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9B1"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t>AI USE STATEMENT</w:t>
      </w:r>
    </w:p>
    <w:p w14:paraId="47DCC0F2" w14:textId="40E147D4" w:rsidR="002F34FB" w:rsidRPr="002F34FB" w:rsidRDefault="002F34FB" w:rsidP="002F34FB">
      <w:pPr>
        <w:rPr>
          <w:rFonts w:ascii="Times New Roman" w:hAnsi="Times New Roman" w:cs="Times New Roman"/>
        </w:rPr>
      </w:pPr>
      <w:r w:rsidRPr="002F34FB">
        <w:rPr>
          <w:rFonts w:ascii="Times New Roman" w:hAnsi="Times New Roman" w:cs="Times New Roman"/>
          <w:b/>
          <w:bCs/>
        </w:rPr>
        <w:t>AI Tool(s) Used:</w:t>
      </w:r>
      <w:r>
        <w:rPr>
          <w:rFonts w:ascii="Times New Roman" w:hAnsi="Times New Roman" w:cs="Times New Roman"/>
          <w:b/>
          <w:bCs/>
        </w:rPr>
        <w:t xml:space="preserve"> ChatGPT </w:t>
      </w:r>
    </w:p>
    <w:p w14:paraId="7AE2CEFD"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653099BE">
          <v:rect id="_x0000_i1091" style="width:0;height:1.5pt" o:hralign="center" o:hrstd="t" o:hr="t" fillcolor="#a0a0a0" stroked="f"/>
        </w:pict>
      </w:r>
    </w:p>
    <w:p w14:paraId="6A2BC043"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How did your group use AI for this project milestone?</w:t>
      </w:r>
    </w:p>
    <w:p w14:paraId="63AE0FDB" w14:textId="4B7791DC" w:rsidR="002F34FB" w:rsidRPr="00795E5F" w:rsidRDefault="002F34FB" w:rsidP="00795E5F">
      <w:pPr>
        <w:rPr>
          <w:rFonts w:ascii="Times New Roman" w:hAnsi="Times New Roman" w:cs="Times New Roman"/>
        </w:rPr>
      </w:pPr>
      <w:r w:rsidRPr="00795E5F">
        <w:rPr>
          <w:rFonts w:ascii="Times New Roman" w:hAnsi="Times New Roman" w:cs="Times New Roman"/>
        </w:rPr>
        <w:t>Our group used ChatGPT to help review and debug parts of the lexer</w:t>
      </w:r>
      <w:r w:rsidRPr="00795E5F">
        <w:rPr>
          <w:rFonts w:ascii="Times New Roman" w:hAnsi="Times New Roman" w:cs="Times New Roman"/>
        </w:rPr>
        <w:t xml:space="preserve">, and helped us understand certain blocks of code that it generated in reference to our project. </w:t>
      </w:r>
      <w:r w:rsidRPr="00795E5F">
        <w:rPr>
          <w:rFonts w:ascii="Times New Roman" w:hAnsi="Times New Roman" w:cs="Times New Roman"/>
        </w:rPr>
        <w:t>One suggestion we verified was fixing the newline checks in the lexer so comments and line numbers worked properly. We kept our existing lexer structure and only added or changed the parts we understood and needed for the project</w:t>
      </w:r>
    </w:p>
    <w:p w14:paraId="2B7BAA06"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1486F6A0">
          <v:rect id="_x0000_i1092" style="width:0;height:1.5pt" o:hralign="center" o:hrstd="t" o:hr="t" fillcolor="#a0a0a0" stroked="f"/>
        </w:pict>
      </w:r>
    </w:p>
    <w:p w14:paraId="4236804C"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18B0217C">
          <v:rect id="_x0000_i1093" style="width:0;height:1.5pt" o:hralign="center" o:hrstd="t" o:hr="t" fillcolor="#a0a0a0" stroked="f"/>
        </w:pict>
      </w:r>
    </w:p>
    <w:p w14:paraId="3FE4AE77"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Which project components received AI assistance?</w:t>
      </w:r>
    </w:p>
    <w:p w14:paraId="4CC3BABC" w14:textId="6CF89607" w:rsidR="0063633A" w:rsidRPr="002F34FB" w:rsidRDefault="0063633A" w:rsidP="002F34FB">
      <w:pPr>
        <w:rPr>
          <w:rFonts w:ascii="Times New Roman" w:hAnsi="Times New Roman" w:cs="Times New Roman"/>
        </w:rPr>
      </w:pPr>
      <w:r w:rsidRPr="0063633A">
        <w:rPr>
          <w:rFonts w:ascii="Times New Roman" w:hAnsi="Times New Roman" w:cs="Times New Roman"/>
        </w:rPr>
        <w:t>AI assistance was used mainly for the lexer implementation and testing. ChatGPT helped us review the operator and delimiter recognition in lexer.py,</w:t>
      </w:r>
      <w:r>
        <w:rPr>
          <w:rFonts w:ascii="Times New Roman" w:hAnsi="Times New Roman" w:cs="Times New Roman"/>
        </w:rPr>
        <w:t xml:space="preserve"> as well as other parts in the lexer,</w:t>
      </w:r>
      <w:r w:rsidRPr="0063633A">
        <w:rPr>
          <w:rFonts w:ascii="Times New Roman" w:hAnsi="Times New Roman" w:cs="Times New Roman"/>
        </w:rPr>
        <w:t xml:space="preserve"> identify small bugs, and create additional test cases in test_lexer.py. </w:t>
      </w:r>
    </w:p>
    <w:p w14:paraId="4305D051"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38013EDB">
          <v:rect id="_x0000_i1094" style="width:0;height:1.5pt" o:hralign="center" o:hrstd="t" o:hr="t" fillcolor="#a0a0a0" stroked="f"/>
        </w:pict>
      </w:r>
    </w:p>
    <w:p w14:paraId="51157909"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22D522DD">
          <v:rect id="_x0000_i1095" style="width:0;height:1.5pt" o:hralign="center" o:hrstd="t" o:hr="t" fillcolor="#a0a0a0" stroked="f"/>
        </w:pict>
      </w:r>
    </w:p>
    <w:p w14:paraId="26E5D147" w14:textId="77777777" w:rsidR="0063633A" w:rsidRDefault="002F34FB" w:rsidP="002F34FB">
      <w:pPr>
        <w:rPr>
          <w:rFonts w:ascii="Times New Roman" w:hAnsi="Times New Roman" w:cs="Times New Roman"/>
          <w:b/>
          <w:bCs/>
        </w:rPr>
      </w:pPr>
      <w:r w:rsidRPr="002F34FB">
        <w:rPr>
          <w:rFonts w:ascii="Times New Roman" w:hAnsi="Times New Roman" w:cs="Times New Roman"/>
          <w:b/>
          <w:bCs/>
        </w:rPr>
        <w:t>Describe at least one AI-generated suggestion, exp</w:t>
      </w:r>
    </w:p>
    <w:p w14:paraId="3FD11E4B" w14:textId="35A570D1" w:rsidR="002F34FB" w:rsidRDefault="002F34FB" w:rsidP="002F34FB">
      <w:pPr>
        <w:rPr>
          <w:rFonts w:ascii="Times New Roman" w:hAnsi="Times New Roman" w:cs="Times New Roman"/>
          <w:b/>
          <w:bCs/>
        </w:rPr>
      </w:pPr>
      <w:r w:rsidRPr="002F34FB">
        <w:rPr>
          <w:rFonts w:ascii="Times New Roman" w:hAnsi="Times New Roman" w:cs="Times New Roman"/>
          <w:b/>
          <w:bCs/>
        </w:rPr>
        <w:t>lanation, or code segment that your group modified, corrected, rejected, or improved.</w:t>
      </w:r>
    </w:p>
    <w:p w14:paraId="718D0754" w14:textId="3CE59574" w:rsidR="00795E5F" w:rsidRDefault="0063633A" w:rsidP="002F34FB">
      <w:pPr>
        <w:rPr>
          <w:rFonts w:ascii="Times New Roman" w:hAnsi="Times New Roman" w:cs="Times New Roman"/>
        </w:rPr>
      </w:pPr>
      <w:r w:rsidRPr="0063633A">
        <w:rPr>
          <w:rFonts w:ascii="Times New Roman" w:hAnsi="Times New Roman" w:cs="Times New Roman"/>
        </w:rPr>
        <w:t>One AI-generated suggestion was to improve decimal number recognition. The original lexer would accept a number like 10. as a valid decimal. We modified the read_number() logic so a decimal point is only accepted when there is a digit after it, such as 10.5. We reviewed the change and kept it because it matched the number format in our language grammar better</w:t>
      </w:r>
    </w:p>
    <w:p w14:paraId="27C8242A" w14:textId="77777777" w:rsidR="0063633A" w:rsidRPr="002F34FB" w:rsidRDefault="0063633A" w:rsidP="002F34FB">
      <w:pPr>
        <w:rPr>
          <w:rFonts w:ascii="Times New Roman" w:hAnsi="Times New Roman" w:cs="Times New Roman"/>
        </w:rPr>
      </w:pPr>
    </w:p>
    <w:p w14:paraId="5483FCC9"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65A740D0">
          <v:rect id="_x0000_i1096" style="width:0;height:1.5pt" o:hralign="center" o:hrstd="t" o:hr="t" fillcolor="#a0a0a0" stroked="f"/>
        </w:pict>
      </w:r>
    </w:p>
    <w:p w14:paraId="6685872E"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5C6E652B">
          <v:rect id="_x0000_i1097" style="width:0;height:1.5pt" o:hralign="center" o:hrstd="t" o:hr="t" fillcolor="#a0a0a0" stroked="f"/>
        </w:pict>
      </w:r>
    </w:p>
    <w:p w14:paraId="2B9FD996"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How did your group test or independently verify AI-assisted work?</w:t>
      </w:r>
    </w:p>
    <w:p w14:paraId="68F7FE1C" w14:textId="77777777" w:rsidR="00795E5F" w:rsidRDefault="00795E5F" w:rsidP="002F34FB">
      <w:pPr>
        <w:rPr>
          <w:rFonts w:ascii="Times New Roman" w:hAnsi="Times New Roman" w:cs="Times New Roman"/>
          <w:b/>
          <w:bCs/>
        </w:rPr>
      </w:pPr>
    </w:p>
    <w:p w14:paraId="00537471" w14:textId="277CAFA5" w:rsidR="00795E5F" w:rsidRPr="002F34FB" w:rsidRDefault="00795E5F" w:rsidP="002F34FB">
      <w:pPr>
        <w:rPr>
          <w:rFonts w:ascii="Times New Roman" w:hAnsi="Times New Roman" w:cs="Times New Roman"/>
        </w:rPr>
      </w:pPr>
      <w:r w:rsidRPr="00795E5F">
        <w:rPr>
          <w:rFonts w:ascii="Times New Roman" w:hAnsi="Times New Roman" w:cs="Times New Roman"/>
        </w:rPr>
        <w:t xml:space="preserve">We tested the AI-assisted changes by running test_lexer.py and checking the output for each case. We tested variable declarations, arithmetic expressions, display statements, control structures, and invalid input. We compared the tokens produced by the lexer with what we </w:t>
      </w:r>
      <w:r w:rsidRPr="00795E5F">
        <w:rPr>
          <w:rFonts w:ascii="Times New Roman" w:hAnsi="Times New Roman" w:cs="Times New Roman"/>
        </w:rPr>
        <w:lastRenderedPageBreak/>
        <w:t>expected and confirmed that invalid characters, such as @, produced an error with the correct line and column.</w:t>
      </w:r>
    </w:p>
    <w:p w14:paraId="2E6B1C38"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122C1B42">
          <v:rect id="_x0000_i1098" style="width:0;height:1.5pt" o:hralign="center" o:hrstd="t" o:hr="t" fillcolor="#a0a0a0" stroked="f"/>
        </w:pict>
      </w:r>
    </w:p>
    <w:p w14:paraId="5E266A2E"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411E7763">
          <v:rect id="_x0000_i1099" style="width:0;height:1.5pt" o:hralign="center" o:hrstd="t" o:hr="t" fillcolor="#a0a0a0" stroked="f"/>
        </w:pict>
      </w:r>
    </w:p>
    <w:p w14:paraId="02C45EC0"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What did your group learn from using AI during this milestone?</w:t>
      </w:r>
    </w:p>
    <w:p w14:paraId="15AB1C2E" w14:textId="12DE2C45" w:rsidR="00795E5F" w:rsidRPr="002F34FB" w:rsidRDefault="00795E5F" w:rsidP="002F34FB">
      <w:pPr>
        <w:rPr>
          <w:rFonts w:ascii="Times New Roman" w:hAnsi="Times New Roman" w:cs="Times New Roman"/>
        </w:rPr>
      </w:pPr>
      <w:r w:rsidRPr="00795E5F">
        <w:rPr>
          <w:rFonts w:ascii="Times New Roman" w:hAnsi="Times New Roman" w:cs="Times New Roman"/>
        </w:rPr>
        <w:t xml:space="preserve">Our group learned that AI can be useful for debugging and explaining code, but </w:t>
      </w:r>
      <w:r>
        <w:rPr>
          <w:rFonts w:ascii="Times New Roman" w:hAnsi="Times New Roman" w:cs="Times New Roman"/>
        </w:rPr>
        <w:t xml:space="preserve">we need to review and test the </w:t>
      </w:r>
      <w:r w:rsidRPr="00795E5F">
        <w:rPr>
          <w:rFonts w:ascii="Times New Roman" w:hAnsi="Times New Roman" w:cs="Times New Roman"/>
        </w:rPr>
        <w:t>suggestions. It also helped us better understand how the lexer recognizes different tokens and handles errors.</w:t>
      </w:r>
    </w:p>
    <w:p w14:paraId="42739EC7"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48D6E496">
          <v:rect id="_x0000_i1100" style="width:0;height:1.5pt" o:hralign="center" o:hrstd="t" o:hr="t" fillcolor="#a0a0a0" stroked="f"/>
        </w:pict>
      </w:r>
    </w:p>
    <w:p w14:paraId="689F0685" w14:textId="77777777" w:rsidR="002F34FB" w:rsidRPr="002F34FB" w:rsidRDefault="002F34FB" w:rsidP="002F34FB">
      <w:pPr>
        <w:rPr>
          <w:rFonts w:ascii="Times New Roman" w:hAnsi="Times New Roman" w:cs="Times New Roman"/>
        </w:rPr>
      </w:pPr>
      <w:r w:rsidRPr="002F34FB">
        <w:rPr>
          <w:rFonts w:ascii="Times New Roman" w:hAnsi="Times New Roman" w:cs="Times New Roman"/>
        </w:rPr>
        <w:pict w14:anchorId="770C1D3D">
          <v:rect id="_x0000_i1101" style="width:0;height:1.5pt" o:hralign="center" o:hrstd="t" o:hr="t" fillcolor="#a0a0a0" stroked="f"/>
        </w:pict>
      </w:r>
    </w:p>
    <w:p w14:paraId="37C9FF13" w14:textId="77777777" w:rsidR="002F34FB" w:rsidRDefault="002F34FB" w:rsidP="002F34FB">
      <w:pPr>
        <w:rPr>
          <w:rFonts w:ascii="Times New Roman" w:hAnsi="Times New Roman" w:cs="Times New Roman"/>
          <w:b/>
          <w:bCs/>
        </w:rPr>
      </w:pPr>
      <w:r w:rsidRPr="002F34FB">
        <w:rPr>
          <w:rFonts w:ascii="Times New Roman" w:hAnsi="Times New Roman" w:cs="Times New Roman"/>
          <w:b/>
          <w:bCs/>
        </w:rPr>
        <w:t>The purpose of this statement is to document how AI contributed to your development process and how your group evaluated its output.</w:t>
      </w:r>
    </w:p>
    <w:p w14:paraId="57B4B081" w14:textId="77777777" w:rsidR="00795E5F" w:rsidRPr="002F34FB" w:rsidRDefault="00795E5F" w:rsidP="002F34FB">
      <w:pPr>
        <w:rPr>
          <w:rFonts w:ascii="Times New Roman" w:hAnsi="Times New Roman" w:cs="Times New Roman"/>
        </w:rPr>
      </w:pPr>
    </w:p>
    <w:p w14:paraId="4B9EC7F6" w14:textId="77777777" w:rsidR="00C125F4" w:rsidRPr="002F34FB" w:rsidRDefault="00C125F4">
      <w:pPr>
        <w:rPr>
          <w:rFonts w:ascii="Times New Roman" w:hAnsi="Times New Roman" w:cs="Times New Roman"/>
        </w:rPr>
      </w:pPr>
    </w:p>
    <w:sectPr w:rsidR="00C125F4" w:rsidRPr="002F3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5AD5"/>
    <w:multiLevelType w:val="hybridMultilevel"/>
    <w:tmpl w:val="0FF0D8BE"/>
    <w:lvl w:ilvl="0" w:tplc="BFDCD16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23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8F"/>
    <w:rsid w:val="00083BA9"/>
    <w:rsid w:val="002F34FB"/>
    <w:rsid w:val="0063633A"/>
    <w:rsid w:val="00696F8F"/>
    <w:rsid w:val="00795E5F"/>
    <w:rsid w:val="007E0C2D"/>
    <w:rsid w:val="0088171D"/>
    <w:rsid w:val="009D14E7"/>
    <w:rsid w:val="00A340FC"/>
    <w:rsid w:val="00C125F4"/>
    <w:rsid w:val="00D3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56D2"/>
  <w15:chartTrackingRefBased/>
  <w15:docId w15:val="{BC6C7662-57D7-437D-A403-59A54D3D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F8F"/>
    <w:rPr>
      <w:rFonts w:eastAsiaTheme="majorEastAsia" w:cstheme="majorBidi"/>
      <w:color w:val="272727" w:themeColor="text1" w:themeTint="D8"/>
    </w:rPr>
  </w:style>
  <w:style w:type="paragraph" w:styleId="Title">
    <w:name w:val="Title"/>
    <w:basedOn w:val="Normal"/>
    <w:next w:val="Normal"/>
    <w:link w:val="TitleChar"/>
    <w:uiPriority w:val="10"/>
    <w:qFormat/>
    <w:rsid w:val="00696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F8F"/>
    <w:pPr>
      <w:spacing w:before="160"/>
      <w:jc w:val="center"/>
    </w:pPr>
    <w:rPr>
      <w:i/>
      <w:iCs/>
      <w:color w:val="404040" w:themeColor="text1" w:themeTint="BF"/>
    </w:rPr>
  </w:style>
  <w:style w:type="character" w:customStyle="1" w:styleId="QuoteChar">
    <w:name w:val="Quote Char"/>
    <w:basedOn w:val="DefaultParagraphFont"/>
    <w:link w:val="Quote"/>
    <w:uiPriority w:val="29"/>
    <w:rsid w:val="00696F8F"/>
    <w:rPr>
      <w:i/>
      <w:iCs/>
      <w:color w:val="404040" w:themeColor="text1" w:themeTint="BF"/>
    </w:rPr>
  </w:style>
  <w:style w:type="paragraph" w:styleId="ListParagraph">
    <w:name w:val="List Paragraph"/>
    <w:basedOn w:val="Normal"/>
    <w:uiPriority w:val="34"/>
    <w:qFormat/>
    <w:rsid w:val="00696F8F"/>
    <w:pPr>
      <w:ind w:left="720"/>
      <w:contextualSpacing/>
    </w:pPr>
  </w:style>
  <w:style w:type="character" w:styleId="IntenseEmphasis">
    <w:name w:val="Intense Emphasis"/>
    <w:basedOn w:val="DefaultParagraphFont"/>
    <w:uiPriority w:val="21"/>
    <w:qFormat/>
    <w:rsid w:val="00696F8F"/>
    <w:rPr>
      <w:i/>
      <w:iCs/>
      <w:color w:val="0F4761" w:themeColor="accent1" w:themeShade="BF"/>
    </w:rPr>
  </w:style>
  <w:style w:type="paragraph" w:styleId="IntenseQuote">
    <w:name w:val="Intense Quote"/>
    <w:basedOn w:val="Normal"/>
    <w:next w:val="Normal"/>
    <w:link w:val="IntenseQuoteChar"/>
    <w:uiPriority w:val="30"/>
    <w:qFormat/>
    <w:rsid w:val="00696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8F"/>
    <w:rPr>
      <w:i/>
      <w:iCs/>
      <w:color w:val="0F4761" w:themeColor="accent1" w:themeShade="BF"/>
    </w:rPr>
  </w:style>
  <w:style w:type="character" w:styleId="IntenseReference">
    <w:name w:val="Intense Reference"/>
    <w:basedOn w:val="DefaultParagraphFont"/>
    <w:uiPriority w:val="32"/>
    <w:qFormat/>
    <w:rsid w:val="00696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galib yasar kabir</dc:creator>
  <cp:keywords/>
  <dc:description/>
  <cp:lastModifiedBy>galib yasar kabir</cp:lastModifiedBy>
  <cp:revision>2</cp:revision>
  <dcterms:created xsi:type="dcterms:W3CDTF">2026-09-20T21:41:00Z</dcterms:created>
  <dcterms:modified xsi:type="dcterms:W3CDTF">2026-09-20T22:06:00Z</dcterms:modified>
</cp:coreProperties>
</file>