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0743" w14:textId="77777777" w:rsidR="00356E31" w:rsidRDefault="00356E31"/>
    <w:p w14:paraId="5D9E7EEA" w14:textId="77777777" w:rsidR="00356E31" w:rsidRDefault="00356E31"/>
    <w:p w14:paraId="2477AE3A" w14:textId="77777777" w:rsidR="00356E31" w:rsidRDefault="00356E31"/>
    <w:p w14:paraId="1E63AB08" w14:textId="77777777" w:rsidR="00356E31" w:rsidRDefault="00356E31"/>
    <w:p w14:paraId="70A52214" w14:textId="77777777" w:rsidR="00356E31" w:rsidRDefault="007A5FC2">
      <w:r>
        <w:rPr>
          <w:b/>
          <w:color w:val="1F3864"/>
          <w:sz w:val="68"/>
        </w:rPr>
        <w:t>MyPodo</w:t>
      </w:r>
    </w:p>
    <w:p w14:paraId="0A1940BF" w14:textId="77777777" w:rsidR="00356E31" w:rsidRDefault="007A5FC2">
      <w:r>
        <w:rPr>
          <w:color w:val="595959"/>
          <w:sz w:val="26"/>
        </w:rPr>
        <w:t>Sistema web de gestión de citas y ficha clínica podológica</w:t>
      </w:r>
    </w:p>
    <w:p w14:paraId="05D58D06" w14:textId="77777777" w:rsidR="00356E31" w:rsidRDefault="00356E31"/>
    <w:p w14:paraId="6C8FC40B" w14:textId="77777777" w:rsidR="00356E31" w:rsidRDefault="007A5FC2">
      <w:r>
        <w:rPr>
          <w:b/>
          <w:color w:val="2F5597"/>
          <w:sz w:val="48"/>
        </w:rPr>
        <w:t>Informe de Estado de Avance — Fase 2</w:t>
      </w:r>
    </w:p>
    <w:p w14:paraId="6260C1EB" w14:textId="77777777" w:rsidR="00356E31" w:rsidRDefault="007A5FC2">
      <w:r>
        <w:rPr>
          <w:color w:val="595959"/>
          <w:sz w:val="25"/>
        </w:rPr>
        <w:t>Progreso verificable al 27/10/2026 frente a lo planificado</w:t>
      </w:r>
    </w:p>
    <w:p w14:paraId="34FC522D" w14:textId="77777777" w:rsidR="00356E31" w:rsidRDefault="00356E31"/>
    <w:p w14:paraId="4EE96136" w14:textId="77777777" w:rsidR="00356E31" w:rsidRDefault="00356E31"/>
    <w:p w14:paraId="6A433ECA" w14:textId="77777777" w:rsidR="00356E31" w:rsidRDefault="00356E31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356E31" w14:paraId="7B33D816" w14:textId="77777777">
        <w:tc>
          <w:tcPr>
            <w:tcW w:w="2551" w:type="dxa"/>
            <w:shd w:val="clear" w:color="auto" w:fill="DEEAF6"/>
          </w:tcPr>
          <w:p w14:paraId="30CCB3FC" w14:textId="77777777" w:rsidR="00356E31" w:rsidRDefault="007A5FC2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382193E7" w14:textId="77777777" w:rsidR="00356E31" w:rsidRDefault="007A5FC2">
            <w:r>
              <w:rPr>
                <w:sz w:val="19"/>
              </w:rPr>
              <w:t>MyPodo — Proyecto APT, Fase 2 (Desarrollo del proyecto)</w:t>
            </w:r>
          </w:p>
        </w:tc>
      </w:tr>
      <w:tr w:rsidR="00356E31" w14:paraId="50992337" w14:textId="77777777">
        <w:tc>
          <w:tcPr>
            <w:tcW w:w="2551" w:type="dxa"/>
            <w:shd w:val="clear" w:color="auto" w:fill="DEEAF6"/>
          </w:tcPr>
          <w:p w14:paraId="0EF5B5A9" w14:textId="77777777" w:rsidR="00356E31" w:rsidRDefault="007A5FC2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0346DD01" w14:textId="77777777" w:rsidR="00356E31" w:rsidRDefault="007A5FC2">
            <w:r>
              <w:rPr>
                <w:sz w:val="19"/>
              </w:rPr>
              <w:t>Capstone (PTY4614) — Ingeniería en Informática, Duoc UC</w:t>
            </w:r>
          </w:p>
        </w:tc>
      </w:tr>
      <w:tr w:rsidR="00356E31" w14:paraId="6B87EB1C" w14:textId="77777777">
        <w:tc>
          <w:tcPr>
            <w:tcW w:w="2551" w:type="dxa"/>
            <w:shd w:val="clear" w:color="auto" w:fill="DEEAF6"/>
          </w:tcPr>
          <w:p w14:paraId="1DE8C323" w14:textId="77777777" w:rsidR="00356E31" w:rsidRDefault="007A5FC2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0592CB25" w14:textId="77777777" w:rsidR="00356E31" w:rsidRDefault="007A5FC2">
            <w:r>
              <w:rPr>
                <w:sz w:val="19"/>
              </w:rPr>
              <w:t>Sebastián González · Matías Pino</w:t>
            </w:r>
          </w:p>
        </w:tc>
      </w:tr>
      <w:tr w:rsidR="00356E31" w14:paraId="3F16062B" w14:textId="77777777">
        <w:tc>
          <w:tcPr>
            <w:tcW w:w="2551" w:type="dxa"/>
            <w:shd w:val="clear" w:color="auto" w:fill="DEEAF6"/>
          </w:tcPr>
          <w:p w14:paraId="58537281" w14:textId="77777777" w:rsidR="00356E31" w:rsidRDefault="007A5FC2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145C96E8" w14:textId="77777777" w:rsidR="00356E31" w:rsidRDefault="007A5FC2">
            <w:r>
              <w:rPr>
                <w:sz w:val="19"/>
              </w:rPr>
              <w:t>MYP-F2-GES-03</w:t>
            </w:r>
          </w:p>
        </w:tc>
      </w:tr>
      <w:tr w:rsidR="00356E31" w14:paraId="32C934CC" w14:textId="77777777">
        <w:tc>
          <w:tcPr>
            <w:tcW w:w="2551" w:type="dxa"/>
            <w:shd w:val="clear" w:color="auto" w:fill="DEEAF6"/>
          </w:tcPr>
          <w:p w14:paraId="4AF768D3" w14:textId="77777777" w:rsidR="00356E31" w:rsidRDefault="007A5FC2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107D5241" w14:textId="77777777" w:rsidR="00356E31" w:rsidRDefault="007A5FC2">
            <w:r>
              <w:rPr>
                <w:sz w:val="19"/>
              </w:rPr>
              <w:t>1.3 — 28/10/2026</w:t>
            </w:r>
          </w:p>
        </w:tc>
      </w:tr>
      <w:tr w:rsidR="00356E31" w14:paraId="3D300A18" w14:textId="77777777">
        <w:tc>
          <w:tcPr>
            <w:tcW w:w="2551" w:type="dxa"/>
            <w:shd w:val="clear" w:color="auto" w:fill="DEEAF6"/>
          </w:tcPr>
          <w:p w14:paraId="6BFB3DE3" w14:textId="77777777" w:rsidR="00356E31" w:rsidRDefault="007A5FC2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20822E1E" w14:textId="77777777" w:rsidR="00356E31" w:rsidRDefault="007A5FC2">
            <w:r>
              <w:rPr>
                <w:sz w:val="19"/>
              </w:rPr>
              <w:t>Documento nuevo</w:t>
            </w:r>
          </w:p>
        </w:tc>
      </w:tr>
      <w:tr w:rsidR="00356E31" w14:paraId="48ECC0CB" w14:textId="77777777">
        <w:tc>
          <w:tcPr>
            <w:tcW w:w="2551" w:type="dxa"/>
            <w:shd w:val="clear" w:color="auto" w:fill="DEEAF6"/>
          </w:tcPr>
          <w:p w14:paraId="77000259" w14:textId="77777777" w:rsidR="00356E31" w:rsidRDefault="007A5FC2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5667030C" w14:textId="77777777" w:rsidR="00356E31" w:rsidRDefault="007A5FC2">
            <w:r>
              <w:rPr>
                <w:sz w:val="19"/>
              </w:rPr>
              <w:t>Completo pendiente de validación humana</w:t>
            </w:r>
          </w:p>
        </w:tc>
      </w:tr>
      <w:tr w:rsidR="00356E31" w14:paraId="29F4CF55" w14:textId="77777777">
        <w:tc>
          <w:tcPr>
            <w:tcW w:w="2551" w:type="dxa"/>
            <w:shd w:val="clear" w:color="auto" w:fill="DEEAF6"/>
          </w:tcPr>
          <w:p w14:paraId="3DAD18FE" w14:textId="77777777" w:rsidR="00356E31" w:rsidRDefault="007A5FC2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34A49BAB" w14:textId="77777777" w:rsidR="00356E31" w:rsidRDefault="007A5FC2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356E31" w14:paraId="280DF9A4" w14:textId="77777777">
        <w:tc>
          <w:tcPr>
            <w:tcW w:w="2551" w:type="dxa"/>
            <w:shd w:val="clear" w:color="auto" w:fill="DEEAF6"/>
          </w:tcPr>
          <w:p w14:paraId="2FC2AC0C" w14:textId="77777777" w:rsidR="00356E31" w:rsidRDefault="007A5FC2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5A4F1CBA" w14:textId="77777777" w:rsidR="00356E31" w:rsidRDefault="007A5FC2">
            <w:r>
              <w:rPr>
                <w:sz w:val="19"/>
              </w:rPr>
              <w:t>Pendiente: debe revisarla y aprobarla el equipo del proyecto.</w:t>
            </w:r>
          </w:p>
        </w:tc>
      </w:tr>
      <w:tr w:rsidR="00356E31" w14:paraId="75B45565" w14:textId="77777777">
        <w:tc>
          <w:tcPr>
            <w:tcW w:w="2551" w:type="dxa"/>
            <w:shd w:val="clear" w:color="auto" w:fill="DEEAF6"/>
          </w:tcPr>
          <w:p w14:paraId="3B2EDBE6" w14:textId="77777777" w:rsidR="00356E31" w:rsidRDefault="007A5FC2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0FB6DFCC" w14:textId="77777777" w:rsidR="00356E31" w:rsidRDefault="007A5FC2">
            <w:r>
              <w:rPr>
                <w:sz w:val="19"/>
              </w:rPr>
              <w:t>Guía Fase 1 y Guía Fase 2 (GitHub del equipo), presentación «Gestión Clínica a Domicilio», historial de commits de GitHub, mypodo.zip.</w:t>
            </w:r>
          </w:p>
        </w:tc>
      </w:tr>
    </w:tbl>
    <w:p w14:paraId="223CFE0D" w14:textId="77777777" w:rsidR="00356E31" w:rsidRDefault="007A5FC2">
      <w:r>
        <w:br w:type="page"/>
      </w:r>
    </w:p>
    <w:p w14:paraId="18EB0407" w14:textId="77777777" w:rsidR="00356E31" w:rsidRDefault="007A5FC2">
      <w:r>
        <w:rPr>
          <w:b/>
          <w:color w:val="1F3864"/>
          <w:sz w:val="32"/>
        </w:rPr>
        <w:lastRenderedPageBreak/>
        <w:t>Índice</w:t>
      </w:r>
    </w:p>
    <w:p w14:paraId="67F9AB70" w14:textId="6A553631" w:rsidR="00DD2342" w:rsidRDefault="007A5FC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818" w:history="1">
        <w:r w:rsidR="00DD2342" w:rsidRPr="006802BD">
          <w:rPr>
            <w:rStyle w:val="Hipervnculo"/>
            <w:noProof/>
          </w:rPr>
          <w:t>1. Objetivo</w:t>
        </w:r>
        <w:r w:rsidR="00DD2342">
          <w:rPr>
            <w:noProof/>
            <w:webHidden/>
          </w:rPr>
          <w:tab/>
        </w:r>
        <w:r w:rsidR="00DD2342">
          <w:rPr>
            <w:noProof/>
            <w:webHidden/>
          </w:rPr>
          <w:fldChar w:fldCharType="begin"/>
        </w:r>
        <w:r w:rsidR="00DD2342">
          <w:rPr>
            <w:noProof/>
            <w:webHidden/>
          </w:rPr>
          <w:instrText xml:space="preserve"> PAGEREF _Toc244043818 \h </w:instrText>
        </w:r>
        <w:r w:rsidR="00DD2342">
          <w:rPr>
            <w:noProof/>
            <w:webHidden/>
          </w:rPr>
        </w:r>
        <w:r w:rsidR="00DD2342">
          <w:rPr>
            <w:noProof/>
            <w:webHidden/>
          </w:rPr>
          <w:fldChar w:fldCharType="separate"/>
        </w:r>
        <w:r w:rsidR="00DD2342">
          <w:rPr>
            <w:noProof/>
            <w:webHidden/>
          </w:rPr>
          <w:t>3</w:t>
        </w:r>
        <w:r w:rsidR="00DD2342">
          <w:rPr>
            <w:noProof/>
            <w:webHidden/>
          </w:rPr>
          <w:fldChar w:fldCharType="end"/>
        </w:r>
      </w:hyperlink>
    </w:p>
    <w:p w14:paraId="7032E8A3" w14:textId="23667725" w:rsidR="00DD2342" w:rsidRDefault="00DD234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19" w:history="1">
        <w:r w:rsidRPr="006802BD">
          <w:rPr>
            <w:rStyle w:val="Hipervnculo"/>
            <w:noProof/>
          </w:rPr>
          <w:t>2. Hitos verificables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13A634" w14:textId="63219DB6" w:rsidR="00DD2342" w:rsidRDefault="00DD234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20" w:history="1">
        <w:r w:rsidRPr="006802BD">
          <w:rPr>
            <w:rStyle w:val="Hipervnculo"/>
            <w:noProof/>
          </w:rPr>
          <w:t>3. Avance por objetivo específico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DC15CC" w14:textId="376F87E2" w:rsidR="00DD2342" w:rsidRDefault="00DD234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21" w:history="1">
        <w:r w:rsidRPr="006802BD">
          <w:rPr>
            <w:rStyle w:val="Hipervnculo"/>
            <w:noProof/>
          </w:rPr>
          <w:t>4. Avance de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3D0528" w14:textId="7EBDBE2B" w:rsidR="00DD2342" w:rsidRDefault="00DD2342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22" w:history="1">
        <w:r w:rsidRPr="006802BD">
          <w:rPr>
            <w:rStyle w:val="Hipervnculo"/>
            <w:noProof/>
          </w:rPr>
          <w:t>Funcionalidades por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FBA566" w14:textId="30819189" w:rsidR="00DD2342" w:rsidRDefault="00DD234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23" w:history="1">
        <w:r w:rsidRPr="006802BD">
          <w:rPr>
            <w:rStyle w:val="Hipervnculo"/>
            <w:noProof/>
          </w:rPr>
          <w:t>5. Estimación propuesta (no verificada)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051A09" w14:textId="55A37D2A" w:rsidR="00DD2342" w:rsidRDefault="00DD234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24" w:history="1">
        <w:r w:rsidRPr="006802BD">
          <w:rPr>
            <w:rStyle w:val="Hipervnculo"/>
            <w:noProof/>
          </w:rPr>
          <w:t>6. Desviaciones respecto del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C4BF41" w14:textId="7DCCD3DE" w:rsidR="00DD2342" w:rsidRDefault="00DD234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25" w:history="1">
        <w:r w:rsidRPr="006802BD">
          <w:rPr>
            <w:rStyle w:val="Hipervnculo"/>
            <w:noProof/>
          </w:rPr>
          <w:t>7. Próximos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EA27B6" w14:textId="456D47C4" w:rsidR="00DD2342" w:rsidRDefault="00DD2342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26" w:history="1">
        <w:r w:rsidRPr="006802BD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4324B4" w14:textId="680237C6" w:rsidR="00356E31" w:rsidRDefault="007A5FC2">
      <w:r>
        <w:fldChar w:fldCharType="end"/>
      </w:r>
    </w:p>
    <w:p w14:paraId="42E4129D" w14:textId="77777777" w:rsidR="00356E31" w:rsidRDefault="007A5FC2">
      <w:r>
        <w:br w:type="page"/>
      </w:r>
    </w:p>
    <w:p w14:paraId="42AAE960" w14:textId="77777777" w:rsidR="00356E31" w:rsidRDefault="007A5FC2">
      <w:pPr>
        <w:pStyle w:val="Ttulo1"/>
      </w:pPr>
      <w:bookmarkStart w:id="0" w:name="_Toc244043818"/>
      <w:r>
        <w:lastRenderedPageBreak/>
        <w:t>1. Objetivo</w:t>
      </w:r>
      <w:bookmarkEnd w:id="0"/>
    </w:p>
    <w:p w14:paraId="31C7E7A2" w14:textId="77777777" w:rsidR="00356E31" w:rsidRDefault="007A5FC2">
      <w:r>
        <w:t xml:space="preserve">Informar el avance del proyecto distinguiendo el </w:t>
      </w:r>
      <w:r>
        <w:rPr>
          <w:b/>
        </w:rPr>
        <w:t>progreso comprobable</w:t>
      </w:r>
      <w:r>
        <w:t xml:space="preserve"> (código, pruebas, commits) de las </w:t>
      </w:r>
      <w:r>
        <w:rPr>
          <w:b/>
        </w:rPr>
        <w:t>estimaciones o declaraciones</w:t>
      </w:r>
      <w:r>
        <w:t xml:space="preserve"> de los documentos del equipo.</w:t>
      </w:r>
    </w:p>
    <w:p w14:paraId="5D0E10EF" w14:textId="77777777" w:rsidR="00356E31" w:rsidRDefault="007A5FC2">
      <w:pPr>
        <w:pStyle w:val="Ttulo1"/>
      </w:pPr>
      <w:bookmarkStart w:id="1" w:name="_Toc244043819"/>
      <w:r>
        <w:t>2. Hitos verificables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0"/>
        <w:gridCol w:w="5446"/>
        <w:gridCol w:w="2580"/>
      </w:tblGrid>
      <w:tr w:rsidR="00356E31" w14:paraId="761DD4E6" w14:textId="77777777">
        <w:trPr>
          <w:tblHeader/>
          <w:jc w:val="center"/>
        </w:trPr>
        <w:tc>
          <w:tcPr>
            <w:tcW w:w="1720" w:type="dxa"/>
            <w:shd w:val="clear" w:color="auto" w:fill="1F3864"/>
          </w:tcPr>
          <w:p w14:paraId="7FAC8DEB" w14:textId="77777777" w:rsidR="00356E31" w:rsidRDefault="007A5FC2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446" w:type="dxa"/>
            <w:shd w:val="clear" w:color="auto" w:fill="1F3864"/>
          </w:tcPr>
          <w:p w14:paraId="19CD5C32" w14:textId="77777777" w:rsidR="00356E31" w:rsidRDefault="007A5FC2"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2580" w:type="dxa"/>
            <w:shd w:val="clear" w:color="auto" w:fill="1F3864"/>
          </w:tcPr>
          <w:p w14:paraId="7656AC53" w14:textId="77777777" w:rsidR="00356E31" w:rsidRDefault="007A5FC2">
            <w:r>
              <w:rPr>
                <w:b/>
                <w:color w:val="FFFFFF"/>
                <w:sz w:val="17"/>
              </w:rPr>
              <w:t>Fuente verificable</w:t>
            </w:r>
          </w:p>
        </w:tc>
      </w:tr>
      <w:tr w:rsidR="00356E31" w14:paraId="33F579BD" w14:textId="77777777">
        <w:trPr>
          <w:jc w:val="center"/>
        </w:trPr>
        <w:tc>
          <w:tcPr>
            <w:tcW w:w="1720" w:type="dxa"/>
          </w:tcPr>
          <w:p w14:paraId="717D795B" w14:textId="77777777" w:rsidR="00356E31" w:rsidRDefault="007A5FC2">
            <w:r>
              <w:rPr>
                <w:sz w:val="17"/>
              </w:rPr>
              <w:t>11/08/2026</w:t>
            </w:r>
          </w:p>
        </w:tc>
        <w:tc>
          <w:tcPr>
            <w:tcW w:w="5446" w:type="dxa"/>
          </w:tcPr>
          <w:p w14:paraId="75A5975C" w14:textId="77777777" w:rsidR="00356E31" w:rsidRDefault="007A5FC2">
            <w:r>
              <w:rPr>
                <w:sz w:val="17"/>
              </w:rPr>
              <w:t>Creación del repositorio académico con estructura de Fases 1–3.</w:t>
            </w:r>
          </w:p>
        </w:tc>
        <w:tc>
          <w:tcPr>
            <w:tcW w:w="2580" w:type="dxa"/>
          </w:tcPr>
          <w:p w14:paraId="6CAC95A3" w14:textId="77777777" w:rsidR="00356E31" w:rsidRDefault="007A5FC2">
            <w:r>
              <w:rPr>
                <w:sz w:val="17"/>
              </w:rPr>
              <w:t>GitHub, primer commit</w:t>
            </w:r>
          </w:p>
        </w:tc>
      </w:tr>
      <w:tr w:rsidR="00356E31" w14:paraId="40E47F28" w14:textId="77777777">
        <w:trPr>
          <w:jc w:val="center"/>
        </w:trPr>
        <w:tc>
          <w:tcPr>
            <w:tcW w:w="1720" w:type="dxa"/>
          </w:tcPr>
          <w:p w14:paraId="6B4C144F" w14:textId="77777777" w:rsidR="00356E31" w:rsidRDefault="007A5FC2">
            <w:r>
              <w:rPr>
                <w:sz w:val="17"/>
              </w:rPr>
              <w:t>08–09/09/2026</w:t>
            </w:r>
          </w:p>
        </w:tc>
        <w:tc>
          <w:tcPr>
            <w:tcW w:w="5446" w:type="dxa"/>
          </w:tcPr>
          <w:p w14:paraId="60B413EE" w14:textId="77777777" w:rsidR="00356E31" w:rsidRDefault="007A5FC2">
            <w:r>
              <w:rPr>
                <w:sz w:val="17"/>
              </w:rPr>
              <w:t>Entrega de documentos de Fase 1 (guía, formativa, autoevaluaciones, diarios, presentación).</w:t>
            </w:r>
          </w:p>
        </w:tc>
        <w:tc>
          <w:tcPr>
            <w:tcW w:w="2580" w:type="dxa"/>
          </w:tcPr>
          <w:p w14:paraId="776D8DC4" w14:textId="77777777" w:rsidR="00356E31" w:rsidRDefault="007A5FC2">
            <w:r>
              <w:rPr>
                <w:sz w:val="17"/>
              </w:rPr>
              <w:t>GitHub, commits</w:t>
            </w:r>
          </w:p>
        </w:tc>
      </w:tr>
      <w:tr w:rsidR="00356E31" w14:paraId="6223B0A8" w14:textId="77777777">
        <w:trPr>
          <w:jc w:val="center"/>
        </w:trPr>
        <w:tc>
          <w:tcPr>
            <w:tcW w:w="1720" w:type="dxa"/>
          </w:tcPr>
          <w:p w14:paraId="18EEEB30" w14:textId="77777777" w:rsidR="00356E31" w:rsidRDefault="007A5FC2">
            <w:r>
              <w:rPr>
                <w:sz w:val="17"/>
              </w:rPr>
              <w:t>06/10/2026</w:t>
            </w:r>
          </w:p>
        </w:tc>
        <w:tc>
          <w:tcPr>
            <w:tcW w:w="5446" w:type="dxa"/>
          </w:tcPr>
          <w:p w14:paraId="20C1591F" w14:textId="77777777" w:rsidR="00356E31" w:rsidRDefault="007A5FC2">
            <w:r>
              <w:rPr>
                <w:sz w:val="17"/>
              </w:rPr>
              <w:t>Carga de planillas de evaluación de Fase 1 (usuario lubravoy-duoc).</w:t>
            </w:r>
          </w:p>
        </w:tc>
        <w:tc>
          <w:tcPr>
            <w:tcW w:w="2580" w:type="dxa"/>
          </w:tcPr>
          <w:p w14:paraId="3484B515" w14:textId="77777777" w:rsidR="00356E31" w:rsidRDefault="007A5FC2">
            <w:r>
              <w:rPr>
                <w:sz w:val="17"/>
              </w:rPr>
              <w:t>GitHub, commits</w:t>
            </w:r>
          </w:p>
        </w:tc>
      </w:tr>
      <w:tr w:rsidR="00356E31" w14:paraId="366335CF" w14:textId="77777777">
        <w:trPr>
          <w:jc w:val="center"/>
        </w:trPr>
        <w:tc>
          <w:tcPr>
            <w:tcW w:w="1720" w:type="dxa"/>
          </w:tcPr>
          <w:p w14:paraId="0E3D088F" w14:textId="77777777" w:rsidR="00356E31" w:rsidRDefault="007A5FC2">
            <w:r>
              <w:rPr>
                <w:sz w:val="17"/>
              </w:rPr>
              <w:t>20/10/2026</w:t>
            </w:r>
          </w:p>
        </w:tc>
        <w:tc>
          <w:tcPr>
            <w:tcW w:w="5446" w:type="dxa"/>
          </w:tcPr>
          <w:p w14:paraId="567DFC29" w14:textId="77777777" w:rsidR="00356E31" w:rsidRDefault="007A5FC2">
            <w:r>
              <w:rPr>
                <w:sz w:val="17"/>
              </w:rPr>
              <w:t>Guía de Fase 2 y diarios de reflexión de Fase 2.</w:t>
            </w:r>
          </w:p>
        </w:tc>
        <w:tc>
          <w:tcPr>
            <w:tcW w:w="2580" w:type="dxa"/>
          </w:tcPr>
          <w:p w14:paraId="3A3FA329" w14:textId="77777777" w:rsidR="00356E31" w:rsidRDefault="007A5FC2">
            <w:r>
              <w:rPr>
                <w:sz w:val="17"/>
              </w:rPr>
              <w:t>GitHub, commits</w:t>
            </w:r>
          </w:p>
        </w:tc>
      </w:tr>
      <w:tr w:rsidR="00356E31" w14:paraId="2E12A8A1" w14:textId="77777777">
        <w:trPr>
          <w:jc w:val="center"/>
        </w:trPr>
        <w:tc>
          <w:tcPr>
            <w:tcW w:w="1720" w:type="dxa"/>
          </w:tcPr>
          <w:p w14:paraId="17141ED8" w14:textId="77777777" w:rsidR="00356E31" w:rsidRDefault="007A5FC2">
            <w:r>
              <w:rPr>
                <w:sz w:val="17"/>
              </w:rPr>
              <w:t>24/10/2026</w:t>
            </w:r>
          </w:p>
        </w:tc>
        <w:tc>
          <w:tcPr>
            <w:tcW w:w="5446" w:type="dxa"/>
          </w:tcPr>
          <w:p w14:paraId="79EFF35F" w14:textId="77777777" w:rsidR="00356E31" w:rsidRDefault="007A5FC2">
            <w:r>
              <w:rPr>
                <w:sz w:val="17"/>
              </w:rPr>
              <w:t>Base del proyecto: configuración, cuentas (migración 0001), agenda (tratamiento, disponibilidad).</w:t>
            </w:r>
          </w:p>
        </w:tc>
        <w:tc>
          <w:tcPr>
            <w:tcW w:w="2580" w:type="dxa"/>
          </w:tcPr>
          <w:p w14:paraId="0558787B" w14:textId="77777777" w:rsidR="00356E31" w:rsidRDefault="007A5FC2">
            <w:r>
              <w:rPr>
                <w:sz w:val="17"/>
              </w:rPr>
              <w:t>Migraciones y fechas de archivos en mypodo.zip</w:t>
            </w:r>
          </w:p>
        </w:tc>
      </w:tr>
      <w:tr w:rsidR="00356E31" w14:paraId="691FECD3" w14:textId="77777777">
        <w:trPr>
          <w:jc w:val="center"/>
        </w:trPr>
        <w:tc>
          <w:tcPr>
            <w:tcW w:w="1720" w:type="dxa"/>
          </w:tcPr>
          <w:p w14:paraId="1CDBE6D5" w14:textId="77777777" w:rsidR="00356E31" w:rsidRDefault="007A5FC2">
            <w:r>
              <w:rPr>
                <w:sz w:val="17"/>
              </w:rPr>
              <w:t>26/10/2026</w:t>
            </w:r>
          </w:p>
        </w:tc>
        <w:tc>
          <w:tcPr>
            <w:tcW w:w="5446" w:type="dxa"/>
          </w:tcPr>
          <w:p w14:paraId="3B3331A7" w14:textId="77777777" w:rsidR="00356E31" w:rsidRDefault="007A5FC2">
            <w:r>
              <w:rPr>
                <w:sz w:val="17"/>
              </w:rPr>
              <w:t>Citas, eliminación de la dirección de atención y del consentimiento de domicilio (el código queda solo con consulta física), bloqueos, auditoría, ficha, atención, derivación, notificaciones; ajustes de la ficha por decisión del podólogo.</w:t>
            </w:r>
          </w:p>
        </w:tc>
        <w:tc>
          <w:tcPr>
            <w:tcW w:w="2580" w:type="dxa"/>
          </w:tcPr>
          <w:p w14:paraId="360496F4" w14:textId="77777777" w:rsidR="00356E31" w:rsidRDefault="007A5FC2">
            <w:r>
              <w:rPr>
                <w:sz w:val="17"/>
              </w:rPr>
              <w:t>18 migraciones generadas el 26/10</w:t>
            </w:r>
          </w:p>
        </w:tc>
      </w:tr>
      <w:tr w:rsidR="00356E31" w14:paraId="1F3B6385" w14:textId="77777777">
        <w:trPr>
          <w:jc w:val="center"/>
        </w:trPr>
        <w:tc>
          <w:tcPr>
            <w:tcW w:w="1720" w:type="dxa"/>
          </w:tcPr>
          <w:p w14:paraId="08CD40DC" w14:textId="77777777" w:rsidR="00356E31" w:rsidRDefault="007A5FC2">
            <w:r>
              <w:rPr>
                <w:sz w:val="17"/>
              </w:rPr>
              <w:t>26/10/2026 21:01</w:t>
            </w:r>
          </w:p>
        </w:tc>
        <w:tc>
          <w:tcPr>
            <w:tcW w:w="5446" w:type="dxa"/>
          </w:tcPr>
          <w:p w14:paraId="453DE21B" w14:textId="77777777" w:rsidR="00356E31" w:rsidRDefault="007A5FC2">
            <w:r>
              <w:rPr>
                <w:sz w:val="17"/>
              </w:rPr>
              <w:t>Última ejecución de pytest registrada en caché (568 casos vigentes, sin fallas registradas).</w:t>
            </w:r>
          </w:p>
        </w:tc>
        <w:tc>
          <w:tcPr>
            <w:tcW w:w="2580" w:type="dxa"/>
          </w:tcPr>
          <w:p w14:paraId="721809C3" w14:textId="77777777" w:rsidR="00356E31" w:rsidRDefault="007A5FC2">
            <w:r>
              <w:rPr>
                <w:sz w:val="17"/>
              </w:rPr>
              <w:t>.pytest_cache (indicio, no reporte)</w:t>
            </w:r>
          </w:p>
        </w:tc>
      </w:tr>
      <w:tr w:rsidR="00356E31" w14:paraId="375F2242" w14:textId="77777777">
        <w:trPr>
          <w:jc w:val="center"/>
        </w:trPr>
        <w:tc>
          <w:tcPr>
            <w:tcW w:w="1720" w:type="dxa"/>
          </w:tcPr>
          <w:p w14:paraId="4465AB86" w14:textId="77777777" w:rsidR="00356E31" w:rsidRDefault="007A5FC2">
            <w:r>
              <w:rPr>
                <w:sz w:val="17"/>
              </w:rPr>
              <w:t>27/10/2026 05:01–05:05</w:t>
            </w:r>
          </w:p>
        </w:tc>
        <w:tc>
          <w:tcPr>
            <w:tcW w:w="5446" w:type="dxa"/>
          </w:tcPr>
          <w:p w14:paraId="0B721517" w14:textId="77777777" w:rsidR="00356E31" w:rsidRDefault="007A5FC2">
            <w:r>
              <w:rPr>
                <w:sz w:val="17"/>
              </w:rPr>
              <w:t>Dos corridas E2E con 40/40 aprobados.</w:t>
            </w:r>
          </w:p>
        </w:tc>
        <w:tc>
          <w:tcPr>
            <w:tcW w:w="2580" w:type="dxa"/>
          </w:tcPr>
          <w:p w14:paraId="329FCBED" w14:textId="77777777" w:rsidR="00356E31" w:rsidRDefault="007A5FC2">
            <w:r>
              <w:rPr>
                <w:sz w:val="17"/>
              </w:rPr>
              <w:t>resultados.json, .last-run.json</w:t>
            </w:r>
          </w:p>
        </w:tc>
      </w:tr>
    </w:tbl>
    <w:p w14:paraId="57B20BAD" w14:textId="77777777" w:rsidR="00356E31" w:rsidRDefault="00356E31"/>
    <w:p w14:paraId="6476D38C" w14:textId="77777777" w:rsidR="00356E31" w:rsidRDefault="007A5FC2">
      <w:pPr>
        <w:pStyle w:val="Ttulo1"/>
      </w:pPr>
      <w:bookmarkStart w:id="2" w:name="_Toc244043820"/>
      <w:r>
        <w:t>3. Avance por objetivo específico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2293"/>
        <w:gridCol w:w="4013"/>
        <w:gridCol w:w="1433"/>
      </w:tblGrid>
      <w:tr w:rsidR="00356E31" w14:paraId="780492A1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3D9E8AAF" w14:textId="77777777" w:rsidR="00356E31" w:rsidRDefault="007A5FC2"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2293" w:type="dxa"/>
            <w:shd w:val="clear" w:color="auto" w:fill="1F3864"/>
          </w:tcPr>
          <w:p w14:paraId="063B39D6" w14:textId="77777777" w:rsidR="00356E31" w:rsidRDefault="007A5FC2">
            <w:r>
              <w:rPr>
                <w:b/>
                <w:color w:val="FFFFFF"/>
                <w:sz w:val="17"/>
              </w:rPr>
              <w:t>Declarado en Guía F2 (20/10)</w:t>
            </w:r>
          </w:p>
        </w:tc>
        <w:tc>
          <w:tcPr>
            <w:tcW w:w="4013" w:type="dxa"/>
            <w:shd w:val="clear" w:color="auto" w:fill="1F3864"/>
          </w:tcPr>
          <w:p w14:paraId="29268D8D" w14:textId="77777777" w:rsidR="00356E31" w:rsidRDefault="007A5FC2">
            <w:r>
              <w:rPr>
                <w:b/>
                <w:color w:val="FFFFFF"/>
                <w:sz w:val="17"/>
              </w:rPr>
              <w:t>Verificado en código (27/10)</w:t>
            </w:r>
          </w:p>
        </w:tc>
        <w:tc>
          <w:tcPr>
            <w:tcW w:w="1433" w:type="dxa"/>
            <w:shd w:val="clear" w:color="auto" w:fill="1F3864"/>
          </w:tcPr>
          <w:p w14:paraId="471126A6" w14:textId="77777777" w:rsidR="00356E31" w:rsidRDefault="007A5FC2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356E31" w14:paraId="5A3462A4" w14:textId="77777777">
        <w:trPr>
          <w:jc w:val="center"/>
        </w:trPr>
        <w:tc>
          <w:tcPr>
            <w:tcW w:w="2007" w:type="dxa"/>
          </w:tcPr>
          <w:p w14:paraId="627A3302" w14:textId="77777777" w:rsidR="00356E31" w:rsidRDefault="007A5FC2">
            <w:r>
              <w:rPr>
                <w:sz w:val="17"/>
              </w:rPr>
              <w:t>OE1 Modelo de datos</w:t>
            </w:r>
          </w:p>
        </w:tc>
        <w:tc>
          <w:tcPr>
            <w:tcW w:w="2293" w:type="dxa"/>
          </w:tcPr>
          <w:p w14:paraId="0503ABC5" w14:textId="77777777" w:rsidR="00356E31" w:rsidRDefault="007A5FC2">
            <w:r>
              <w:rPr>
                <w:sz w:val="17"/>
              </w:rPr>
              <w:t>Parcial: diagrama de clases; ER en S11</w:t>
            </w:r>
          </w:p>
        </w:tc>
        <w:tc>
          <w:tcPr>
            <w:tcW w:w="4013" w:type="dxa"/>
          </w:tcPr>
          <w:p w14:paraId="78E16873" w14:textId="77777777" w:rsidR="00356E31" w:rsidRDefault="007A5FC2">
            <w:r>
              <w:rPr>
                <w:sz w:val="17"/>
              </w:rPr>
              <w:t>13 tablas con restricciones y migraciones; ER v2 y diccionario en esta entrega</w:t>
            </w:r>
          </w:p>
        </w:tc>
        <w:tc>
          <w:tcPr>
            <w:tcW w:w="1433" w:type="dxa"/>
            <w:shd w:val="clear" w:color="auto" w:fill="E2F0D9"/>
          </w:tcPr>
          <w:p w14:paraId="7A70F358" w14:textId="77777777" w:rsidR="00356E31" w:rsidRDefault="007A5FC2">
            <w:r>
              <w:rPr>
                <w:sz w:val="17"/>
              </w:rPr>
              <w:t>IMPLEMENTADA</w:t>
            </w:r>
          </w:p>
        </w:tc>
      </w:tr>
      <w:tr w:rsidR="00356E31" w14:paraId="1C87D3BF" w14:textId="77777777">
        <w:trPr>
          <w:jc w:val="center"/>
        </w:trPr>
        <w:tc>
          <w:tcPr>
            <w:tcW w:w="2007" w:type="dxa"/>
          </w:tcPr>
          <w:p w14:paraId="26B9082B" w14:textId="77777777" w:rsidR="00356E31" w:rsidRDefault="007A5FC2">
            <w:r>
              <w:rPr>
                <w:sz w:val="17"/>
              </w:rPr>
              <w:t>OE2 Agendamiento y recordatorios — consulta física</w:t>
            </w:r>
          </w:p>
        </w:tc>
        <w:tc>
          <w:tcPr>
            <w:tcW w:w="2293" w:type="dxa"/>
          </w:tcPr>
          <w:p w14:paraId="237B2440" w14:textId="77777777" w:rsidR="00356E31" w:rsidRDefault="007A5FC2">
            <w:r>
              <w:rPr>
                <w:sz w:val="17"/>
              </w:rPr>
              <w:t>En diseño</w:t>
            </w:r>
          </w:p>
        </w:tc>
        <w:tc>
          <w:tcPr>
            <w:tcW w:w="4013" w:type="dxa"/>
          </w:tcPr>
          <w:p w14:paraId="462A81CB" w14:textId="77777777" w:rsidR="00356E31" w:rsidRDefault="007A5FC2">
            <w:r>
              <w:rPr>
                <w:sz w:val="17"/>
              </w:rPr>
              <w:t>Registro, consentimiento, horarios, reserva, cancelación, reagendamiento y correos</w:t>
            </w:r>
          </w:p>
        </w:tc>
        <w:tc>
          <w:tcPr>
            <w:tcW w:w="1433" w:type="dxa"/>
            <w:shd w:val="clear" w:color="auto" w:fill="E2F0D9"/>
          </w:tcPr>
          <w:p w14:paraId="67C21AB7" w14:textId="77777777" w:rsidR="00356E31" w:rsidRDefault="007A5FC2">
            <w:r>
              <w:rPr>
                <w:sz w:val="17"/>
              </w:rPr>
              <w:t>IMPLEMENTADA</w:t>
            </w:r>
          </w:p>
        </w:tc>
      </w:tr>
      <w:tr w:rsidR="00356E31" w14:paraId="0E4D78AE" w14:textId="77777777">
        <w:trPr>
          <w:jc w:val="center"/>
        </w:trPr>
        <w:tc>
          <w:tcPr>
            <w:tcW w:w="2007" w:type="dxa"/>
          </w:tcPr>
          <w:p w14:paraId="21D30421" w14:textId="77777777" w:rsidR="00356E31" w:rsidRDefault="007A5FC2">
            <w:r>
              <w:rPr>
                <w:sz w:val="17"/>
              </w:rPr>
              <w:t>OE2 Agendamiento — atención a domicilio</w:t>
            </w:r>
          </w:p>
        </w:tc>
        <w:tc>
          <w:tcPr>
            <w:tcW w:w="2293" w:type="dxa"/>
          </w:tcPr>
          <w:p w14:paraId="3752333D" w14:textId="77777777" w:rsidR="00356E31" w:rsidRDefault="007A5FC2">
            <w:r>
              <w:rPr>
                <w:sz w:val="17"/>
              </w:rPr>
              <w:t>Incluida en el objetivo general (domicilio)</w:t>
            </w:r>
          </w:p>
        </w:tc>
        <w:tc>
          <w:tcPr>
            <w:tcW w:w="4013" w:type="dxa"/>
          </w:tcPr>
          <w:p w14:paraId="67848F6A" w14:textId="77777777" w:rsidR="00356E31" w:rsidRDefault="007A5FC2">
            <w:r>
              <w:rPr>
                <w:sz w:val="17"/>
              </w:rPr>
              <w:t>Sin modalidad ni dirección por cita; solo dirección del perfil del paciente</w:t>
            </w:r>
          </w:p>
        </w:tc>
        <w:tc>
          <w:tcPr>
            <w:tcW w:w="1433" w:type="dxa"/>
            <w:shd w:val="clear" w:color="auto" w:fill="FCE4D6"/>
          </w:tcPr>
          <w:p w14:paraId="637EB0B2" w14:textId="77777777" w:rsidR="00356E31" w:rsidRDefault="007A5FC2">
            <w:r>
              <w:rPr>
                <w:sz w:val="17"/>
              </w:rPr>
              <w:t>PLANIFICADA CON EVIDENCIA</w:t>
            </w:r>
          </w:p>
        </w:tc>
      </w:tr>
      <w:tr w:rsidR="00356E31" w14:paraId="7E5CFAB7" w14:textId="77777777">
        <w:trPr>
          <w:jc w:val="center"/>
        </w:trPr>
        <w:tc>
          <w:tcPr>
            <w:tcW w:w="2007" w:type="dxa"/>
          </w:tcPr>
          <w:p w14:paraId="4D1B60C9" w14:textId="77777777" w:rsidR="00356E31" w:rsidRDefault="007A5FC2">
            <w:r>
              <w:rPr>
                <w:sz w:val="17"/>
              </w:rPr>
              <w:t>OE3 Panel del profesional</w:t>
            </w:r>
          </w:p>
        </w:tc>
        <w:tc>
          <w:tcPr>
            <w:tcW w:w="2293" w:type="dxa"/>
          </w:tcPr>
          <w:p w14:paraId="2E5CD3FD" w14:textId="77777777" w:rsidR="00356E31" w:rsidRDefault="007A5FC2">
            <w:r>
              <w:rPr>
                <w:sz w:val="17"/>
              </w:rPr>
              <w:t>En diseño</w:t>
            </w:r>
          </w:p>
        </w:tc>
        <w:tc>
          <w:tcPr>
            <w:tcW w:w="4013" w:type="dxa"/>
          </w:tcPr>
          <w:p w14:paraId="3A3D6A00" w14:textId="77777777" w:rsidR="00356E31" w:rsidRDefault="007A5FC2">
            <w:r>
              <w:rPr>
                <w:sz w:val="17"/>
              </w:rPr>
              <w:t>Agenda, inasistencia, ficha, atenciones, correcciones, derivaciones e informes</w:t>
            </w:r>
          </w:p>
        </w:tc>
        <w:tc>
          <w:tcPr>
            <w:tcW w:w="1433" w:type="dxa"/>
            <w:shd w:val="clear" w:color="auto" w:fill="E2F0D9"/>
          </w:tcPr>
          <w:p w14:paraId="61185AB7" w14:textId="77777777" w:rsidR="00356E31" w:rsidRDefault="007A5FC2">
            <w:r>
              <w:rPr>
                <w:sz w:val="17"/>
              </w:rPr>
              <w:t>IMPLEMENTADA</w:t>
            </w:r>
          </w:p>
        </w:tc>
      </w:tr>
      <w:tr w:rsidR="00356E31" w14:paraId="4CE70E54" w14:textId="77777777">
        <w:trPr>
          <w:jc w:val="center"/>
        </w:trPr>
        <w:tc>
          <w:tcPr>
            <w:tcW w:w="2007" w:type="dxa"/>
          </w:tcPr>
          <w:p w14:paraId="500B2F52" w14:textId="77777777" w:rsidR="00356E31" w:rsidRDefault="007A5FC2">
            <w:r>
              <w:rPr>
                <w:sz w:val="17"/>
              </w:rPr>
              <w:t>OE4 Asistente virtual con IA</w:t>
            </w:r>
          </w:p>
        </w:tc>
        <w:tc>
          <w:tcPr>
            <w:tcW w:w="2293" w:type="dxa"/>
          </w:tcPr>
          <w:p w14:paraId="58234BE8" w14:textId="77777777" w:rsidR="00356E31" w:rsidRDefault="007A5FC2">
            <w:r>
              <w:rPr>
                <w:sz w:val="17"/>
              </w:rPr>
              <w:t>Con retraso; inicia S12</w:t>
            </w:r>
          </w:p>
        </w:tc>
        <w:tc>
          <w:tcPr>
            <w:tcW w:w="4013" w:type="dxa"/>
          </w:tcPr>
          <w:p w14:paraId="5D23EB6E" w14:textId="77777777" w:rsidR="00356E31" w:rsidRDefault="007A5FC2">
            <w:r>
              <w:rPr>
                <w:sz w:val="17"/>
              </w:rPr>
              <w:t>App chatbot vacía; consentimiento y acción de auditoría preparados</w:t>
            </w:r>
          </w:p>
        </w:tc>
        <w:tc>
          <w:tcPr>
            <w:tcW w:w="1433" w:type="dxa"/>
            <w:shd w:val="clear" w:color="auto" w:fill="FCE4D6"/>
          </w:tcPr>
          <w:p w14:paraId="460BC73B" w14:textId="77777777" w:rsidR="00356E31" w:rsidRDefault="007A5FC2">
            <w:r>
              <w:rPr>
                <w:sz w:val="17"/>
              </w:rPr>
              <w:t>PLANIFICADA CON EVIDENCIA</w:t>
            </w:r>
          </w:p>
        </w:tc>
      </w:tr>
      <w:tr w:rsidR="00356E31" w14:paraId="164FE644" w14:textId="77777777">
        <w:trPr>
          <w:jc w:val="center"/>
        </w:trPr>
        <w:tc>
          <w:tcPr>
            <w:tcW w:w="2007" w:type="dxa"/>
          </w:tcPr>
          <w:p w14:paraId="571D9BEF" w14:textId="77777777" w:rsidR="00356E31" w:rsidRDefault="007A5FC2">
            <w:r>
              <w:rPr>
                <w:sz w:val="17"/>
              </w:rPr>
              <w:t>OE5 Seguridad y normativa</w:t>
            </w:r>
          </w:p>
        </w:tc>
        <w:tc>
          <w:tcPr>
            <w:tcW w:w="2293" w:type="dxa"/>
          </w:tcPr>
          <w:p w14:paraId="25F3FD7D" w14:textId="77777777" w:rsidR="00356E31" w:rsidRDefault="007A5FC2">
            <w:r>
              <w:rPr>
                <w:sz w:val="17"/>
              </w:rPr>
              <w:t>En diseño</w:t>
            </w:r>
          </w:p>
        </w:tc>
        <w:tc>
          <w:tcPr>
            <w:tcW w:w="4013" w:type="dxa"/>
          </w:tcPr>
          <w:p w14:paraId="1C5059D6" w14:textId="77777777" w:rsidR="00356E31" w:rsidRDefault="007A5FC2">
            <w:r>
              <w:rPr>
                <w:sz w:val="17"/>
              </w:rPr>
              <w:t>Argon2, roles, 404 en ajeno, auditoría con trigger, minimización de datos; falta textos definitivos y validación de seguridad</w:t>
            </w:r>
          </w:p>
        </w:tc>
        <w:tc>
          <w:tcPr>
            <w:tcW w:w="1433" w:type="dxa"/>
            <w:shd w:val="clear" w:color="auto" w:fill="FFF2CC"/>
          </w:tcPr>
          <w:p w14:paraId="51932DC6" w14:textId="77777777" w:rsidR="00356E31" w:rsidRDefault="007A5FC2">
            <w:r>
              <w:rPr>
                <w:sz w:val="17"/>
              </w:rPr>
              <w:t>PARCIALMENTE IMPLEMENTADA</w:t>
            </w:r>
          </w:p>
        </w:tc>
      </w:tr>
    </w:tbl>
    <w:p w14:paraId="1241704F" w14:textId="77777777" w:rsidR="00356E31" w:rsidRDefault="00356E31"/>
    <w:p w14:paraId="737E439D" w14:textId="77777777" w:rsidR="00356E31" w:rsidRDefault="007A5FC2">
      <w:pPr>
        <w:pStyle w:val="Ttulo1"/>
      </w:pPr>
      <w:bookmarkStart w:id="3" w:name="_Toc244043821"/>
      <w:r>
        <w:lastRenderedPageBreak/>
        <w:t>4. Avance de funcionalidades</w:t>
      </w:r>
      <w:bookmarkEnd w:id="3"/>
    </w:p>
    <w:p w14:paraId="4DF4D1B9" w14:textId="77777777" w:rsidR="00356E31" w:rsidRDefault="007A5FC2">
      <w:r>
        <w:t xml:space="preserve">Requisitos funcionales: 26 implementados, 2 parcial y 4 planificado, de 33. Esta proporción es un conteo de requisitos, </w:t>
      </w:r>
      <w:r>
        <w:rPr>
          <w:b/>
        </w:rPr>
        <w:t>no un porcentaje de esfuerzo</w:t>
      </w:r>
      <w:r>
        <w:t>.</w:t>
      </w:r>
    </w:p>
    <w:p w14:paraId="441E916E" w14:textId="77777777" w:rsidR="00356E31" w:rsidRDefault="007A5FC2">
      <w:pPr>
        <w:pStyle w:val="Ttulo2"/>
      </w:pPr>
      <w:bookmarkStart w:id="4" w:name="_Toc244043822"/>
      <w:r>
        <w:t>Funcionalidades por estado</w:t>
      </w:r>
      <w:bookmarkEnd w:id="4"/>
    </w:p>
    <w:p w14:paraId="63BE0007" w14:textId="77777777" w:rsidR="00356E31" w:rsidRDefault="007A5FC2">
      <w:r>
        <w:rPr>
          <w:b/>
        </w:rPr>
        <w:t>Terminadas (implementadas): 26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7"/>
        <w:gridCol w:w="8599"/>
      </w:tblGrid>
      <w:tr w:rsidR="00356E31" w14:paraId="2C02DA1A" w14:textId="77777777">
        <w:trPr>
          <w:tblHeader/>
          <w:jc w:val="center"/>
        </w:trPr>
        <w:tc>
          <w:tcPr>
            <w:tcW w:w="1147" w:type="dxa"/>
            <w:shd w:val="clear" w:color="auto" w:fill="1F3864"/>
          </w:tcPr>
          <w:p w14:paraId="0B13E8EF" w14:textId="77777777" w:rsidR="00356E31" w:rsidRDefault="007A5FC2"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w="8599" w:type="dxa"/>
            <w:shd w:val="clear" w:color="auto" w:fill="1F3864"/>
          </w:tcPr>
          <w:p w14:paraId="15DBCAE1" w14:textId="77777777" w:rsidR="00356E31" w:rsidRDefault="007A5FC2">
            <w:r>
              <w:rPr>
                <w:b/>
                <w:color w:val="FFFFFF"/>
                <w:sz w:val="16"/>
              </w:rPr>
              <w:t>Funcionalidad</w:t>
            </w:r>
          </w:p>
        </w:tc>
      </w:tr>
      <w:tr w:rsidR="00356E31" w14:paraId="5229188D" w14:textId="77777777">
        <w:trPr>
          <w:jc w:val="center"/>
        </w:trPr>
        <w:tc>
          <w:tcPr>
            <w:tcW w:w="1147" w:type="dxa"/>
          </w:tcPr>
          <w:p w14:paraId="0475F26A" w14:textId="77777777" w:rsidR="00356E31" w:rsidRDefault="007A5FC2">
            <w:r>
              <w:rPr>
                <w:sz w:val="16"/>
              </w:rPr>
              <w:t>RF-001</w:t>
            </w:r>
          </w:p>
        </w:tc>
        <w:tc>
          <w:tcPr>
            <w:tcW w:w="8599" w:type="dxa"/>
          </w:tcPr>
          <w:p w14:paraId="3BE16D41" w14:textId="77777777" w:rsidR="00356E31" w:rsidRDefault="007A5FC2">
            <w:r>
              <w:rPr>
                <w:sz w:val="16"/>
              </w:rPr>
              <w:t>Registro de paciente</w:t>
            </w:r>
          </w:p>
        </w:tc>
      </w:tr>
      <w:tr w:rsidR="00356E31" w14:paraId="6259DD2E" w14:textId="77777777">
        <w:trPr>
          <w:jc w:val="center"/>
        </w:trPr>
        <w:tc>
          <w:tcPr>
            <w:tcW w:w="1147" w:type="dxa"/>
          </w:tcPr>
          <w:p w14:paraId="0D9FAD12" w14:textId="77777777" w:rsidR="00356E31" w:rsidRDefault="007A5FC2">
            <w:r>
              <w:rPr>
                <w:sz w:val="16"/>
              </w:rPr>
              <w:t>RF-002</w:t>
            </w:r>
          </w:p>
        </w:tc>
        <w:tc>
          <w:tcPr>
            <w:tcW w:w="8599" w:type="dxa"/>
          </w:tcPr>
          <w:p w14:paraId="41BF48D5" w14:textId="77777777" w:rsidR="00356E31" w:rsidRDefault="007A5FC2">
            <w:r>
              <w:rPr>
                <w:sz w:val="16"/>
              </w:rPr>
              <w:t>Inicio y cierre de sesión</w:t>
            </w:r>
          </w:p>
        </w:tc>
      </w:tr>
      <w:tr w:rsidR="00356E31" w14:paraId="669F924D" w14:textId="77777777">
        <w:trPr>
          <w:jc w:val="center"/>
        </w:trPr>
        <w:tc>
          <w:tcPr>
            <w:tcW w:w="1147" w:type="dxa"/>
          </w:tcPr>
          <w:p w14:paraId="2C872AB1" w14:textId="77777777" w:rsidR="00356E31" w:rsidRDefault="007A5FC2">
            <w:r>
              <w:rPr>
                <w:sz w:val="16"/>
              </w:rPr>
              <w:t>RF-003</w:t>
            </w:r>
          </w:p>
        </w:tc>
        <w:tc>
          <w:tcPr>
            <w:tcW w:w="8599" w:type="dxa"/>
          </w:tcPr>
          <w:p w14:paraId="587DA13D" w14:textId="77777777" w:rsidR="00356E31" w:rsidRDefault="007A5FC2">
            <w:r>
              <w:rPr>
                <w:sz w:val="16"/>
              </w:rPr>
              <w:t>Control de acceso por rol y por propiedad</w:t>
            </w:r>
          </w:p>
        </w:tc>
      </w:tr>
      <w:tr w:rsidR="00356E31" w14:paraId="521811A9" w14:textId="77777777">
        <w:trPr>
          <w:jc w:val="center"/>
        </w:trPr>
        <w:tc>
          <w:tcPr>
            <w:tcW w:w="1147" w:type="dxa"/>
          </w:tcPr>
          <w:p w14:paraId="12BC7874" w14:textId="77777777" w:rsidR="00356E31" w:rsidRDefault="007A5FC2">
            <w:r>
              <w:rPr>
                <w:sz w:val="16"/>
              </w:rPr>
              <w:t>RF-004</w:t>
            </w:r>
          </w:p>
        </w:tc>
        <w:tc>
          <w:tcPr>
            <w:tcW w:w="8599" w:type="dxa"/>
          </w:tcPr>
          <w:p w14:paraId="6365C3DE" w14:textId="77777777" w:rsidR="00356E31" w:rsidRDefault="007A5FC2">
            <w:r>
              <w:rPr>
                <w:sz w:val="16"/>
              </w:rPr>
              <w:t>Alta de podólogos por el administrador</w:t>
            </w:r>
          </w:p>
        </w:tc>
      </w:tr>
      <w:tr w:rsidR="00356E31" w14:paraId="328B7B49" w14:textId="77777777">
        <w:trPr>
          <w:jc w:val="center"/>
        </w:trPr>
        <w:tc>
          <w:tcPr>
            <w:tcW w:w="1147" w:type="dxa"/>
          </w:tcPr>
          <w:p w14:paraId="006A5D76" w14:textId="77777777" w:rsidR="00356E31" w:rsidRDefault="007A5FC2">
            <w:r>
              <w:rPr>
                <w:sz w:val="16"/>
              </w:rPr>
              <w:t>RF-005</w:t>
            </w:r>
          </w:p>
        </w:tc>
        <w:tc>
          <w:tcPr>
            <w:tcW w:w="8599" w:type="dxa"/>
          </w:tcPr>
          <w:p w14:paraId="0B901BE9" w14:textId="77777777" w:rsidR="00356E31" w:rsidRDefault="007A5FC2">
            <w:r>
              <w:rPr>
                <w:sz w:val="16"/>
              </w:rPr>
              <w:t>Catálogo de tratamientos</w:t>
            </w:r>
          </w:p>
        </w:tc>
      </w:tr>
      <w:tr w:rsidR="00356E31" w14:paraId="334349BF" w14:textId="77777777">
        <w:trPr>
          <w:jc w:val="center"/>
        </w:trPr>
        <w:tc>
          <w:tcPr>
            <w:tcW w:w="1147" w:type="dxa"/>
          </w:tcPr>
          <w:p w14:paraId="2C0562FE" w14:textId="77777777" w:rsidR="00356E31" w:rsidRDefault="007A5FC2">
            <w:r>
              <w:rPr>
                <w:sz w:val="16"/>
              </w:rPr>
              <w:t>RF-006</w:t>
            </w:r>
          </w:p>
        </w:tc>
        <w:tc>
          <w:tcPr>
            <w:tcW w:w="8599" w:type="dxa"/>
          </w:tcPr>
          <w:p w14:paraId="65B386B2" w14:textId="77777777" w:rsidR="00356E31" w:rsidRDefault="007A5FC2">
            <w:r>
              <w:rPr>
                <w:sz w:val="16"/>
              </w:rPr>
              <w:t>Consentimiento informado</w:t>
            </w:r>
          </w:p>
        </w:tc>
      </w:tr>
      <w:tr w:rsidR="00356E31" w14:paraId="47FB108D" w14:textId="77777777">
        <w:trPr>
          <w:jc w:val="center"/>
        </w:trPr>
        <w:tc>
          <w:tcPr>
            <w:tcW w:w="1147" w:type="dxa"/>
          </w:tcPr>
          <w:p w14:paraId="3770F5E9" w14:textId="77777777" w:rsidR="00356E31" w:rsidRDefault="007A5FC2">
            <w:r>
              <w:rPr>
                <w:sz w:val="16"/>
              </w:rPr>
              <w:t>RF-007</w:t>
            </w:r>
          </w:p>
        </w:tc>
        <w:tc>
          <w:tcPr>
            <w:tcW w:w="8599" w:type="dxa"/>
          </w:tcPr>
          <w:p w14:paraId="0396B71A" w14:textId="77777777" w:rsidR="00356E31" w:rsidRDefault="007A5FC2">
            <w:r>
              <w:rPr>
                <w:sz w:val="16"/>
              </w:rPr>
              <w:t>Horario semanal del podólogo</w:t>
            </w:r>
          </w:p>
        </w:tc>
      </w:tr>
      <w:tr w:rsidR="00356E31" w14:paraId="4CBEE616" w14:textId="77777777">
        <w:trPr>
          <w:jc w:val="center"/>
        </w:trPr>
        <w:tc>
          <w:tcPr>
            <w:tcW w:w="1147" w:type="dxa"/>
          </w:tcPr>
          <w:p w14:paraId="05B6BC3B" w14:textId="77777777" w:rsidR="00356E31" w:rsidRDefault="007A5FC2">
            <w:r>
              <w:rPr>
                <w:sz w:val="16"/>
              </w:rPr>
              <w:t>RF-008</w:t>
            </w:r>
          </w:p>
        </w:tc>
        <w:tc>
          <w:tcPr>
            <w:tcW w:w="8599" w:type="dxa"/>
          </w:tcPr>
          <w:p w14:paraId="4E5FD017" w14:textId="77777777" w:rsidR="00356E31" w:rsidRDefault="007A5FC2">
            <w:r>
              <w:rPr>
                <w:sz w:val="16"/>
              </w:rPr>
              <w:t>Bloqueos de horario</w:t>
            </w:r>
          </w:p>
        </w:tc>
      </w:tr>
      <w:tr w:rsidR="00356E31" w14:paraId="7A7DF357" w14:textId="77777777">
        <w:trPr>
          <w:jc w:val="center"/>
        </w:trPr>
        <w:tc>
          <w:tcPr>
            <w:tcW w:w="1147" w:type="dxa"/>
          </w:tcPr>
          <w:p w14:paraId="528DAAC4" w14:textId="77777777" w:rsidR="00356E31" w:rsidRDefault="007A5FC2">
            <w:r>
              <w:rPr>
                <w:sz w:val="16"/>
              </w:rPr>
              <w:t>RF-009</w:t>
            </w:r>
          </w:p>
        </w:tc>
        <w:tc>
          <w:tcPr>
            <w:tcW w:w="8599" w:type="dxa"/>
          </w:tcPr>
          <w:p w14:paraId="1FDCF3B4" w14:textId="77777777" w:rsidR="00356E31" w:rsidRDefault="007A5FC2">
            <w:r>
              <w:rPr>
                <w:sz w:val="16"/>
              </w:rPr>
              <w:t>Cálculo de horarios libres</w:t>
            </w:r>
          </w:p>
        </w:tc>
      </w:tr>
      <w:tr w:rsidR="00356E31" w14:paraId="720F1D62" w14:textId="77777777">
        <w:trPr>
          <w:jc w:val="center"/>
        </w:trPr>
        <w:tc>
          <w:tcPr>
            <w:tcW w:w="1147" w:type="dxa"/>
          </w:tcPr>
          <w:p w14:paraId="4CED3E3A" w14:textId="77777777" w:rsidR="00356E31" w:rsidRDefault="007A5FC2">
            <w:r>
              <w:rPr>
                <w:sz w:val="16"/>
              </w:rPr>
              <w:t>RF-010</w:t>
            </w:r>
          </w:p>
        </w:tc>
        <w:tc>
          <w:tcPr>
            <w:tcW w:w="8599" w:type="dxa"/>
          </w:tcPr>
          <w:p w14:paraId="44790705" w14:textId="77777777" w:rsidR="00356E31" w:rsidRDefault="007A5FC2">
            <w:r>
              <w:rPr>
                <w:sz w:val="16"/>
              </w:rPr>
              <w:t>Reserva de cita</w:t>
            </w:r>
          </w:p>
        </w:tc>
      </w:tr>
      <w:tr w:rsidR="00356E31" w14:paraId="3BACAF16" w14:textId="77777777">
        <w:trPr>
          <w:jc w:val="center"/>
        </w:trPr>
        <w:tc>
          <w:tcPr>
            <w:tcW w:w="1147" w:type="dxa"/>
          </w:tcPr>
          <w:p w14:paraId="48E73F3F" w14:textId="77777777" w:rsidR="00356E31" w:rsidRDefault="007A5FC2">
            <w:r>
              <w:rPr>
                <w:sz w:val="16"/>
              </w:rPr>
              <w:t>RF-011</w:t>
            </w:r>
          </w:p>
        </w:tc>
        <w:tc>
          <w:tcPr>
            <w:tcW w:w="8599" w:type="dxa"/>
          </w:tcPr>
          <w:p w14:paraId="6A723D75" w14:textId="77777777" w:rsidR="00356E31" w:rsidRDefault="007A5FC2">
            <w:r>
              <w:rPr>
                <w:sz w:val="16"/>
              </w:rPr>
              <w:t>Consulta de citas propias</w:t>
            </w:r>
          </w:p>
        </w:tc>
      </w:tr>
      <w:tr w:rsidR="00356E31" w14:paraId="6C222530" w14:textId="77777777">
        <w:trPr>
          <w:jc w:val="center"/>
        </w:trPr>
        <w:tc>
          <w:tcPr>
            <w:tcW w:w="1147" w:type="dxa"/>
          </w:tcPr>
          <w:p w14:paraId="6AC5A2F3" w14:textId="77777777" w:rsidR="00356E31" w:rsidRDefault="007A5FC2">
            <w:r>
              <w:rPr>
                <w:sz w:val="16"/>
              </w:rPr>
              <w:t>RF-012</w:t>
            </w:r>
          </w:p>
        </w:tc>
        <w:tc>
          <w:tcPr>
            <w:tcW w:w="8599" w:type="dxa"/>
          </w:tcPr>
          <w:p w14:paraId="3B093AD1" w14:textId="77777777" w:rsidR="00356E31" w:rsidRDefault="007A5FC2">
            <w:r>
              <w:rPr>
                <w:sz w:val="16"/>
              </w:rPr>
              <w:t>Cancelación de cita</w:t>
            </w:r>
          </w:p>
        </w:tc>
      </w:tr>
      <w:tr w:rsidR="00356E31" w14:paraId="11E48DBE" w14:textId="77777777">
        <w:trPr>
          <w:jc w:val="center"/>
        </w:trPr>
        <w:tc>
          <w:tcPr>
            <w:tcW w:w="1147" w:type="dxa"/>
          </w:tcPr>
          <w:p w14:paraId="74F9844A" w14:textId="77777777" w:rsidR="00356E31" w:rsidRDefault="007A5FC2">
            <w:r>
              <w:rPr>
                <w:sz w:val="16"/>
              </w:rPr>
              <w:t>RF-013</w:t>
            </w:r>
          </w:p>
        </w:tc>
        <w:tc>
          <w:tcPr>
            <w:tcW w:w="8599" w:type="dxa"/>
          </w:tcPr>
          <w:p w14:paraId="235513C7" w14:textId="77777777" w:rsidR="00356E31" w:rsidRDefault="007A5FC2">
            <w:r>
              <w:rPr>
                <w:sz w:val="16"/>
              </w:rPr>
              <w:t>Reagendamiento de cita</w:t>
            </w:r>
          </w:p>
        </w:tc>
      </w:tr>
      <w:tr w:rsidR="00356E31" w14:paraId="32261CAB" w14:textId="77777777">
        <w:trPr>
          <w:jc w:val="center"/>
        </w:trPr>
        <w:tc>
          <w:tcPr>
            <w:tcW w:w="1147" w:type="dxa"/>
          </w:tcPr>
          <w:p w14:paraId="081E5A57" w14:textId="77777777" w:rsidR="00356E31" w:rsidRDefault="007A5FC2">
            <w:r>
              <w:rPr>
                <w:sz w:val="16"/>
              </w:rPr>
              <w:t>RF-014</w:t>
            </w:r>
          </w:p>
        </w:tc>
        <w:tc>
          <w:tcPr>
            <w:tcW w:w="8599" w:type="dxa"/>
          </w:tcPr>
          <w:p w14:paraId="0F7C6472" w14:textId="77777777" w:rsidR="00356E31" w:rsidRDefault="007A5FC2">
            <w:r>
              <w:rPr>
                <w:sz w:val="16"/>
              </w:rPr>
              <w:t>Agenda del día</w:t>
            </w:r>
          </w:p>
        </w:tc>
      </w:tr>
      <w:tr w:rsidR="00356E31" w14:paraId="0D84FB99" w14:textId="77777777">
        <w:trPr>
          <w:jc w:val="center"/>
        </w:trPr>
        <w:tc>
          <w:tcPr>
            <w:tcW w:w="1147" w:type="dxa"/>
          </w:tcPr>
          <w:p w14:paraId="7B2688E2" w14:textId="77777777" w:rsidR="00356E31" w:rsidRDefault="007A5FC2">
            <w:r>
              <w:rPr>
                <w:sz w:val="16"/>
              </w:rPr>
              <w:t>RF-015</w:t>
            </w:r>
          </w:p>
        </w:tc>
        <w:tc>
          <w:tcPr>
            <w:tcW w:w="8599" w:type="dxa"/>
          </w:tcPr>
          <w:p w14:paraId="105E5239" w14:textId="77777777" w:rsidR="00356E31" w:rsidRDefault="007A5FC2">
            <w:r>
              <w:rPr>
                <w:sz w:val="16"/>
              </w:rPr>
              <w:t>Registro de inasistencia</w:t>
            </w:r>
          </w:p>
        </w:tc>
      </w:tr>
      <w:tr w:rsidR="00356E31" w14:paraId="50D37A74" w14:textId="77777777">
        <w:trPr>
          <w:jc w:val="center"/>
        </w:trPr>
        <w:tc>
          <w:tcPr>
            <w:tcW w:w="1147" w:type="dxa"/>
          </w:tcPr>
          <w:p w14:paraId="41B4DA79" w14:textId="77777777" w:rsidR="00356E31" w:rsidRDefault="007A5FC2">
            <w:r>
              <w:rPr>
                <w:sz w:val="16"/>
              </w:rPr>
              <w:t>RF-016</w:t>
            </w:r>
          </w:p>
        </w:tc>
        <w:tc>
          <w:tcPr>
            <w:tcW w:w="8599" w:type="dxa"/>
          </w:tcPr>
          <w:p w14:paraId="522E2F25" w14:textId="77777777" w:rsidR="00356E31" w:rsidRDefault="007A5FC2">
            <w:r>
              <w:rPr>
                <w:sz w:val="16"/>
              </w:rPr>
              <w:t>Notificaciones por correo</w:t>
            </w:r>
          </w:p>
        </w:tc>
      </w:tr>
      <w:tr w:rsidR="00356E31" w14:paraId="0343EAE4" w14:textId="77777777">
        <w:trPr>
          <w:jc w:val="center"/>
        </w:trPr>
        <w:tc>
          <w:tcPr>
            <w:tcW w:w="1147" w:type="dxa"/>
          </w:tcPr>
          <w:p w14:paraId="5C0D9014" w14:textId="77777777" w:rsidR="00356E31" w:rsidRDefault="007A5FC2">
            <w:r>
              <w:rPr>
                <w:sz w:val="16"/>
              </w:rPr>
              <w:t>RF-017</w:t>
            </w:r>
          </w:p>
        </w:tc>
        <w:tc>
          <w:tcPr>
            <w:tcW w:w="8599" w:type="dxa"/>
          </w:tcPr>
          <w:p w14:paraId="0F5D243D" w14:textId="77777777" w:rsidR="00356E31" w:rsidRDefault="007A5FC2">
            <w:r>
              <w:rPr>
                <w:sz w:val="16"/>
              </w:rPr>
              <w:t>Consulta de notificaciones propias</w:t>
            </w:r>
          </w:p>
        </w:tc>
      </w:tr>
      <w:tr w:rsidR="00356E31" w14:paraId="30F622C3" w14:textId="77777777">
        <w:trPr>
          <w:jc w:val="center"/>
        </w:trPr>
        <w:tc>
          <w:tcPr>
            <w:tcW w:w="1147" w:type="dxa"/>
          </w:tcPr>
          <w:p w14:paraId="5F96DF2E" w14:textId="77777777" w:rsidR="00356E31" w:rsidRDefault="007A5FC2">
            <w:r>
              <w:rPr>
                <w:sz w:val="16"/>
              </w:rPr>
              <w:t>RF-018</w:t>
            </w:r>
          </w:p>
        </w:tc>
        <w:tc>
          <w:tcPr>
            <w:tcW w:w="8599" w:type="dxa"/>
          </w:tcPr>
          <w:p w14:paraId="39FCC3F3" w14:textId="77777777" w:rsidR="00356E31" w:rsidRDefault="007A5FC2">
            <w:r>
              <w:rPr>
                <w:sz w:val="16"/>
              </w:rPr>
              <w:t>Ficha clínica podológica</w:t>
            </w:r>
          </w:p>
        </w:tc>
      </w:tr>
      <w:tr w:rsidR="00356E31" w14:paraId="224D27F2" w14:textId="77777777">
        <w:trPr>
          <w:jc w:val="center"/>
        </w:trPr>
        <w:tc>
          <w:tcPr>
            <w:tcW w:w="1147" w:type="dxa"/>
          </w:tcPr>
          <w:p w14:paraId="6DA05260" w14:textId="77777777" w:rsidR="00356E31" w:rsidRDefault="007A5FC2">
            <w:r>
              <w:rPr>
                <w:sz w:val="16"/>
              </w:rPr>
              <w:t>RF-019</w:t>
            </w:r>
          </w:p>
        </w:tc>
        <w:tc>
          <w:tcPr>
            <w:tcW w:w="8599" w:type="dxa"/>
          </w:tcPr>
          <w:p w14:paraId="3A852E47" w14:textId="77777777" w:rsidR="00356E31" w:rsidRDefault="007A5FC2">
            <w:r>
              <w:rPr>
                <w:sz w:val="16"/>
              </w:rPr>
              <w:t>Listado de pacientes del podólogo</w:t>
            </w:r>
          </w:p>
        </w:tc>
      </w:tr>
      <w:tr w:rsidR="00356E31" w14:paraId="760AEE21" w14:textId="77777777">
        <w:trPr>
          <w:jc w:val="center"/>
        </w:trPr>
        <w:tc>
          <w:tcPr>
            <w:tcW w:w="1147" w:type="dxa"/>
          </w:tcPr>
          <w:p w14:paraId="050233B4" w14:textId="77777777" w:rsidR="00356E31" w:rsidRDefault="007A5FC2">
            <w:r>
              <w:rPr>
                <w:sz w:val="16"/>
              </w:rPr>
              <w:t>RF-020</w:t>
            </w:r>
          </w:p>
        </w:tc>
        <w:tc>
          <w:tcPr>
            <w:tcW w:w="8599" w:type="dxa"/>
          </w:tcPr>
          <w:p w14:paraId="40862A20" w14:textId="77777777" w:rsidR="00356E31" w:rsidRDefault="007A5FC2">
            <w:r>
              <w:rPr>
                <w:sz w:val="16"/>
              </w:rPr>
              <w:t>Registro de atención podológica</w:t>
            </w:r>
          </w:p>
        </w:tc>
      </w:tr>
      <w:tr w:rsidR="00356E31" w14:paraId="29D87AD8" w14:textId="77777777">
        <w:trPr>
          <w:jc w:val="center"/>
        </w:trPr>
        <w:tc>
          <w:tcPr>
            <w:tcW w:w="1147" w:type="dxa"/>
          </w:tcPr>
          <w:p w14:paraId="1C5E6665" w14:textId="77777777" w:rsidR="00356E31" w:rsidRDefault="007A5FC2">
            <w:r>
              <w:rPr>
                <w:sz w:val="16"/>
              </w:rPr>
              <w:t>RF-021</w:t>
            </w:r>
          </w:p>
        </w:tc>
        <w:tc>
          <w:tcPr>
            <w:tcW w:w="8599" w:type="dxa"/>
          </w:tcPr>
          <w:p w14:paraId="6C8AF4A6" w14:textId="77777777" w:rsidR="00356E31" w:rsidRDefault="007A5FC2">
            <w:r>
              <w:rPr>
                <w:sz w:val="16"/>
              </w:rPr>
              <w:t>Corrección trazable de atención</w:t>
            </w:r>
          </w:p>
        </w:tc>
      </w:tr>
      <w:tr w:rsidR="00356E31" w14:paraId="512BCBEA" w14:textId="77777777">
        <w:trPr>
          <w:jc w:val="center"/>
        </w:trPr>
        <w:tc>
          <w:tcPr>
            <w:tcW w:w="1147" w:type="dxa"/>
          </w:tcPr>
          <w:p w14:paraId="70ED71BB" w14:textId="77777777" w:rsidR="00356E31" w:rsidRDefault="007A5FC2">
            <w:r>
              <w:rPr>
                <w:sz w:val="16"/>
              </w:rPr>
              <w:t>RF-022</w:t>
            </w:r>
          </w:p>
        </w:tc>
        <w:tc>
          <w:tcPr>
            <w:tcW w:w="8599" w:type="dxa"/>
          </w:tcPr>
          <w:p w14:paraId="6030F4CA" w14:textId="77777777" w:rsidR="00356E31" w:rsidRDefault="007A5FC2">
            <w:r>
              <w:rPr>
                <w:sz w:val="16"/>
              </w:rPr>
              <w:t>Derivación a especialista con PDF</w:t>
            </w:r>
          </w:p>
        </w:tc>
      </w:tr>
      <w:tr w:rsidR="00356E31" w14:paraId="2F1BEB3C" w14:textId="77777777">
        <w:trPr>
          <w:jc w:val="center"/>
        </w:trPr>
        <w:tc>
          <w:tcPr>
            <w:tcW w:w="1147" w:type="dxa"/>
          </w:tcPr>
          <w:p w14:paraId="183AA461" w14:textId="77777777" w:rsidR="00356E31" w:rsidRDefault="007A5FC2">
            <w:r>
              <w:rPr>
                <w:sz w:val="16"/>
              </w:rPr>
              <w:t>RF-023</w:t>
            </w:r>
          </w:p>
        </w:tc>
        <w:tc>
          <w:tcPr>
            <w:tcW w:w="8599" w:type="dxa"/>
          </w:tcPr>
          <w:p w14:paraId="1CC0E4F2" w14:textId="77777777" w:rsidR="00356E31" w:rsidRDefault="007A5FC2">
            <w:r>
              <w:rPr>
                <w:sz w:val="16"/>
              </w:rPr>
              <w:t>Ficha visible para el paciente</w:t>
            </w:r>
          </w:p>
        </w:tc>
      </w:tr>
      <w:tr w:rsidR="00356E31" w14:paraId="45BB7ABB" w14:textId="77777777">
        <w:trPr>
          <w:jc w:val="center"/>
        </w:trPr>
        <w:tc>
          <w:tcPr>
            <w:tcW w:w="1147" w:type="dxa"/>
          </w:tcPr>
          <w:p w14:paraId="5D1C3609" w14:textId="77777777" w:rsidR="00356E31" w:rsidRDefault="007A5FC2">
            <w:r>
              <w:rPr>
                <w:sz w:val="16"/>
              </w:rPr>
              <w:t>RF-024</w:t>
            </w:r>
          </w:p>
        </w:tc>
        <w:tc>
          <w:tcPr>
            <w:tcW w:w="8599" w:type="dxa"/>
          </w:tcPr>
          <w:p w14:paraId="1E51DDEC" w14:textId="77777777" w:rsidR="00356E31" w:rsidRDefault="007A5FC2">
            <w:r>
              <w:rPr>
                <w:sz w:val="16"/>
              </w:rPr>
              <w:t>Informe de gestión</w:t>
            </w:r>
          </w:p>
        </w:tc>
      </w:tr>
      <w:tr w:rsidR="00356E31" w14:paraId="0B3226A9" w14:textId="77777777">
        <w:trPr>
          <w:jc w:val="center"/>
        </w:trPr>
        <w:tc>
          <w:tcPr>
            <w:tcW w:w="1147" w:type="dxa"/>
          </w:tcPr>
          <w:p w14:paraId="44602329" w14:textId="77777777" w:rsidR="00356E31" w:rsidRDefault="007A5FC2">
            <w:r>
              <w:rPr>
                <w:sz w:val="16"/>
              </w:rPr>
              <w:t>RF-025</w:t>
            </w:r>
          </w:p>
        </w:tc>
        <w:tc>
          <w:tcPr>
            <w:tcW w:w="8599" w:type="dxa"/>
          </w:tcPr>
          <w:p w14:paraId="3731C3D2" w14:textId="77777777" w:rsidR="00356E31" w:rsidRDefault="007A5FC2">
            <w:r>
              <w:rPr>
                <w:sz w:val="16"/>
              </w:rPr>
              <w:t>Auditoría de acciones sensibles</w:t>
            </w:r>
          </w:p>
        </w:tc>
      </w:tr>
      <w:tr w:rsidR="00356E31" w14:paraId="43A67A8E" w14:textId="77777777">
        <w:trPr>
          <w:jc w:val="center"/>
        </w:trPr>
        <w:tc>
          <w:tcPr>
            <w:tcW w:w="1147" w:type="dxa"/>
          </w:tcPr>
          <w:p w14:paraId="1E01CCEE" w14:textId="77777777" w:rsidR="00356E31" w:rsidRDefault="007A5FC2">
            <w:r>
              <w:rPr>
                <w:sz w:val="16"/>
              </w:rPr>
              <w:t>RF-026</w:t>
            </w:r>
          </w:p>
        </w:tc>
        <w:tc>
          <w:tcPr>
            <w:tcW w:w="8599" w:type="dxa"/>
          </w:tcPr>
          <w:p w14:paraId="461F8E64" w14:textId="77777777" w:rsidR="00356E31" w:rsidRDefault="007A5FC2">
            <w:r>
              <w:rPr>
                <w:sz w:val="16"/>
              </w:rPr>
              <w:t>Información del centro de atención (consulta física)</w:t>
            </w:r>
          </w:p>
        </w:tc>
      </w:tr>
    </w:tbl>
    <w:p w14:paraId="64B86676" w14:textId="77777777" w:rsidR="00356E31" w:rsidRDefault="00356E31"/>
    <w:p w14:paraId="113FA4A5" w14:textId="77777777" w:rsidR="00356E31" w:rsidRDefault="007A5FC2">
      <w:r>
        <w:rPr>
          <w:b/>
        </w:rPr>
        <w:t>Parciales: 2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7"/>
        <w:gridCol w:w="8599"/>
      </w:tblGrid>
      <w:tr w:rsidR="00356E31" w14:paraId="72C9DAD9" w14:textId="77777777">
        <w:trPr>
          <w:tblHeader/>
          <w:jc w:val="center"/>
        </w:trPr>
        <w:tc>
          <w:tcPr>
            <w:tcW w:w="1147" w:type="dxa"/>
            <w:shd w:val="clear" w:color="auto" w:fill="1F3864"/>
          </w:tcPr>
          <w:p w14:paraId="519C175F" w14:textId="77777777" w:rsidR="00356E31" w:rsidRDefault="007A5FC2"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w="8599" w:type="dxa"/>
            <w:shd w:val="clear" w:color="auto" w:fill="1F3864"/>
          </w:tcPr>
          <w:p w14:paraId="6C3971A6" w14:textId="77777777" w:rsidR="00356E31" w:rsidRDefault="007A5FC2">
            <w:r>
              <w:rPr>
                <w:b/>
                <w:color w:val="FFFFFF"/>
                <w:sz w:val="16"/>
              </w:rPr>
              <w:t>Funcionalidad</w:t>
            </w:r>
          </w:p>
        </w:tc>
      </w:tr>
      <w:tr w:rsidR="00356E31" w14:paraId="5728204D" w14:textId="77777777">
        <w:trPr>
          <w:jc w:val="center"/>
        </w:trPr>
        <w:tc>
          <w:tcPr>
            <w:tcW w:w="1147" w:type="dxa"/>
          </w:tcPr>
          <w:p w14:paraId="44DDA640" w14:textId="77777777" w:rsidR="00356E31" w:rsidRDefault="007A5FC2">
            <w:r>
              <w:rPr>
                <w:sz w:val="16"/>
              </w:rPr>
              <w:t>RF-027</w:t>
            </w:r>
          </w:p>
        </w:tc>
        <w:tc>
          <w:tcPr>
            <w:tcW w:w="8599" w:type="dxa"/>
          </w:tcPr>
          <w:p w14:paraId="063FC2FD" w14:textId="77777777" w:rsidR="00356E31" w:rsidRDefault="007A5FC2">
            <w:r>
              <w:rPr>
                <w:sz w:val="16"/>
              </w:rPr>
              <w:t>Paneles de inicio y perfil por rol</w:t>
            </w:r>
          </w:p>
        </w:tc>
      </w:tr>
      <w:tr w:rsidR="00356E31" w14:paraId="4F4D50AA" w14:textId="77777777">
        <w:trPr>
          <w:jc w:val="center"/>
        </w:trPr>
        <w:tc>
          <w:tcPr>
            <w:tcW w:w="1147" w:type="dxa"/>
          </w:tcPr>
          <w:p w14:paraId="396C133F" w14:textId="77777777" w:rsidR="00356E31" w:rsidRDefault="007A5FC2">
            <w:r>
              <w:rPr>
                <w:sz w:val="16"/>
              </w:rPr>
              <w:t>RF-030</w:t>
            </w:r>
          </w:p>
        </w:tc>
        <w:tc>
          <w:tcPr>
            <w:tcW w:w="8599" w:type="dxa"/>
          </w:tcPr>
          <w:p w14:paraId="022B3999" w14:textId="77777777" w:rsidR="00356E31" w:rsidRDefault="007A5FC2">
            <w:r>
              <w:rPr>
                <w:sz w:val="16"/>
              </w:rPr>
              <w:t>Dirección de la atención a domicilio</w:t>
            </w:r>
          </w:p>
        </w:tc>
      </w:tr>
    </w:tbl>
    <w:p w14:paraId="641C586F" w14:textId="77777777" w:rsidR="00356E31" w:rsidRDefault="00356E31"/>
    <w:p w14:paraId="2E798087" w14:textId="77777777" w:rsidR="00356E31" w:rsidRDefault="007A5FC2">
      <w:r>
        <w:rPr>
          <w:b/>
        </w:rPr>
        <w:lastRenderedPageBreak/>
        <w:t>Planificadas / pendientes: 4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7"/>
        <w:gridCol w:w="8599"/>
      </w:tblGrid>
      <w:tr w:rsidR="00356E31" w14:paraId="781B01E0" w14:textId="77777777">
        <w:trPr>
          <w:tblHeader/>
          <w:jc w:val="center"/>
        </w:trPr>
        <w:tc>
          <w:tcPr>
            <w:tcW w:w="1147" w:type="dxa"/>
            <w:shd w:val="clear" w:color="auto" w:fill="1F3864"/>
          </w:tcPr>
          <w:p w14:paraId="06448B98" w14:textId="77777777" w:rsidR="00356E31" w:rsidRDefault="007A5FC2"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w="8599" w:type="dxa"/>
            <w:shd w:val="clear" w:color="auto" w:fill="1F3864"/>
          </w:tcPr>
          <w:p w14:paraId="0EAC03D0" w14:textId="77777777" w:rsidR="00356E31" w:rsidRDefault="007A5FC2">
            <w:r>
              <w:rPr>
                <w:b/>
                <w:color w:val="FFFFFF"/>
                <w:sz w:val="16"/>
              </w:rPr>
              <w:t>Funcionalidad</w:t>
            </w:r>
          </w:p>
        </w:tc>
      </w:tr>
      <w:tr w:rsidR="00356E31" w14:paraId="0A4359D6" w14:textId="77777777">
        <w:trPr>
          <w:jc w:val="center"/>
        </w:trPr>
        <w:tc>
          <w:tcPr>
            <w:tcW w:w="1147" w:type="dxa"/>
          </w:tcPr>
          <w:p w14:paraId="3F23DADF" w14:textId="77777777" w:rsidR="00356E31" w:rsidRDefault="007A5FC2">
            <w:r>
              <w:rPr>
                <w:sz w:val="16"/>
              </w:rPr>
              <w:t>RF-028</w:t>
            </w:r>
          </w:p>
        </w:tc>
        <w:tc>
          <w:tcPr>
            <w:tcW w:w="8599" w:type="dxa"/>
          </w:tcPr>
          <w:p w14:paraId="5D907773" w14:textId="77777777" w:rsidR="00356E31" w:rsidRDefault="007A5FC2">
            <w:r>
              <w:rPr>
                <w:sz w:val="16"/>
              </w:rPr>
              <w:t>Asistente virtual (chatbot) con triaje de orientación</w:t>
            </w:r>
          </w:p>
        </w:tc>
      </w:tr>
      <w:tr w:rsidR="00356E31" w14:paraId="105DC7A1" w14:textId="77777777">
        <w:trPr>
          <w:jc w:val="center"/>
        </w:trPr>
        <w:tc>
          <w:tcPr>
            <w:tcW w:w="1147" w:type="dxa"/>
          </w:tcPr>
          <w:p w14:paraId="54DA1F2A" w14:textId="77777777" w:rsidR="00356E31" w:rsidRDefault="007A5FC2">
            <w:r>
              <w:rPr>
                <w:sz w:val="16"/>
              </w:rPr>
              <w:t>RF-029</w:t>
            </w:r>
          </w:p>
        </w:tc>
        <w:tc>
          <w:tcPr>
            <w:tcW w:w="8599" w:type="dxa"/>
          </w:tcPr>
          <w:p w14:paraId="4EEA5F7B" w14:textId="77777777" w:rsidR="00356E31" w:rsidRDefault="007A5FC2">
            <w:r>
              <w:rPr>
                <w:sz w:val="16"/>
              </w:rPr>
              <w:t>Modalidad de atención en la reserva</w:t>
            </w:r>
          </w:p>
        </w:tc>
      </w:tr>
      <w:tr w:rsidR="00356E31" w14:paraId="4AF49AC0" w14:textId="77777777">
        <w:trPr>
          <w:jc w:val="center"/>
        </w:trPr>
        <w:tc>
          <w:tcPr>
            <w:tcW w:w="1147" w:type="dxa"/>
          </w:tcPr>
          <w:p w14:paraId="78C02C13" w14:textId="77777777" w:rsidR="00356E31" w:rsidRDefault="007A5FC2">
            <w:r>
              <w:rPr>
                <w:sz w:val="16"/>
              </w:rPr>
              <w:t>RF-031</w:t>
            </w:r>
          </w:p>
        </w:tc>
        <w:tc>
          <w:tcPr>
            <w:tcW w:w="8599" w:type="dxa"/>
          </w:tcPr>
          <w:p w14:paraId="7F67C4C4" w14:textId="77777777" w:rsidR="00356E31" w:rsidRDefault="007A5FC2">
            <w:r>
              <w:rPr>
                <w:sz w:val="16"/>
              </w:rPr>
              <w:t>Profesionales y horarios habilitados para domicilio</w:t>
            </w:r>
          </w:p>
        </w:tc>
      </w:tr>
      <w:tr w:rsidR="00356E31" w14:paraId="70527A64" w14:textId="77777777">
        <w:trPr>
          <w:jc w:val="center"/>
        </w:trPr>
        <w:tc>
          <w:tcPr>
            <w:tcW w:w="1147" w:type="dxa"/>
          </w:tcPr>
          <w:p w14:paraId="24E181DB" w14:textId="77777777" w:rsidR="00356E31" w:rsidRDefault="007A5FC2">
            <w:r>
              <w:rPr>
                <w:sz w:val="16"/>
              </w:rPr>
              <w:t>RF-032</w:t>
            </w:r>
          </w:p>
        </w:tc>
        <w:tc>
          <w:tcPr>
            <w:tcW w:w="8599" w:type="dxa"/>
          </w:tcPr>
          <w:p w14:paraId="7A3F7AAF" w14:textId="77777777" w:rsidR="00356E31" w:rsidRDefault="007A5FC2">
            <w:r>
              <w:rPr>
                <w:sz w:val="16"/>
              </w:rPr>
              <w:t>Agenda, notificaciones y documentos según la modalidad</w:t>
            </w:r>
          </w:p>
        </w:tc>
      </w:tr>
    </w:tbl>
    <w:p w14:paraId="272E410C" w14:textId="77777777" w:rsidR="00356E31" w:rsidRDefault="00356E31"/>
    <w:p w14:paraId="3482206F" w14:textId="77777777" w:rsidR="00356E31" w:rsidRDefault="007A5FC2">
      <w:r>
        <w:rPr>
          <w:b/>
        </w:rPr>
        <w:t>No confirmadas: 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7"/>
        <w:gridCol w:w="8599"/>
      </w:tblGrid>
      <w:tr w:rsidR="00356E31" w14:paraId="6DF00596" w14:textId="77777777">
        <w:trPr>
          <w:tblHeader/>
          <w:jc w:val="center"/>
        </w:trPr>
        <w:tc>
          <w:tcPr>
            <w:tcW w:w="1147" w:type="dxa"/>
            <w:shd w:val="clear" w:color="auto" w:fill="1F3864"/>
          </w:tcPr>
          <w:p w14:paraId="7F230934" w14:textId="77777777" w:rsidR="00356E31" w:rsidRDefault="007A5FC2"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w="8599" w:type="dxa"/>
            <w:shd w:val="clear" w:color="auto" w:fill="1F3864"/>
          </w:tcPr>
          <w:p w14:paraId="7E2509A5" w14:textId="77777777" w:rsidR="00356E31" w:rsidRDefault="007A5FC2">
            <w:r>
              <w:rPr>
                <w:b/>
                <w:color w:val="FFFFFF"/>
                <w:sz w:val="16"/>
              </w:rPr>
              <w:t>Funcionalidad</w:t>
            </w:r>
          </w:p>
        </w:tc>
      </w:tr>
      <w:tr w:rsidR="00356E31" w14:paraId="0C9D5A87" w14:textId="77777777">
        <w:trPr>
          <w:jc w:val="center"/>
        </w:trPr>
        <w:tc>
          <w:tcPr>
            <w:tcW w:w="1147" w:type="dxa"/>
          </w:tcPr>
          <w:p w14:paraId="2C133511" w14:textId="77777777" w:rsidR="00356E31" w:rsidRDefault="007A5FC2">
            <w:r>
              <w:rPr>
                <w:sz w:val="16"/>
              </w:rPr>
              <w:t>RF-033</w:t>
            </w:r>
          </w:p>
        </w:tc>
        <w:tc>
          <w:tcPr>
            <w:tcW w:w="8599" w:type="dxa"/>
          </w:tcPr>
          <w:p w14:paraId="77E7A477" w14:textId="77777777" w:rsidR="00356E31" w:rsidRDefault="007A5FC2">
            <w:r>
              <w:rPr>
                <w:sz w:val="16"/>
              </w:rPr>
              <w:t>Consentimiento específico para atención a domicilio</w:t>
            </w:r>
          </w:p>
        </w:tc>
      </w:tr>
    </w:tbl>
    <w:p w14:paraId="0BA692BC" w14:textId="77777777" w:rsidR="00356E31" w:rsidRDefault="00356E31"/>
    <w:p w14:paraId="1057F7CA" w14:textId="77777777" w:rsidR="00356E31" w:rsidRDefault="007A5FC2">
      <w:r>
        <w:t>No se informan porcentajes oficiales de avance: el equipo no los ha definido y la Carta Gantt registra 0 %.</w:t>
      </w:r>
    </w:p>
    <w:p w14:paraId="19C9AA6C" w14:textId="77777777" w:rsidR="00356E31" w:rsidRDefault="007A5FC2">
      <w:pPr>
        <w:pStyle w:val="Ttulo1"/>
      </w:pPr>
      <w:bookmarkStart w:id="5" w:name="_Toc244043823"/>
      <w:r>
        <w:t>5. Estimación propuesta (no verificada)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356E31" w14:paraId="35781263" w14:textId="77777777">
        <w:tc>
          <w:tcPr>
            <w:tcW w:w="9746" w:type="dxa"/>
            <w:shd w:val="clear" w:color="auto" w:fill="FFF4CC"/>
          </w:tcPr>
          <w:p w14:paraId="689BA0E3" w14:textId="77777777" w:rsidR="00356E31" w:rsidRDefault="007A5FC2">
            <w:r>
              <w:rPr>
                <w:sz w:val="19"/>
              </w:rPr>
              <w:t>Estimación del auditor para orientar la planificación; el equipo debe validarla.</w:t>
            </w:r>
          </w:p>
        </w:tc>
      </w:tr>
    </w:tbl>
    <w:p w14:paraId="5A662559" w14:textId="77777777" w:rsidR="00356E31" w:rsidRDefault="00356E31"/>
    <w:p w14:paraId="1BB3A8D1" w14:textId="77777777" w:rsidR="00356E31" w:rsidRDefault="007A5FC2">
      <w:pPr>
        <w:pStyle w:val="Listaconvietas"/>
      </w:pPr>
      <w:r>
        <w:t>Fase 2: los módulos de consulta física comprometidos para S11 están implementados; quedan el asistente virtual (S12–S15) y la modalidad a domicilio (sin fecha: decisión D-11).</w:t>
      </w:r>
    </w:p>
    <w:p w14:paraId="56601977" w14:textId="77777777" w:rsidR="00356E31" w:rsidRDefault="007A5FC2">
      <w:pPr>
        <w:pStyle w:val="Listaconvietas"/>
      </w:pPr>
      <w:r>
        <w:t>Fase 3: pruebas cruzadas y de seguridad, validación clínica, textos de consentimiento y despliegue de demostración.</w:t>
      </w:r>
    </w:p>
    <w:p w14:paraId="3FBDC545" w14:textId="77777777" w:rsidR="00356E31" w:rsidRDefault="007A5FC2">
      <w:pPr>
        <w:pStyle w:val="Ttulo1"/>
      </w:pPr>
      <w:bookmarkStart w:id="6" w:name="_Toc244043824"/>
      <w:r>
        <w:t>6. Desviaciones respecto del plan</w:t>
      </w:r>
      <w:bookmarkEnd w:id="6"/>
    </w:p>
    <w:p w14:paraId="6E45B624" w14:textId="77777777" w:rsidR="00356E31" w:rsidRDefault="007A5FC2">
      <w:pPr>
        <w:pStyle w:val="Listaconvietas"/>
      </w:pPr>
      <w:r>
        <w:t>Los módulos debían cerrar el 9/10; se implementaron el 24–26/10 (dentro del compromiso replanificado 19–23/10 + 3 días).</w:t>
      </w:r>
    </w:p>
    <w:p w14:paraId="03696743" w14:textId="77777777" w:rsidR="00356E31" w:rsidRDefault="007A5FC2">
      <w:pPr>
        <w:pStyle w:val="Listaconvietas"/>
      </w:pPr>
      <w:r>
        <w:t>El código eliminó el 26/10 la versión inicial de domicilio, mientras el alcance confirmado por el equipo (27/10) incluye ambas modalidades (INC-19).</w:t>
      </w:r>
    </w:p>
    <w:p w14:paraId="7DAB2344" w14:textId="77777777" w:rsidR="00356E31" w:rsidRDefault="007A5FC2">
      <w:pPr>
        <w:pStyle w:val="Listaconvietas"/>
      </w:pPr>
      <w:r>
        <w:t>La modalidad a domicilio no está implementada (RF-029…RF-032 planificados).</w:t>
      </w:r>
    </w:p>
    <w:p w14:paraId="2974F52B" w14:textId="77777777" w:rsidR="00356E31" w:rsidRDefault="007A5FC2">
      <w:pPr>
        <w:pStyle w:val="Listaconvietas"/>
      </w:pPr>
      <w:r>
        <w:t>El chatbot no se ha iniciado (planificado S12).</w:t>
      </w:r>
    </w:p>
    <w:p w14:paraId="06EE4A11" w14:textId="77777777" w:rsidR="00356E31" w:rsidRDefault="007A5FC2">
      <w:pPr>
        <w:pStyle w:val="Listaconvietas"/>
      </w:pPr>
      <w:r>
        <w:t>La Carta Gantt sigue con 0 % de avance registrado (Anexo G); la Guía indica que se actualizaría al cierre de S11.</w:t>
      </w:r>
    </w:p>
    <w:p w14:paraId="7E9C20AD" w14:textId="77777777" w:rsidR="00356E31" w:rsidRDefault="007A5FC2">
      <w:pPr>
        <w:pStyle w:val="Ttulo1"/>
      </w:pPr>
      <w:bookmarkStart w:id="7" w:name="_Toc244043825"/>
      <w:r>
        <w:t>7. Próximos pasos</w:t>
      </w:r>
      <w:bookmarkEnd w:id="7"/>
    </w:p>
    <w:p w14:paraId="469E7705" w14:textId="77777777" w:rsidR="00356E31" w:rsidRDefault="007A5FC2">
      <w:pPr>
        <w:pStyle w:val="Listaconnmeros"/>
      </w:pPr>
      <w:r>
        <w:t>Actualizar la Carta Gantt con el avance real.</w:t>
      </w:r>
    </w:p>
    <w:p w14:paraId="4848E37E" w14:textId="77777777" w:rsidR="00356E31" w:rsidRDefault="007A5FC2">
      <w:pPr>
        <w:pStyle w:val="Listaconnmeros"/>
      </w:pPr>
      <w:r>
        <w:t>Registrar el acta de la decisión de alcance y las demás decisiones.</w:t>
      </w:r>
    </w:p>
    <w:p w14:paraId="2F4C2919" w14:textId="77777777" w:rsidR="00356E31" w:rsidRDefault="007A5FC2">
      <w:pPr>
        <w:pStyle w:val="Listaconnmeros"/>
      </w:pPr>
      <w:r>
        <w:t>Planificar la implementación de la atención a domicilio.</w:t>
      </w:r>
    </w:p>
    <w:p w14:paraId="17D17322" w14:textId="77777777" w:rsidR="00356E31" w:rsidRDefault="007A5FC2">
      <w:pPr>
        <w:pStyle w:val="Listaconnmeros"/>
      </w:pPr>
      <w:r>
        <w:t>Iniciar el asistente virtual.</w:t>
      </w:r>
    </w:p>
    <w:p w14:paraId="593AAB07" w14:textId="77777777" w:rsidR="00356E31" w:rsidRDefault="007A5FC2">
      <w:pPr>
        <w:pStyle w:val="Listaconnmeros"/>
      </w:pPr>
      <w:r>
        <w:t>Re-ejecutar y adjuntar pruebas.</w:t>
      </w:r>
    </w:p>
    <w:p w14:paraId="3AC016EA" w14:textId="77777777" w:rsidR="00356E31" w:rsidRDefault="007A5FC2">
      <w:pPr>
        <w:pStyle w:val="Listaconnmeros"/>
      </w:pPr>
      <w:r>
        <w:t>Preparar el informe de avance del 9/11/2026.</w:t>
      </w:r>
    </w:p>
    <w:p w14:paraId="763BF402" w14:textId="77777777" w:rsidR="00356E31" w:rsidRDefault="007A5FC2">
      <w:pPr>
        <w:pStyle w:val="Ttulo2"/>
      </w:pPr>
      <w:bookmarkStart w:id="8" w:name="_Toc244043826"/>
      <w:r>
        <w:lastRenderedPageBreak/>
        <w:t>Control de versiones</w:t>
      </w:r>
      <w:bookmarkEnd w:id="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356E31" w14:paraId="43678D34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750CEB3B" w14:textId="77777777" w:rsidR="00356E31" w:rsidRDefault="007A5FC2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0BA9360A" w14:textId="77777777" w:rsidR="00356E31" w:rsidRDefault="007A5FC2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758ADDFE" w14:textId="77777777" w:rsidR="00356E31" w:rsidRDefault="007A5FC2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6B735A99" w14:textId="77777777" w:rsidR="00356E31" w:rsidRDefault="007A5FC2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356E31" w14:paraId="415D5897" w14:textId="77777777">
        <w:trPr>
          <w:jc w:val="center"/>
        </w:trPr>
        <w:tc>
          <w:tcPr>
            <w:tcW w:w="886" w:type="dxa"/>
          </w:tcPr>
          <w:p w14:paraId="76A0D3D6" w14:textId="77777777" w:rsidR="00356E31" w:rsidRDefault="007A5FC2">
            <w:r>
              <w:rPr>
                <w:sz w:val="17"/>
              </w:rPr>
              <w:t>1.0</w:t>
            </w:r>
          </w:p>
        </w:tc>
        <w:tc>
          <w:tcPr>
            <w:tcW w:w="1181" w:type="dxa"/>
          </w:tcPr>
          <w:p w14:paraId="12EBB1AE" w14:textId="77777777" w:rsidR="00356E31" w:rsidRDefault="007A5FC2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770C1A47" w14:textId="77777777" w:rsidR="00356E31" w:rsidRDefault="007A5FC2">
            <w:r>
              <w:rPr>
                <w:sz w:val="17"/>
              </w:rPr>
              <w:t>Primer informe de avance basado en evidencia.</w:t>
            </w:r>
          </w:p>
        </w:tc>
        <w:tc>
          <w:tcPr>
            <w:tcW w:w="2363" w:type="dxa"/>
          </w:tcPr>
          <w:p w14:paraId="26590D3B" w14:textId="77777777" w:rsidR="00356E31" w:rsidRDefault="007A5FC2">
            <w:r>
              <w:rPr>
                <w:sz w:val="17"/>
              </w:rPr>
              <w:t>Matías Pino y Sebastián González</w:t>
            </w:r>
          </w:p>
        </w:tc>
      </w:tr>
      <w:tr w:rsidR="00356E31" w14:paraId="3E3111F7" w14:textId="77777777">
        <w:trPr>
          <w:jc w:val="center"/>
        </w:trPr>
        <w:tc>
          <w:tcPr>
            <w:tcW w:w="886" w:type="dxa"/>
          </w:tcPr>
          <w:p w14:paraId="351C6FA0" w14:textId="77777777" w:rsidR="00356E31" w:rsidRDefault="007A5FC2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1EF30DA4" w14:textId="77777777" w:rsidR="00356E31" w:rsidRDefault="007A5FC2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6D5F0F1D" w14:textId="77777777" w:rsidR="00356E31" w:rsidRDefault="007A5FC2">
            <w:r>
              <w:rPr>
                <w:sz w:val="17"/>
              </w:rPr>
              <w:t>Avance por modalidad; desviación por eliminación del domicilio en el código.</w:t>
            </w:r>
          </w:p>
        </w:tc>
        <w:tc>
          <w:tcPr>
            <w:tcW w:w="2363" w:type="dxa"/>
          </w:tcPr>
          <w:p w14:paraId="72D3B0C3" w14:textId="77777777" w:rsidR="00356E31" w:rsidRDefault="007A5FC2">
            <w:r>
              <w:rPr>
                <w:sz w:val="17"/>
              </w:rPr>
              <w:t>Matías Pino y Sebastián González</w:t>
            </w:r>
          </w:p>
        </w:tc>
      </w:tr>
      <w:tr w:rsidR="00356E31" w14:paraId="03A23429" w14:textId="77777777">
        <w:trPr>
          <w:jc w:val="center"/>
        </w:trPr>
        <w:tc>
          <w:tcPr>
            <w:tcW w:w="886" w:type="dxa"/>
          </w:tcPr>
          <w:p w14:paraId="7B8B0492" w14:textId="77777777" w:rsidR="00356E31" w:rsidRDefault="007A5FC2">
            <w:r>
              <w:rPr>
                <w:sz w:val="17"/>
              </w:rPr>
              <w:t>1.2</w:t>
            </w:r>
          </w:p>
        </w:tc>
        <w:tc>
          <w:tcPr>
            <w:tcW w:w="1181" w:type="dxa"/>
          </w:tcPr>
          <w:p w14:paraId="1F3B5F0F" w14:textId="77777777" w:rsidR="00356E31" w:rsidRDefault="007A5FC2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43BA8C67" w14:textId="77777777" w:rsidR="00356E31" w:rsidRDefault="007A5FC2">
            <w:r>
              <w:rPr>
                <w:sz w:val="17"/>
              </w:rPr>
              <w:t>Tabla de funcionalidades por estado (terminadas, parciales, planificadas, no confirmadas).</w:t>
            </w:r>
          </w:p>
        </w:tc>
        <w:tc>
          <w:tcPr>
            <w:tcW w:w="2363" w:type="dxa"/>
          </w:tcPr>
          <w:p w14:paraId="66A92FF8" w14:textId="77777777" w:rsidR="00356E31" w:rsidRDefault="007A5FC2">
            <w:r>
              <w:rPr>
                <w:sz w:val="17"/>
              </w:rPr>
              <w:t>Matías Pino y Sebastián González</w:t>
            </w:r>
          </w:p>
        </w:tc>
      </w:tr>
      <w:tr w:rsidR="00356E31" w14:paraId="5637DDED" w14:textId="77777777">
        <w:trPr>
          <w:jc w:val="center"/>
        </w:trPr>
        <w:tc>
          <w:tcPr>
            <w:tcW w:w="886" w:type="dxa"/>
          </w:tcPr>
          <w:p w14:paraId="00B7AE10" w14:textId="77777777" w:rsidR="00356E31" w:rsidRDefault="007A5FC2">
            <w:r>
              <w:rPr>
                <w:sz w:val="17"/>
              </w:rPr>
              <w:t>1.3</w:t>
            </w:r>
          </w:p>
        </w:tc>
        <w:tc>
          <w:tcPr>
            <w:tcW w:w="1181" w:type="dxa"/>
          </w:tcPr>
          <w:p w14:paraId="219D52E3" w14:textId="77777777" w:rsidR="00356E31" w:rsidRDefault="007A5FC2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2B81955A" w14:textId="77777777" w:rsidR="00356E31" w:rsidRDefault="007A5FC2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254B563B" w14:textId="77777777" w:rsidR="00356E31" w:rsidRDefault="007A5FC2">
            <w:r>
              <w:rPr>
                <w:sz w:val="17"/>
              </w:rPr>
              <w:t>Matías Pino y Sebastián González</w:t>
            </w:r>
          </w:p>
        </w:tc>
      </w:tr>
    </w:tbl>
    <w:p w14:paraId="3849B00B" w14:textId="77777777" w:rsidR="00356E31" w:rsidRDefault="00356E31"/>
    <w:sectPr w:rsidR="00356E31" w:rsidSect="0003461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515C2" w14:textId="77777777" w:rsidR="000F15CE" w:rsidRDefault="000F15CE">
      <w:pPr>
        <w:spacing w:after="0" w:line="240" w:lineRule="auto"/>
      </w:pPr>
      <w:r>
        <w:separator/>
      </w:r>
    </w:p>
  </w:endnote>
  <w:endnote w:type="continuationSeparator" w:id="0">
    <w:p w14:paraId="503996C3" w14:textId="77777777" w:rsidR="000F15CE" w:rsidRDefault="000F1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01EEA" w14:textId="77777777" w:rsidR="00420F65" w:rsidRDefault="00420F6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5DD41" w14:textId="77777777" w:rsidR="00356E31" w:rsidRDefault="007A5FC2">
    <w:pPr>
      <w:pStyle w:val="Piedepgina"/>
      <w:jc w:val="center"/>
    </w:pPr>
    <w:r>
      <w:rPr>
        <w:color w:val="595959"/>
        <w:sz w:val="17"/>
      </w:rPr>
      <w:t xml:space="preserve">MYP-F2-GES-03 · v1.3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BF0D6A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5176" w14:textId="77777777" w:rsidR="00420F65" w:rsidRDefault="00420F6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A9C95" w14:textId="77777777" w:rsidR="000F15CE" w:rsidRDefault="000F15CE">
      <w:pPr>
        <w:spacing w:after="0" w:line="240" w:lineRule="auto"/>
      </w:pPr>
      <w:r>
        <w:separator/>
      </w:r>
    </w:p>
  </w:footnote>
  <w:footnote w:type="continuationSeparator" w:id="0">
    <w:p w14:paraId="4B6DAB76" w14:textId="77777777" w:rsidR="000F15CE" w:rsidRDefault="000F1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C789F" w14:textId="77777777" w:rsidR="00356E31" w:rsidRDefault="007A5FC2">
    <w:pPr>
      <w:pStyle w:val="Encabezado"/>
      <w:jc w:val="right"/>
    </w:pPr>
    <w:r>
      <w:rPr>
        <w:color w:val="595959"/>
        <w:sz w:val="17"/>
      </w:rPr>
      <w:t>MyPodo · Informe de Estado de Avance — Fase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EF05" w14:textId="77777777" w:rsidR="00420F65" w:rsidRDefault="00420F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120940">
    <w:abstractNumId w:val="8"/>
  </w:num>
  <w:num w:numId="2" w16cid:durableId="1075931352">
    <w:abstractNumId w:val="6"/>
  </w:num>
  <w:num w:numId="3" w16cid:durableId="1812288295">
    <w:abstractNumId w:val="5"/>
  </w:num>
  <w:num w:numId="4" w16cid:durableId="1967617108">
    <w:abstractNumId w:val="4"/>
  </w:num>
  <w:num w:numId="5" w16cid:durableId="1806122731">
    <w:abstractNumId w:val="7"/>
  </w:num>
  <w:num w:numId="6" w16cid:durableId="739668622">
    <w:abstractNumId w:val="3"/>
  </w:num>
  <w:num w:numId="7" w16cid:durableId="915045459">
    <w:abstractNumId w:val="2"/>
  </w:num>
  <w:num w:numId="8" w16cid:durableId="1434281652">
    <w:abstractNumId w:val="1"/>
  </w:num>
  <w:num w:numId="9" w16cid:durableId="143026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578"/>
    <w:rsid w:val="000F15CE"/>
    <w:rsid w:val="0015074B"/>
    <w:rsid w:val="0029639D"/>
    <w:rsid w:val="00326F90"/>
    <w:rsid w:val="00356E31"/>
    <w:rsid w:val="00420F65"/>
    <w:rsid w:val="005B4AFB"/>
    <w:rsid w:val="007A2EE4"/>
    <w:rsid w:val="007A5FC2"/>
    <w:rsid w:val="00A818AE"/>
    <w:rsid w:val="00AA1D8D"/>
    <w:rsid w:val="00AF6F5E"/>
    <w:rsid w:val="00B47730"/>
    <w:rsid w:val="00BF0D6A"/>
    <w:rsid w:val="00CB0664"/>
    <w:rsid w:val="00DD23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3769D"/>
  <w14:defaultImageDpi w14:val="300"/>
  <w15:docId w15:val="{F2F7C5BA-1194-459A-B4A8-84717C76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F0D6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0D6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F0D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1017</Words>
  <Characters>6079</Characters>
  <Application>Microsoft Office Word</Application>
  <DocSecurity>0</DocSecurity>
  <Lines>274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5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