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842" w:rsidRDefault="00844A0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44A08">
        <w:rPr>
          <w:rFonts w:ascii="Times New Roman" w:hAnsi="Times New Roman" w:cs="Times New Roman"/>
          <w:b/>
          <w:sz w:val="28"/>
          <w:szCs w:val="28"/>
          <w:u w:val="single"/>
        </w:rPr>
        <w:t>Task-1:</w:t>
      </w:r>
    </w:p>
    <w:p w:rsidR="00844A08" w:rsidRDefault="00844A0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POST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gressql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reflection:</w:t>
      </w:r>
    </w:p>
    <w:p w:rsidR="00844A08" w:rsidRDefault="00844A0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1) What is the need for Add-ons in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Heroku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?</w:t>
      </w:r>
    </w:p>
    <w:p w:rsidR="00844A08" w:rsidRDefault="00844A0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Heroku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add-ons are components that support our application, such as data storage, monitoring, analytics, data processing, and more. </w:t>
      </w:r>
      <w:r w:rsidR="00DE59A2">
        <w:rPr>
          <w:rFonts w:ascii="Times New Roman" w:hAnsi="Times New Roman" w:cs="Times New Roman"/>
          <w:sz w:val="28"/>
          <w:szCs w:val="28"/>
        </w:rPr>
        <w:t xml:space="preserve">These are fully maintained for you by either a third-party provider or by </w:t>
      </w:r>
      <w:proofErr w:type="spellStart"/>
      <w:r w:rsidR="00DE59A2">
        <w:rPr>
          <w:rFonts w:ascii="Times New Roman" w:hAnsi="Times New Roman" w:cs="Times New Roman"/>
          <w:sz w:val="28"/>
          <w:szCs w:val="28"/>
        </w:rPr>
        <w:t>Heroku</w:t>
      </w:r>
      <w:proofErr w:type="spellEnd"/>
      <w:r w:rsidR="00DE59A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E59A2" w:rsidRDefault="00DE59A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2) What exactly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happenes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when you click on provision while configuring the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Postgres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addon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?</w:t>
      </w:r>
    </w:p>
    <w:p w:rsidR="00DE59A2" w:rsidRDefault="00DE59A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When we click on provision while configuring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postgres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add-on, as part of the provision process it will allocate a database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url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for our application.</w:t>
      </w:r>
    </w:p>
    <w:p w:rsidR="00DE59A2" w:rsidRDefault="00DE59A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3) What is use of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Adminer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? How does it work?</w:t>
      </w:r>
    </w:p>
    <w:p w:rsidR="00DE59A2" w:rsidRDefault="00DE59A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Adminer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a database management tool that can be accessed via your web browser. It’s a singular file written in PHP which can be deployed wherever you need it just by moving the file to wherever you need it to be.</w:t>
      </w:r>
    </w:p>
    <w:p w:rsidR="00DE59A2" w:rsidRDefault="00DE59A2" w:rsidP="00DE59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First we need to install </w:t>
      </w:r>
      <w:proofErr w:type="spellStart"/>
      <w:r>
        <w:rPr>
          <w:rFonts w:ascii="Times New Roman" w:hAnsi="Times New Roman" w:cs="Times New Roman"/>
          <w:sz w:val="28"/>
          <w:szCs w:val="28"/>
        </w:rPr>
        <w:t>Adminer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PHP file.</w:t>
      </w:r>
    </w:p>
    <w:p w:rsidR="00DE59A2" w:rsidRDefault="00DE59A2" w:rsidP="00DE59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Upload PHP file to our root web directory.</w:t>
      </w:r>
    </w:p>
    <w:p w:rsidR="00DE59A2" w:rsidRDefault="00BD0C8C" w:rsidP="00DE59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can </w:t>
      </w:r>
      <w:proofErr w:type="gramStart"/>
      <w:r>
        <w:rPr>
          <w:rFonts w:ascii="Times New Roman" w:hAnsi="Times New Roman" w:cs="Times New Roman"/>
          <w:sz w:val="28"/>
          <w:szCs w:val="28"/>
        </w:rPr>
        <w:t>either zip and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upload our SQL file to directory, where we’ve uploaded </w:t>
      </w:r>
      <w:proofErr w:type="spellStart"/>
      <w:r>
        <w:rPr>
          <w:rFonts w:ascii="Times New Roman" w:hAnsi="Times New Roman" w:cs="Times New Roman"/>
          <w:sz w:val="28"/>
          <w:szCs w:val="28"/>
        </w:rPr>
        <w:t>adminer.php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D0C8C" w:rsidRDefault="00BD0C8C" w:rsidP="00DE59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Open web browser and access </w:t>
      </w:r>
      <w:proofErr w:type="spellStart"/>
      <w:r>
        <w:rPr>
          <w:rFonts w:ascii="Times New Roman" w:hAnsi="Times New Roman" w:cs="Times New Roman"/>
          <w:sz w:val="28"/>
          <w:szCs w:val="28"/>
        </w:rPr>
        <w:t>Adminer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PHP file.</w:t>
      </w:r>
    </w:p>
    <w:p w:rsidR="00BD0C8C" w:rsidRDefault="00BD0C8C" w:rsidP="00DE59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Log into </w:t>
      </w:r>
      <w:proofErr w:type="spellStart"/>
      <w:r>
        <w:rPr>
          <w:rFonts w:ascii="Times New Roman" w:hAnsi="Times New Roman" w:cs="Times New Roman"/>
          <w:sz w:val="28"/>
          <w:szCs w:val="28"/>
        </w:rPr>
        <w:t>Adminer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with your credentials. You’ll see a window similar to </w:t>
      </w:r>
      <w:proofErr w:type="spellStart"/>
      <w:r>
        <w:rPr>
          <w:rFonts w:ascii="Times New Roman" w:hAnsi="Times New Roman" w:cs="Times New Roman"/>
          <w:sz w:val="28"/>
          <w:szCs w:val="28"/>
        </w:rPr>
        <w:t>phpMyAdmin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home window</w:t>
      </w:r>
    </w:p>
    <w:p w:rsidR="000656CE" w:rsidRDefault="000656CE" w:rsidP="000656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Here we can do all the necessary actions like dump, import, and create tables, run SQL commands etc.</w:t>
      </w:r>
    </w:p>
    <w:p w:rsidR="000656CE" w:rsidRDefault="000656CE" w:rsidP="000656CE">
      <w:pPr>
        <w:rPr>
          <w:rFonts w:ascii="Times New Roman" w:hAnsi="Times New Roman" w:cs="Times New Roman"/>
          <w:sz w:val="28"/>
          <w:szCs w:val="28"/>
        </w:rPr>
      </w:pPr>
    </w:p>
    <w:p w:rsidR="000656CE" w:rsidRDefault="000656CE" w:rsidP="000656CE">
      <w:pPr>
        <w:rPr>
          <w:rFonts w:ascii="Times New Roman" w:hAnsi="Times New Roman" w:cs="Times New Roman"/>
          <w:sz w:val="28"/>
          <w:szCs w:val="28"/>
        </w:rPr>
      </w:pPr>
    </w:p>
    <w:p w:rsidR="000656CE" w:rsidRDefault="000656CE" w:rsidP="000656CE">
      <w:pPr>
        <w:rPr>
          <w:rFonts w:ascii="Times New Roman" w:hAnsi="Times New Roman" w:cs="Times New Roman"/>
          <w:sz w:val="28"/>
          <w:szCs w:val="28"/>
        </w:rPr>
      </w:pPr>
    </w:p>
    <w:p w:rsidR="000656CE" w:rsidRDefault="000656CE" w:rsidP="000656CE">
      <w:pPr>
        <w:rPr>
          <w:rFonts w:ascii="Times New Roman" w:hAnsi="Times New Roman" w:cs="Times New Roman"/>
          <w:sz w:val="28"/>
          <w:szCs w:val="28"/>
        </w:rPr>
      </w:pPr>
    </w:p>
    <w:p w:rsidR="000656CE" w:rsidRDefault="000656CE" w:rsidP="000656CE">
      <w:pPr>
        <w:rPr>
          <w:rFonts w:ascii="Times New Roman" w:hAnsi="Times New Roman" w:cs="Times New Roman"/>
          <w:sz w:val="28"/>
          <w:szCs w:val="28"/>
        </w:rPr>
      </w:pPr>
    </w:p>
    <w:p w:rsidR="000656CE" w:rsidRDefault="000656CE" w:rsidP="000656C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TASK-2:</w:t>
      </w:r>
    </w:p>
    <w:p w:rsidR="000656CE" w:rsidRDefault="000656CE" w:rsidP="000656C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Python and Flask – Reflection:</w:t>
      </w:r>
    </w:p>
    <w:p w:rsidR="000656CE" w:rsidRDefault="000656CE" w:rsidP="000656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1) How do I manage to use python 3.6 if I already have python 2.7?</w:t>
      </w:r>
    </w:p>
    <w:p w:rsidR="000656CE" w:rsidRDefault="000656CE" w:rsidP="000656C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501763">
        <w:rPr>
          <w:rFonts w:ascii="Times New Roman" w:hAnsi="Times New Roman" w:cs="Times New Roman"/>
          <w:sz w:val="28"/>
          <w:szCs w:val="28"/>
        </w:rPr>
        <w:t>First install python 3.6 in your system, then add python 3.6 path in system variables. Open command prompt and run command python3 -</w:t>
      </w:r>
      <w:proofErr w:type="gramStart"/>
      <w:r w:rsidR="00501763">
        <w:rPr>
          <w:rFonts w:ascii="Times New Roman" w:hAnsi="Times New Roman" w:cs="Times New Roman"/>
          <w:sz w:val="28"/>
          <w:szCs w:val="28"/>
        </w:rPr>
        <w:t>V .</w:t>
      </w:r>
      <w:proofErr w:type="gramEnd"/>
      <w:r w:rsidR="00501763">
        <w:rPr>
          <w:rFonts w:ascii="Times New Roman" w:hAnsi="Times New Roman" w:cs="Times New Roman"/>
          <w:sz w:val="28"/>
          <w:szCs w:val="28"/>
        </w:rPr>
        <w:t xml:space="preserve"> It will switch to python 3.6. If you want to switch back to python 2.7 then in command prompt just type python2 -V, it will automatically </w:t>
      </w:r>
      <w:proofErr w:type="gramStart"/>
      <w:r w:rsidR="00501763">
        <w:rPr>
          <w:rFonts w:ascii="Times New Roman" w:hAnsi="Times New Roman" w:cs="Times New Roman"/>
          <w:sz w:val="28"/>
          <w:szCs w:val="28"/>
        </w:rPr>
        <w:t>switches</w:t>
      </w:r>
      <w:proofErr w:type="gramEnd"/>
      <w:r w:rsidR="00501763">
        <w:rPr>
          <w:rFonts w:ascii="Times New Roman" w:hAnsi="Times New Roman" w:cs="Times New Roman"/>
          <w:sz w:val="28"/>
          <w:szCs w:val="28"/>
        </w:rPr>
        <w:t xml:space="preserve"> to python 2.7 version.</w:t>
      </w:r>
    </w:p>
    <w:p w:rsidR="00501763" w:rsidRDefault="00501763" w:rsidP="000656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2) What is the role of pip and how does it work?</w:t>
      </w:r>
    </w:p>
    <w:p w:rsidR="00261C3F" w:rsidRDefault="00501763" w:rsidP="000656C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pip is a de facto standard package-management system used to install and manage software packages written in Python. </w:t>
      </w:r>
      <w:r w:rsidR="006D6108">
        <w:rPr>
          <w:rFonts w:ascii="Times New Roman" w:hAnsi="Times New Roman" w:cs="Times New Roman"/>
          <w:sz w:val="28"/>
          <w:szCs w:val="28"/>
        </w:rPr>
        <w:t xml:space="preserve">Most distribution of python </w:t>
      </w:r>
      <w:proofErr w:type="gramStart"/>
      <w:r w:rsidR="006D6108">
        <w:rPr>
          <w:rFonts w:ascii="Times New Roman" w:hAnsi="Times New Roman" w:cs="Times New Roman"/>
          <w:sz w:val="28"/>
          <w:szCs w:val="28"/>
        </w:rPr>
        <w:t>come</w:t>
      </w:r>
      <w:proofErr w:type="gramEnd"/>
      <w:r w:rsidR="006D6108">
        <w:rPr>
          <w:rFonts w:ascii="Times New Roman" w:hAnsi="Times New Roman" w:cs="Times New Roman"/>
          <w:sz w:val="28"/>
          <w:szCs w:val="28"/>
        </w:rPr>
        <w:t xml:space="preserve"> with pip preinstalled. One major advantage of pip is the ease of its command-line interface.</w:t>
      </w:r>
      <w:r w:rsidR="00261C3F">
        <w:rPr>
          <w:rFonts w:ascii="Times New Roman" w:hAnsi="Times New Roman" w:cs="Times New Roman"/>
          <w:sz w:val="28"/>
          <w:szCs w:val="28"/>
        </w:rPr>
        <w:t xml:space="preserve"> To install a package we just need to type pip install package-name in command-line.</w:t>
      </w:r>
    </w:p>
    <w:p w:rsidR="001A6E87" w:rsidRDefault="00261C3F" w:rsidP="000656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3) What is </w:t>
      </w:r>
      <w:r w:rsidR="001A6E87">
        <w:rPr>
          <w:rFonts w:ascii="Times New Roman" w:hAnsi="Times New Roman" w:cs="Times New Roman"/>
          <w:b/>
          <w:sz w:val="28"/>
          <w:szCs w:val="28"/>
        </w:rPr>
        <w:t>the role of requirements.txt and how does it work with pip?</w:t>
      </w:r>
    </w:p>
    <w:p w:rsidR="00501763" w:rsidRDefault="001A6E87" w:rsidP="000656C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The requirements.txt file is used for specifying what python packages are required to run the project you are looking at</w:t>
      </w:r>
      <w:r w:rsidR="009F4E89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9F4E89">
        <w:rPr>
          <w:rFonts w:ascii="Times New Roman" w:hAnsi="Times New Roman" w:cs="Times New Roman"/>
          <w:sz w:val="28"/>
          <w:szCs w:val="28"/>
        </w:rPr>
        <w:t>pip</w:t>
      </w:r>
      <w:proofErr w:type="gramEnd"/>
      <w:r w:rsidR="009F4E89">
        <w:rPr>
          <w:rFonts w:ascii="Times New Roman" w:hAnsi="Times New Roman" w:cs="Times New Roman"/>
          <w:sz w:val="28"/>
          <w:szCs w:val="28"/>
        </w:rPr>
        <w:t xml:space="preserve"> has a feature to manage full lists of packages and corresponding version numbers, possible through a</w:t>
      </w:r>
      <w:r w:rsidR="006D6108">
        <w:rPr>
          <w:rFonts w:ascii="Times New Roman" w:hAnsi="Times New Roman" w:cs="Times New Roman"/>
          <w:sz w:val="28"/>
          <w:szCs w:val="28"/>
        </w:rPr>
        <w:t xml:space="preserve"> </w:t>
      </w:r>
      <w:r w:rsidR="009F4E89">
        <w:rPr>
          <w:rFonts w:ascii="Times New Roman" w:hAnsi="Times New Roman" w:cs="Times New Roman"/>
          <w:sz w:val="28"/>
          <w:szCs w:val="28"/>
        </w:rPr>
        <w:t xml:space="preserve">“requirements.txt” file. </w:t>
      </w:r>
      <w:r w:rsidR="009903C1">
        <w:rPr>
          <w:rFonts w:ascii="Times New Roman" w:hAnsi="Times New Roman" w:cs="Times New Roman"/>
          <w:sz w:val="28"/>
          <w:szCs w:val="28"/>
        </w:rPr>
        <w:t>This permits the efficient recreation of an entire group of packages in a separate environment or virtual environment. This can be achieved by the following command</w:t>
      </w:r>
    </w:p>
    <w:p w:rsidR="009903C1" w:rsidRDefault="009903C1" w:rsidP="000656CE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color w:val="FF0000"/>
          <w:sz w:val="28"/>
          <w:szCs w:val="28"/>
        </w:rPr>
        <w:t>p</w:t>
      </w:r>
      <w:r w:rsidRPr="009903C1">
        <w:rPr>
          <w:rFonts w:ascii="Times New Roman" w:hAnsi="Times New Roman" w:cs="Times New Roman"/>
          <w:color w:val="FF0000"/>
          <w:sz w:val="28"/>
          <w:szCs w:val="28"/>
        </w:rPr>
        <w:t>ip</w:t>
      </w:r>
      <w:proofErr w:type="gramEnd"/>
      <w:r w:rsidRPr="009903C1">
        <w:rPr>
          <w:rFonts w:ascii="Times New Roman" w:hAnsi="Times New Roman" w:cs="Times New Roman"/>
          <w:color w:val="FF0000"/>
          <w:sz w:val="28"/>
          <w:szCs w:val="28"/>
        </w:rPr>
        <w:t xml:space="preserve"> install –r requirements.txt</w:t>
      </w:r>
    </w:p>
    <w:p w:rsidR="009903C1" w:rsidRDefault="00F45621" w:rsidP="000656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4) Which packages are installed and why are they required?</w:t>
      </w:r>
    </w:p>
    <w:p w:rsidR="00F45621" w:rsidRDefault="00F45621" w:rsidP="000656C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F45621" w:rsidRDefault="00F45621" w:rsidP="000656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5) Which environment variables set for Flask to work? What is the purpose of each variable?</w:t>
      </w:r>
    </w:p>
    <w:p w:rsidR="00F45621" w:rsidRDefault="00F45621" w:rsidP="000656C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) </w:t>
      </w:r>
      <w:proofErr w:type="gramStart"/>
      <w:r w:rsidR="007328A2">
        <w:rPr>
          <w:rFonts w:ascii="Times New Roman" w:hAnsi="Times New Roman" w:cs="Times New Roman"/>
          <w:sz w:val="28"/>
          <w:szCs w:val="28"/>
        </w:rPr>
        <w:t>By</w:t>
      </w:r>
      <w:proofErr w:type="gramEnd"/>
      <w:r w:rsidR="007328A2">
        <w:rPr>
          <w:rFonts w:ascii="Times New Roman" w:hAnsi="Times New Roman" w:cs="Times New Roman"/>
          <w:sz w:val="28"/>
          <w:szCs w:val="28"/>
        </w:rPr>
        <w:t xml:space="preserve"> default </w:t>
      </w:r>
      <w:proofErr w:type="spellStart"/>
      <w:r w:rsidR="007328A2">
        <w:rPr>
          <w:rFonts w:ascii="Times New Roman" w:hAnsi="Times New Roman" w:cs="Times New Roman"/>
          <w:sz w:val="28"/>
          <w:szCs w:val="28"/>
        </w:rPr>
        <w:t>flask_env</w:t>
      </w:r>
      <w:proofErr w:type="spellEnd"/>
      <w:r w:rsidR="007328A2">
        <w:rPr>
          <w:rFonts w:ascii="Times New Roman" w:hAnsi="Times New Roman" w:cs="Times New Roman"/>
          <w:sz w:val="28"/>
          <w:szCs w:val="28"/>
        </w:rPr>
        <w:t xml:space="preserve"> variable is set to production mode. Setting </w:t>
      </w:r>
      <w:proofErr w:type="spellStart"/>
      <w:r w:rsidR="007328A2">
        <w:rPr>
          <w:rFonts w:ascii="Times New Roman" w:hAnsi="Times New Roman" w:cs="Times New Roman"/>
          <w:sz w:val="28"/>
          <w:szCs w:val="28"/>
        </w:rPr>
        <w:t>flask_env</w:t>
      </w:r>
      <w:proofErr w:type="spellEnd"/>
      <w:r w:rsidR="007328A2">
        <w:rPr>
          <w:rFonts w:ascii="Times New Roman" w:hAnsi="Times New Roman" w:cs="Times New Roman"/>
          <w:sz w:val="28"/>
          <w:szCs w:val="28"/>
        </w:rPr>
        <w:t xml:space="preserve"> variable to development will enable debug mode. The debug mode is useful when we make a change in our application if debug mode is activated flask will </w:t>
      </w:r>
      <w:r w:rsidR="007328A2">
        <w:rPr>
          <w:rFonts w:ascii="Times New Roman" w:hAnsi="Times New Roman" w:cs="Times New Roman"/>
          <w:sz w:val="28"/>
          <w:szCs w:val="28"/>
        </w:rPr>
        <w:lastRenderedPageBreak/>
        <w:t xml:space="preserve">automatically refresh the server and reflects the changes in </w:t>
      </w:r>
      <w:proofErr w:type="spellStart"/>
      <w:r w:rsidR="007328A2">
        <w:rPr>
          <w:rFonts w:ascii="Times New Roman" w:hAnsi="Times New Roman" w:cs="Times New Roman"/>
          <w:sz w:val="28"/>
          <w:szCs w:val="28"/>
        </w:rPr>
        <w:t>he</w:t>
      </w:r>
      <w:proofErr w:type="spellEnd"/>
      <w:r w:rsidR="007328A2">
        <w:rPr>
          <w:rFonts w:ascii="Times New Roman" w:hAnsi="Times New Roman" w:cs="Times New Roman"/>
          <w:sz w:val="28"/>
          <w:szCs w:val="28"/>
        </w:rPr>
        <w:t xml:space="preserve"> webpage.</w:t>
      </w:r>
      <w:r w:rsidR="0001490E">
        <w:rPr>
          <w:rFonts w:ascii="Times New Roman" w:hAnsi="Times New Roman" w:cs="Times New Roman"/>
          <w:sz w:val="28"/>
          <w:szCs w:val="28"/>
        </w:rPr>
        <w:t xml:space="preserve"> We can even control the debug mode separately by using FLASK_DEBUG flag. If it is set to True then the debug mode will be activated.</w:t>
      </w:r>
    </w:p>
    <w:p w:rsidR="007B28C2" w:rsidRDefault="007B28C2" w:rsidP="000656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6) What happens when the Flask run command is issued in the terminal?</w:t>
      </w:r>
    </w:p>
    <w:p w:rsidR="007B28C2" w:rsidRDefault="007B28C2" w:rsidP="000656C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) </w:t>
      </w:r>
      <w:proofErr w:type="gramStart"/>
      <w:r>
        <w:rPr>
          <w:rFonts w:ascii="Times New Roman" w:hAnsi="Times New Roman" w:cs="Times New Roman"/>
          <w:sz w:val="28"/>
          <w:szCs w:val="28"/>
        </w:rPr>
        <w:t>When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we issue Flask run command in the terminal the flask server will start and it will generate an </w:t>
      </w:r>
      <w:proofErr w:type="spellStart"/>
      <w:r>
        <w:rPr>
          <w:rFonts w:ascii="Times New Roman" w:hAnsi="Times New Roman" w:cs="Times New Roman"/>
          <w:sz w:val="28"/>
          <w:szCs w:val="28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address. If we copy and paste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address generated by flask in the web browser our application will be rendered and output will be displayed in the web browser.</w:t>
      </w:r>
    </w:p>
    <w:p w:rsidR="007B28C2" w:rsidRDefault="007B28C2" w:rsidP="000656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7) On which port is Flask running and can it be changed?</w:t>
      </w:r>
    </w:p>
    <w:p w:rsidR="007B28C2" w:rsidRDefault="007B28C2" w:rsidP="000656CE">
      <w:pPr>
        <w:rPr>
          <w:rFonts w:ascii="Times New Roman" w:hAnsi="Times New Roman" w:cs="Times New Roman"/>
          <w:color w:val="C0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) </w:t>
      </w:r>
      <w:proofErr w:type="gramStart"/>
      <w:r w:rsidR="003E0526">
        <w:rPr>
          <w:rFonts w:ascii="Times New Roman" w:hAnsi="Times New Roman" w:cs="Times New Roman"/>
          <w:sz w:val="28"/>
          <w:szCs w:val="28"/>
        </w:rPr>
        <w:t>By</w:t>
      </w:r>
      <w:proofErr w:type="gramEnd"/>
      <w:r w:rsidR="003E0526">
        <w:rPr>
          <w:rFonts w:ascii="Times New Roman" w:hAnsi="Times New Roman" w:cs="Times New Roman"/>
          <w:sz w:val="28"/>
          <w:szCs w:val="28"/>
        </w:rPr>
        <w:t xml:space="preserve"> default flask will run on port 5001. We can change the port of the flask by </w:t>
      </w:r>
      <w:r w:rsidR="003E0526" w:rsidRPr="003E0526">
        <w:rPr>
          <w:rFonts w:ascii="Times New Roman" w:hAnsi="Times New Roman" w:cs="Times New Roman"/>
          <w:color w:val="C00000"/>
          <w:sz w:val="28"/>
          <w:szCs w:val="28"/>
        </w:rPr>
        <w:t>flask run –port=port-number</w:t>
      </w:r>
    </w:p>
    <w:p w:rsidR="003E0526" w:rsidRDefault="003E0526" w:rsidP="000656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8) How is Flask different from the tiny web server?</w:t>
      </w:r>
    </w:p>
    <w:p w:rsidR="003E0526" w:rsidRDefault="003E0526" w:rsidP="000656C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Tiny webserver is a basic http server. This server can accept multiple requests at once. It supports </w:t>
      </w:r>
      <w:r w:rsidR="002F27D3">
        <w:rPr>
          <w:rFonts w:ascii="Times New Roman" w:hAnsi="Times New Roman" w:cs="Times New Roman"/>
          <w:sz w:val="28"/>
          <w:szCs w:val="28"/>
        </w:rPr>
        <w:t xml:space="preserve">only GET request and it also does not support any server side processing. </w:t>
      </w:r>
      <w:proofErr w:type="spellStart"/>
      <w:r w:rsidR="002F27D3">
        <w:rPr>
          <w:rFonts w:ascii="Times New Roman" w:hAnsi="Times New Roman" w:cs="Times New Roman"/>
          <w:sz w:val="28"/>
          <w:szCs w:val="28"/>
        </w:rPr>
        <w:t>Where as</w:t>
      </w:r>
      <w:proofErr w:type="spellEnd"/>
      <w:r w:rsidR="002F27D3">
        <w:rPr>
          <w:rFonts w:ascii="Times New Roman" w:hAnsi="Times New Roman" w:cs="Times New Roman"/>
          <w:sz w:val="28"/>
          <w:szCs w:val="28"/>
        </w:rPr>
        <w:t xml:space="preserve"> Flask is a </w:t>
      </w:r>
      <w:proofErr w:type="spellStart"/>
      <w:r w:rsidR="002F27D3">
        <w:rPr>
          <w:rFonts w:ascii="Times New Roman" w:hAnsi="Times New Roman" w:cs="Times New Roman"/>
          <w:sz w:val="28"/>
          <w:szCs w:val="28"/>
        </w:rPr>
        <w:t>microframework</w:t>
      </w:r>
      <w:proofErr w:type="spellEnd"/>
      <w:r w:rsidR="002F27D3">
        <w:rPr>
          <w:rFonts w:ascii="Times New Roman" w:hAnsi="Times New Roman" w:cs="Times New Roman"/>
          <w:sz w:val="28"/>
          <w:szCs w:val="28"/>
        </w:rPr>
        <w:t xml:space="preserve"> which supports both GET and POST requests as well as it can do server side processing.</w:t>
      </w:r>
    </w:p>
    <w:p w:rsidR="00F572F9" w:rsidRDefault="00F572F9" w:rsidP="000656CE">
      <w:pPr>
        <w:rPr>
          <w:rFonts w:ascii="Times New Roman" w:hAnsi="Times New Roman" w:cs="Times New Roman"/>
          <w:sz w:val="28"/>
          <w:szCs w:val="28"/>
        </w:rPr>
      </w:pPr>
    </w:p>
    <w:p w:rsidR="00F572F9" w:rsidRDefault="00F572F9" w:rsidP="000656CE">
      <w:pPr>
        <w:rPr>
          <w:rFonts w:ascii="Times New Roman" w:hAnsi="Times New Roman" w:cs="Times New Roman"/>
          <w:sz w:val="28"/>
          <w:szCs w:val="28"/>
        </w:rPr>
      </w:pPr>
    </w:p>
    <w:p w:rsidR="00F572F9" w:rsidRDefault="00F572F9" w:rsidP="000656CE">
      <w:pPr>
        <w:rPr>
          <w:rFonts w:ascii="Times New Roman" w:hAnsi="Times New Roman" w:cs="Times New Roman"/>
          <w:sz w:val="28"/>
          <w:szCs w:val="28"/>
        </w:rPr>
      </w:pPr>
    </w:p>
    <w:p w:rsidR="00F572F9" w:rsidRDefault="00F572F9" w:rsidP="000656CE">
      <w:pPr>
        <w:rPr>
          <w:rFonts w:ascii="Times New Roman" w:hAnsi="Times New Roman" w:cs="Times New Roman"/>
          <w:sz w:val="28"/>
          <w:szCs w:val="28"/>
        </w:rPr>
      </w:pPr>
    </w:p>
    <w:p w:rsidR="00F572F9" w:rsidRDefault="00F572F9" w:rsidP="000656CE">
      <w:pPr>
        <w:rPr>
          <w:rFonts w:ascii="Times New Roman" w:hAnsi="Times New Roman" w:cs="Times New Roman"/>
          <w:sz w:val="28"/>
          <w:szCs w:val="28"/>
        </w:rPr>
      </w:pPr>
    </w:p>
    <w:p w:rsidR="00F572F9" w:rsidRDefault="00F572F9" w:rsidP="000656CE">
      <w:pPr>
        <w:rPr>
          <w:rFonts w:ascii="Times New Roman" w:hAnsi="Times New Roman" w:cs="Times New Roman"/>
          <w:sz w:val="28"/>
          <w:szCs w:val="28"/>
        </w:rPr>
      </w:pPr>
    </w:p>
    <w:p w:rsidR="00F572F9" w:rsidRDefault="00F572F9" w:rsidP="000656CE">
      <w:pPr>
        <w:rPr>
          <w:rFonts w:ascii="Times New Roman" w:hAnsi="Times New Roman" w:cs="Times New Roman"/>
          <w:sz w:val="28"/>
          <w:szCs w:val="28"/>
        </w:rPr>
      </w:pPr>
    </w:p>
    <w:p w:rsidR="00F572F9" w:rsidRDefault="00F572F9" w:rsidP="000656CE">
      <w:pPr>
        <w:rPr>
          <w:rFonts w:ascii="Times New Roman" w:hAnsi="Times New Roman" w:cs="Times New Roman"/>
          <w:sz w:val="28"/>
          <w:szCs w:val="28"/>
        </w:rPr>
      </w:pPr>
    </w:p>
    <w:p w:rsidR="00F572F9" w:rsidRDefault="00F572F9" w:rsidP="000656CE">
      <w:pPr>
        <w:rPr>
          <w:rFonts w:ascii="Times New Roman" w:hAnsi="Times New Roman" w:cs="Times New Roman"/>
          <w:sz w:val="28"/>
          <w:szCs w:val="28"/>
        </w:rPr>
      </w:pPr>
    </w:p>
    <w:p w:rsidR="00F572F9" w:rsidRDefault="00F572F9" w:rsidP="000656CE">
      <w:pPr>
        <w:rPr>
          <w:rFonts w:ascii="Times New Roman" w:hAnsi="Times New Roman" w:cs="Times New Roman"/>
          <w:sz w:val="28"/>
          <w:szCs w:val="28"/>
        </w:rPr>
      </w:pPr>
    </w:p>
    <w:p w:rsidR="00F572F9" w:rsidRDefault="00F572F9" w:rsidP="000656C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TASK-3:</w:t>
      </w:r>
    </w:p>
    <w:p w:rsidR="00F572F9" w:rsidRDefault="00F572F9" w:rsidP="000656C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Goodreads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API-Reflection:</w:t>
      </w:r>
    </w:p>
    <w:p w:rsidR="00F572F9" w:rsidRDefault="00F572F9" w:rsidP="000656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1) What are the various categories of web APIs available on good reads?</w:t>
      </w:r>
    </w:p>
    <w:p w:rsidR="00F572F9" w:rsidRDefault="00F572F9" w:rsidP="000656C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CA47D1">
        <w:rPr>
          <w:rFonts w:ascii="Times New Roman" w:hAnsi="Times New Roman" w:cs="Times New Roman"/>
          <w:sz w:val="28"/>
          <w:szCs w:val="28"/>
        </w:rPr>
        <w:t>REST API,</w:t>
      </w:r>
    </w:p>
    <w:p w:rsidR="00CA47D1" w:rsidRDefault="00CA47D1" w:rsidP="000656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2) </w:t>
      </w:r>
      <w:r w:rsidR="0085471A">
        <w:rPr>
          <w:rFonts w:ascii="Times New Roman" w:hAnsi="Times New Roman" w:cs="Times New Roman"/>
          <w:b/>
          <w:sz w:val="28"/>
          <w:szCs w:val="28"/>
        </w:rPr>
        <w:t>Is there a limit on the use of the web API? What are the limits?</w:t>
      </w:r>
    </w:p>
    <w:p w:rsidR="0085471A" w:rsidRDefault="0085471A" w:rsidP="000656C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  <w:r w:rsidR="007F1E2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F1E2E">
        <w:rPr>
          <w:rFonts w:ascii="Times New Roman" w:hAnsi="Times New Roman" w:cs="Times New Roman"/>
          <w:sz w:val="28"/>
          <w:szCs w:val="28"/>
        </w:rPr>
        <w:t>Yes there are limits on the use of web API.</w:t>
      </w:r>
    </w:p>
    <w:p w:rsidR="007F1E2E" w:rsidRPr="007F1E2E" w:rsidRDefault="007F1E2E" w:rsidP="000656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the API console,</w:t>
      </w:r>
      <w:r w:rsidRPr="007F1E2E">
        <w:rPr>
          <w:rFonts w:ascii="Roboto" w:hAnsi="Roboto"/>
          <w:color w:val="202124"/>
          <w:shd w:val="clear" w:color="auto" w:fill="FFFFFF"/>
        </w:rPr>
        <w:t xml:space="preserve"> </w:t>
      </w:r>
      <w:r w:rsidRPr="007F1E2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there is a similar quota referred to as </w:t>
      </w:r>
      <w:r w:rsidRPr="007F1E2E">
        <w:rPr>
          <w:rStyle w:val="Strong"/>
          <w:rFonts w:ascii="Times New Roman" w:hAnsi="Times New Roman" w:cs="Times New Roman"/>
          <w:b w:val="0"/>
          <w:color w:val="202124"/>
          <w:sz w:val="28"/>
          <w:szCs w:val="28"/>
          <w:shd w:val="clear" w:color="auto" w:fill="FFFFFF"/>
        </w:rPr>
        <w:t>Requests per 100 seconds per user</w:t>
      </w:r>
      <w:r w:rsidRPr="007F1E2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By default, it is set to 100 requests per 100 seconds per user and can be adjusted to a maximum value of 1,000. But the number of requests to the API is restricted to a maximum of 10 requests per second per user.</w:t>
      </w:r>
      <w:bookmarkStart w:id="0" w:name="_GoBack"/>
      <w:bookmarkEnd w:id="0"/>
    </w:p>
    <w:sectPr w:rsidR="007F1E2E" w:rsidRPr="007F1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C2D82"/>
    <w:multiLevelType w:val="hybridMultilevel"/>
    <w:tmpl w:val="344CB9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726"/>
    <w:rsid w:val="0001490E"/>
    <w:rsid w:val="000656CE"/>
    <w:rsid w:val="001A6E87"/>
    <w:rsid w:val="00261C3F"/>
    <w:rsid w:val="002F27D3"/>
    <w:rsid w:val="003E0526"/>
    <w:rsid w:val="003F4726"/>
    <w:rsid w:val="00501763"/>
    <w:rsid w:val="006D6108"/>
    <w:rsid w:val="007328A2"/>
    <w:rsid w:val="007B28C2"/>
    <w:rsid w:val="007F1E2E"/>
    <w:rsid w:val="00844A08"/>
    <w:rsid w:val="0085471A"/>
    <w:rsid w:val="009903C1"/>
    <w:rsid w:val="009C6842"/>
    <w:rsid w:val="009F4E89"/>
    <w:rsid w:val="00BD0C8C"/>
    <w:rsid w:val="00CA47D1"/>
    <w:rsid w:val="00DE59A2"/>
    <w:rsid w:val="00F45621"/>
    <w:rsid w:val="00F5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A0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F1E2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A0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F1E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4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</dc:creator>
  <cp:lastModifiedBy>HAI</cp:lastModifiedBy>
  <cp:revision>9</cp:revision>
  <dcterms:created xsi:type="dcterms:W3CDTF">2020-10-06T05:00:00Z</dcterms:created>
  <dcterms:modified xsi:type="dcterms:W3CDTF">2020-10-06T10:23:00Z</dcterms:modified>
</cp:coreProperties>
</file>