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OS-Independent File I/O Architecture</w:t>
      </w:r>
    </w:p>
    <w:p>
      <w:pPr>
        <w:jc w:val="center"/>
      </w:pPr>
      <w:r>
        <w:rPr>
          <w:i/>
          <w:sz w:val="20"/>
        </w:rPr>
        <w:t>Design for Bada runtime without direct Windows or Linux API dependencies</w:t>
      </w:r>
    </w:p>
    <w:p>
      <w:pPr>
        <w:pStyle w:val="Heading1"/>
      </w:pPr>
      <w:r>
        <w:t>1. Goal</w:t>
      </w:r>
    </w:p>
    <w:p>
      <w:r>
        <w:t>The runtime should support file-like operations without calling Windows APIs such as CreateFileA or Linux syscalls directly from asm modules. The runtime boundary must move from OS imports to a portable host interface controlled by the Bada runtime layer.</w:t>
      </w:r>
    </w:p>
    <w:p>
      <w:pPr>
        <w:pStyle w:val="Heading1"/>
      </w:pPr>
      <w:r>
        <w:t>2. Problem With Current Design</w:t>
      </w:r>
    </w:p>
    <w:p>
      <w:pPr>
        <w:pStyle w:val="ListBullet"/>
      </w:pPr>
      <w:r>
        <w:t>string.s and file-related modules currently depend on OS-level functions through badaapi_ptrs.s imports.</w:t>
      </w:r>
    </w:p>
    <w:p>
      <w:pPr>
        <w:pStyle w:val="ListBullet"/>
      </w:pPr>
      <w:r>
        <w:t>The current model is platform-coupled because file handles, read/write calls, and deletion semantics come from the host operating system ABI.</w:t>
      </w:r>
    </w:p>
    <w:p>
      <w:pPr>
        <w:pStyle w:val="ListBullet"/>
      </w:pPr>
      <w:r>
        <w:t>This makes the runtime hard to port and mixes language runtime logic with platform integration logic.</w:t>
      </w:r>
    </w:p>
    <w:p>
      <w:pPr>
        <w:pStyle w:val="Heading1"/>
      </w:pPr>
      <w:r>
        <w:t>3. Target Architecture</w:t>
      </w:r>
    </w:p>
    <w:p>
      <w:r>
        <w:t>Separate the system into three layers:</w:t>
      </w:r>
    </w:p>
    <w:p>
      <w:pPr>
        <w:pStyle w:val="ListNumber"/>
      </w:pPr>
      <w:r>
        <w:t>Language Runtime Layer: array.s, map.s, string.s, readwritefile.s, compiler-generated code.</w:t>
      </w:r>
    </w:p>
    <w:p>
      <w:pPr>
        <w:pStyle w:val="ListNumber"/>
      </w:pPr>
      <w:r>
        <w:t>Portable Runtime ABI Layer: a small fixed set of Bada host calls exposed through badaapi_ptrs.s.</w:t>
      </w:r>
    </w:p>
    <w:p>
      <w:pPr>
        <w:pStyle w:val="ListNumber"/>
      </w:pPr>
      <w:r>
        <w:t>Host Backend Layer: one backend per environment, such as in-memory, embedded VM, simulator, or native platform adapter.</w:t>
      </w:r>
    </w:p>
    <w:p>
      <w:r>
        <w:t>The asm modules should call only Bada ABI functions, never OS functions directly.</w:t>
      </w:r>
    </w:p>
    <w:p>
      <w:pPr>
        <w:pStyle w:val="Heading1"/>
      </w:pPr>
      <w:r>
        <w:t>4. Proposed Bada File ABI</w:t>
      </w:r>
    </w:p>
    <w:p>
      <w:r>
        <w:t>Replace direct OS imports with a compact host ABI. Example functions:</w:t>
      </w:r>
    </w:p>
    <w:p>
      <w:pPr>
        <w:pStyle w:val="ListBullet"/>
      </w:pPr>
      <w:r>
        <w:t>bada_file_open(path_ptr, mode_ptr) -&gt; handle</w:t>
      </w:r>
    </w:p>
    <w:p>
      <w:pPr>
        <w:pStyle w:val="ListBullet"/>
      </w:pPr>
      <w:r>
        <w:t>bada_file_close(handle) -&gt; status</w:t>
      </w:r>
    </w:p>
    <w:p>
      <w:pPr>
        <w:pStyle w:val="ListBullet"/>
      </w:pPr>
      <w:r>
        <w:t>bada_file_read(handle, buffer_ptr, size) -&gt; bytes_read</w:t>
      </w:r>
    </w:p>
    <w:p>
      <w:pPr>
        <w:pStyle w:val="ListBullet"/>
      </w:pPr>
      <w:r>
        <w:t>bada_file_write(handle, buffer_ptr, size) -&gt; bytes_written</w:t>
      </w:r>
    </w:p>
    <w:p>
      <w:pPr>
        <w:pStyle w:val="ListBullet"/>
      </w:pPr>
      <w:r>
        <w:t>bada_file_seek(handle, offset, origin) -&gt; status</w:t>
      </w:r>
    </w:p>
    <w:p>
      <w:pPr>
        <w:pStyle w:val="ListBullet"/>
      </w:pPr>
      <w:r>
        <w:t>bada_file_delete(path_ptr) -&gt; status</w:t>
      </w:r>
    </w:p>
    <w:p>
      <w:pPr>
        <w:pStyle w:val="ListBullet"/>
      </w:pPr>
      <w:r>
        <w:t>bada_file_size(handle) -&gt; size</w:t>
      </w:r>
    </w:p>
    <w:p>
      <w:pPr>
        <w:pStyle w:val="ListBullet"/>
      </w:pPr>
      <w:r>
        <w:t>bada_mem_alloc(size) -&gt; ptr</w:t>
      </w:r>
    </w:p>
    <w:p>
      <w:pPr>
        <w:pStyle w:val="ListBullet"/>
      </w:pPr>
      <w:r>
        <w:t>bada_mem_free(ptr) -&gt; status</w:t>
      </w:r>
    </w:p>
    <w:p>
      <w:r>
        <w:t>These functions become the only contract visible to asm_pure and asm_file modules. The implementation behind them may be native, virtual, sandboxed, or fully in-memory.</w:t>
      </w:r>
    </w:p>
    <w:p>
      <w:pPr>
        <w:pStyle w:val="Heading1"/>
      </w:pPr>
      <w:r>
        <w:t>5. badaapi_ptrs.s Role</w:t>
      </w:r>
    </w:p>
    <w:p>
      <w:r>
        <w:t>badaapi_ptrs.s should stop exposing raw OS APIs and instead expose only Bada ABI entry points.</w:t>
      </w:r>
    </w:p>
    <w:p>
      <w:pPr>
        <w:pStyle w:val="ListBullet"/>
      </w:pPr>
      <w:r>
        <w:t>Current direction: pCreateFileA, pReadFile, pWriteFile, pCloseHandle.</w:t>
      </w:r>
    </w:p>
    <w:p>
      <w:pPr>
        <w:pStyle w:val="ListBullet"/>
      </w:pPr>
      <w:r>
        <w:t>New direction: pBadaFileOpen, pBadaFileRead, pBadaFileWrite, pBadaFileClose, pBadaMemAlloc, pBadaMemFree.</w:t>
      </w:r>
    </w:p>
    <w:p>
      <w:pPr>
        <w:pStyle w:val="ListBullet"/>
      </w:pPr>
      <w:r>
        <w:t>The rest of the runtime should not know whether the backend is Windows, Linux, a VM, or a memory-only host.</w:t>
      </w:r>
    </w:p>
    <w:p>
      <w:pPr>
        <w:pStyle w:val="Heading1"/>
      </w:pPr>
      <w:r>
        <w:t>6. Backend Options</w:t>
      </w:r>
    </w:p>
    <w:p>
      <w:pPr>
        <w:pStyle w:val="Heading2"/>
      </w:pPr>
      <w:r>
        <w:t>6.1 Memory Backend</w:t>
      </w:r>
    </w:p>
    <w:p>
      <w:pPr>
        <w:pStyle w:val="ListBullet"/>
      </w:pPr>
      <w:r>
        <w:t>Implements files as virtual byte arrays identified by handles.</w:t>
      </w:r>
    </w:p>
    <w:p>
      <w:pPr>
        <w:pStyle w:val="ListBullet"/>
      </w:pPr>
      <w:r>
        <w:t>Good for tests, deterministic execution, embedded sandboxes, and no-OS environments.</w:t>
      </w:r>
    </w:p>
    <w:p>
      <w:pPr>
        <w:pStyle w:val="ListBullet"/>
      </w:pPr>
      <w:r>
        <w:t>No persistent disk access.</w:t>
      </w:r>
    </w:p>
    <w:p>
      <w:pPr>
        <w:pStyle w:val="Heading2"/>
      </w:pPr>
      <w:r>
        <w:t>6.2 Native Adapter Backend</w:t>
      </w:r>
    </w:p>
    <w:p>
      <w:pPr>
        <w:pStyle w:val="ListBullet"/>
      </w:pPr>
      <w:r>
        <w:t>Implements the Bada ABI using platform APIs internally.</w:t>
      </w:r>
    </w:p>
    <w:p>
      <w:pPr>
        <w:pStyle w:val="ListBullet"/>
      </w:pPr>
      <w:r>
        <w:t>Platform code is isolated outside asm_pure and asm_file.</w:t>
      </w:r>
    </w:p>
    <w:p>
      <w:pPr>
        <w:pStyle w:val="ListBullet"/>
      </w:pPr>
      <w:r>
        <w:t>Keeps the language runtime portable while still allowing real filesystem access.</w:t>
      </w:r>
    </w:p>
    <w:p>
      <w:pPr>
        <w:pStyle w:val="Heading2"/>
      </w:pPr>
      <w:r>
        <w:t>6.3 Custom Device Backend</w:t>
      </w:r>
    </w:p>
    <w:p>
      <w:pPr>
        <w:pStyle w:val="ListBullet"/>
      </w:pPr>
      <w:r>
        <w:t>Maps file handles to flash, ROM, network blobs, or custom storage controllers.</w:t>
      </w:r>
    </w:p>
    <w:p>
      <w:pPr>
        <w:pStyle w:val="ListBullet"/>
      </w:pPr>
      <w:r>
        <w:t>Useful for firmware or minimal runtime deployments.</w:t>
      </w:r>
    </w:p>
    <w:p>
      <w:pPr>
        <w:pStyle w:val="Heading1"/>
      </w:pPr>
      <w:r>
        <w:t>7. String Design Change</w:t>
      </w:r>
    </w:p>
    <w:p>
      <w:r>
        <w:t>The current String runtime is largely file-backed. For an OS-independent architecture, String should no longer depend on temporary host files as its primary representation.</w:t>
      </w:r>
    </w:p>
    <w:p>
      <w:pPr>
        <w:pStyle w:val="ListBullet"/>
      </w:pPr>
      <w:r>
        <w:t>Preferred representation: pointer + length + capacity for RAM-backed strings.</w:t>
      </w:r>
    </w:p>
    <w:p>
      <w:pPr>
        <w:pStyle w:val="ListBullet"/>
      </w:pPr>
      <w:r>
        <w:t>Optional file APIs should operate on File objects, not on String internals.</w:t>
      </w:r>
    </w:p>
    <w:p>
      <w:pPr>
        <w:pStyle w:val="ListBullet"/>
      </w:pPr>
      <w:r>
        <w:t>string_free should release only memory owned by the string object through bada_mem_free.</w:t>
      </w:r>
    </w:p>
    <w:p>
      <w:pPr>
        <w:pStyle w:val="Heading1"/>
      </w:pPr>
      <w:r>
        <w:t>8. Map Design Change</w:t>
      </w:r>
    </w:p>
    <w:p>
      <w:r>
        <w:t>Map should not own direct OS file handles. If file-backed persistence is required, it should persist through the Bada file ABI or serialize into a File abstraction explicitly.</w:t>
      </w:r>
    </w:p>
    <w:p>
      <w:pPr>
        <w:pStyle w:val="ListBullet"/>
      </w:pPr>
      <w:r>
        <w:t>Default runtime map: in-memory structure using bada_mem_alloc and bada_mem_free.</w:t>
      </w:r>
    </w:p>
    <w:p>
      <w:pPr>
        <w:pStyle w:val="ListBullet"/>
      </w:pPr>
      <w:r>
        <w:t>Optional persistent map mode: serialize entry pages through bada_file_read and bada_file_write.</w:t>
      </w:r>
    </w:p>
    <w:p>
      <w:pPr>
        <w:pStyle w:val="ListBullet"/>
      </w:pPr>
      <w:r>
        <w:t>Do not mix logical map operations with platform-specific storage code.</w:t>
      </w:r>
    </w:p>
    <w:p>
      <w:pPr>
        <w:pStyle w:val="Heading1"/>
      </w:pPr>
      <w:r>
        <w:t>9. Recommended File Object Model</w:t>
      </w:r>
    </w:p>
    <w:p>
      <w:pPr>
        <w:pStyle w:val="ListBullet"/>
      </w:pPr>
      <w:r>
        <w:t>File object is an abstract runtime resource handle.</w:t>
      </w:r>
    </w:p>
    <w:p>
      <w:pPr>
        <w:pStyle w:val="ListBullet"/>
      </w:pPr>
      <w:r>
        <w:t>The handle is opaque to compiler-generated assembly.</w:t>
      </w:r>
    </w:p>
    <w:p>
      <w:pPr>
        <w:pStyle w:val="ListBullet"/>
      </w:pPr>
      <w:r>
        <w:t>All state transitions happen through the Bada ABI.</w:t>
      </w:r>
    </w:p>
    <w:p>
      <w:pPr>
        <w:pStyle w:val="ListBullet"/>
      </w:pPr>
      <w:r>
        <w:t>A File may represent disk data, RAM data, package data, or remote data depending on host backend.</w:t>
      </w:r>
    </w:p>
    <w:p>
      <w:pPr>
        <w:pStyle w:val="Heading1"/>
      </w:pPr>
      <w:r>
        <w:t>10. Migration Plan</w:t>
      </w:r>
    </w:p>
    <w:p>
      <w:pPr>
        <w:pStyle w:val="ListNumber"/>
      </w:pPr>
      <w:r>
        <w:t>Replace direct OS pointers in badaapi_ptrs.s with Bada ABI pointers.</w:t>
      </w:r>
    </w:p>
    <w:p>
      <w:pPr>
        <w:pStyle w:val="ListNumber"/>
      </w:pPr>
      <w:r>
        <w:t>Refactor string.s to RAM-backed strings and remove file-backed String internals.</w:t>
      </w:r>
    </w:p>
    <w:p>
      <w:pPr>
        <w:pStyle w:val="ListNumber"/>
      </w:pPr>
      <w:r>
        <w:t>Refactor readwritefile.s to call only Bada file ABI functions.</w:t>
      </w:r>
    </w:p>
    <w:p>
      <w:pPr>
        <w:pStyle w:val="ListNumber"/>
      </w:pPr>
      <w:r>
        <w:t>Refactor map.s and other runtimes to use bada_mem_alloc and bada_mem_free if dynamic memory is needed.</w:t>
      </w:r>
    </w:p>
    <w:p>
      <w:pPr>
        <w:pStyle w:val="ListNumber"/>
      </w:pPr>
      <w:r>
        <w:t>Add a memory-only backend first for validation.</w:t>
      </w:r>
    </w:p>
    <w:p>
      <w:pPr>
        <w:pStyle w:val="ListNumber"/>
      </w:pPr>
      <w:r>
        <w:t>Add native adapter backends later as optional host integrations.</w:t>
      </w:r>
    </w:p>
    <w:p>
      <w:pPr>
        <w:pStyle w:val="Heading1"/>
      </w:pPr>
      <w:r>
        <w:t>11. Benefits</w:t>
      </w:r>
    </w:p>
    <w:p>
      <w:pPr>
        <w:pStyle w:val="ListBullet"/>
      </w:pPr>
      <w:r>
        <w:t>Portable runtime boundary.</w:t>
      </w:r>
    </w:p>
    <w:p>
      <w:pPr>
        <w:pStyle w:val="ListBullet"/>
      </w:pPr>
      <w:r>
        <w:t>Cleaner compiler and runtime separation.</w:t>
      </w:r>
    </w:p>
    <w:p>
      <w:pPr>
        <w:pStyle w:val="ListBullet"/>
      </w:pPr>
      <w:r>
        <w:t>Deterministic test backend.</w:t>
      </w:r>
    </w:p>
    <w:p>
      <w:pPr>
        <w:pStyle w:val="ListBullet"/>
      </w:pPr>
      <w:r>
        <w:t>No direct dependency on Windows or Linux ABI inside core asm runtime.</w:t>
      </w:r>
    </w:p>
    <w:p>
      <w:pPr>
        <w:pStyle w:val="ListBullet"/>
      </w:pPr>
      <w:r>
        <w:t>Easier future support for embedded or sandboxed targets.</w:t>
      </w:r>
    </w:p>
    <w:p>
      <w:pPr>
        <w:pStyle w:val="Heading1"/>
      </w:pPr>
      <w:r>
        <w:t>12. Recommendation</w:t>
      </w:r>
    </w:p>
    <w:p>
      <w:r>
        <w:t>Do not redesign file support as hidden OS calls under new names. Make the runtime explicitly depend on a Bada host ABI. Then provide at least one memory backend and one optional native backend. That is the clean architecture if the goal is to remove direct OS dependence from asm runtime modules.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