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6457D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96457E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96457F">
      <w:pPr>
        <w:pStyle w:val="3"/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1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6964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0">
            <w:pPr>
              <w:pStyle w:val="3"/>
            </w:pPr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1">
            <w:pPr>
              <w:pStyle w:val="3"/>
            </w:pPr>
            <w:r>
              <w:t>2 February 2026</w:t>
            </w:r>
          </w:p>
        </w:tc>
      </w:tr>
      <w:tr w14:paraId="16964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3">
            <w:pPr>
              <w:pStyle w:val="3"/>
            </w:pPr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4">
            <w:pPr>
              <w:pStyle w:val="3"/>
              <w:rPr>
                <w:rFonts w:hint="default"/>
                <w:lang w:val="en-US"/>
              </w:rPr>
            </w:pPr>
            <w:r>
              <w:rPr>
                <w:rFonts w:ascii="Verdana" w:hAnsi="Verdana"/>
                <w:color w:val="222222"/>
                <w:sz w:val="20"/>
              </w:rPr>
              <w:t>LTVIP2026TMIDS242</w:t>
            </w:r>
            <w:r>
              <w:rPr>
                <w:rFonts w:hint="default" w:ascii="Verdana" w:hAnsi="Verdana"/>
                <w:color w:val="222222"/>
                <w:sz w:val="20"/>
                <w:lang w:val="en-US"/>
              </w:rPr>
              <w:t>18</w:t>
            </w:r>
          </w:p>
        </w:tc>
      </w:tr>
      <w:tr w14:paraId="16964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6">
            <w:pPr>
              <w:pStyle w:val="3"/>
            </w:pPr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964587">
            <w:pPr>
              <w:pStyle w:val="3"/>
              <w:widowControl w:val="0"/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16964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9">
            <w:pPr>
              <w:pStyle w:val="3"/>
            </w:pPr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458A">
            <w:pPr>
              <w:pStyle w:val="3"/>
            </w:pPr>
            <w:r>
              <w:t>4 Marks</w:t>
            </w:r>
          </w:p>
        </w:tc>
      </w:tr>
    </w:tbl>
    <w:p w14:paraId="1696458D">
      <w:pPr>
        <w:pStyle w:val="3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8618FF3">
      <w:pPr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Project Context:</w:t>
      </w:r>
      <w:r>
        <w:t>Civil Engineering Insight Studio – AI Powered Structural Analysis Tool</w:t>
      </w:r>
    </w:p>
    <w:p w14:paraId="486FA764">
      <w:pPr>
        <w:pStyle w:val="3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7E7578C6">
      <w:p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Name: </w:t>
      </w:r>
      <w:r>
        <w:rPr>
          <w:rFonts w:hint="default" w:ascii="Times New Roman" w:hAnsi="Times New Roman" w:cs="Times New Roman"/>
          <w:b/>
          <w:bCs/>
          <w:color w:val="2A2A2A"/>
          <w:sz w:val="20"/>
          <w:szCs w:val="20"/>
          <w:lang w:val="en-US"/>
        </w:rPr>
        <w:t>C</w:t>
      </w:r>
      <w:r>
        <w:t>ivil Engineer / Construction Site Supervisor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 w:type="textWrapping"/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Profile:</w:t>
      </w:r>
    </w:p>
    <w:p w14:paraId="066DC207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Works on infrastructure or building projects</w:t>
      </w:r>
    </w:p>
    <w:p w14:paraId="2B350AF4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Responsible for site monitoring and documentation</w:t>
      </w:r>
    </w:p>
    <w:p w14:paraId="7F18DCE5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Handles multiple project tasks simultaneously</w:t>
      </w:r>
    </w:p>
    <w:p w14:paraId="4E221F96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Needs accurate and structured engineering reports</w:t>
      </w:r>
    </w:p>
    <w:p w14:paraId="74926E33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Works under strict deadlines</w:t>
      </w:r>
    </w:p>
    <w:p w14:paraId="15108317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1️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Says</w:t>
      </w:r>
    </w:p>
    <w:p w14:paraId="3581C0BA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55B0813F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“Documenting site observations takes too much time.”</w:t>
      </w:r>
    </w:p>
    <w:p w14:paraId="4678F071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“I need a faster way to analyze construction images.”</w:t>
      </w:r>
    </w:p>
    <w:p w14:paraId="20590686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“Manual reporting is repetitive and exhausting.”</w:t>
      </w:r>
    </w:p>
    <w:p w14:paraId="0D8985E2">
      <w:pPr>
        <w:pStyle w:val="15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“I want consistent and structured engineering documentation.”</w:t>
      </w:r>
    </w:p>
    <w:p w14:paraId="6FE1EBDE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2️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Thinks</w:t>
      </w:r>
    </w:p>
    <w:p w14:paraId="49228967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019FB6E6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“What if I miss important structural details?”</w:t>
      </w:r>
    </w:p>
    <w:p w14:paraId="2BED6AAB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“There must be a smarter way to generate reports.”</w:t>
      </w:r>
    </w:p>
    <w:p w14:paraId="7C012A9C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“My documentation should look more professional.”</w:t>
      </w:r>
    </w:p>
    <w:p w14:paraId="56E3FE48">
      <w:pPr>
        <w:pStyle w:val="15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“Balancing site supervision and reporting is difficult.”</w:t>
      </w:r>
    </w:p>
    <w:p w14:paraId="039EE7D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3️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Does</w:t>
      </w:r>
    </w:p>
    <w:p w14:paraId="02305110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4FCAEF52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Takes photos of construction sites regularly.</w:t>
      </w:r>
    </w:p>
    <w:p w14:paraId="14229C4D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Writes reports manually in Word or Excel.</w:t>
      </w:r>
    </w:p>
    <w:p w14:paraId="05376077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Cross-checks materials and structural elements multiple times.</w:t>
      </w:r>
    </w:p>
    <w:p w14:paraId="0BCA071B">
      <w:pPr>
        <w:pStyle w:val="15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Spends extra hours preparing documentation.</w:t>
      </w:r>
    </w:p>
    <w:p w14:paraId="607F4FFA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4️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Feels</w:t>
      </w:r>
    </w:p>
    <w:p w14:paraId="0F2C1A5E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Emotional state:</w:t>
      </w:r>
    </w:p>
    <w:p w14:paraId="765E2BF0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Overwhelmed by workload.</w:t>
      </w:r>
    </w:p>
    <w:p w14:paraId="7FA2106E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Stressed about maintaining accuracy.</w:t>
      </w:r>
    </w:p>
    <w:p w14:paraId="317A170C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Frustrated with repetitive documentation tasks.</w:t>
      </w:r>
    </w:p>
    <w:p w14:paraId="6ABB4CF8">
      <w:pPr>
        <w:pStyle w:val="15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Concerned about missing critical observations.</w:t>
      </w:r>
    </w:p>
    <w:p w14:paraId="2E84A674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5️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Pains</w:t>
      </w:r>
    </w:p>
    <w:p w14:paraId="31F27A3F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31D2D78B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Manual image analysis is time-consuming.</w:t>
      </w:r>
    </w:p>
    <w:p w14:paraId="1D53B98C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Lack of automated structural identification tools.</w:t>
      </w:r>
    </w:p>
    <w:p w14:paraId="1B6B0964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Inconsistent report formatting.</w:t>
      </w:r>
    </w:p>
    <w:p w14:paraId="0845286E">
      <w:pPr>
        <w:pStyle w:val="15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Difficulty tracking project progress efficiently.</w:t>
      </w:r>
    </w:p>
    <w:p w14:paraId="602CB3EA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6️</w:t>
      </w:r>
      <w:r>
        <w:rPr>
          <w:rFonts w:hint="default" w:ascii="Times New Roman" w:hAnsi="Times New Roman" w:cs="Times New Roman"/>
          <w:color w:val="2A2A2A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Gains</w:t>
      </w:r>
    </w:p>
    <w:p w14:paraId="2DFEFB70">
      <w:pPr>
        <w:pStyle w:val="3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6D907A83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Instant AI-generated structural reports.</w:t>
      </w:r>
    </w:p>
    <w:p w14:paraId="549906A3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Accurate material and component identification.</w:t>
      </w:r>
    </w:p>
    <w:p w14:paraId="13092D05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Time-saving automated documentation.</w:t>
      </w:r>
    </w:p>
    <w:p w14:paraId="65FC71EE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Improved professional reporting quality.</w:t>
      </w:r>
    </w:p>
    <w:p w14:paraId="46FE322D">
      <w:pPr>
        <w:pStyle w:val="15"/>
        <w:rPr>
          <w:rFonts w:ascii="Times New Roman" w:hAnsi="Times New Roman" w:cs="Times New Roman"/>
          <w:color w:val="2A2A2A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Better project monitoring and communication.</w:t>
      </w:r>
    </w:p>
    <w:p w14:paraId="16964592">
      <w:pPr>
        <w:pStyle w:val="3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16964593">
      <w:pPr>
        <w:pStyle w:val="3"/>
        <w:jc w:val="both"/>
        <w:rPr>
          <w:b/>
          <w:color w:val="2A2A2A"/>
          <w:sz w:val="24"/>
          <w:szCs w:val="24"/>
        </w:rPr>
      </w:pPr>
      <w:r>
        <w:drawing>
          <wp:inline distT="0" distB="0" distL="0" distR="0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64594">
      <w:pPr>
        <w:pStyle w:val="3"/>
        <w:rPr>
          <w:sz w:val="24"/>
          <w:szCs w:val="24"/>
        </w:rPr>
      </w:pPr>
    </w:p>
    <w:p w14:paraId="16964596">
      <w:pPr>
        <w:pStyle w:val="3"/>
        <w:jc w:val="both"/>
        <w:rPr>
          <w:sz w:val="24"/>
          <w:szCs w:val="24"/>
        </w:rPr>
      </w:pPr>
    </w:p>
    <w:p w14:paraId="7A659124">
      <w:pPr>
        <w:pStyle w:val="3"/>
        <w:jc w:val="both"/>
        <w:rPr>
          <w:sz w:val="24"/>
          <w:szCs w:val="24"/>
        </w:rPr>
      </w:pPr>
    </w:p>
    <w:p w14:paraId="6FF7CCD4">
      <w:pPr>
        <w:pStyle w:val="3"/>
        <w:jc w:val="both"/>
        <w:rPr>
          <w:sz w:val="24"/>
          <w:szCs w:val="24"/>
        </w:rPr>
      </w:pPr>
    </w:p>
    <w:p w14:paraId="2F041031">
      <w:pPr>
        <w:pStyle w:val="3"/>
        <w:jc w:val="both"/>
        <w:rPr>
          <w:sz w:val="24"/>
          <w:szCs w:val="24"/>
        </w:rPr>
      </w:pPr>
    </w:p>
    <w:p w14:paraId="4A126A23">
      <w:pPr>
        <w:pStyle w:val="3"/>
        <w:jc w:val="both"/>
        <w:rPr>
          <w:sz w:val="24"/>
          <w:szCs w:val="24"/>
        </w:rPr>
      </w:pPr>
    </w:p>
    <w:p w14:paraId="7A18476E">
      <w:pPr>
        <w:pStyle w:val="3"/>
        <w:jc w:val="both"/>
        <w:rPr>
          <w:b/>
          <w:color w:val="2A2A2A"/>
          <w:sz w:val="24"/>
          <w:szCs w:val="24"/>
        </w:rPr>
      </w:pPr>
    </w:p>
    <w:p w14:paraId="16964597">
      <w:pPr>
        <w:pStyle w:val="3"/>
        <w:jc w:val="both"/>
        <w:rPr>
          <w:b/>
          <w:color w:val="2A2A2A"/>
          <w:sz w:val="24"/>
          <w:szCs w:val="24"/>
        </w:rPr>
      </w:pPr>
    </w:p>
    <w:p w14:paraId="16964598">
      <w:pPr>
        <w:pStyle w:val="3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16964599">
      <w:pPr>
        <w:pStyle w:val="3"/>
        <w:rPr>
          <w:sz w:val="24"/>
          <w:szCs w:val="24"/>
        </w:rPr>
      </w:pPr>
      <w:r>
        <w:drawing>
          <wp:inline distT="0" distB="0" distL="0" distR="0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3BA4C"/>
    <w:multiLevelType w:val="singleLevel"/>
    <w:tmpl w:val="9C23BA4C"/>
    <w:lvl w:ilvl="0" w:tentative="0">
      <w:start w:val="1"/>
      <w:numFmt w:val="bullet"/>
      <w:pStyle w:val="1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AA3"/>
    <w:rsid w:val="001B5058"/>
    <w:rsid w:val="00353C54"/>
    <w:rsid w:val="009D2C71"/>
    <w:rsid w:val="00A47F2C"/>
    <w:rsid w:val="00B40F62"/>
    <w:rsid w:val="00F44AA3"/>
    <w:rsid w:val="455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6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Default"/>
    <w:qFormat/>
    <w:uiPriority w:val="0"/>
    <w:pPr>
      <w:suppressAutoHyphens/>
    </w:pPr>
    <w:rPr>
      <w:rFonts w:ascii="IBM Plex Sans" w:hAnsi="IBM Plex Sans" w:eastAsia="Calibri" w:cs="IBM Plex Sans"/>
      <w:color w:val="000000"/>
      <w:sz w:val="24"/>
      <w:szCs w:val="24"/>
      <w:lang w:val="en-IN" w:eastAsia="zh-CN" w:bidi="hi-IN"/>
    </w:rPr>
  </w:style>
  <w:style w:type="table" w:customStyle="1" w:styleId="2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389</Words>
  <Characters>2222</Characters>
  <Lines>18</Lines>
  <Paragraphs>5</Paragraphs>
  <TotalTime>1</TotalTime>
  <ScaleCrop>false</ScaleCrop>
  <LinksUpToDate>false</LinksUpToDate>
  <CharactersWithSpaces>2606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Vallisravan Veeramallu</cp:lastModifiedBy>
  <dcterms:modified xsi:type="dcterms:W3CDTF">2026-02-17T09:08:01Z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E45079F9015E4E4C973615BAD1D30FF2_13</vt:lpwstr>
  </property>
</Properties>
</file>