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A1D" w:rsidRDefault="003D46D4">
      <w:r>
        <w:rPr>
          <w:rStyle w:val="ui-provider"/>
        </w:rPr>
        <w:t>Once upon a time, in a small village, ther</w:t>
      </w:r>
      <w:bookmarkStart w:id="0" w:name="_GoBack"/>
      <w:bookmarkEnd w:id="0"/>
      <w:r>
        <w:rPr>
          <w:rStyle w:val="ui-provider"/>
        </w:rPr>
        <w:t>e lived a poor girl named Lily. Lily's family struggled to make ends meet, and she often dreamed of a better life. One day, while exploring the attic of her old house, Lily stumbled upon a dusty, ancient book.</w:t>
      </w:r>
      <w:r w:rsidR="00715A1D">
        <w:br/>
      </w:r>
    </w:p>
    <w:p w:rsidR="004F0703" w:rsidRDefault="003D46D4">
      <w:r>
        <w:rPr>
          <w:rStyle w:val="ui-provider"/>
        </w:rPr>
        <w:t>Lily opened the book and discovered that it was a magical book filled with incredible stories and adventures. Excited by her find, Lily began reading the first story in the book.</w:t>
      </w:r>
      <w:r>
        <w:br/>
      </w:r>
      <w:r>
        <w:br/>
      </w:r>
      <w:r>
        <w:rPr>
          <w:rStyle w:val="ui-provider"/>
        </w:rPr>
        <w:t xml:space="preserve">The story was about a young boy named Oliver, who was also from a humble background. Oliver came across a magical well that was said to grant one wish to anyone who drank its water. Determined to improve his life, Oliver </w:t>
      </w:r>
      <w:r w:rsidR="00DB18C3">
        <w:rPr>
          <w:rStyle w:val="ui-provider"/>
        </w:rPr>
        <w:t>travelled</w:t>
      </w:r>
      <w:r>
        <w:rPr>
          <w:rStyle w:val="ui-provider"/>
        </w:rPr>
        <w:t xml:space="preserve"> to the well and made his wish. True to the legends, the well granted his wish, and Oliver's life changed dramatically. He became wealthy, lived in a grand mansion, and had everything he ever desired.</w:t>
      </w:r>
      <w:r>
        <w:br/>
      </w:r>
      <w:r>
        <w:br/>
      </w:r>
      <w:r>
        <w:rPr>
          <w:rStyle w:val="ui-provider"/>
        </w:rPr>
        <w:t>However, as time passed, Oliver realized that his newfound wealth did not bring him true happiness. He became lonely, disconnected from his family and friends, and his life felt empty. The more he had, the more dissatisfied he became.</w:t>
      </w:r>
      <w:r>
        <w:br/>
      </w:r>
      <w:r>
        <w:br/>
      </w:r>
      <w:r>
        <w:rPr>
          <w:rStyle w:val="ui-provider"/>
        </w:rPr>
        <w:t xml:space="preserve">Lily continued reading, and the book revealed that Oliver eventually understood the true meaning of happiness and </w:t>
      </w:r>
      <w:r w:rsidR="00DB18C3">
        <w:rPr>
          <w:rStyle w:val="ui-provider"/>
        </w:rPr>
        <w:t>fulfilment</w:t>
      </w:r>
      <w:r>
        <w:rPr>
          <w:rStyle w:val="ui-provider"/>
        </w:rPr>
        <w:t>. He realized that material possessions and wealth were not the keys to happiness but rather love, relationships, and contentment with what one has.</w:t>
      </w:r>
      <w:r>
        <w:br/>
      </w:r>
      <w:r>
        <w:br/>
      </w:r>
      <w:r>
        <w:rPr>
          <w:rStyle w:val="ui-provider"/>
        </w:rPr>
        <w:t>Inspired by Oliver's story, Lily began to reflect on her own life. Despite her poverty, she had a loving family, supportive friends, and a kind heart. She understood that true happiness did not come from material wealth but from the simple joys and meaningful connections in life.</w:t>
      </w:r>
      <w:r>
        <w:br/>
      </w:r>
      <w:r>
        <w:br/>
      </w:r>
      <w:r>
        <w:rPr>
          <w:rStyle w:val="ui-provider"/>
        </w:rPr>
        <w:t>From that day forward, Lily stopped longing for a life of luxury and started appreciating the blessings she already had. She worked hard, pursued her dreams, and helped those in need whenever she could. Lily's kindness and genuine happiness touched the hearts of everyone she met.</w:t>
      </w:r>
      <w:r>
        <w:br/>
      </w:r>
      <w:r>
        <w:br/>
      </w:r>
      <w:r>
        <w:rPr>
          <w:rStyle w:val="ui-provider"/>
        </w:rPr>
        <w:t>The moral of the story is that true happiness cannot be found solely in material possessions. It lies in gratitude, kindness, and meaningful connections with others. It's important to appreciate what we have and strive for a life filled with love and contentment.</w:t>
      </w:r>
      <w:r>
        <w:br/>
      </w:r>
      <w:r>
        <w:br/>
      </w:r>
      <w:r>
        <w:rPr>
          <w:rStyle w:val="ui-provider"/>
        </w:rPr>
        <w:t>And so, Lily continued to read the magical book, gaining wisdom and insight from its enchanting tales, as she embraced a life filled with joy and purpose.</w:t>
      </w:r>
    </w:p>
    <w:sectPr w:rsidR="004F0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6D4"/>
    <w:rsid w:val="003D46D4"/>
    <w:rsid w:val="004F0703"/>
    <w:rsid w:val="00715A1D"/>
    <w:rsid w:val="00DB18C3"/>
    <w:rsid w:val="00E81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D46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D4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2023-05-30T03:50:00Z</dcterms:created>
  <dcterms:modified xsi:type="dcterms:W3CDTF">2023-05-30T08:14:00Z</dcterms:modified>
</cp:coreProperties>
</file>