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C5896" w14:textId="4E051589" w:rsidR="000711EF" w:rsidRPr="004346DF" w:rsidRDefault="000711EF" w:rsidP="004346DF">
      <w:pPr>
        <w:jc w:val="center"/>
        <w:rPr>
          <w:b/>
          <w:i/>
          <w:sz w:val="40"/>
          <w:szCs w:val="40"/>
          <w:u w:val="single"/>
        </w:rPr>
      </w:pPr>
      <w:r w:rsidRPr="004346DF">
        <w:rPr>
          <w:b/>
          <w:i/>
          <w:sz w:val="40"/>
          <w:szCs w:val="40"/>
          <w:u w:val="single"/>
        </w:rPr>
        <w:t>Assignment 1</w:t>
      </w:r>
    </w:p>
    <w:p w14:paraId="72CD6E15" w14:textId="77777777" w:rsidR="000711EF" w:rsidRDefault="000711EF" w:rsidP="0039286D"/>
    <w:p w14:paraId="358A1BBD" w14:textId="68C07A9A" w:rsidR="000711EF" w:rsidRDefault="000711EF" w:rsidP="0039286D">
      <w:r>
        <w:t xml:space="preserve">1) </w:t>
      </w:r>
      <w:r w:rsidRPr="000711EF">
        <w:t>Based on the following table, design the three stages of reproducible workflow, includes the work you can do and the folder structure in each stage (reference study case in chapter 3). </w:t>
      </w:r>
      <w:r>
        <w:t xml:space="preserve"> (5 points)</w:t>
      </w:r>
    </w:p>
    <w:p w14:paraId="455C0DC7" w14:textId="77777777" w:rsidR="000711EF" w:rsidRPr="000711EF" w:rsidRDefault="000711EF" w:rsidP="0039286D"/>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770"/>
        <w:gridCol w:w="1800"/>
        <w:gridCol w:w="1785"/>
      </w:tblGrid>
      <w:tr w:rsidR="000711EF" w:rsidRPr="000711EF" w14:paraId="78DD10B9"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E56F01D" w14:textId="77777777" w:rsidR="000711EF" w:rsidRPr="000711EF" w:rsidRDefault="000711EF" w:rsidP="0039286D">
            <w:pPr>
              <w:rPr>
                <w:rFonts w:ascii="Times New Roman" w:hAnsi="Times New Roman" w:cs="Times New Roman"/>
                <w:sz w:val="24"/>
                <w:szCs w:val="24"/>
              </w:rPr>
            </w:pPr>
            <w:r w:rsidRPr="000711EF">
              <w:t>Height (Inches)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84642D5" w14:textId="77777777" w:rsidR="000711EF" w:rsidRPr="000711EF" w:rsidRDefault="000711EF" w:rsidP="0039286D">
            <w:pPr>
              <w:rPr>
                <w:rFonts w:ascii="Times New Roman" w:hAnsi="Times New Roman" w:cs="Times New Roman"/>
                <w:sz w:val="24"/>
                <w:szCs w:val="24"/>
              </w:rPr>
            </w:pPr>
            <w:r w:rsidRPr="000711EF">
              <w:t>Weight (Pounds)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A7EA4FD" w14:textId="77777777" w:rsidR="000711EF" w:rsidRPr="000711EF" w:rsidRDefault="000711EF" w:rsidP="0039286D">
            <w:pPr>
              <w:rPr>
                <w:rFonts w:ascii="Times New Roman" w:hAnsi="Times New Roman" w:cs="Times New Roman"/>
                <w:sz w:val="24"/>
                <w:szCs w:val="24"/>
              </w:rPr>
            </w:pPr>
            <w:r w:rsidRPr="000711EF">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78C8647" w14:textId="77777777" w:rsidR="000711EF" w:rsidRPr="000711EF" w:rsidRDefault="000711EF" w:rsidP="0039286D">
            <w:pPr>
              <w:rPr>
                <w:rFonts w:ascii="Times New Roman" w:hAnsi="Times New Roman" w:cs="Times New Roman"/>
                <w:sz w:val="24"/>
                <w:szCs w:val="24"/>
              </w:rPr>
            </w:pPr>
            <w:r w:rsidRPr="000711EF">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508421D" w14:textId="77777777" w:rsidR="000711EF" w:rsidRPr="000711EF" w:rsidRDefault="000711EF" w:rsidP="0039286D">
            <w:pPr>
              <w:rPr>
                <w:rFonts w:ascii="Times New Roman" w:hAnsi="Times New Roman" w:cs="Times New Roman"/>
                <w:sz w:val="24"/>
                <w:szCs w:val="24"/>
              </w:rPr>
            </w:pPr>
            <w:r w:rsidRPr="000711EF">
              <w:t>Frailty </w:t>
            </w:r>
          </w:p>
        </w:tc>
      </w:tr>
      <w:tr w:rsidR="000711EF" w:rsidRPr="000711EF" w14:paraId="59123BFE"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D78044" w14:textId="77777777" w:rsidR="000711EF" w:rsidRPr="000711EF" w:rsidRDefault="000711EF" w:rsidP="0039286D">
            <w:pPr>
              <w:rPr>
                <w:rFonts w:ascii="Times New Roman" w:hAnsi="Times New Roman" w:cs="Times New Roman"/>
                <w:sz w:val="24"/>
                <w:szCs w:val="24"/>
              </w:rPr>
            </w:pPr>
            <w:r w:rsidRPr="000711EF">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60A2AC" w14:textId="77777777" w:rsidR="000711EF" w:rsidRPr="000711EF" w:rsidRDefault="000711EF" w:rsidP="0039286D">
            <w:pPr>
              <w:rPr>
                <w:rFonts w:ascii="Times New Roman" w:hAnsi="Times New Roman" w:cs="Times New Roman"/>
                <w:sz w:val="24"/>
                <w:szCs w:val="24"/>
              </w:rPr>
            </w:pPr>
            <w:r w:rsidRPr="000711EF">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F4D5E86" w14:textId="77777777" w:rsidR="000711EF" w:rsidRPr="000711EF" w:rsidRDefault="000711EF" w:rsidP="0039286D">
            <w:pPr>
              <w:rPr>
                <w:rFonts w:ascii="Times New Roman" w:hAnsi="Times New Roman" w:cs="Times New Roman"/>
                <w:sz w:val="24"/>
                <w:szCs w:val="24"/>
              </w:rPr>
            </w:pPr>
            <w:r w:rsidRPr="000711EF">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63023CD" w14:textId="77777777" w:rsidR="000711EF" w:rsidRPr="000711EF" w:rsidRDefault="000711EF" w:rsidP="0039286D">
            <w:pPr>
              <w:rPr>
                <w:rFonts w:ascii="Times New Roman" w:hAnsi="Times New Roman" w:cs="Times New Roman"/>
                <w:sz w:val="24"/>
                <w:szCs w:val="24"/>
              </w:rPr>
            </w:pPr>
            <w:r w:rsidRPr="000711EF">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FDA699B" w14:textId="77777777" w:rsidR="000711EF" w:rsidRPr="000711EF" w:rsidRDefault="000711EF" w:rsidP="0039286D">
            <w:pPr>
              <w:rPr>
                <w:rFonts w:ascii="Times New Roman" w:hAnsi="Times New Roman" w:cs="Times New Roman"/>
                <w:sz w:val="24"/>
                <w:szCs w:val="24"/>
              </w:rPr>
            </w:pPr>
            <w:r w:rsidRPr="000711EF">
              <w:t>N </w:t>
            </w:r>
          </w:p>
        </w:tc>
      </w:tr>
      <w:tr w:rsidR="000711EF" w:rsidRPr="000711EF" w14:paraId="4768D6C2"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B947390" w14:textId="77777777" w:rsidR="000711EF" w:rsidRPr="000711EF" w:rsidRDefault="000711EF" w:rsidP="0039286D">
            <w:pPr>
              <w:rPr>
                <w:rFonts w:ascii="Times New Roman" w:hAnsi="Times New Roman" w:cs="Times New Roman"/>
                <w:sz w:val="24"/>
                <w:szCs w:val="24"/>
              </w:rPr>
            </w:pPr>
            <w:r w:rsidRPr="000711EF">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922318D" w14:textId="77777777" w:rsidR="000711EF" w:rsidRPr="000711EF" w:rsidRDefault="000711EF" w:rsidP="0039286D">
            <w:pPr>
              <w:rPr>
                <w:rFonts w:ascii="Times New Roman" w:hAnsi="Times New Roman" w:cs="Times New Roman"/>
                <w:sz w:val="24"/>
                <w:szCs w:val="24"/>
              </w:rPr>
            </w:pPr>
            <w:r w:rsidRPr="000711EF">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FD3F10C" w14:textId="77777777" w:rsidR="000711EF" w:rsidRPr="000711EF" w:rsidRDefault="000711EF" w:rsidP="0039286D">
            <w:pPr>
              <w:rPr>
                <w:rFonts w:ascii="Times New Roman" w:hAnsi="Times New Roman" w:cs="Times New Roman"/>
                <w:sz w:val="24"/>
                <w:szCs w:val="24"/>
              </w:rPr>
            </w:pPr>
            <w:r w:rsidRPr="000711EF">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0D338E4" w14:textId="77777777" w:rsidR="000711EF" w:rsidRPr="000711EF" w:rsidRDefault="000711EF" w:rsidP="0039286D">
            <w:pPr>
              <w:rPr>
                <w:rFonts w:ascii="Times New Roman" w:hAnsi="Times New Roman" w:cs="Times New Roman"/>
                <w:sz w:val="24"/>
                <w:szCs w:val="24"/>
              </w:rPr>
            </w:pPr>
            <w:r w:rsidRPr="000711EF">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23A735E" w14:textId="77777777" w:rsidR="000711EF" w:rsidRPr="000711EF" w:rsidRDefault="000711EF" w:rsidP="0039286D">
            <w:pPr>
              <w:rPr>
                <w:rFonts w:ascii="Times New Roman" w:hAnsi="Times New Roman" w:cs="Times New Roman"/>
                <w:sz w:val="24"/>
                <w:szCs w:val="24"/>
              </w:rPr>
            </w:pPr>
            <w:r w:rsidRPr="000711EF">
              <w:t>N </w:t>
            </w:r>
          </w:p>
        </w:tc>
      </w:tr>
      <w:tr w:rsidR="000711EF" w:rsidRPr="000711EF" w14:paraId="09EFFB5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03A2D3" w14:textId="77777777" w:rsidR="000711EF" w:rsidRPr="000711EF" w:rsidRDefault="000711EF" w:rsidP="0039286D">
            <w:pPr>
              <w:rPr>
                <w:rFonts w:ascii="Times New Roman" w:hAnsi="Times New Roman" w:cs="Times New Roman"/>
                <w:sz w:val="24"/>
                <w:szCs w:val="24"/>
              </w:rPr>
            </w:pPr>
            <w:r w:rsidRPr="000711EF">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28A4408" w14:textId="77777777" w:rsidR="000711EF" w:rsidRPr="000711EF" w:rsidRDefault="000711EF" w:rsidP="0039286D">
            <w:pPr>
              <w:rPr>
                <w:rFonts w:ascii="Times New Roman" w:hAnsi="Times New Roman" w:cs="Times New Roman"/>
                <w:sz w:val="24"/>
                <w:szCs w:val="24"/>
              </w:rPr>
            </w:pPr>
            <w:r w:rsidRPr="000711EF">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D60B668" w14:textId="77777777" w:rsidR="000711EF" w:rsidRPr="000711EF" w:rsidRDefault="000711EF" w:rsidP="0039286D">
            <w:pPr>
              <w:rPr>
                <w:rFonts w:ascii="Times New Roman" w:hAnsi="Times New Roman" w:cs="Times New Roman"/>
                <w:sz w:val="24"/>
                <w:szCs w:val="24"/>
              </w:rPr>
            </w:pPr>
            <w:r w:rsidRPr="000711EF">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4282E8" w14:textId="77777777" w:rsidR="000711EF" w:rsidRPr="000711EF" w:rsidRDefault="000711EF" w:rsidP="0039286D">
            <w:pPr>
              <w:rPr>
                <w:rFonts w:ascii="Times New Roman" w:hAnsi="Times New Roman" w:cs="Times New Roman"/>
                <w:sz w:val="24"/>
                <w:szCs w:val="24"/>
              </w:rPr>
            </w:pPr>
            <w:r w:rsidRPr="000711EF">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CA4D0ED" w14:textId="77777777" w:rsidR="000711EF" w:rsidRPr="000711EF" w:rsidRDefault="000711EF" w:rsidP="0039286D">
            <w:pPr>
              <w:rPr>
                <w:rFonts w:ascii="Times New Roman" w:hAnsi="Times New Roman" w:cs="Times New Roman"/>
                <w:sz w:val="24"/>
                <w:szCs w:val="24"/>
              </w:rPr>
            </w:pPr>
            <w:r w:rsidRPr="000711EF">
              <w:t>N </w:t>
            </w:r>
          </w:p>
        </w:tc>
      </w:tr>
      <w:tr w:rsidR="000711EF" w:rsidRPr="000711EF" w14:paraId="139331A6"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8A6ADC" w14:textId="77777777" w:rsidR="000711EF" w:rsidRPr="000711EF" w:rsidRDefault="000711EF" w:rsidP="0039286D">
            <w:pPr>
              <w:rPr>
                <w:rFonts w:ascii="Times New Roman" w:hAnsi="Times New Roman" w:cs="Times New Roman"/>
                <w:sz w:val="24"/>
                <w:szCs w:val="24"/>
              </w:rPr>
            </w:pPr>
            <w:r w:rsidRPr="000711EF">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32587C" w14:textId="77777777" w:rsidR="000711EF" w:rsidRPr="000711EF" w:rsidRDefault="000711EF" w:rsidP="0039286D">
            <w:pPr>
              <w:rPr>
                <w:rFonts w:ascii="Times New Roman" w:hAnsi="Times New Roman" w:cs="Times New Roman"/>
                <w:sz w:val="24"/>
                <w:szCs w:val="24"/>
              </w:rPr>
            </w:pPr>
            <w:r w:rsidRPr="000711EF">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179495E" w14:textId="77777777" w:rsidR="000711EF" w:rsidRPr="000711EF" w:rsidRDefault="000711EF" w:rsidP="0039286D">
            <w:pPr>
              <w:rPr>
                <w:rFonts w:ascii="Times New Roman" w:hAnsi="Times New Roman" w:cs="Times New Roman"/>
                <w:sz w:val="24"/>
                <w:szCs w:val="24"/>
              </w:rPr>
            </w:pPr>
            <w:r w:rsidRPr="000711EF">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005718" w14:textId="77777777" w:rsidR="000711EF" w:rsidRPr="000711EF" w:rsidRDefault="000711EF" w:rsidP="0039286D">
            <w:pPr>
              <w:rPr>
                <w:rFonts w:ascii="Times New Roman" w:hAnsi="Times New Roman" w:cs="Times New Roman"/>
                <w:sz w:val="24"/>
                <w:szCs w:val="24"/>
              </w:rPr>
            </w:pPr>
            <w:r w:rsidRPr="000711EF">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19F330" w14:textId="77777777" w:rsidR="000711EF" w:rsidRPr="000711EF" w:rsidRDefault="000711EF" w:rsidP="0039286D">
            <w:pPr>
              <w:rPr>
                <w:rFonts w:ascii="Times New Roman" w:hAnsi="Times New Roman" w:cs="Times New Roman"/>
                <w:sz w:val="24"/>
                <w:szCs w:val="24"/>
              </w:rPr>
            </w:pPr>
            <w:r w:rsidRPr="000711EF">
              <w:t>Y </w:t>
            </w:r>
          </w:p>
        </w:tc>
      </w:tr>
      <w:tr w:rsidR="000711EF" w:rsidRPr="000711EF" w14:paraId="3925DDE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0E467CA" w14:textId="77777777" w:rsidR="000711EF" w:rsidRPr="000711EF" w:rsidRDefault="000711EF" w:rsidP="0039286D">
            <w:pPr>
              <w:rPr>
                <w:rFonts w:ascii="Times New Roman" w:hAnsi="Times New Roman" w:cs="Times New Roman"/>
                <w:sz w:val="24"/>
                <w:szCs w:val="24"/>
              </w:rPr>
            </w:pPr>
            <w:r w:rsidRPr="000711EF">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6E6E3D" w14:textId="77777777" w:rsidR="000711EF" w:rsidRPr="000711EF" w:rsidRDefault="000711EF" w:rsidP="0039286D">
            <w:pPr>
              <w:rPr>
                <w:rFonts w:ascii="Times New Roman" w:hAnsi="Times New Roman" w:cs="Times New Roman"/>
                <w:sz w:val="24"/>
                <w:szCs w:val="24"/>
              </w:rPr>
            </w:pPr>
            <w:r w:rsidRPr="000711EF">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887DEAF" w14:textId="77777777" w:rsidR="000711EF" w:rsidRPr="000711EF" w:rsidRDefault="000711EF" w:rsidP="0039286D">
            <w:pPr>
              <w:rPr>
                <w:rFonts w:ascii="Times New Roman" w:hAnsi="Times New Roman" w:cs="Times New Roman"/>
                <w:sz w:val="24"/>
                <w:szCs w:val="24"/>
              </w:rPr>
            </w:pPr>
            <w:r w:rsidRPr="000711EF">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76AA77" w14:textId="77777777" w:rsidR="000711EF" w:rsidRPr="000711EF" w:rsidRDefault="000711EF" w:rsidP="0039286D">
            <w:pPr>
              <w:rPr>
                <w:rFonts w:ascii="Times New Roman" w:hAnsi="Times New Roman" w:cs="Times New Roman"/>
                <w:sz w:val="24"/>
                <w:szCs w:val="24"/>
              </w:rPr>
            </w:pPr>
            <w:r w:rsidRPr="000711EF">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67672FA" w14:textId="77777777" w:rsidR="000711EF" w:rsidRPr="000711EF" w:rsidRDefault="000711EF" w:rsidP="0039286D">
            <w:pPr>
              <w:rPr>
                <w:rFonts w:ascii="Times New Roman" w:hAnsi="Times New Roman" w:cs="Times New Roman"/>
                <w:sz w:val="24"/>
                <w:szCs w:val="24"/>
              </w:rPr>
            </w:pPr>
            <w:r w:rsidRPr="000711EF">
              <w:t>Y </w:t>
            </w:r>
          </w:p>
        </w:tc>
      </w:tr>
      <w:tr w:rsidR="000711EF" w:rsidRPr="000711EF" w14:paraId="6E677D47"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BF2A41" w14:textId="77777777" w:rsidR="000711EF" w:rsidRPr="000711EF" w:rsidRDefault="000711EF" w:rsidP="0039286D">
            <w:pPr>
              <w:rPr>
                <w:rFonts w:ascii="Times New Roman" w:hAnsi="Times New Roman" w:cs="Times New Roman"/>
                <w:sz w:val="24"/>
                <w:szCs w:val="24"/>
              </w:rPr>
            </w:pPr>
            <w:r w:rsidRPr="000711EF">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CC4EE0F" w14:textId="77777777" w:rsidR="000711EF" w:rsidRPr="000711EF" w:rsidRDefault="000711EF" w:rsidP="0039286D">
            <w:pPr>
              <w:rPr>
                <w:rFonts w:ascii="Times New Roman" w:hAnsi="Times New Roman" w:cs="Times New Roman"/>
                <w:sz w:val="24"/>
                <w:szCs w:val="24"/>
              </w:rPr>
            </w:pPr>
            <w:r w:rsidRPr="000711EF">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9ED8566" w14:textId="77777777" w:rsidR="000711EF" w:rsidRPr="000711EF" w:rsidRDefault="000711EF" w:rsidP="0039286D">
            <w:pPr>
              <w:rPr>
                <w:rFonts w:ascii="Times New Roman" w:hAnsi="Times New Roman" w:cs="Times New Roman"/>
                <w:sz w:val="24"/>
                <w:szCs w:val="24"/>
              </w:rPr>
            </w:pPr>
            <w:r w:rsidRPr="000711EF">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8236CA0" w14:textId="77777777" w:rsidR="000711EF" w:rsidRPr="000711EF" w:rsidRDefault="000711EF" w:rsidP="0039286D">
            <w:pPr>
              <w:rPr>
                <w:rFonts w:ascii="Times New Roman" w:hAnsi="Times New Roman" w:cs="Times New Roman"/>
                <w:sz w:val="24"/>
                <w:szCs w:val="24"/>
              </w:rPr>
            </w:pPr>
            <w:r w:rsidRPr="000711EF">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B1669" w14:textId="77777777" w:rsidR="000711EF" w:rsidRPr="000711EF" w:rsidRDefault="000711EF" w:rsidP="0039286D">
            <w:pPr>
              <w:rPr>
                <w:rFonts w:ascii="Times New Roman" w:hAnsi="Times New Roman" w:cs="Times New Roman"/>
                <w:sz w:val="24"/>
                <w:szCs w:val="24"/>
              </w:rPr>
            </w:pPr>
            <w:r w:rsidRPr="000711EF">
              <w:t>N </w:t>
            </w:r>
          </w:p>
        </w:tc>
      </w:tr>
      <w:tr w:rsidR="000711EF" w:rsidRPr="000711EF" w14:paraId="272AA46D"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33E0368" w14:textId="77777777" w:rsidR="000711EF" w:rsidRPr="000711EF" w:rsidRDefault="000711EF" w:rsidP="0039286D">
            <w:pPr>
              <w:rPr>
                <w:rFonts w:ascii="Times New Roman" w:hAnsi="Times New Roman" w:cs="Times New Roman"/>
                <w:sz w:val="24"/>
                <w:szCs w:val="24"/>
              </w:rPr>
            </w:pPr>
            <w:r w:rsidRPr="000711EF">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1574F0" w14:textId="77777777" w:rsidR="000711EF" w:rsidRPr="000711EF" w:rsidRDefault="000711EF" w:rsidP="0039286D">
            <w:pPr>
              <w:rPr>
                <w:rFonts w:ascii="Times New Roman" w:hAnsi="Times New Roman" w:cs="Times New Roman"/>
                <w:sz w:val="24"/>
                <w:szCs w:val="24"/>
              </w:rPr>
            </w:pPr>
            <w:r w:rsidRPr="000711EF">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B33F1F4" w14:textId="77777777" w:rsidR="000711EF" w:rsidRPr="000711EF" w:rsidRDefault="000711EF" w:rsidP="0039286D">
            <w:pPr>
              <w:rPr>
                <w:rFonts w:ascii="Times New Roman" w:hAnsi="Times New Roman" w:cs="Times New Roman"/>
                <w:sz w:val="24"/>
                <w:szCs w:val="24"/>
              </w:rPr>
            </w:pPr>
            <w:r w:rsidRPr="000711EF">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D60485" w14:textId="77777777" w:rsidR="000711EF" w:rsidRPr="000711EF" w:rsidRDefault="000711EF" w:rsidP="0039286D">
            <w:pPr>
              <w:rPr>
                <w:rFonts w:ascii="Times New Roman" w:hAnsi="Times New Roman" w:cs="Times New Roman"/>
                <w:sz w:val="24"/>
                <w:szCs w:val="24"/>
              </w:rPr>
            </w:pPr>
            <w:r w:rsidRPr="000711EF">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77824DB" w14:textId="77777777" w:rsidR="000711EF" w:rsidRPr="000711EF" w:rsidRDefault="000711EF" w:rsidP="0039286D">
            <w:pPr>
              <w:rPr>
                <w:rFonts w:ascii="Times New Roman" w:hAnsi="Times New Roman" w:cs="Times New Roman"/>
                <w:sz w:val="24"/>
                <w:szCs w:val="24"/>
              </w:rPr>
            </w:pPr>
            <w:r w:rsidRPr="000711EF">
              <w:t>Y </w:t>
            </w:r>
          </w:p>
        </w:tc>
      </w:tr>
      <w:tr w:rsidR="000711EF" w:rsidRPr="000711EF" w14:paraId="5D52619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9F2AC49" w14:textId="77777777" w:rsidR="000711EF" w:rsidRPr="000711EF" w:rsidRDefault="000711EF" w:rsidP="0039286D">
            <w:pPr>
              <w:rPr>
                <w:rFonts w:ascii="Times New Roman" w:hAnsi="Times New Roman" w:cs="Times New Roman"/>
                <w:sz w:val="24"/>
                <w:szCs w:val="24"/>
              </w:rPr>
            </w:pPr>
            <w:r w:rsidRPr="000711EF">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C83952" w14:textId="77777777" w:rsidR="000711EF" w:rsidRPr="000711EF" w:rsidRDefault="000711EF" w:rsidP="0039286D">
            <w:pPr>
              <w:rPr>
                <w:rFonts w:ascii="Times New Roman" w:hAnsi="Times New Roman" w:cs="Times New Roman"/>
                <w:sz w:val="24"/>
                <w:szCs w:val="24"/>
              </w:rPr>
            </w:pPr>
            <w:r w:rsidRPr="000711EF">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54BDF98" w14:textId="77777777" w:rsidR="000711EF" w:rsidRPr="000711EF" w:rsidRDefault="000711EF" w:rsidP="0039286D">
            <w:pPr>
              <w:rPr>
                <w:rFonts w:ascii="Times New Roman" w:hAnsi="Times New Roman" w:cs="Times New Roman"/>
                <w:sz w:val="24"/>
                <w:szCs w:val="24"/>
              </w:rPr>
            </w:pPr>
            <w:r w:rsidRPr="000711EF">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ACDBE22" w14:textId="77777777" w:rsidR="000711EF" w:rsidRPr="000711EF" w:rsidRDefault="000711EF" w:rsidP="0039286D">
            <w:pPr>
              <w:rPr>
                <w:rFonts w:ascii="Times New Roman" w:hAnsi="Times New Roman" w:cs="Times New Roman"/>
                <w:sz w:val="24"/>
                <w:szCs w:val="24"/>
              </w:rPr>
            </w:pPr>
            <w:r w:rsidRPr="000711EF">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3F81E" w14:textId="77777777" w:rsidR="000711EF" w:rsidRPr="000711EF" w:rsidRDefault="000711EF" w:rsidP="0039286D">
            <w:pPr>
              <w:rPr>
                <w:rFonts w:ascii="Times New Roman" w:hAnsi="Times New Roman" w:cs="Times New Roman"/>
                <w:sz w:val="24"/>
                <w:szCs w:val="24"/>
              </w:rPr>
            </w:pPr>
            <w:r w:rsidRPr="000711EF">
              <w:t>Y </w:t>
            </w:r>
          </w:p>
        </w:tc>
      </w:tr>
      <w:tr w:rsidR="000711EF" w:rsidRPr="000711EF" w14:paraId="544AFB80"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772E75" w14:textId="77777777" w:rsidR="000711EF" w:rsidRPr="000711EF" w:rsidRDefault="000711EF" w:rsidP="0039286D">
            <w:pPr>
              <w:rPr>
                <w:rFonts w:ascii="Times New Roman" w:hAnsi="Times New Roman" w:cs="Times New Roman"/>
                <w:sz w:val="24"/>
                <w:szCs w:val="24"/>
              </w:rPr>
            </w:pPr>
            <w:r w:rsidRPr="000711EF">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33E0C5B" w14:textId="77777777" w:rsidR="000711EF" w:rsidRPr="000711EF" w:rsidRDefault="000711EF" w:rsidP="0039286D">
            <w:pPr>
              <w:rPr>
                <w:rFonts w:ascii="Times New Roman" w:hAnsi="Times New Roman" w:cs="Times New Roman"/>
                <w:sz w:val="24"/>
                <w:szCs w:val="24"/>
              </w:rPr>
            </w:pPr>
            <w:r w:rsidRPr="000711EF">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E6CCE55" w14:textId="77777777" w:rsidR="000711EF" w:rsidRPr="000711EF" w:rsidRDefault="000711EF" w:rsidP="0039286D">
            <w:pPr>
              <w:rPr>
                <w:rFonts w:ascii="Times New Roman" w:hAnsi="Times New Roman" w:cs="Times New Roman"/>
                <w:sz w:val="24"/>
                <w:szCs w:val="24"/>
              </w:rPr>
            </w:pPr>
            <w:r w:rsidRPr="000711EF">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F347375" w14:textId="77777777" w:rsidR="000711EF" w:rsidRPr="000711EF" w:rsidRDefault="000711EF" w:rsidP="0039286D">
            <w:pPr>
              <w:rPr>
                <w:rFonts w:ascii="Times New Roman" w:hAnsi="Times New Roman" w:cs="Times New Roman"/>
                <w:sz w:val="24"/>
                <w:szCs w:val="24"/>
              </w:rPr>
            </w:pPr>
            <w:r w:rsidRPr="000711EF">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3E54E0" w14:textId="77777777" w:rsidR="000711EF" w:rsidRPr="000711EF" w:rsidRDefault="000711EF" w:rsidP="0039286D">
            <w:pPr>
              <w:rPr>
                <w:rFonts w:ascii="Times New Roman" w:hAnsi="Times New Roman" w:cs="Times New Roman"/>
                <w:sz w:val="24"/>
                <w:szCs w:val="24"/>
              </w:rPr>
            </w:pPr>
            <w:r w:rsidRPr="000711EF">
              <w:t>N </w:t>
            </w:r>
          </w:p>
        </w:tc>
      </w:tr>
      <w:tr w:rsidR="000711EF" w:rsidRPr="000711EF" w14:paraId="3E5F2DF3"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B9F4D71" w14:textId="77777777" w:rsidR="000711EF" w:rsidRPr="000711EF" w:rsidRDefault="000711EF" w:rsidP="0039286D">
            <w:pPr>
              <w:rPr>
                <w:rFonts w:ascii="Times New Roman" w:hAnsi="Times New Roman" w:cs="Times New Roman"/>
                <w:sz w:val="24"/>
                <w:szCs w:val="24"/>
              </w:rPr>
            </w:pPr>
            <w:r w:rsidRPr="000711EF">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96AD021" w14:textId="77777777" w:rsidR="000711EF" w:rsidRPr="000711EF" w:rsidRDefault="000711EF" w:rsidP="0039286D">
            <w:pPr>
              <w:rPr>
                <w:rFonts w:ascii="Times New Roman" w:hAnsi="Times New Roman" w:cs="Times New Roman"/>
                <w:sz w:val="24"/>
                <w:szCs w:val="24"/>
              </w:rPr>
            </w:pPr>
            <w:r w:rsidRPr="000711EF">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1BF40ED" w14:textId="77777777" w:rsidR="000711EF" w:rsidRPr="000711EF" w:rsidRDefault="000711EF" w:rsidP="0039286D">
            <w:pPr>
              <w:rPr>
                <w:rFonts w:ascii="Times New Roman" w:hAnsi="Times New Roman" w:cs="Times New Roman"/>
                <w:sz w:val="24"/>
                <w:szCs w:val="24"/>
              </w:rPr>
            </w:pPr>
            <w:r w:rsidRPr="000711EF">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12AB41F" w14:textId="77777777" w:rsidR="000711EF" w:rsidRPr="000711EF" w:rsidRDefault="000711EF" w:rsidP="0039286D">
            <w:pPr>
              <w:rPr>
                <w:rFonts w:ascii="Times New Roman" w:hAnsi="Times New Roman" w:cs="Times New Roman"/>
                <w:sz w:val="24"/>
                <w:szCs w:val="24"/>
              </w:rPr>
            </w:pPr>
            <w:r w:rsidRPr="000711EF">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E4CAB94" w14:textId="77777777" w:rsidR="000711EF" w:rsidRPr="000711EF" w:rsidRDefault="000711EF" w:rsidP="0039286D">
            <w:pPr>
              <w:rPr>
                <w:rFonts w:ascii="Times New Roman" w:hAnsi="Times New Roman" w:cs="Times New Roman"/>
                <w:sz w:val="24"/>
                <w:szCs w:val="24"/>
              </w:rPr>
            </w:pPr>
            <w:r w:rsidRPr="000711EF">
              <w:t>N </w:t>
            </w:r>
          </w:p>
        </w:tc>
      </w:tr>
    </w:tbl>
    <w:p w14:paraId="35DACA8F" w14:textId="19F77FC7" w:rsidR="000711EF" w:rsidRDefault="000711EF" w:rsidP="0039286D"/>
    <w:p w14:paraId="12861C8D" w14:textId="16AD26C5" w:rsidR="0039286D" w:rsidRDefault="0039286D" w:rsidP="0039286D">
      <w:r>
        <w:rPr>
          <w:rFonts w:ascii="Segoe UI" w:hAnsi="Segoe UI" w:cs="Segoe UI"/>
          <w:color w:val="374151"/>
          <w:shd w:val="clear" w:color="auto" w:fill="F7F7F8"/>
        </w:rPr>
        <w:t>Reproducible workflow is important because it allows researchers to share their work in a way that others can easily understand, verify, and build upon.</w:t>
      </w:r>
    </w:p>
    <w:p w14:paraId="5DBB526D" w14:textId="77777777" w:rsidR="0039286D" w:rsidRPr="004346DF" w:rsidRDefault="0039286D" w:rsidP="0039286D">
      <w:pPr>
        <w:rPr>
          <w:b/>
          <w:i/>
          <w:u w:val="single"/>
        </w:rPr>
      </w:pPr>
      <w:r w:rsidRPr="004346DF">
        <w:rPr>
          <w:b/>
          <w:i/>
          <w:u w:val="single"/>
        </w:rPr>
        <w:t>Stage I: Data Collection</w:t>
      </w:r>
    </w:p>
    <w:p w14:paraId="765609B1" w14:textId="77777777" w:rsidR="0039286D" w:rsidRPr="0039286D" w:rsidRDefault="0039286D" w:rsidP="0039286D">
      <w:pPr>
        <w:pStyle w:val="ListParagraph"/>
        <w:numPr>
          <w:ilvl w:val="0"/>
          <w:numId w:val="7"/>
        </w:numPr>
        <w:rPr>
          <w:rFonts w:ascii="Segoe UI" w:hAnsi="Segoe UI" w:cs="Segoe UI"/>
          <w:color w:val="374151"/>
          <w:sz w:val="24"/>
          <w:szCs w:val="24"/>
        </w:rPr>
      </w:pPr>
      <w:r w:rsidRPr="0039286D">
        <w:rPr>
          <w:rFonts w:ascii="Segoe UI" w:hAnsi="Segoe UI" w:cs="Segoe UI"/>
          <w:color w:val="374151"/>
          <w:sz w:val="24"/>
          <w:szCs w:val="24"/>
        </w:rPr>
        <w:t>Create a new spreadsheet program and enter the given data into it.</w:t>
      </w:r>
    </w:p>
    <w:p w14:paraId="5DBED34B" w14:textId="77777777" w:rsidR="0039286D" w:rsidRPr="0039286D" w:rsidRDefault="0039286D" w:rsidP="0039286D">
      <w:pPr>
        <w:pStyle w:val="ListParagraph"/>
        <w:numPr>
          <w:ilvl w:val="0"/>
          <w:numId w:val="7"/>
        </w:numPr>
        <w:rPr>
          <w:rFonts w:ascii="Segoe UI" w:hAnsi="Segoe UI" w:cs="Segoe UI"/>
          <w:color w:val="374151"/>
          <w:sz w:val="24"/>
          <w:szCs w:val="24"/>
        </w:rPr>
      </w:pPr>
      <w:r w:rsidRPr="0039286D">
        <w:rPr>
          <w:rFonts w:ascii="Segoe UI" w:hAnsi="Segoe UI" w:cs="Segoe UI"/>
          <w:color w:val="374151"/>
          <w:sz w:val="24"/>
          <w:szCs w:val="24"/>
        </w:rPr>
        <w:t>Save the spreadsheet as a CSV file in a new folder named "data".</w:t>
      </w:r>
    </w:p>
    <w:p w14:paraId="7CBCD828" w14:textId="77777777" w:rsidR="0039286D" w:rsidRPr="0039286D" w:rsidRDefault="0039286D" w:rsidP="0039286D">
      <w:pPr>
        <w:pStyle w:val="ListParagraph"/>
        <w:numPr>
          <w:ilvl w:val="0"/>
          <w:numId w:val="7"/>
        </w:numPr>
        <w:rPr>
          <w:rFonts w:ascii="Segoe UI" w:hAnsi="Segoe UI" w:cs="Segoe UI"/>
          <w:color w:val="374151"/>
          <w:sz w:val="24"/>
          <w:szCs w:val="24"/>
        </w:rPr>
      </w:pPr>
      <w:r w:rsidRPr="0039286D">
        <w:rPr>
          <w:rFonts w:ascii="Segoe UI" w:hAnsi="Segoe UI" w:cs="Segoe UI"/>
          <w:color w:val="374151"/>
          <w:sz w:val="24"/>
          <w:szCs w:val="24"/>
        </w:rPr>
        <w:t>Create a metadata file with information about the data and save it in the same "data" folder.</w:t>
      </w:r>
    </w:p>
    <w:p w14:paraId="73BD76A8" w14:textId="4B5ED3BF" w:rsidR="0039286D" w:rsidRPr="0039286D" w:rsidRDefault="0039286D" w:rsidP="0039286D">
      <w:pPr>
        <w:pStyle w:val="ListParagraph"/>
        <w:numPr>
          <w:ilvl w:val="0"/>
          <w:numId w:val="7"/>
        </w:numPr>
        <w:rPr>
          <w:rFonts w:ascii="Segoe UI" w:hAnsi="Segoe UI" w:cs="Segoe UI"/>
          <w:color w:val="374151"/>
          <w:sz w:val="24"/>
          <w:szCs w:val="24"/>
        </w:rPr>
      </w:pPr>
      <w:r w:rsidRPr="0039286D">
        <w:rPr>
          <w:rFonts w:ascii="Segoe UI" w:hAnsi="Segoe UI" w:cs="Segoe UI"/>
          <w:color w:val="374151"/>
          <w:sz w:val="24"/>
          <w:szCs w:val="24"/>
        </w:rPr>
        <w:t>Add a field in the metadata files to indicate the date of data collection.</w:t>
      </w:r>
    </w:p>
    <w:p w14:paraId="467DFC3F" w14:textId="77777777" w:rsidR="0039286D" w:rsidRPr="0039286D" w:rsidRDefault="0039286D" w:rsidP="0039286D">
      <w:pPr>
        <w:pStyle w:val="ListParagraph"/>
        <w:numPr>
          <w:ilvl w:val="0"/>
          <w:numId w:val="7"/>
        </w:numPr>
        <w:rPr>
          <w:rFonts w:ascii="Segoe UI" w:hAnsi="Segoe UI" w:cs="Segoe UI"/>
          <w:color w:val="374151"/>
          <w:sz w:val="24"/>
          <w:szCs w:val="24"/>
        </w:rPr>
      </w:pPr>
      <w:r w:rsidRPr="0039286D">
        <w:rPr>
          <w:rFonts w:ascii="Segoe UI" w:hAnsi="Segoe UI" w:cs="Segoe UI"/>
          <w:color w:val="374151"/>
          <w:sz w:val="24"/>
          <w:szCs w:val="24"/>
        </w:rPr>
        <w:t>Save both the data and metadata files with appropriate names, e.g., "raw_data.csv" and "metadata.txt".</w:t>
      </w:r>
    </w:p>
    <w:p w14:paraId="0FEE2806" w14:textId="55A2F278" w:rsidR="0039286D" w:rsidRDefault="0039286D" w:rsidP="0039286D">
      <w:pPr>
        <w:pStyle w:val="ListParagraph"/>
        <w:numPr>
          <w:ilvl w:val="0"/>
          <w:numId w:val="7"/>
        </w:numPr>
        <w:rPr>
          <w:rFonts w:ascii="Segoe UI" w:hAnsi="Segoe UI" w:cs="Segoe UI"/>
          <w:color w:val="374151"/>
          <w:sz w:val="24"/>
          <w:szCs w:val="24"/>
        </w:rPr>
      </w:pPr>
      <w:r w:rsidRPr="0039286D">
        <w:rPr>
          <w:rFonts w:ascii="Segoe UI" w:hAnsi="Segoe UI" w:cs="Segoe UI"/>
          <w:color w:val="374151"/>
          <w:sz w:val="24"/>
          <w:szCs w:val="24"/>
        </w:rPr>
        <w:t>Create a subdirectory named "</w:t>
      </w:r>
      <w:proofErr w:type="spellStart"/>
      <w:r w:rsidRPr="0039286D">
        <w:rPr>
          <w:rFonts w:ascii="Segoe UI" w:hAnsi="Segoe UI" w:cs="Segoe UI"/>
          <w:color w:val="374151"/>
          <w:sz w:val="24"/>
          <w:szCs w:val="24"/>
        </w:rPr>
        <w:t>src</w:t>
      </w:r>
      <w:proofErr w:type="spellEnd"/>
      <w:r w:rsidRPr="0039286D">
        <w:rPr>
          <w:rFonts w:ascii="Segoe UI" w:hAnsi="Segoe UI" w:cs="Segoe UI"/>
          <w:color w:val="374151"/>
          <w:sz w:val="24"/>
          <w:szCs w:val="24"/>
        </w:rPr>
        <w:t>" for storing all source code files.</w:t>
      </w:r>
    </w:p>
    <w:p w14:paraId="673CD336" w14:textId="520DFDCA" w:rsidR="0039286D" w:rsidRDefault="0039286D" w:rsidP="0039286D">
      <w:pPr>
        <w:pStyle w:val="ListParagraph"/>
        <w:numPr>
          <w:ilvl w:val="0"/>
          <w:numId w:val="7"/>
        </w:numPr>
        <w:rPr>
          <w:rFonts w:ascii="Segoe UI" w:hAnsi="Segoe UI" w:cs="Segoe UI"/>
          <w:color w:val="374151"/>
          <w:sz w:val="24"/>
          <w:szCs w:val="24"/>
        </w:rPr>
      </w:pPr>
      <w:r>
        <w:rPr>
          <w:rFonts w:ascii="Segoe UI" w:hAnsi="Segoe UI" w:cs="Segoe UI"/>
          <w:color w:val="374151"/>
          <w:sz w:val="24"/>
          <w:szCs w:val="24"/>
        </w:rPr>
        <w:t>The Work we can do here is to save Raw data along with information the Information should tell us about the data for example what frailty in the above table and what does the values N</w:t>
      </w:r>
      <w:r w:rsidR="00161C57">
        <w:rPr>
          <w:rFonts w:ascii="Segoe UI" w:hAnsi="Segoe UI" w:cs="Segoe UI"/>
          <w:color w:val="374151"/>
          <w:sz w:val="24"/>
          <w:szCs w:val="24"/>
        </w:rPr>
        <w:t xml:space="preserve"> (NO)</w:t>
      </w:r>
      <w:r>
        <w:rPr>
          <w:rFonts w:ascii="Segoe UI" w:hAnsi="Segoe UI" w:cs="Segoe UI"/>
          <w:color w:val="374151"/>
          <w:sz w:val="24"/>
          <w:szCs w:val="24"/>
        </w:rPr>
        <w:t xml:space="preserve"> and Y</w:t>
      </w:r>
      <w:r w:rsidR="00161C57">
        <w:rPr>
          <w:rFonts w:ascii="Segoe UI" w:hAnsi="Segoe UI" w:cs="Segoe UI"/>
          <w:color w:val="374151"/>
          <w:sz w:val="24"/>
          <w:szCs w:val="24"/>
        </w:rPr>
        <w:t>(YES)</w:t>
      </w:r>
      <w:r>
        <w:rPr>
          <w:rFonts w:ascii="Segoe UI" w:hAnsi="Segoe UI" w:cs="Segoe UI"/>
          <w:color w:val="374151"/>
          <w:sz w:val="24"/>
          <w:szCs w:val="24"/>
        </w:rPr>
        <w:t xml:space="preserve"> indicates </w:t>
      </w:r>
      <w:r w:rsidR="003F58B1">
        <w:rPr>
          <w:rFonts w:ascii="Segoe UI" w:hAnsi="Segoe UI" w:cs="Segoe UI"/>
          <w:color w:val="374151"/>
          <w:sz w:val="24"/>
          <w:szCs w:val="24"/>
        </w:rPr>
        <w:t xml:space="preserve">and we can add </w:t>
      </w:r>
      <w:r w:rsidR="003F58B1">
        <w:rPr>
          <w:rFonts w:ascii="Segoe UI" w:hAnsi="Segoe UI" w:cs="Segoe UI"/>
          <w:color w:val="374151"/>
          <w:sz w:val="24"/>
          <w:szCs w:val="24"/>
        </w:rPr>
        <w:lastRenderedPageBreak/>
        <w:t>fields like date about when the data is collected and from where it is collected etc.,</w:t>
      </w:r>
    </w:p>
    <w:p w14:paraId="23DAD0B9" w14:textId="77777777" w:rsidR="0039286D" w:rsidRPr="004346DF" w:rsidRDefault="0039286D" w:rsidP="0039286D">
      <w:pPr>
        <w:rPr>
          <w:rFonts w:ascii="Segoe UI" w:hAnsi="Segoe UI" w:cs="Segoe UI"/>
          <w:b/>
          <w:i/>
          <w:color w:val="374151"/>
          <w:sz w:val="24"/>
          <w:szCs w:val="24"/>
          <w:u w:val="single"/>
        </w:rPr>
      </w:pPr>
      <w:r w:rsidRPr="004346DF">
        <w:rPr>
          <w:rFonts w:ascii="Segoe UI" w:hAnsi="Segoe UI" w:cs="Segoe UI"/>
          <w:b/>
          <w:i/>
          <w:color w:val="374151"/>
          <w:sz w:val="24"/>
          <w:szCs w:val="24"/>
          <w:u w:val="single"/>
        </w:rPr>
        <w:t>Stage II: Data Processing</w:t>
      </w:r>
    </w:p>
    <w:p w14:paraId="1C86151D" w14:textId="79E540A2" w:rsidR="0039286D" w:rsidRPr="0039286D" w:rsidRDefault="0039286D" w:rsidP="008F5655">
      <w:pPr>
        <w:pStyle w:val="ListParagraph"/>
        <w:numPr>
          <w:ilvl w:val="0"/>
          <w:numId w:val="8"/>
        </w:numPr>
        <w:rPr>
          <w:rFonts w:ascii="Segoe UI" w:hAnsi="Segoe UI" w:cs="Segoe UI"/>
          <w:color w:val="374151"/>
          <w:sz w:val="24"/>
          <w:szCs w:val="24"/>
        </w:rPr>
      </w:pPr>
      <w:r w:rsidRPr="0039286D">
        <w:rPr>
          <w:rFonts w:ascii="Segoe UI" w:hAnsi="Segoe UI" w:cs="Segoe UI"/>
          <w:color w:val="374151"/>
          <w:sz w:val="24"/>
          <w:szCs w:val="24"/>
        </w:rPr>
        <w:t>Create a new script file named "</w:t>
      </w:r>
      <w:proofErr w:type="spellStart"/>
      <w:r w:rsidR="008F5655" w:rsidRPr="008F5655">
        <w:rPr>
          <w:rFonts w:ascii="Segoe UI" w:hAnsi="Segoe UI" w:cs="Segoe UI"/>
          <w:color w:val="374151"/>
          <w:sz w:val="24"/>
          <w:szCs w:val="24"/>
        </w:rPr>
        <w:t>clean_handgrip_data</w:t>
      </w:r>
      <w:r w:rsidR="008F5655">
        <w:rPr>
          <w:rFonts w:ascii="Segoe UI" w:hAnsi="Segoe UI" w:cs="Segoe UI"/>
          <w:color w:val="374151"/>
          <w:sz w:val="24"/>
          <w:szCs w:val="24"/>
        </w:rPr>
        <w:t>.ipynb</w:t>
      </w:r>
      <w:proofErr w:type="spellEnd"/>
      <w:r w:rsidRPr="0039286D">
        <w:rPr>
          <w:rFonts w:ascii="Segoe UI" w:hAnsi="Segoe UI" w:cs="Segoe UI"/>
          <w:color w:val="374151"/>
          <w:sz w:val="24"/>
          <w:szCs w:val="24"/>
        </w:rPr>
        <w:t>" in the "</w:t>
      </w:r>
      <w:proofErr w:type="spellStart"/>
      <w:r w:rsidRPr="0039286D">
        <w:rPr>
          <w:rFonts w:ascii="Segoe UI" w:hAnsi="Segoe UI" w:cs="Segoe UI"/>
          <w:color w:val="374151"/>
          <w:sz w:val="24"/>
          <w:szCs w:val="24"/>
        </w:rPr>
        <w:t>src</w:t>
      </w:r>
      <w:proofErr w:type="spellEnd"/>
      <w:r w:rsidRPr="0039286D">
        <w:rPr>
          <w:rFonts w:ascii="Segoe UI" w:hAnsi="Segoe UI" w:cs="Segoe UI"/>
          <w:color w:val="374151"/>
          <w:sz w:val="24"/>
          <w:szCs w:val="24"/>
        </w:rPr>
        <w:t>" directory.</w:t>
      </w:r>
    </w:p>
    <w:p w14:paraId="5EE4AD16" w14:textId="0F59C530" w:rsidR="0039286D" w:rsidRPr="0039286D" w:rsidRDefault="0039286D" w:rsidP="008F5655">
      <w:pPr>
        <w:pStyle w:val="ListParagraph"/>
        <w:numPr>
          <w:ilvl w:val="0"/>
          <w:numId w:val="8"/>
        </w:numPr>
        <w:rPr>
          <w:rFonts w:ascii="Segoe UI" w:hAnsi="Segoe UI" w:cs="Segoe UI"/>
          <w:color w:val="374151"/>
          <w:sz w:val="24"/>
          <w:szCs w:val="24"/>
        </w:rPr>
      </w:pPr>
      <w:r w:rsidRPr="0039286D">
        <w:rPr>
          <w:rFonts w:ascii="Segoe UI" w:hAnsi="Segoe UI" w:cs="Segoe UI"/>
          <w:color w:val="374151"/>
          <w:sz w:val="24"/>
          <w:szCs w:val="24"/>
        </w:rPr>
        <w:t>Write a script to read the raw data</w:t>
      </w:r>
      <w:r w:rsidR="003F58B1">
        <w:rPr>
          <w:rFonts w:ascii="Segoe UI" w:hAnsi="Segoe UI" w:cs="Segoe UI"/>
          <w:color w:val="374151"/>
          <w:sz w:val="24"/>
          <w:szCs w:val="24"/>
        </w:rPr>
        <w:t>, remove rows with NA yiel</w:t>
      </w:r>
      <w:r w:rsidR="008F5655">
        <w:rPr>
          <w:rFonts w:ascii="Segoe UI" w:hAnsi="Segoe UI" w:cs="Segoe UI"/>
          <w:color w:val="374151"/>
          <w:sz w:val="24"/>
          <w:szCs w:val="24"/>
        </w:rPr>
        <w:t>ds, blank spaces and save the cleaned</w:t>
      </w:r>
      <w:r w:rsidRPr="0039286D">
        <w:rPr>
          <w:rFonts w:ascii="Segoe UI" w:hAnsi="Segoe UI" w:cs="Segoe UI"/>
          <w:color w:val="374151"/>
          <w:sz w:val="24"/>
          <w:szCs w:val="24"/>
        </w:rPr>
        <w:t xml:space="preserve"> data as a new CSV file in a subdirectory named "</w:t>
      </w:r>
      <w:proofErr w:type="spellStart"/>
      <w:r w:rsidR="008F5655" w:rsidRPr="008F5655">
        <w:rPr>
          <w:rFonts w:ascii="Segoe UI" w:hAnsi="Segoe UI" w:cs="Segoe UI"/>
          <w:color w:val="374151"/>
          <w:sz w:val="24"/>
          <w:szCs w:val="24"/>
        </w:rPr>
        <w:t>clean_handgrip_data</w:t>
      </w:r>
      <w:proofErr w:type="spellEnd"/>
      <w:r w:rsidRPr="0039286D">
        <w:rPr>
          <w:rFonts w:ascii="Segoe UI" w:hAnsi="Segoe UI" w:cs="Segoe UI"/>
          <w:color w:val="374151"/>
          <w:sz w:val="24"/>
          <w:szCs w:val="24"/>
        </w:rPr>
        <w:t>" under the "</w:t>
      </w:r>
      <w:r w:rsidR="008F5655">
        <w:rPr>
          <w:rFonts w:ascii="Segoe UI" w:hAnsi="Segoe UI" w:cs="Segoe UI"/>
          <w:color w:val="374151"/>
          <w:sz w:val="24"/>
          <w:szCs w:val="24"/>
        </w:rPr>
        <w:t xml:space="preserve">clean </w:t>
      </w:r>
      <w:r w:rsidRPr="0039286D">
        <w:rPr>
          <w:rFonts w:ascii="Segoe UI" w:hAnsi="Segoe UI" w:cs="Segoe UI"/>
          <w:color w:val="374151"/>
          <w:sz w:val="24"/>
          <w:szCs w:val="24"/>
        </w:rPr>
        <w:t>data" directory.</w:t>
      </w:r>
    </w:p>
    <w:p w14:paraId="05D0FDA3" w14:textId="77777777" w:rsidR="0039286D" w:rsidRPr="0039286D" w:rsidRDefault="0039286D" w:rsidP="0039286D">
      <w:pPr>
        <w:pStyle w:val="ListParagraph"/>
        <w:numPr>
          <w:ilvl w:val="0"/>
          <w:numId w:val="8"/>
        </w:numPr>
        <w:rPr>
          <w:rFonts w:ascii="Segoe UI" w:hAnsi="Segoe UI" w:cs="Segoe UI"/>
          <w:color w:val="374151"/>
          <w:sz w:val="24"/>
          <w:szCs w:val="24"/>
        </w:rPr>
      </w:pPr>
      <w:r w:rsidRPr="0039286D">
        <w:rPr>
          <w:rFonts w:ascii="Segoe UI" w:hAnsi="Segoe UI" w:cs="Segoe UI"/>
          <w:color w:val="374151"/>
          <w:sz w:val="24"/>
          <w:szCs w:val="24"/>
        </w:rPr>
        <w:t>Add comments in the script file to describe the data cleaning steps.</w:t>
      </w:r>
    </w:p>
    <w:p w14:paraId="3D9F051F" w14:textId="2B477346" w:rsidR="0039286D" w:rsidRDefault="0039286D" w:rsidP="008F5655">
      <w:pPr>
        <w:pStyle w:val="ListParagraph"/>
        <w:numPr>
          <w:ilvl w:val="0"/>
          <w:numId w:val="8"/>
        </w:numPr>
        <w:rPr>
          <w:rFonts w:ascii="Segoe UI" w:hAnsi="Segoe UI" w:cs="Segoe UI"/>
          <w:color w:val="374151"/>
          <w:sz w:val="24"/>
          <w:szCs w:val="24"/>
        </w:rPr>
      </w:pPr>
      <w:r w:rsidRPr="0039286D">
        <w:rPr>
          <w:rFonts w:ascii="Segoe UI" w:hAnsi="Segoe UI" w:cs="Segoe UI"/>
          <w:color w:val="374151"/>
          <w:sz w:val="24"/>
          <w:szCs w:val="24"/>
        </w:rPr>
        <w:t>Run the "</w:t>
      </w:r>
      <w:proofErr w:type="spellStart"/>
      <w:r w:rsidR="008F5655" w:rsidRPr="008F5655">
        <w:rPr>
          <w:rFonts w:ascii="Segoe UI" w:hAnsi="Segoe UI" w:cs="Segoe UI"/>
          <w:color w:val="374151"/>
          <w:sz w:val="24"/>
          <w:szCs w:val="24"/>
        </w:rPr>
        <w:t>clean_handgrip_data</w:t>
      </w:r>
      <w:r w:rsidR="008F5655">
        <w:rPr>
          <w:rFonts w:ascii="Segoe UI" w:hAnsi="Segoe UI" w:cs="Segoe UI"/>
          <w:color w:val="374151"/>
          <w:sz w:val="24"/>
          <w:szCs w:val="24"/>
        </w:rPr>
        <w:t>.ipynb</w:t>
      </w:r>
      <w:proofErr w:type="spellEnd"/>
      <w:r w:rsidRPr="0039286D">
        <w:rPr>
          <w:rFonts w:ascii="Segoe UI" w:hAnsi="Segoe UI" w:cs="Segoe UI"/>
          <w:color w:val="374151"/>
          <w:sz w:val="24"/>
          <w:szCs w:val="24"/>
        </w:rPr>
        <w:t xml:space="preserve">" script to create the </w:t>
      </w:r>
      <w:r w:rsidR="008F5655">
        <w:rPr>
          <w:rFonts w:ascii="Segoe UI" w:hAnsi="Segoe UI" w:cs="Segoe UI"/>
          <w:color w:val="374151"/>
          <w:sz w:val="24"/>
          <w:szCs w:val="24"/>
        </w:rPr>
        <w:t xml:space="preserve">cleaned </w:t>
      </w:r>
      <w:r w:rsidRPr="0039286D">
        <w:rPr>
          <w:rFonts w:ascii="Segoe UI" w:hAnsi="Segoe UI" w:cs="Segoe UI"/>
          <w:color w:val="374151"/>
          <w:sz w:val="24"/>
          <w:szCs w:val="24"/>
        </w:rPr>
        <w:t>data file.</w:t>
      </w:r>
    </w:p>
    <w:p w14:paraId="364B1E7C" w14:textId="53080354" w:rsidR="003F58B1" w:rsidRPr="0039286D" w:rsidRDefault="003F58B1" w:rsidP="0039286D">
      <w:pPr>
        <w:pStyle w:val="ListParagraph"/>
        <w:numPr>
          <w:ilvl w:val="0"/>
          <w:numId w:val="8"/>
        </w:numPr>
        <w:rPr>
          <w:rFonts w:ascii="Segoe UI" w:hAnsi="Segoe UI" w:cs="Segoe UI"/>
          <w:color w:val="374151"/>
          <w:sz w:val="24"/>
          <w:szCs w:val="24"/>
        </w:rPr>
      </w:pPr>
      <w:r>
        <w:rPr>
          <w:rFonts w:ascii="Segoe UI" w:hAnsi="Segoe UI" w:cs="Segoe UI"/>
          <w:color w:val="374151"/>
          <w:sz w:val="24"/>
          <w:szCs w:val="24"/>
        </w:rPr>
        <w:t>The Work we do here is basically removing the noise from the data to get the accurate analysis</w:t>
      </w:r>
      <w:r w:rsidR="00161C57">
        <w:rPr>
          <w:rFonts w:ascii="Segoe UI" w:hAnsi="Segoe UI" w:cs="Segoe UI"/>
          <w:color w:val="374151"/>
          <w:sz w:val="24"/>
          <w:szCs w:val="24"/>
        </w:rPr>
        <w:t xml:space="preserve"> in the above table all the data is clean and good to analyze</w:t>
      </w:r>
      <w:r>
        <w:rPr>
          <w:rFonts w:ascii="Segoe UI" w:hAnsi="Segoe UI" w:cs="Segoe UI"/>
          <w:color w:val="374151"/>
          <w:sz w:val="24"/>
          <w:szCs w:val="24"/>
        </w:rPr>
        <w:t>.</w:t>
      </w:r>
    </w:p>
    <w:p w14:paraId="189444DD" w14:textId="77777777" w:rsidR="0039286D" w:rsidRPr="004346DF" w:rsidRDefault="0039286D" w:rsidP="0039286D">
      <w:pPr>
        <w:rPr>
          <w:rFonts w:ascii="Segoe UI" w:hAnsi="Segoe UI" w:cs="Segoe UI"/>
          <w:b/>
          <w:i/>
          <w:color w:val="374151"/>
          <w:sz w:val="24"/>
          <w:szCs w:val="24"/>
          <w:u w:val="single"/>
        </w:rPr>
      </w:pPr>
      <w:r w:rsidRPr="004346DF">
        <w:rPr>
          <w:rFonts w:ascii="Segoe UI" w:hAnsi="Segoe UI" w:cs="Segoe UI"/>
          <w:b/>
          <w:i/>
          <w:color w:val="374151"/>
          <w:sz w:val="24"/>
          <w:szCs w:val="24"/>
          <w:u w:val="single"/>
        </w:rPr>
        <w:t>Stage III: Data Analysis</w:t>
      </w:r>
    </w:p>
    <w:p w14:paraId="0B229A85" w14:textId="02E346F1" w:rsidR="0039286D" w:rsidRPr="0039286D" w:rsidRDefault="0039286D" w:rsidP="0039286D">
      <w:pPr>
        <w:pStyle w:val="ListParagraph"/>
        <w:numPr>
          <w:ilvl w:val="0"/>
          <w:numId w:val="9"/>
        </w:numPr>
        <w:rPr>
          <w:rFonts w:ascii="Segoe UI" w:hAnsi="Segoe UI" w:cs="Segoe UI"/>
          <w:color w:val="374151"/>
          <w:sz w:val="24"/>
          <w:szCs w:val="24"/>
        </w:rPr>
      </w:pPr>
      <w:r w:rsidRPr="0039286D">
        <w:rPr>
          <w:rFonts w:ascii="Segoe UI" w:hAnsi="Segoe UI" w:cs="Segoe UI"/>
          <w:color w:val="374151"/>
          <w:sz w:val="24"/>
          <w:szCs w:val="24"/>
        </w:rPr>
        <w:t>Create a n</w:t>
      </w:r>
      <w:r w:rsidR="008F5655">
        <w:rPr>
          <w:rFonts w:ascii="Segoe UI" w:hAnsi="Segoe UI" w:cs="Segoe UI"/>
          <w:color w:val="374151"/>
          <w:sz w:val="24"/>
          <w:szCs w:val="24"/>
        </w:rPr>
        <w:t>ew script file named "</w:t>
      </w:r>
      <w:proofErr w:type="spellStart"/>
      <w:r w:rsidR="008F5655">
        <w:rPr>
          <w:rFonts w:ascii="Segoe UI" w:hAnsi="Segoe UI" w:cs="Segoe UI"/>
          <w:color w:val="374151"/>
          <w:sz w:val="24"/>
          <w:szCs w:val="24"/>
        </w:rPr>
        <w:t>analysis.ipynb</w:t>
      </w:r>
      <w:proofErr w:type="spellEnd"/>
      <w:r w:rsidRPr="0039286D">
        <w:rPr>
          <w:rFonts w:ascii="Segoe UI" w:hAnsi="Segoe UI" w:cs="Segoe UI"/>
          <w:color w:val="374151"/>
          <w:sz w:val="24"/>
          <w:szCs w:val="24"/>
        </w:rPr>
        <w:t>" in the "</w:t>
      </w:r>
      <w:proofErr w:type="spellStart"/>
      <w:r w:rsidRPr="0039286D">
        <w:rPr>
          <w:rFonts w:ascii="Segoe UI" w:hAnsi="Segoe UI" w:cs="Segoe UI"/>
          <w:color w:val="374151"/>
          <w:sz w:val="24"/>
          <w:szCs w:val="24"/>
        </w:rPr>
        <w:t>src</w:t>
      </w:r>
      <w:proofErr w:type="spellEnd"/>
      <w:r w:rsidRPr="0039286D">
        <w:rPr>
          <w:rFonts w:ascii="Segoe UI" w:hAnsi="Segoe UI" w:cs="Segoe UI"/>
          <w:color w:val="374151"/>
          <w:sz w:val="24"/>
          <w:szCs w:val="24"/>
        </w:rPr>
        <w:t>" directory.</w:t>
      </w:r>
    </w:p>
    <w:p w14:paraId="498E97B0" w14:textId="618E1158" w:rsidR="0039286D" w:rsidRPr="0039286D" w:rsidRDefault="0039286D" w:rsidP="0039286D">
      <w:pPr>
        <w:pStyle w:val="ListParagraph"/>
        <w:numPr>
          <w:ilvl w:val="0"/>
          <w:numId w:val="9"/>
        </w:numPr>
        <w:rPr>
          <w:rFonts w:ascii="Segoe UI" w:hAnsi="Segoe UI" w:cs="Segoe UI"/>
          <w:color w:val="374151"/>
          <w:sz w:val="24"/>
          <w:szCs w:val="24"/>
        </w:rPr>
      </w:pPr>
      <w:r w:rsidRPr="0039286D">
        <w:rPr>
          <w:rFonts w:ascii="Segoe UI" w:hAnsi="Segoe UI" w:cs="Segoe UI"/>
          <w:color w:val="374151"/>
          <w:sz w:val="24"/>
          <w:szCs w:val="24"/>
        </w:rPr>
        <w:t xml:space="preserve">Write a script to perform an unpaired two-sample t-test to compare the mean </w:t>
      </w:r>
      <w:r w:rsidR="006C7B1F">
        <w:rPr>
          <w:rFonts w:ascii="Segoe UI" w:hAnsi="Segoe UI" w:cs="Segoe UI"/>
          <w:color w:val="374151"/>
          <w:sz w:val="24"/>
          <w:szCs w:val="24"/>
        </w:rPr>
        <w:t>Grip per person</w:t>
      </w:r>
      <w:r w:rsidRPr="0039286D">
        <w:rPr>
          <w:rFonts w:ascii="Segoe UI" w:hAnsi="Segoe UI" w:cs="Segoe UI"/>
          <w:color w:val="374151"/>
          <w:sz w:val="24"/>
          <w:szCs w:val="24"/>
        </w:rPr>
        <w:t xml:space="preserve"> between the </w:t>
      </w:r>
      <w:r w:rsidR="00366BD3">
        <w:rPr>
          <w:rFonts w:ascii="Segoe UI" w:hAnsi="Segoe UI" w:cs="Segoe UI"/>
          <w:color w:val="374151"/>
          <w:sz w:val="24"/>
          <w:szCs w:val="24"/>
        </w:rPr>
        <w:t>Frailty</w:t>
      </w:r>
      <w:r w:rsidR="008F5655">
        <w:rPr>
          <w:rFonts w:ascii="Segoe UI" w:hAnsi="Segoe UI" w:cs="Segoe UI"/>
          <w:color w:val="374151"/>
          <w:sz w:val="24"/>
          <w:szCs w:val="24"/>
        </w:rPr>
        <w:t xml:space="preserve"> and </w:t>
      </w:r>
      <w:proofErr w:type="spellStart"/>
      <w:r w:rsidR="008F5655">
        <w:rPr>
          <w:rFonts w:ascii="Segoe UI" w:hAnsi="Segoe UI" w:cs="Segoe UI"/>
          <w:color w:val="374151"/>
          <w:sz w:val="24"/>
          <w:szCs w:val="24"/>
        </w:rPr>
        <w:t>grip_strength</w:t>
      </w:r>
      <w:proofErr w:type="spellEnd"/>
      <w:r w:rsidR="008F5655">
        <w:rPr>
          <w:rFonts w:ascii="Segoe UI" w:hAnsi="Segoe UI" w:cs="Segoe UI"/>
          <w:color w:val="374151"/>
          <w:sz w:val="24"/>
          <w:szCs w:val="24"/>
        </w:rPr>
        <w:t xml:space="preserve"> </w:t>
      </w:r>
      <w:r w:rsidRPr="0039286D">
        <w:rPr>
          <w:rFonts w:ascii="Segoe UI" w:hAnsi="Segoe UI" w:cs="Segoe UI"/>
          <w:color w:val="374151"/>
          <w:sz w:val="24"/>
          <w:szCs w:val="24"/>
        </w:rPr>
        <w:t xml:space="preserve">using the </w:t>
      </w:r>
      <w:r w:rsidR="008F5655">
        <w:rPr>
          <w:rFonts w:ascii="Segoe UI" w:hAnsi="Segoe UI" w:cs="Segoe UI"/>
          <w:color w:val="374151"/>
          <w:sz w:val="24"/>
          <w:szCs w:val="24"/>
        </w:rPr>
        <w:t xml:space="preserve">clean </w:t>
      </w:r>
      <w:r w:rsidRPr="0039286D">
        <w:rPr>
          <w:rFonts w:ascii="Segoe UI" w:hAnsi="Segoe UI" w:cs="Segoe UI"/>
          <w:color w:val="374151"/>
          <w:sz w:val="24"/>
          <w:szCs w:val="24"/>
        </w:rPr>
        <w:t>data.</w:t>
      </w:r>
    </w:p>
    <w:p w14:paraId="7E5E1DB1" w14:textId="77777777" w:rsidR="0039286D" w:rsidRPr="0039286D" w:rsidRDefault="0039286D" w:rsidP="0039286D">
      <w:pPr>
        <w:pStyle w:val="ListParagraph"/>
        <w:numPr>
          <w:ilvl w:val="0"/>
          <w:numId w:val="9"/>
        </w:numPr>
        <w:rPr>
          <w:rFonts w:ascii="Segoe UI" w:hAnsi="Segoe UI" w:cs="Segoe UI"/>
          <w:color w:val="374151"/>
          <w:sz w:val="24"/>
          <w:szCs w:val="24"/>
        </w:rPr>
      </w:pPr>
      <w:r w:rsidRPr="0039286D">
        <w:rPr>
          <w:rFonts w:ascii="Segoe UI" w:hAnsi="Segoe UI" w:cs="Segoe UI"/>
          <w:color w:val="374151"/>
          <w:sz w:val="24"/>
          <w:szCs w:val="24"/>
        </w:rPr>
        <w:t>Add comments in the script file to describe the analysis steps.</w:t>
      </w:r>
    </w:p>
    <w:p w14:paraId="7BA5F892" w14:textId="77777777" w:rsidR="0039286D" w:rsidRPr="0039286D" w:rsidRDefault="0039286D" w:rsidP="0039286D">
      <w:pPr>
        <w:pStyle w:val="ListParagraph"/>
        <w:numPr>
          <w:ilvl w:val="0"/>
          <w:numId w:val="9"/>
        </w:numPr>
        <w:rPr>
          <w:rFonts w:ascii="Segoe UI" w:hAnsi="Segoe UI" w:cs="Segoe UI"/>
          <w:color w:val="374151"/>
          <w:sz w:val="24"/>
          <w:szCs w:val="24"/>
        </w:rPr>
      </w:pPr>
      <w:r w:rsidRPr="0039286D">
        <w:rPr>
          <w:rFonts w:ascii="Segoe UI" w:hAnsi="Segoe UI" w:cs="Segoe UI"/>
          <w:color w:val="374151"/>
          <w:sz w:val="24"/>
          <w:szCs w:val="24"/>
        </w:rPr>
        <w:t>Save the test results as a text file named "test_results.txt" in a new subdirectory named "results" under the "data" directory.</w:t>
      </w:r>
    </w:p>
    <w:p w14:paraId="293E012F" w14:textId="13129A97" w:rsidR="0039286D" w:rsidRPr="0039286D" w:rsidRDefault="008F5655" w:rsidP="0039286D">
      <w:pPr>
        <w:pStyle w:val="ListParagraph"/>
        <w:numPr>
          <w:ilvl w:val="0"/>
          <w:numId w:val="9"/>
        </w:numPr>
        <w:rPr>
          <w:rFonts w:ascii="Segoe UI" w:hAnsi="Segoe UI" w:cs="Segoe UI"/>
          <w:color w:val="374151"/>
          <w:sz w:val="24"/>
          <w:szCs w:val="24"/>
        </w:rPr>
      </w:pPr>
      <w:r>
        <w:rPr>
          <w:rFonts w:ascii="Segoe UI" w:hAnsi="Segoe UI" w:cs="Segoe UI"/>
          <w:color w:val="374151"/>
          <w:sz w:val="24"/>
          <w:szCs w:val="24"/>
        </w:rPr>
        <w:t>Run the "</w:t>
      </w:r>
      <w:proofErr w:type="spellStart"/>
      <w:r>
        <w:rPr>
          <w:rFonts w:ascii="Segoe UI" w:hAnsi="Segoe UI" w:cs="Segoe UI"/>
          <w:color w:val="374151"/>
          <w:sz w:val="24"/>
          <w:szCs w:val="24"/>
        </w:rPr>
        <w:t>analysis.ipynb</w:t>
      </w:r>
      <w:proofErr w:type="spellEnd"/>
      <w:r w:rsidR="0039286D" w:rsidRPr="0039286D">
        <w:rPr>
          <w:rFonts w:ascii="Segoe UI" w:hAnsi="Segoe UI" w:cs="Segoe UI"/>
          <w:color w:val="374151"/>
          <w:sz w:val="24"/>
          <w:szCs w:val="24"/>
        </w:rPr>
        <w:t>" script to generate the test results.</w:t>
      </w:r>
    </w:p>
    <w:p w14:paraId="4AC04390" w14:textId="77777777" w:rsidR="0039286D" w:rsidRPr="0039286D" w:rsidRDefault="0039286D" w:rsidP="0039286D">
      <w:pPr>
        <w:rPr>
          <w:rFonts w:ascii="Segoe UI" w:hAnsi="Segoe UI" w:cs="Segoe UI"/>
          <w:color w:val="374151"/>
          <w:sz w:val="24"/>
          <w:szCs w:val="24"/>
        </w:rPr>
      </w:pPr>
      <w:r w:rsidRPr="0039286D">
        <w:rPr>
          <w:rFonts w:ascii="Segoe UI" w:hAnsi="Segoe UI" w:cs="Segoe UI"/>
          <w:color w:val="374151"/>
          <w:sz w:val="24"/>
          <w:szCs w:val="24"/>
        </w:rPr>
        <w:t>Overall Folder Structure:</w:t>
      </w:r>
    </w:p>
    <w:p w14:paraId="4CECBCD6" w14:textId="5493CBB6" w:rsidR="0039286D" w:rsidRPr="0039286D" w:rsidRDefault="006C7B1F" w:rsidP="0039286D">
      <w:pPr>
        <w:pStyle w:val="ListParagraph"/>
        <w:numPr>
          <w:ilvl w:val="0"/>
          <w:numId w:val="10"/>
        </w:numPr>
        <w:rPr>
          <w:rFonts w:ascii="Segoe UI" w:hAnsi="Segoe UI" w:cs="Segoe UI"/>
          <w:color w:val="374151"/>
          <w:sz w:val="24"/>
          <w:szCs w:val="24"/>
        </w:rPr>
      </w:pPr>
      <w:proofErr w:type="spellStart"/>
      <w:r>
        <w:rPr>
          <w:rFonts w:ascii="Segoe UI" w:hAnsi="Segoe UI" w:cs="Segoe UI"/>
          <w:color w:val="374151"/>
          <w:sz w:val="24"/>
          <w:szCs w:val="24"/>
        </w:rPr>
        <w:t>Handgrip_project</w:t>
      </w:r>
      <w:proofErr w:type="spellEnd"/>
    </w:p>
    <w:p w14:paraId="32695987" w14:textId="45E746CC" w:rsidR="006C7B1F" w:rsidRPr="006C7B1F" w:rsidRDefault="006C7B1F" w:rsidP="006C7B1F">
      <w:pPr>
        <w:pStyle w:val="ListParagraph"/>
        <w:numPr>
          <w:ilvl w:val="0"/>
          <w:numId w:val="11"/>
        </w:numPr>
        <w:rPr>
          <w:rFonts w:ascii="Segoe UI" w:hAnsi="Segoe UI" w:cs="Segoe UI"/>
          <w:color w:val="374151"/>
          <w:sz w:val="24"/>
          <w:szCs w:val="24"/>
        </w:rPr>
      </w:pPr>
      <w:proofErr w:type="spellStart"/>
      <w:r w:rsidRPr="0039286D">
        <w:rPr>
          <w:rFonts w:ascii="Segoe UI" w:hAnsi="Segoe UI" w:cs="Segoe UI"/>
          <w:color w:val="374151"/>
          <w:sz w:val="24"/>
          <w:szCs w:val="24"/>
        </w:rPr>
        <w:t>D</w:t>
      </w:r>
      <w:r w:rsidR="0039286D" w:rsidRPr="0039286D">
        <w:rPr>
          <w:rFonts w:ascii="Segoe UI" w:hAnsi="Segoe UI" w:cs="Segoe UI"/>
          <w:color w:val="374151"/>
          <w:sz w:val="24"/>
          <w:szCs w:val="24"/>
        </w:rPr>
        <w:t>ata</w:t>
      </w:r>
      <w:r>
        <w:rPr>
          <w:rFonts w:ascii="Segoe UI" w:hAnsi="Segoe UI" w:cs="Segoe UI"/>
          <w:color w:val="374151"/>
          <w:sz w:val="24"/>
          <w:szCs w:val="24"/>
        </w:rPr>
        <w:t>_raw</w:t>
      </w:r>
      <w:proofErr w:type="spellEnd"/>
    </w:p>
    <w:p w14:paraId="13DA39A2" w14:textId="44FAE985" w:rsidR="0039286D" w:rsidRPr="0039286D" w:rsidRDefault="0039286D" w:rsidP="0039286D">
      <w:pPr>
        <w:pStyle w:val="ListParagraph"/>
        <w:numPr>
          <w:ilvl w:val="0"/>
          <w:numId w:val="13"/>
        </w:numPr>
        <w:rPr>
          <w:rFonts w:ascii="Segoe UI" w:hAnsi="Segoe UI" w:cs="Segoe UI"/>
          <w:color w:val="374151"/>
          <w:sz w:val="24"/>
          <w:szCs w:val="24"/>
        </w:rPr>
      </w:pPr>
      <w:r w:rsidRPr="0039286D">
        <w:rPr>
          <w:rFonts w:ascii="Segoe UI" w:hAnsi="Segoe UI" w:cs="Segoe UI"/>
          <w:color w:val="374151"/>
          <w:sz w:val="24"/>
          <w:szCs w:val="24"/>
        </w:rPr>
        <w:t>raw_</w:t>
      </w:r>
      <w:r w:rsidR="006C7B1F">
        <w:rPr>
          <w:rFonts w:ascii="Segoe UI" w:hAnsi="Segoe UI" w:cs="Segoe UI"/>
          <w:color w:val="374151"/>
          <w:sz w:val="24"/>
          <w:szCs w:val="24"/>
        </w:rPr>
        <w:t>handgrip_</w:t>
      </w:r>
      <w:r w:rsidRPr="0039286D">
        <w:rPr>
          <w:rFonts w:ascii="Segoe UI" w:hAnsi="Segoe UI" w:cs="Segoe UI"/>
          <w:color w:val="374151"/>
          <w:sz w:val="24"/>
          <w:szCs w:val="24"/>
        </w:rPr>
        <w:t>data.csv</w:t>
      </w:r>
    </w:p>
    <w:p w14:paraId="68DD7C70" w14:textId="1622DEDC" w:rsidR="006C7B1F" w:rsidRPr="006C7B1F" w:rsidRDefault="0039286D" w:rsidP="006C7B1F">
      <w:pPr>
        <w:pStyle w:val="ListParagraph"/>
        <w:numPr>
          <w:ilvl w:val="0"/>
          <w:numId w:val="13"/>
        </w:numPr>
        <w:rPr>
          <w:rFonts w:ascii="Segoe UI" w:hAnsi="Segoe UI" w:cs="Segoe UI"/>
          <w:color w:val="374151"/>
          <w:sz w:val="24"/>
          <w:szCs w:val="24"/>
        </w:rPr>
      </w:pPr>
      <w:r w:rsidRPr="0039286D">
        <w:rPr>
          <w:rFonts w:ascii="Segoe UI" w:hAnsi="Segoe UI" w:cs="Segoe UI"/>
          <w:color w:val="374151"/>
          <w:sz w:val="24"/>
          <w:szCs w:val="24"/>
        </w:rPr>
        <w:t>metadata.txt</w:t>
      </w:r>
    </w:p>
    <w:p w14:paraId="6BF7AD08" w14:textId="0DC8E179" w:rsidR="006C7B1F" w:rsidRPr="006C7B1F" w:rsidRDefault="006C7B1F" w:rsidP="006C7B1F">
      <w:pPr>
        <w:pStyle w:val="ListParagraph"/>
        <w:numPr>
          <w:ilvl w:val="0"/>
          <w:numId w:val="11"/>
        </w:numPr>
        <w:rPr>
          <w:rFonts w:ascii="Segoe UI" w:hAnsi="Segoe UI" w:cs="Segoe UI"/>
          <w:color w:val="374151"/>
          <w:sz w:val="24"/>
          <w:szCs w:val="24"/>
        </w:rPr>
      </w:pPr>
      <w:r w:rsidRPr="006C7B1F">
        <w:rPr>
          <w:rFonts w:ascii="Segoe UI" w:hAnsi="Segoe UI" w:cs="Segoe UI"/>
          <w:color w:val="374151"/>
          <w:sz w:val="24"/>
          <w:szCs w:val="24"/>
        </w:rPr>
        <w:t>Clean Data/</w:t>
      </w:r>
    </w:p>
    <w:p w14:paraId="622468AD" w14:textId="74CC2A51" w:rsidR="006A7BA9" w:rsidRPr="006A7BA9" w:rsidRDefault="009547D1" w:rsidP="006A7BA9">
      <w:pPr>
        <w:pStyle w:val="ListParagraph"/>
        <w:numPr>
          <w:ilvl w:val="0"/>
          <w:numId w:val="13"/>
        </w:numPr>
        <w:rPr>
          <w:rFonts w:ascii="Segoe UI" w:hAnsi="Segoe UI" w:cs="Segoe UI"/>
          <w:color w:val="374151"/>
          <w:sz w:val="24"/>
          <w:szCs w:val="24"/>
        </w:rPr>
      </w:pPr>
      <w:r>
        <w:rPr>
          <w:rFonts w:ascii="Segoe UI" w:hAnsi="Segoe UI" w:cs="Segoe UI"/>
          <w:color w:val="374151"/>
          <w:sz w:val="24"/>
          <w:szCs w:val="24"/>
        </w:rPr>
        <w:t>clean</w:t>
      </w:r>
      <w:r w:rsidR="006C7B1F">
        <w:rPr>
          <w:rFonts w:ascii="Segoe UI" w:hAnsi="Segoe UI" w:cs="Segoe UI"/>
          <w:color w:val="374151"/>
          <w:sz w:val="24"/>
          <w:szCs w:val="24"/>
        </w:rPr>
        <w:t>_handgrip</w:t>
      </w:r>
      <w:r w:rsidR="0039286D" w:rsidRPr="0039286D">
        <w:rPr>
          <w:rFonts w:ascii="Segoe UI" w:hAnsi="Segoe UI" w:cs="Segoe UI"/>
          <w:color w:val="374151"/>
          <w:sz w:val="24"/>
          <w:szCs w:val="24"/>
        </w:rPr>
        <w:t>_data</w:t>
      </w:r>
      <w:r w:rsidR="006C7B1F">
        <w:rPr>
          <w:rFonts w:ascii="Segoe UI" w:hAnsi="Segoe UI" w:cs="Segoe UI"/>
          <w:color w:val="374151"/>
          <w:sz w:val="24"/>
          <w:szCs w:val="24"/>
        </w:rPr>
        <w:t>.csv</w:t>
      </w:r>
    </w:p>
    <w:p w14:paraId="3265A7E9" w14:textId="1E4127D3" w:rsidR="0039286D" w:rsidRPr="006C7B1F" w:rsidRDefault="0039286D" w:rsidP="006C7B1F">
      <w:pPr>
        <w:pStyle w:val="ListParagraph"/>
        <w:numPr>
          <w:ilvl w:val="0"/>
          <w:numId w:val="11"/>
        </w:numPr>
        <w:rPr>
          <w:rFonts w:ascii="Segoe UI" w:hAnsi="Segoe UI" w:cs="Segoe UI"/>
          <w:color w:val="374151"/>
          <w:sz w:val="24"/>
          <w:szCs w:val="24"/>
        </w:rPr>
      </w:pPr>
      <w:proofErr w:type="spellStart"/>
      <w:r w:rsidRPr="0039286D">
        <w:rPr>
          <w:rFonts w:ascii="Segoe UI" w:hAnsi="Segoe UI" w:cs="Segoe UI"/>
          <w:color w:val="374151"/>
          <w:sz w:val="24"/>
          <w:szCs w:val="24"/>
        </w:rPr>
        <w:t>src</w:t>
      </w:r>
      <w:proofErr w:type="spellEnd"/>
      <w:r w:rsidRPr="0039286D">
        <w:rPr>
          <w:rFonts w:ascii="Segoe UI" w:hAnsi="Segoe UI" w:cs="Segoe UI"/>
          <w:color w:val="374151"/>
          <w:sz w:val="24"/>
          <w:szCs w:val="24"/>
        </w:rPr>
        <w:t>/</w:t>
      </w:r>
    </w:p>
    <w:p w14:paraId="00E7684B" w14:textId="03C29E72" w:rsidR="0039286D" w:rsidRDefault="009547D1" w:rsidP="0039286D">
      <w:pPr>
        <w:pStyle w:val="ListParagraph"/>
        <w:numPr>
          <w:ilvl w:val="0"/>
          <w:numId w:val="15"/>
        </w:numPr>
        <w:rPr>
          <w:rFonts w:ascii="Segoe UI" w:hAnsi="Segoe UI" w:cs="Segoe UI"/>
          <w:color w:val="374151"/>
          <w:sz w:val="24"/>
          <w:szCs w:val="24"/>
        </w:rPr>
      </w:pPr>
      <w:proofErr w:type="spellStart"/>
      <w:r>
        <w:rPr>
          <w:rFonts w:ascii="Segoe UI" w:hAnsi="Segoe UI" w:cs="Segoe UI"/>
          <w:color w:val="374151"/>
          <w:sz w:val="24"/>
          <w:szCs w:val="24"/>
        </w:rPr>
        <w:t>analysis.ipynb</w:t>
      </w:r>
      <w:proofErr w:type="spellEnd"/>
    </w:p>
    <w:p w14:paraId="6CCFC119" w14:textId="776A253A" w:rsidR="006A7BA9" w:rsidRPr="0039286D" w:rsidRDefault="009547D1" w:rsidP="0039286D">
      <w:pPr>
        <w:pStyle w:val="ListParagraph"/>
        <w:numPr>
          <w:ilvl w:val="0"/>
          <w:numId w:val="15"/>
        </w:numPr>
        <w:rPr>
          <w:rFonts w:ascii="Segoe UI" w:hAnsi="Segoe UI" w:cs="Segoe UI"/>
          <w:color w:val="374151"/>
          <w:sz w:val="24"/>
          <w:szCs w:val="24"/>
        </w:rPr>
      </w:pPr>
      <w:proofErr w:type="spellStart"/>
      <w:r>
        <w:rPr>
          <w:rFonts w:ascii="Segoe UI" w:hAnsi="Segoe UI" w:cs="Segoe UI"/>
          <w:color w:val="374151"/>
          <w:sz w:val="24"/>
          <w:szCs w:val="24"/>
        </w:rPr>
        <w:t>clean</w:t>
      </w:r>
      <w:r w:rsidR="006A7BA9">
        <w:rPr>
          <w:rFonts w:ascii="Segoe UI" w:hAnsi="Segoe UI" w:cs="Segoe UI"/>
          <w:color w:val="374151"/>
          <w:sz w:val="24"/>
          <w:szCs w:val="24"/>
        </w:rPr>
        <w:t>_handgrip</w:t>
      </w:r>
      <w:r w:rsidR="006A7BA9" w:rsidRPr="0039286D">
        <w:rPr>
          <w:rFonts w:ascii="Segoe UI" w:hAnsi="Segoe UI" w:cs="Segoe UI"/>
          <w:color w:val="374151"/>
          <w:sz w:val="24"/>
          <w:szCs w:val="24"/>
        </w:rPr>
        <w:t>_data</w:t>
      </w:r>
      <w:r>
        <w:rPr>
          <w:rFonts w:ascii="Segoe UI" w:hAnsi="Segoe UI" w:cs="Segoe UI"/>
          <w:color w:val="374151"/>
          <w:sz w:val="24"/>
          <w:szCs w:val="24"/>
        </w:rPr>
        <w:t>.ipynb</w:t>
      </w:r>
      <w:proofErr w:type="spellEnd"/>
    </w:p>
    <w:p w14:paraId="4898C622" w14:textId="77777777" w:rsidR="0039286D" w:rsidRPr="0039286D" w:rsidRDefault="0039286D" w:rsidP="0039286D">
      <w:pPr>
        <w:pStyle w:val="ListParagraph"/>
        <w:numPr>
          <w:ilvl w:val="0"/>
          <w:numId w:val="11"/>
        </w:numPr>
        <w:rPr>
          <w:rFonts w:ascii="Segoe UI" w:hAnsi="Segoe UI" w:cs="Segoe UI"/>
          <w:color w:val="374151"/>
          <w:sz w:val="24"/>
          <w:szCs w:val="24"/>
        </w:rPr>
      </w:pPr>
      <w:r w:rsidRPr="0039286D">
        <w:rPr>
          <w:rFonts w:ascii="Segoe UI" w:hAnsi="Segoe UI" w:cs="Segoe UI"/>
          <w:color w:val="374151"/>
          <w:sz w:val="24"/>
          <w:szCs w:val="24"/>
        </w:rPr>
        <w:t>results/</w:t>
      </w:r>
    </w:p>
    <w:p w14:paraId="27F5EBBC" w14:textId="656A42C1" w:rsidR="0039286D" w:rsidRDefault="008F5655" w:rsidP="0039286D">
      <w:pPr>
        <w:pStyle w:val="ListParagraph"/>
        <w:numPr>
          <w:ilvl w:val="0"/>
          <w:numId w:val="17"/>
        </w:numPr>
        <w:rPr>
          <w:rFonts w:ascii="Segoe UI" w:hAnsi="Segoe UI" w:cs="Segoe UI"/>
          <w:color w:val="374151"/>
          <w:sz w:val="24"/>
          <w:szCs w:val="24"/>
        </w:rPr>
      </w:pPr>
      <w:r>
        <w:rPr>
          <w:rFonts w:ascii="Segoe UI" w:hAnsi="Segoe UI" w:cs="Segoe UI"/>
          <w:color w:val="374151"/>
          <w:sz w:val="24"/>
          <w:szCs w:val="24"/>
        </w:rPr>
        <w:t>output.pdf</w:t>
      </w:r>
    </w:p>
    <w:p w14:paraId="4BC150E6" w14:textId="18105627" w:rsidR="008F5655" w:rsidRPr="008F5655" w:rsidRDefault="008F5655" w:rsidP="008F5655">
      <w:pPr>
        <w:rPr>
          <w:rFonts w:ascii="Segoe UI" w:hAnsi="Segoe UI" w:cs="Segoe UI"/>
          <w:color w:val="374151"/>
          <w:sz w:val="24"/>
          <w:szCs w:val="24"/>
        </w:rPr>
      </w:pPr>
      <w:r>
        <w:rPr>
          <w:rFonts w:ascii="Segoe UI" w:hAnsi="Segoe UI" w:cs="Segoe UI"/>
          <w:color w:val="374151"/>
          <w:sz w:val="24"/>
          <w:szCs w:val="24"/>
        </w:rPr>
        <w:t>This is the Reproducible workflow of a data.</w:t>
      </w:r>
    </w:p>
    <w:p w14:paraId="1316372C" w14:textId="6EA2C88B" w:rsidR="000711EF" w:rsidRDefault="000711EF" w:rsidP="0039286D">
      <w:r>
        <w:lastRenderedPageBreak/>
        <w:t xml:space="preserve">2) Perform 5 data visualization tasks on the student performance dataset given in the link below (create 5 different visualizations). Explain what kind analysis has become easier with each of the visualizations. Create the folder structure for this question similar to question 1.  </w:t>
      </w:r>
      <w:proofErr w:type="gramStart"/>
      <w:r>
        <w:t>(15 points).</w:t>
      </w:r>
      <w:proofErr w:type="gramEnd"/>
    </w:p>
    <w:p w14:paraId="14966CC2" w14:textId="7AEAB2E6" w:rsidR="000711EF" w:rsidRDefault="000711EF" w:rsidP="0039286D">
      <w:r>
        <w:t xml:space="preserve">Data link:  </w:t>
      </w:r>
      <w:hyperlink r:id="rId7" w:history="1">
        <w:r w:rsidRPr="008B485E">
          <w:rPr>
            <w:rStyle w:val="Hyperlink"/>
          </w:rPr>
          <w:t>https://app.box.com/s/ji910ez3ycw137rw07xnhielxey7ww41</w:t>
        </w:r>
      </w:hyperlink>
      <w:r>
        <w:t xml:space="preserve"> </w:t>
      </w:r>
    </w:p>
    <w:p w14:paraId="65EB99C2" w14:textId="5842200A" w:rsidR="00D90F21" w:rsidRDefault="00582190" w:rsidP="0039286D">
      <w:pPr>
        <w:rPr>
          <w:b/>
          <w:i/>
          <w:u w:val="single"/>
        </w:rPr>
      </w:pPr>
      <w:r w:rsidRPr="004346DF">
        <w:rPr>
          <w:b/>
          <w:i/>
          <w:u w:val="single"/>
        </w:rPr>
        <w:t>VISUALIZATIONS</w:t>
      </w:r>
    </w:p>
    <w:p w14:paraId="5FCA8B8A" w14:textId="78581D72" w:rsidR="00972BDB" w:rsidRPr="00972BDB" w:rsidRDefault="00972BDB" w:rsidP="0039286D">
      <w:pPr>
        <w:rPr>
          <w:b/>
        </w:rPr>
      </w:pPr>
      <w:r>
        <w:rPr>
          <w:b/>
        </w:rPr>
        <w:t>Histogram</w:t>
      </w:r>
    </w:p>
    <w:p w14:paraId="1A769F4A" w14:textId="6FD56354" w:rsidR="00D90F21" w:rsidRDefault="00D90F21" w:rsidP="0039286D">
      <w:r>
        <w:t>The histogram graph below represents all the fields in the dataset and what are the fields and the different levels of the fields.</w:t>
      </w:r>
    </w:p>
    <w:p w14:paraId="3CD50864" w14:textId="66C74C46" w:rsidR="000711EF" w:rsidRDefault="000711EF" w:rsidP="0039286D">
      <w:r>
        <w:t xml:space="preserve"> </w:t>
      </w:r>
      <w:r w:rsidR="00D90F21" w:rsidRPr="00D90F21">
        <w:drawing>
          <wp:inline distT="0" distB="0" distL="0" distR="0" wp14:anchorId="06C6033B" wp14:editId="7576B430">
            <wp:extent cx="5835950" cy="425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35950" cy="4254719"/>
                    </a:xfrm>
                    <a:prstGeom prst="rect">
                      <a:avLst/>
                    </a:prstGeom>
                  </pic:spPr>
                </pic:pic>
              </a:graphicData>
            </a:graphic>
          </wp:inline>
        </w:drawing>
      </w:r>
    </w:p>
    <w:p w14:paraId="7D071B75" w14:textId="14B54C65" w:rsidR="00D90F21" w:rsidRDefault="00D90F21" w:rsidP="00D90F21">
      <w:r>
        <w:t xml:space="preserve">The graph represents </w:t>
      </w:r>
    </w:p>
    <w:p w14:paraId="0A407FF5" w14:textId="44B79414" w:rsidR="00D90F21" w:rsidRDefault="00D90F21" w:rsidP="00D90F21">
      <w:pPr>
        <w:pStyle w:val="ListParagraph"/>
        <w:numPr>
          <w:ilvl w:val="0"/>
          <w:numId w:val="18"/>
        </w:numPr>
      </w:pPr>
      <w:r>
        <w:t>There are more females then the males from gender.</w:t>
      </w:r>
    </w:p>
    <w:p w14:paraId="07F27634" w14:textId="34CE4EF2" w:rsidR="00D90F21" w:rsidRDefault="00D90F21" w:rsidP="00D90F21">
      <w:pPr>
        <w:pStyle w:val="ListParagraph"/>
        <w:numPr>
          <w:ilvl w:val="0"/>
          <w:numId w:val="18"/>
        </w:numPr>
      </w:pPr>
      <w:r>
        <w:t>In Race/Ethnicity group C are higher than the other groups whereas group A is the least.</w:t>
      </w:r>
    </w:p>
    <w:p w14:paraId="01F00EAB" w14:textId="59BBEB30" w:rsidR="00D90F21" w:rsidRDefault="00D90F21" w:rsidP="00D90F21">
      <w:pPr>
        <w:pStyle w:val="ListParagraph"/>
        <w:numPr>
          <w:ilvl w:val="0"/>
          <w:numId w:val="18"/>
        </w:numPr>
      </w:pPr>
      <w:r>
        <w:t>From Parental level education some college people is higher and master’s degree is lower</w:t>
      </w:r>
    </w:p>
    <w:p w14:paraId="55601B66" w14:textId="432B0C1D" w:rsidR="00582190" w:rsidRDefault="00582190" w:rsidP="00D90F21">
      <w:pPr>
        <w:pStyle w:val="ListParagraph"/>
        <w:numPr>
          <w:ilvl w:val="0"/>
          <w:numId w:val="18"/>
        </w:numPr>
      </w:pPr>
      <w:r>
        <w:t>Lunch is higher for standard and lower for free/reduced.</w:t>
      </w:r>
    </w:p>
    <w:p w14:paraId="6307F411" w14:textId="75B3F2F3" w:rsidR="00582190" w:rsidRDefault="00582190" w:rsidP="00D90F21">
      <w:pPr>
        <w:pStyle w:val="ListParagraph"/>
        <w:numPr>
          <w:ilvl w:val="0"/>
          <w:numId w:val="18"/>
        </w:numPr>
      </w:pPr>
      <w:r>
        <w:t>There are only 300-400 people completed the test preparation course.</w:t>
      </w:r>
    </w:p>
    <w:p w14:paraId="657C8980" w14:textId="6EFD1DFB" w:rsidR="00582190" w:rsidRDefault="00582190" w:rsidP="00D90F21">
      <w:pPr>
        <w:pStyle w:val="ListParagraph"/>
        <w:numPr>
          <w:ilvl w:val="0"/>
          <w:numId w:val="18"/>
        </w:numPr>
      </w:pPr>
      <w:r>
        <w:t>Math scores are 60 for 250 + people and 100 for 50 people.</w:t>
      </w:r>
    </w:p>
    <w:p w14:paraId="7F740C9B" w14:textId="209D91E8" w:rsidR="00582190" w:rsidRDefault="00582190" w:rsidP="00582190">
      <w:pPr>
        <w:pStyle w:val="ListParagraph"/>
        <w:numPr>
          <w:ilvl w:val="0"/>
          <w:numId w:val="18"/>
        </w:numPr>
      </w:pPr>
      <w:r>
        <w:t xml:space="preserve">There </w:t>
      </w:r>
      <w:proofErr w:type="gramStart"/>
      <w:r>
        <w:t>is</w:t>
      </w:r>
      <w:proofErr w:type="gramEnd"/>
      <w:r>
        <w:t xml:space="preserve"> 200+ people with the 60-80 reading score and 400+ people is having 60-80 writing score.</w:t>
      </w:r>
    </w:p>
    <w:p w14:paraId="0435D79F" w14:textId="77777777" w:rsidR="00582190" w:rsidRDefault="00582190" w:rsidP="00582190"/>
    <w:p w14:paraId="13233BA4" w14:textId="49B3CB09" w:rsidR="004346DF" w:rsidRPr="00972BDB" w:rsidRDefault="004346DF" w:rsidP="00582190">
      <w:pPr>
        <w:rPr>
          <w:b/>
        </w:rPr>
      </w:pPr>
      <w:r w:rsidRPr="00972BDB">
        <w:rPr>
          <w:b/>
        </w:rPr>
        <w:t>Scatter Plot</w:t>
      </w:r>
    </w:p>
    <w:p w14:paraId="050ECE89" w14:textId="509225F6" w:rsidR="00582190" w:rsidRDefault="00582190" w:rsidP="00582190">
      <w:r w:rsidRPr="00582190">
        <w:drawing>
          <wp:inline distT="0" distB="0" distL="0" distR="0" wp14:anchorId="11C7316D" wp14:editId="21BFDB05">
            <wp:extent cx="4057859" cy="371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57859" cy="3714941"/>
                    </a:xfrm>
                    <a:prstGeom prst="rect">
                      <a:avLst/>
                    </a:prstGeom>
                  </pic:spPr>
                </pic:pic>
              </a:graphicData>
            </a:graphic>
          </wp:inline>
        </w:drawing>
      </w:r>
    </w:p>
    <w:p w14:paraId="0DCAF5D9" w14:textId="7DB824B6" w:rsidR="00EB72F6" w:rsidRDefault="00EB72F6" w:rsidP="00582190">
      <w:r>
        <w:t>Here we are seeing is there any trends based on gender for scores like Math, reading and writing.</w:t>
      </w:r>
    </w:p>
    <w:p w14:paraId="274ADAC9" w14:textId="45ABA14C" w:rsidR="00EB72F6" w:rsidRDefault="00EB72F6" w:rsidP="00EB72F6">
      <w:pPr>
        <w:pStyle w:val="ListParagraph"/>
        <w:numPr>
          <w:ilvl w:val="0"/>
          <w:numId w:val="19"/>
        </w:numPr>
      </w:pPr>
      <w:r>
        <w:t>From scatter plot we can see there is a positive correlation for all the plots so we can say that reading score and math score, math score and writing score and reading score and writing score is having almost perfect positive correlation.</w:t>
      </w:r>
    </w:p>
    <w:p w14:paraId="742EE247" w14:textId="57B9CE8E" w:rsidR="00EB72F6" w:rsidRDefault="00EB72F6" w:rsidP="00EB72F6">
      <w:pPr>
        <w:pStyle w:val="ListParagraph"/>
        <w:numPr>
          <w:ilvl w:val="0"/>
          <w:numId w:val="19"/>
        </w:numPr>
      </w:pPr>
      <w:r>
        <w:t>When we see it based on gender wise then also it is having a positive correlation between the scores.</w:t>
      </w:r>
    </w:p>
    <w:p w14:paraId="5A58DDD7" w14:textId="060E5DE1" w:rsidR="00EB72F6" w:rsidRDefault="00EB72F6" w:rsidP="00EB72F6">
      <w:pPr>
        <w:pStyle w:val="ListParagraph"/>
        <w:numPr>
          <w:ilvl w:val="0"/>
          <w:numId w:val="19"/>
        </w:numPr>
      </w:pPr>
      <w:r>
        <w:t xml:space="preserve">This tells us both female and male are scoring in positive correlation for all the scores which means who scores better in writing does better in reading </w:t>
      </w:r>
      <w:r w:rsidR="00620BEB">
        <w:t xml:space="preserve">, </w:t>
      </w:r>
      <w:r>
        <w:t xml:space="preserve">who scores better in math does better in reading </w:t>
      </w:r>
      <w:r w:rsidR="00620BEB">
        <w:t xml:space="preserve">and </w:t>
      </w:r>
      <w:r w:rsidR="00620BEB">
        <w:t>who scores better in</w:t>
      </w:r>
      <w:r w:rsidR="00620BEB">
        <w:t xml:space="preserve"> math does better in writing </w:t>
      </w:r>
      <w:r>
        <w:t>and vice versa.</w:t>
      </w:r>
    </w:p>
    <w:p w14:paraId="09926459" w14:textId="77777777" w:rsidR="00EB72F6" w:rsidRPr="00972BDB" w:rsidRDefault="00EB72F6" w:rsidP="00EB72F6">
      <w:pPr>
        <w:pStyle w:val="ListParagraph"/>
        <w:rPr>
          <w:b/>
        </w:rPr>
      </w:pPr>
    </w:p>
    <w:p w14:paraId="7216A96F" w14:textId="77777777" w:rsidR="00972BDB" w:rsidRDefault="00972BDB" w:rsidP="00EB72F6">
      <w:pPr>
        <w:rPr>
          <w:b/>
        </w:rPr>
      </w:pPr>
    </w:p>
    <w:p w14:paraId="6A6F099F" w14:textId="77777777" w:rsidR="00972BDB" w:rsidRDefault="00972BDB" w:rsidP="00EB72F6">
      <w:pPr>
        <w:rPr>
          <w:b/>
        </w:rPr>
      </w:pPr>
    </w:p>
    <w:p w14:paraId="40D1142B" w14:textId="77777777" w:rsidR="00972BDB" w:rsidRDefault="00972BDB" w:rsidP="00EB72F6">
      <w:pPr>
        <w:rPr>
          <w:b/>
        </w:rPr>
      </w:pPr>
    </w:p>
    <w:p w14:paraId="2FFF95AE" w14:textId="77777777" w:rsidR="00972BDB" w:rsidRDefault="00972BDB" w:rsidP="00EB72F6">
      <w:pPr>
        <w:rPr>
          <w:b/>
        </w:rPr>
      </w:pPr>
    </w:p>
    <w:p w14:paraId="7B1E08CD" w14:textId="77777777" w:rsidR="00972BDB" w:rsidRDefault="00972BDB" w:rsidP="00EB72F6">
      <w:pPr>
        <w:rPr>
          <w:b/>
        </w:rPr>
      </w:pPr>
    </w:p>
    <w:p w14:paraId="4A44A372" w14:textId="77777777" w:rsidR="00972BDB" w:rsidRDefault="00972BDB" w:rsidP="00EB72F6">
      <w:pPr>
        <w:rPr>
          <w:b/>
        </w:rPr>
      </w:pPr>
    </w:p>
    <w:p w14:paraId="0E3604EA" w14:textId="6BD03EDF" w:rsidR="00EB72F6" w:rsidRDefault="00972BDB" w:rsidP="00EB72F6">
      <w:pPr>
        <w:rPr>
          <w:b/>
        </w:rPr>
      </w:pPr>
      <w:r w:rsidRPr="00972BDB">
        <w:rPr>
          <w:b/>
        </w:rPr>
        <w:lastRenderedPageBreak/>
        <w:t>Box plot</w:t>
      </w:r>
    </w:p>
    <w:p w14:paraId="0296BBAA" w14:textId="77777777" w:rsidR="00972BDB" w:rsidRDefault="00972BDB" w:rsidP="00EB72F6">
      <w:pPr>
        <w:rPr>
          <w:b/>
        </w:rPr>
      </w:pPr>
    </w:p>
    <w:p w14:paraId="2F08D5F1" w14:textId="7B1C9A74" w:rsidR="00972BDB" w:rsidRDefault="00972BDB" w:rsidP="00EB72F6">
      <w:pPr>
        <w:rPr>
          <w:b/>
        </w:rPr>
      </w:pPr>
      <w:r w:rsidRPr="00972BDB">
        <w:rPr>
          <w:b/>
        </w:rPr>
        <w:drawing>
          <wp:inline distT="0" distB="0" distL="0" distR="0" wp14:anchorId="135E5F96" wp14:editId="2685B252">
            <wp:extent cx="3429176" cy="2273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9176" cy="2273417"/>
                    </a:xfrm>
                    <a:prstGeom prst="rect">
                      <a:avLst/>
                    </a:prstGeom>
                  </pic:spPr>
                </pic:pic>
              </a:graphicData>
            </a:graphic>
          </wp:inline>
        </w:drawing>
      </w:r>
    </w:p>
    <w:p w14:paraId="6BAA1E7B" w14:textId="503EE19C" w:rsidR="00972BDB" w:rsidRDefault="00972BDB" w:rsidP="00972BDB">
      <w:pPr>
        <w:pStyle w:val="ListParagraph"/>
        <w:numPr>
          <w:ilvl w:val="0"/>
          <w:numId w:val="20"/>
        </w:numPr>
      </w:pPr>
      <w:r w:rsidRPr="00972BDB">
        <w:t>The box plot is drawn for the gender v</w:t>
      </w:r>
      <w:r>
        <w:t>/</w:t>
      </w:r>
      <w:r w:rsidRPr="00972BDB">
        <w:t>s math score.</w:t>
      </w:r>
    </w:p>
    <w:p w14:paraId="35E66BB6" w14:textId="2A37AB35" w:rsidR="00972BDB" w:rsidRDefault="00972BDB" w:rsidP="00972BDB">
      <w:pPr>
        <w:pStyle w:val="ListParagraph"/>
        <w:numPr>
          <w:ilvl w:val="0"/>
          <w:numId w:val="20"/>
        </w:numPr>
      </w:pPr>
      <w:r>
        <w:t>The box plot shows that there are some outliers for both male and female</w:t>
      </w:r>
      <w:r w:rsidR="00F57A5A">
        <w:t>.</w:t>
      </w:r>
    </w:p>
    <w:p w14:paraId="17620779" w14:textId="34AFCDD9" w:rsidR="00972BDB" w:rsidRDefault="00972BDB" w:rsidP="00972BDB">
      <w:pPr>
        <w:pStyle w:val="ListParagraph"/>
        <w:numPr>
          <w:ilvl w:val="0"/>
          <w:numId w:val="20"/>
        </w:numPr>
      </w:pPr>
      <w:r>
        <w:t xml:space="preserve">The median for math score is almost same for both the </w:t>
      </w:r>
      <w:r w:rsidR="00F57A5A">
        <w:t>males and females.</w:t>
      </w:r>
    </w:p>
    <w:p w14:paraId="6EE88374" w14:textId="5778BD25" w:rsidR="00F57A5A" w:rsidRDefault="00F57A5A" w:rsidP="00972BDB">
      <w:pPr>
        <w:pStyle w:val="ListParagraph"/>
        <w:numPr>
          <w:ilvl w:val="0"/>
          <w:numId w:val="20"/>
        </w:numPr>
      </w:pPr>
      <w:r>
        <w:t>The range of female is little higher than the male.</w:t>
      </w:r>
    </w:p>
    <w:p w14:paraId="4DFD20F0" w14:textId="02E571A1" w:rsidR="00F57A5A" w:rsidRDefault="00F57A5A" w:rsidP="00972BDB">
      <w:pPr>
        <w:pStyle w:val="ListParagraph"/>
        <w:numPr>
          <w:ilvl w:val="0"/>
          <w:numId w:val="20"/>
        </w:numPr>
      </w:pPr>
      <w:r>
        <w:t xml:space="preserve">Some females are having very least score like </w:t>
      </w:r>
      <w:proofErr w:type="gramStart"/>
      <w:r>
        <w:t>0 .</w:t>
      </w:r>
      <w:proofErr w:type="gramEnd"/>
    </w:p>
    <w:p w14:paraId="3744EA2E" w14:textId="44B7FD8A" w:rsidR="00F57A5A" w:rsidRPr="00F57A5A" w:rsidRDefault="00F57A5A" w:rsidP="00972BDB">
      <w:pPr>
        <w:pStyle w:val="ListParagraph"/>
        <w:numPr>
          <w:ilvl w:val="0"/>
          <w:numId w:val="20"/>
        </w:numPr>
        <w:rPr>
          <w:rFonts w:cstheme="minorHAnsi"/>
        </w:rPr>
      </w:pPr>
      <w:r w:rsidRPr="00F57A5A">
        <w:rPr>
          <w:rFonts w:cstheme="minorHAnsi"/>
          <w:color w:val="212121"/>
          <w:shd w:val="clear" w:color="auto" w:fill="FFFFFF"/>
        </w:rPr>
        <w:t xml:space="preserve">The box </w:t>
      </w:r>
      <w:r>
        <w:rPr>
          <w:rFonts w:cstheme="minorHAnsi"/>
          <w:color w:val="212121"/>
          <w:shd w:val="clear" w:color="auto" w:fill="FFFFFF"/>
        </w:rPr>
        <w:t xml:space="preserve">plot </w:t>
      </w:r>
      <w:r w:rsidRPr="00F57A5A">
        <w:rPr>
          <w:rFonts w:cstheme="minorHAnsi"/>
          <w:color w:val="212121"/>
          <w:shd w:val="clear" w:color="auto" w:fill="FFFFFF"/>
        </w:rPr>
        <w:t>sho</w:t>
      </w:r>
      <w:r>
        <w:rPr>
          <w:rFonts w:cstheme="minorHAnsi"/>
          <w:color w:val="212121"/>
          <w:shd w:val="clear" w:color="auto" w:fill="FFFFFF"/>
        </w:rPr>
        <w:t>ws the interquartile range</w:t>
      </w:r>
      <w:proofErr w:type="gramStart"/>
      <w:r w:rsidRPr="00F57A5A">
        <w:rPr>
          <w:rFonts w:cstheme="minorHAnsi"/>
          <w:color w:val="212121"/>
          <w:shd w:val="clear" w:color="auto" w:fill="FFFFFF"/>
        </w:rPr>
        <w:t xml:space="preserve">, </w:t>
      </w:r>
      <w:r>
        <w:rPr>
          <w:rFonts w:cstheme="minorHAnsi"/>
          <w:color w:val="212121"/>
          <w:shd w:val="clear" w:color="auto" w:fill="FFFFFF"/>
        </w:rPr>
        <w:t xml:space="preserve"> which</w:t>
      </w:r>
      <w:proofErr w:type="gramEnd"/>
      <w:r>
        <w:rPr>
          <w:rFonts w:cstheme="minorHAnsi"/>
          <w:color w:val="212121"/>
          <w:shd w:val="clear" w:color="auto" w:fill="FFFFFF"/>
        </w:rPr>
        <w:t xml:space="preserve"> represents the average score (IQR).</w:t>
      </w:r>
    </w:p>
    <w:p w14:paraId="4961B886" w14:textId="3F67A12E" w:rsidR="00F57A5A" w:rsidRDefault="00F57A5A" w:rsidP="00F57A5A">
      <w:pPr>
        <w:rPr>
          <w:rFonts w:cstheme="minorHAnsi"/>
          <w:b/>
        </w:rPr>
      </w:pPr>
      <w:r w:rsidRPr="00F57A5A">
        <w:rPr>
          <w:rFonts w:cstheme="minorHAnsi"/>
          <w:b/>
        </w:rPr>
        <w:t>Violin plot</w:t>
      </w:r>
    </w:p>
    <w:p w14:paraId="059F485E" w14:textId="3DFFCB8D" w:rsidR="00F57A5A" w:rsidRDefault="00F57A5A" w:rsidP="00F57A5A">
      <w:pPr>
        <w:rPr>
          <w:rFonts w:cstheme="minorHAnsi"/>
          <w:b/>
        </w:rPr>
      </w:pPr>
      <w:r w:rsidRPr="00F57A5A">
        <w:rPr>
          <w:rFonts w:cstheme="minorHAnsi"/>
          <w:b/>
        </w:rPr>
        <w:drawing>
          <wp:inline distT="0" distB="0" distL="0" distR="0" wp14:anchorId="1930A768" wp14:editId="7A9309AF">
            <wp:extent cx="3187864" cy="233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7864" cy="2330570"/>
                    </a:xfrm>
                    <a:prstGeom prst="rect">
                      <a:avLst/>
                    </a:prstGeom>
                  </pic:spPr>
                </pic:pic>
              </a:graphicData>
            </a:graphic>
          </wp:inline>
        </w:drawing>
      </w:r>
    </w:p>
    <w:p w14:paraId="7504F7F8" w14:textId="77777777" w:rsidR="00AE35DF" w:rsidRPr="00AE35DF" w:rsidRDefault="00AE35DF" w:rsidP="00AE35DF">
      <w:pPr>
        <w:pStyle w:val="ListParagraph"/>
        <w:numPr>
          <w:ilvl w:val="0"/>
          <w:numId w:val="22"/>
        </w:numPr>
        <w:rPr>
          <w:rFonts w:cstheme="minorHAnsi"/>
        </w:rPr>
      </w:pPr>
      <w:r w:rsidRPr="00AE35DF">
        <w:rPr>
          <w:rFonts w:cstheme="minorHAnsi"/>
        </w:rPr>
        <w:t xml:space="preserve">A violin plot is similar to a box plot, but also shows the probability density of the data at different values. </w:t>
      </w:r>
    </w:p>
    <w:p w14:paraId="25062162" w14:textId="5AA9E3F2" w:rsidR="00AE35DF" w:rsidRDefault="00AE35DF" w:rsidP="00AE35DF">
      <w:pPr>
        <w:pStyle w:val="ListParagraph"/>
        <w:numPr>
          <w:ilvl w:val="0"/>
          <w:numId w:val="22"/>
        </w:numPr>
        <w:rPr>
          <w:rFonts w:cstheme="minorHAnsi"/>
        </w:rPr>
      </w:pPr>
      <w:r w:rsidRPr="00AE35DF">
        <w:rPr>
          <w:rFonts w:cstheme="minorHAnsi"/>
        </w:rPr>
        <w:t>It can be used to compare the distribution of a variable across different categories.</w:t>
      </w:r>
    </w:p>
    <w:p w14:paraId="62101E71" w14:textId="2C1E7D38" w:rsidR="00AE35DF" w:rsidRDefault="00AE35DF" w:rsidP="00AE35DF">
      <w:pPr>
        <w:pStyle w:val="ListParagraph"/>
        <w:numPr>
          <w:ilvl w:val="0"/>
          <w:numId w:val="22"/>
        </w:numPr>
        <w:rPr>
          <w:rFonts w:cstheme="minorHAnsi"/>
        </w:rPr>
      </w:pPr>
      <w:r>
        <w:rPr>
          <w:rFonts w:cstheme="minorHAnsi"/>
        </w:rPr>
        <w:t xml:space="preserve">The test preparation course completed people scored better than </w:t>
      </w:r>
      <w:proofErr w:type="gramStart"/>
      <w:r>
        <w:rPr>
          <w:rFonts w:cstheme="minorHAnsi"/>
        </w:rPr>
        <w:t>the none</w:t>
      </w:r>
      <w:proofErr w:type="gramEnd"/>
      <w:r>
        <w:rPr>
          <w:rFonts w:cstheme="minorHAnsi"/>
        </w:rPr>
        <w:t xml:space="preserve"> people and the median is higher for completed people.</w:t>
      </w:r>
    </w:p>
    <w:p w14:paraId="0CF4FB8A" w14:textId="1A4956BE" w:rsidR="00AE35DF" w:rsidRDefault="00AE35DF" w:rsidP="00AE35DF">
      <w:pPr>
        <w:pStyle w:val="ListParagraph"/>
        <w:numPr>
          <w:ilvl w:val="0"/>
          <w:numId w:val="22"/>
        </w:numPr>
        <w:rPr>
          <w:rFonts w:cstheme="minorHAnsi"/>
        </w:rPr>
      </w:pPr>
      <w:r>
        <w:rPr>
          <w:rFonts w:cstheme="minorHAnsi"/>
        </w:rPr>
        <w:t>The interquartile range is also better for course completed people.</w:t>
      </w:r>
    </w:p>
    <w:p w14:paraId="0A918447" w14:textId="1C9B7553" w:rsidR="00AE35DF" w:rsidRDefault="00AE35DF" w:rsidP="00AE35DF">
      <w:pPr>
        <w:pStyle w:val="ListParagraph"/>
        <w:numPr>
          <w:ilvl w:val="0"/>
          <w:numId w:val="22"/>
        </w:numPr>
        <w:rPr>
          <w:rFonts w:cstheme="minorHAnsi"/>
        </w:rPr>
      </w:pPr>
      <w:r>
        <w:rPr>
          <w:rFonts w:cstheme="minorHAnsi"/>
        </w:rPr>
        <w:t>The course not completed people also got 100 but also got 0.</w:t>
      </w:r>
    </w:p>
    <w:p w14:paraId="3B072822" w14:textId="0FEB6A6D" w:rsidR="00AE35DF" w:rsidRDefault="00AE35DF" w:rsidP="00AE35DF">
      <w:pPr>
        <w:ind w:left="360"/>
        <w:rPr>
          <w:rFonts w:cstheme="minorHAnsi"/>
        </w:rPr>
      </w:pPr>
      <w:r>
        <w:rPr>
          <w:rFonts w:cstheme="minorHAnsi"/>
        </w:rPr>
        <w:lastRenderedPageBreak/>
        <w:t>Heat Map</w:t>
      </w:r>
    </w:p>
    <w:p w14:paraId="1179FCFF" w14:textId="47A670C8" w:rsidR="00AE35DF" w:rsidRDefault="00AE35DF" w:rsidP="00AE35DF">
      <w:pPr>
        <w:ind w:left="360"/>
        <w:rPr>
          <w:rFonts w:cstheme="minorHAnsi"/>
        </w:rPr>
      </w:pPr>
      <w:r w:rsidRPr="00AE35DF">
        <w:rPr>
          <w:rFonts w:cstheme="minorHAnsi"/>
        </w:rPr>
        <w:drawing>
          <wp:inline distT="0" distB="0" distL="0" distR="0" wp14:anchorId="57417C34" wp14:editId="0646B5AE">
            <wp:extent cx="3479979" cy="219086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9979" cy="2190863"/>
                    </a:xfrm>
                    <a:prstGeom prst="rect">
                      <a:avLst/>
                    </a:prstGeom>
                  </pic:spPr>
                </pic:pic>
              </a:graphicData>
            </a:graphic>
          </wp:inline>
        </w:drawing>
      </w:r>
    </w:p>
    <w:p w14:paraId="6F1E1037" w14:textId="4CD89B9D" w:rsidR="00AE35DF" w:rsidRDefault="00AE35DF" w:rsidP="00AE35DF">
      <w:pPr>
        <w:pStyle w:val="ListParagraph"/>
        <w:numPr>
          <w:ilvl w:val="0"/>
          <w:numId w:val="23"/>
        </w:numPr>
        <w:rPr>
          <w:rFonts w:cstheme="minorHAnsi"/>
        </w:rPr>
      </w:pPr>
      <w:r w:rsidRPr="00AE35DF">
        <w:rPr>
          <w:rFonts w:cstheme="minorHAnsi"/>
        </w:rPr>
        <w:t xml:space="preserve">According to the </w:t>
      </w:r>
      <w:r w:rsidR="00E67060" w:rsidRPr="00AE35DF">
        <w:rPr>
          <w:rFonts w:cstheme="minorHAnsi"/>
        </w:rPr>
        <w:t>heat map</w:t>
      </w:r>
      <w:r w:rsidRPr="00AE35DF">
        <w:rPr>
          <w:rFonts w:cstheme="minorHAnsi"/>
        </w:rPr>
        <w:t xml:space="preserve">, there is a significant positive link between reading and writing scores as well as between math and reading scores. </w:t>
      </w:r>
    </w:p>
    <w:p w14:paraId="750045B8" w14:textId="77777777" w:rsidR="00AE35DF" w:rsidRDefault="00AE35DF" w:rsidP="00AE35DF">
      <w:pPr>
        <w:pStyle w:val="ListParagraph"/>
        <w:numPr>
          <w:ilvl w:val="0"/>
          <w:numId w:val="23"/>
        </w:numPr>
        <w:rPr>
          <w:rFonts w:cstheme="minorHAnsi"/>
        </w:rPr>
      </w:pPr>
      <w:r w:rsidRPr="00AE35DF">
        <w:rPr>
          <w:rFonts w:cstheme="minorHAnsi"/>
        </w:rPr>
        <w:t xml:space="preserve">This indicates that students who performed well on the reading exam tended to perform well on the writing exam, and vice versa. </w:t>
      </w:r>
    </w:p>
    <w:p w14:paraId="61B47F11" w14:textId="267F9390" w:rsidR="00AE35DF" w:rsidRDefault="00AE35DF" w:rsidP="00AE35DF">
      <w:pPr>
        <w:pStyle w:val="ListParagraph"/>
        <w:numPr>
          <w:ilvl w:val="0"/>
          <w:numId w:val="23"/>
        </w:numPr>
        <w:rPr>
          <w:rFonts w:cstheme="minorHAnsi"/>
        </w:rPr>
      </w:pPr>
      <w:r w:rsidRPr="00AE35DF">
        <w:rPr>
          <w:rFonts w:cstheme="minorHAnsi"/>
        </w:rPr>
        <w:t>Students who performed well on the math exam likely to perform well on the reading exam.</w:t>
      </w:r>
    </w:p>
    <w:p w14:paraId="200936FA" w14:textId="77777777" w:rsidR="00E6584F" w:rsidRDefault="00E6584F" w:rsidP="00E6584F">
      <w:pPr>
        <w:rPr>
          <w:rFonts w:cstheme="minorHAnsi"/>
        </w:rPr>
      </w:pPr>
    </w:p>
    <w:p w14:paraId="5364455B" w14:textId="5BC2F8FA" w:rsidR="00E6584F" w:rsidRPr="00E6584F" w:rsidRDefault="00EC04E4" w:rsidP="00E6584F">
      <w:pPr>
        <w:rPr>
          <w:rFonts w:cstheme="minorHAnsi"/>
        </w:rPr>
      </w:pPr>
      <w:r w:rsidRPr="00EC04E4">
        <w:rPr>
          <w:rFonts w:cstheme="minorHAnsi"/>
        </w:rPr>
        <w:t>https://github.com/SravaniTatimakula/PDS-ASSIGNMENT-1</w:t>
      </w:r>
      <w:bookmarkStart w:id="0" w:name="_GoBack"/>
      <w:bookmarkEnd w:id="0"/>
    </w:p>
    <w:sectPr w:rsidR="00E6584F" w:rsidRPr="00E6584F" w:rsidSect="0043467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FBF"/>
    <w:multiLevelType w:val="hybridMultilevel"/>
    <w:tmpl w:val="8A5A43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D741D6"/>
    <w:multiLevelType w:val="hybridMultilevel"/>
    <w:tmpl w:val="D3B8C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8544E"/>
    <w:multiLevelType w:val="hybridMultilevel"/>
    <w:tmpl w:val="FA3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206B2"/>
    <w:multiLevelType w:val="multilevel"/>
    <w:tmpl w:val="FBEC2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6576A7"/>
    <w:multiLevelType w:val="hybridMultilevel"/>
    <w:tmpl w:val="82464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C791B"/>
    <w:multiLevelType w:val="hybridMultilevel"/>
    <w:tmpl w:val="7674CFD8"/>
    <w:lvl w:ilvl="0" w:tplc="04090003">
      <w:start w:val="1"/>
      <w:numFmt w:val="bullet"/>
      <w:lvlText w:val="o"/>
      <w:lvlJc w:val="left"/>
      <w:pPr>
        <w:ind w:left="2750" w:hanging="360"/>
      </w:pPr>
      <w:rPr>
        <w:rFonts w:ascii="Courier New" w:hAnsi="Courier New" w:cs="Courier New" w:hint="default"/>
      </w:rPr>
    </w:lvl>
    <w:lvl w:ilvl="1" w:tplc="04090003" w:tentative="1">
      <w:start w:val="1"/>
      <w:numFmt w:val="bullet"/>
      <w:lvlText w:val="o"/>
      <w:lvlJc w:val="left"/>
      <w:pPr>
        <w:ind w:left="3470" w:hanging="360"/>
      </w:pPr>
      <w:rPr>
        <w:rFonts w:ascii="Courier New" w:hAnsi="Courier New" w:cs="Courier New" w:hint="default"/>
      </w:rPr>
    </w:lvl>
    <w:lvl w:ilvl="2" w:tplc="04090005" w:tentative="1">
      <w:start w:val="1"/>
      <w:numFmt w:val="bullet"/>
      <w:lvlText w:val=""/>
      <w:lvlJc w:val="left"/>
      <w:pPr>
        <w:ind w:left="4190" w:hanging="360"/>
      </w:pPr>
      <w:rPr>
        <w:rFonts w:ascii="Wingdings" w:hAnsi="Wingdings" w:hint="default"/>
      </w:rPr>
    </w:lvl>
    <w:lvl w:ilvl="3" w:tplc="04090001" w:tentative="1">
      <w:start w:val="1"/>
      <w:numFmt w:val="bullet"/>
      <w:lvlText w:val=""/>
      <w:lvlJc w:val="left"/>
      <w:pPr>
        <w:ind w:left="4910" w:hanging="360"/>
      </w:pPr>
      <w:rPr>
        <w:rFonts w:ascii="Symbol" w:hAnsi="Symbol" w:hint="default"/>
      </w:rPr>
    </w:lvl>
    <w:lvl w:ilvl="4" w:tplc="04090003" w:tentative="1">
      <w:start w:val="1"/>
      <w:numFmt w:val="bullet"/>
      <w:lvlText w:val="o"/>
      <w:lvlJc w:val="left"/>
      <w:pPr>
        <w:ind w:left="5630" w:hanging="360"/>
      </w:pPr>
      <w:rPr>
        <w:rFonts w:ascii="Courier New" w:hAnsi="Courier New" w:cs="Courier New" w:hint="default"/>
      </w:rPr>
    </w:lvl>
    <w:lvl w:ilvl="5" w:tplc="04090005" w:tentative="1">
      <w:start w:val="1"/>
      <w:numFmt w:val="bullet"/>
      <w:lvlText w:val=""/>
      <w:lvlJc w:val="left"/>
      <w:pPr>
        <w:ind w:left="6350" w:hanging="360"/>
      </w:pPr>
      <w:rPr>
        <w:rFonts w:ascii="Wingdings" w:hAnsi="Wingdings" w:hint="default"/>
      </w:rPr>
    </w:lvl>
    <w:lvl w:ilvl="6" w:tplc="04090001" w:tentative="1">
      <w:start w:val="1"/>
      <w:numFmt w:val="bullet"/>
      <w:lvlText w:val=""/>
      <w:lvlJc w:val="left"/>
      <w:pPr>
        <w:ind w:left="7070" w:hanging="360"/>
      </w:pPr>
      <w:rPr>
        <w:rFonts w:ascii="Symbol" w:hAnsi="Symbol" w:hint="default"/>
      </w:rPr>
    </w:lvl>
    <w:lvl w:ilvl="7" w:tplc="04090003" w:tentative="1">
      <w:start w:val="1"/>
      <w:numFmt w:val="bullet"/>
      <w:lvlText w:val="o"/>
      <w:lvlJc w:val="left"/>
      <w:pPr>
        <w:ind w:left="7790" w:hanging="360"/>
      </w:pPr>
      <w:rPr>
        <w:rFonts w:ascii="Courier New" w:hAnsi="Courier New" w:cs="Courier New" w:hint="default"/>
      </w:rPr>
    </w:lvl>
    <w:lvl w:ilvl="8" w:tplc="04090005" w:tentative="1">
      <w:start w:val="1"/>
      <w:numFmt w:val="bullet"/>
      <w:lvlText w:val=""/>
      <w:lvlJc w:val="left"/>
      <w:pPr>
        <w:ind w:left="8510" w:hanging="360"/>
      </w:pPr>
      <w:rPr>
        <w:rFonts w:ascii="Wingdings" w:hAnsi="Wingdings" w:hint="default"/>
      </w:rPr>
    </w:lvl>
  </w:abstractNum>
  <w:abstractNum w:abstractNumId="6">
    <w:nsid w:val="2A6824DF"/>
    <w:multiLevelType w:val="hybridMultilevel"/>
    <w:tmpl w:val="56E2B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815940"/>
    <w:multiLevelType w:val="hybridMultilevel"/>
    <w:tmpl w:val="8524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50BC6"/>
    <w:multiLevelType w:val="hybridMultilevel"/>
    <w:tmpl w:val="DCFA14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D2273D2"/>
    <w:multiLevelType w:val="hybridMultilevel"/>
    <w:tmpl w:val="351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A4245"/>
    <w:multiLevelType w:val="hybridMultilevel"/>
    <w:tmpl w:val="2E5CF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27BE8"/>
    <w:multiLevelType w:val="multilevel"/>
    <w:tmpl w:val="757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D54716"/>
    <w:multiLevelType w:val="hybridMultilevel"/>
    <w:tmpl w:val="CDBE88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A7270C"/>
    <w:multiLevelType w:val="hybridMultilevel"/>
    <w:tmpl w:val="7BFE4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F7D7A"/>
    <w:multiLevelType w:val="multilevel"/>
    <w:tmpl w:val="EC5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34377A"/>
    <w:multiLevelType w:val="hybridMultilevel"/>
    <w:tmpl w:val="1D103D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492D3D"/>
    <w:multiLevelType w:val="hybridMultilevel"/>
    <w:tmpl w:val="86FA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0D1158"/>
    <w:multiLevelType w:val="hybridMultilevel"/>
    <w:tmpl w:val="45A4135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607E7DD3"/>
    <w:multiLevelType w:val="multilevel"/>
    <w:tmpl w:val="9C3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5F1E41"/>
    <w:multiLevelType w:val="hybridMultilevel"/>
    <w:tmpl w:val="A4D06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FE21AA"/>
    <w:multiLevelType w:val="hybridMultilevel"/>
    <w:tmpl w:val="E666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5B3312"/>
    <w:multiLevelType w:val="hybridMultilevel"/>
    <w:tmpl w:val="8AA662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5"/>
  </w:num>
  <w:num w:numId="2">
    <w:abstractNumId w:val="2"/>
  </w:num>
  <w:num w:numId="3">
    <w:abstractNumId w:val="19"/>
  </w:num>
  <w:num w:numId="4">
    <w:abstractNumId w:val="14"/>
  </w:num>
  <w:num w:numId="5">
    <w:abstractNumId w:val="11"/>
  </w:num>
  <w:num w:numId="6">
    <w:abstractNumId w:val="3"/>
  </w:num>
  <w:num w:numId="7">
    <w:abstractNumId w:val="7"/>
  </w:num>
  <w:num w:numId="8">
    <w:abstractNumId w:val="17"/>
  </w:num>
  <w:num w:numId="9">
    <w:abstractNumId w:val="9"/>
  </w:num>
  <w:num w:numId="10">
    <w:abstractNumId w:val="21"/>
  </w:num>
  <w:num w:numId="11">
    <w:abstractNumId w:val="8"/>
  </w:num>
  <w:num w:numId="12">
    <w:abstractNumId w:val="18"/>
  </w:num>
  <w:num w:numId="13">
    <w:abstractNumId w:val="22"/>
  </w:num>
  <w:num w:numId="14">
    <w:abstractNumId w:val="1"/>
  </w:num>
  <w:num w:numId="15">
    <w:abstractNumId w:val="5"/>
  </w:num>
  <w:num w:numId="16">
    <w:abstractNumId w:val="16"/>
  </w:num>
  <w:num w:numId="17">
    <w:abstractNumId w:val="0"/>
  </w:num>
  <w:num w:numId="18">
    <w:abstractNumId w:val="6"/>
  </w:num>
  <w:num w:numId="19">
    <w:abstractNumId w:val="4"/>
  </w:num>
  <w:num w:numId="20">
    <w:abstractNumId w:val="20"/>
  </w:num>
  <w:num w:numId="21">
    <w:abstractNumId w:val="13"/>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1EF"/>
    <w:rsid w:val="000711EF"/>
    <w:rsid w:val="00161C57"/>
    <w:rsid w:val="00366BD3"/>
    <w:rsid w:val="0039286D"/>
    <w:rsid w:val="003F58B1"/>
    <w:rsid w:val="00434677"/>
    <w:rsid w:val="004346DF"/>
    <w:rsid w:val="00582190"/>
    <w:rsid w:val="00620BEB"/>
    <w:rsid w:val="006A7BA9"/>
    <w:rsid w:val="006C7B1F"/>
    <w:rsid w:val="007F582E"/>
    <w:rsid w:val="008F5655"/>
    <w:rsid w:val="009547D1"/>
    <w:rsid w:val="00972BDB"/>
    <w:rsid w:val="009B010A"/>
    <w:rsid w:val="00A81509"/>
    <w:rsid w:val="00AE35DF"/>
    <w:rsid w:val="00D90F21"/>
    <w:rsid w:val="00E6584F"/>
    <w:rsid w:val="00E67060"/>
    <w:rsid w:val="00EB72F6"/>
    <w:rsid w:val="00EC04E4"/>
    <w:rsid w:val="00F5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customStyle="1" w:styleId="UnresolvedMention">
    <w:name w:val="Unresolved Mention"/>
    <w:basedOn w:val="DefaultParagraphFont"/>
    <w:uiPriority w:val="99"/>
    <w:semiHidden/>
    <w:unhideWhenUsed/>
    <w:rsid w:val="000711EF"/>
    <w:rPr>
      <w:color w:val="605E5C"/>
      <w:shd w:val="clear" w:color="auto" w:fill="E1DFDD"/>
    </w:rPr>
  </w:style>
  <w:style w:type="paragraph" w:styleId="ListParagraph">
    <w:name w:val="List Paragraph"/>
    <w:basedOn w:val="Normal"/>
    <w:uiPriority w:val="34"/>
    <w:qFormat/>
    <w:rsid w:val="00434677"/>
    <w:pPr>
      <w:ind w:left="720"/>
      <w:contextualSpacing/>
    </w:pPr>
  </w:style>
  <w:style w:type="paragraph" w:styleId="NormalWeb">
    <w:name w:val="Normal (Web)"/>
    <w:basedOn w:val="Normal"/>
    <w:uiPriority w:val="99"/>
    <w:semiHidden/>
    <w:unhideWhenUsed/>
    <w:rsid w:val="003928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F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customStyle="1" w:styleId="UnresolvedMention">
    <w:name w:val="Unresolved Mention"/>
    <w:basedOn w:val="DefaultParagraphFont"/>
    <w:uiPriority w:val="99"/>
    <w:semiHidden/>
    <w:unhideWhenUsed/>
    <w:rsid w:val="000711EF"/>
    <w:rPr>
      <w:color w:val="605E5C"/>
      <w:shd w:val="clear" w:color="auto" w:fill="E1DFDD"/>
    </w:rPr>
  </w:style>
  <w:style w:type="paragraph" w:styleId="ListParagraph">
    <w:name w:val="List Paragraph"/>
    <w:basedOn w:val="Normal"/>
    <w:uiPriority w:val="34"/>
    <w:qFormat/>
    <w:rsid w:val="00434677"/>
    <w:pPr>
      <w:ind w:left="720"/>
      <w:contextualSpacing/>
    </w:pPr>
  </w:style>
  <w:style w:type="paragraph" w:styleId="NormalWeb">
    <w:name w:val="Normal (Web)"/>
    <w:basedOn w:val="Normal"/>
    <w:uiPriority w:val="99"/>
    <w:semiHidden/>
    <w:unhideWhenUsed/>
    <w:rsid w:val="003928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box.com/s/ji910ez3ycw137rw07xnhielxey7ww41"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ECF20-A627-41A9-B0E1-9237C20E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Jawad Shah</dc:creator>
  <cp:lastModifiedBy>LENOVO</cp:lastModifiedBy>
  <cp:revision>2</cp:revision>
  <dcterms:created xsi:type="dcterms:W3CDTF">2023-02-28T04:04:00Z</dcterms:created>
  <dcterms:modified xsi:type="dcterms:W3CDTF">2023-02-28T04:04:00Z</dcterms:modified>
</cp:coreProperties>
</file>