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B38E0" w14:textId="13C8C55C" w:rsidR="00515665" w:rsidRDefault="00515665" w:rsidP="00515665">
      <w:pPr>
        <w:jc w:val="both"/>
        <w:rPr>
          <w:rStyle w:val="Heading2Char"/>
        </w:rPr>
      </w:pPr>
    </w:p>
    <w:p w14:paraId="36F19EF3" w14:textId="77777777" w:rsidR="00515665" w:rsidRPr="00E752AA" w:rsidRDefault="00515665" w:rsidP="00515665">
      <w:pPr>
        <w:pStyle w:val="Heading1"/>
        <w:jc w:val="center"/>
        <w:rPr>
          <w:rFonts w:ascii="Times New Roman" w:hAnsi="Times New Roman" w:cs="Times New Roman"/>
          <w:b/>
          <w:bCs/>
          <w:color w:val="000000" w:themeColor="text1"/>
          <w:sz w:val="36"/>
          <w:szCs w:val="36"/>
        </w:rPr>
      </w:pPr>
      <w:r w:rsidRPr="00E752AA">
        <w:rPr>
          <w:rFonts w:ascii="Times New Roman" w:hAnsi="Times New Roman" w:cs="Times New Roman"/>
          <w:b/>
          <w:bCs/>
          <w:color w:val="000000" w:themeColor="text1"/>
          <w:sz w:val="36"/>
          <w:szCs w:val="36"/>
        </w:rPr>
        <w:t xml:space="preserve">Final Project: Healthineer </w:t>
      </w:r>
    </w:p>
    <w:p w14:paraId="6E6BA53E" w14:textId="77777777" w:rsidR="00515665" w:rsidRPr="007A396F" w:rsidRDefault="00515665" w:rsidP="00515665">
      <w:pPr>
        <w:jc w:val="center"/>
        <w:rPr>
          <w:rFonts w:ascii="Times New Roman" w:hAnsi="Times New Roman" w:cs="Times New Roman"/>
          <w:color w:val="000000" w:themeColor="text1"/>
        </w:rPr>
      </w:pPr>
    </w:p>
    <w:p w14:paraId="32AF3AFA" w14:textId="77777777" w:rsidR="00515665" w:rsidRPr="007A396F" w:rsidRDefault="00515665" w:rsidP="00515665">
      <w:pPr>
        <w:pStyle w:val="Heading1"/>
        <w:jc w:val="center"/>
        <w:rPr>
          <w:rFonts w:ascii="Times New Roman" w:hAnsi="Times New Roman" w:cs="Times New Roman"/>
          <w:color w:val="000000" w:themeColor="text1"/>
          <w:sz w:val="24"/>
          <w:szCs w:val="24"/>
        </w:rPr>
      </w:pPr>
      <w:r w:rsidRPr="007A396F">
        <w:rPr>
          <w:rFonts w:ascii="Times New Roman" w:hAnsi="Times New Roman" w:cs="Times New Roman"/>
          <w:color w:val="000000" w:themeColor="text1"/>
          <w:sz w:val="24"/>
          <w:szCs w:val="24"/>
        </w:rPr>
        <w:t>Sravan Kumar Maheshwaram (1186204)</w:t>
      </w:r>
    </w:p>
    <w:p w14:paraId="0776619D" w14:textId="77777777" w:rsidR="00515665" w:rsidRPr="007A396F" w:rsidRDefault="00515665" w:rsidP="00515665">
      <w:pPr>
        <w:pStyle w:val="Heading1"/>
        <w:jc w:val="center"/>
        <w:rPr>
          <w:rFonts w:ascii="Times New Roman" w:hAnsi="Times New Roman" w:cs="Times New Roman"/>
          <w:color w:val="000000" w:themeColor="text1"/>
          <w:sz w:val="24"/>
          <w:szCs w:val="24"/>
        </w:rPr>
      </w:pPr>
      <w:r w:rsidRPr="007A396F">
        <w:rPr>
          <w:rFonts w:ascii="Times New Roman" w:hAnsi="Times New Roman" w:cs="Times New Roman"/>
          <w:color w:val="000000" w:themeColor="text1"/>
          <w:sz w:val="24"/>
          <w:szCs w:val="24"/>
        </w:rPr>
        <w:t>Giri Prasad Rao Surineni (1184458)</w:t>
      </w:r>
    </w:p>
    <w:p w14:paraId="638B80E0" w14:textId="77777777" w:rsidR="00515665" w:rsidRPr="007A396F" w:rsidRDefault="00515665" w:rsidP="00515665">
      <w:pPr>
        <w:pStyle w:val="Heading1"/>
        <w:jc w:val="center"/>
        <w:rPr>
          <w:rFonts w:ascii="Times New Roman" w:hAnsi="Times New Roman" w:cs="Times New Roman"/>
          <w:color w:val="000000" w:themeColor="text1"/>
          <w:sz w:val="24"/>
          <w:szCs w:val="24"/>
        </w:rPr>
      </w:pPr>
      <w:r w:rsidRPr="007A396F">
        <w:rPr>
          <w:rFonts w:ascii="Times New Roman" w:hAnsi="Times New Roman" w:cs="Times New Roman"/>
          <w:color w:val="000000" w:themeColor="text1"/>
          <w:sz w:val="24"/>
          <w:szCs w:val="24"/>
        </w:rPr>
        <w:t>SainathReddy Bhaskari (1183301)</w:t>
      </w:r>
    </w:p>
    <w:p w14:paraId="79DBFE18" w14:textId="77777777" w:rsidR="00515665" w:rsidRPr="007A396F" w:rsidRDefault="00515665" w:rsidP="00515665">
      <w:pPr>
        <w:jc w:val="center"/>
        <w:rPr>
          <w:rFonts w:ascii="Times New Roman" w:hAnsi="Times New Roman" w:cs="Times New Roman"/>
          <w:color w:val="000000" w:themeColor="text1"/>
        </w:rPr>
      </w:pPr>
    </w:p>
    <w:p w14:paraId="07AFCE11" w14:textId="77777777" w:rsidR="00515665" w:rsidRPr="00280E37" w:rsidRDefault="00515665" w:rsidP="00515665">
      <w:pPr>
        <w:pStyle w:val="Heading2"/>
        <w:jc w:val="center"/>
        <w:rPr>
          <w:rFonts w:ascii="Times New Roman" w:hAnsi="Times New Roman" w:cs="Times New Roman"/>
          <w:b/>
          <w:bCs/>
          <w:color w:val="000000" w:themeColor="text1"/>
        </w:rPr>
      </w:pPr>
      <w:r w:rsidRPr="00280E37">
        <w:rPr>
          <w:rFonts w:ascii="Times New Roman" w:hAnsi="Times New Roman" w:cs="Times New Roman"/>
          <w:b/>
          <w:bCs/>
          <w:color w:val="000000" w:themeColor="text1"/>
        </w:rPr>
        <w:t>Saint Leo University</w:t>
      </w:r>
    </w:p>
    <w:p w14:paraId="7E8112A7" w14:textId="77777777" w:rsidR="00515665" w:rsidRPr="00280E37" w:rsidRDefault="00515665" w:rsidP="00515665">
      <w:pPr>
        <w:jc w:val="center"/>
        <w:rPr>
          <w:rFonts w:ascii="Times New Roman" w:hAnsi="Times New Roman" w:cs="Times New Roman"/>
          <w:b/>
          <w:bCs/>
          <w:color w:val="000000" w:themeColor="text1"/>
        </w:rPr>
      </w:pPr>
    </w:p>
    <w:p w14:paraId="38B57E83" w14:textId="77777777" w:rsidR="00515665" w:rsidRPr="00280E37" w:rsidRDefault="00515665" w:rsidP="00515665">
      <w:pPr>
        <w:pStyle w:val="BodyText"/>
        <w:jc w:val="center"/>
        <w:rPr>
          <w:b/>
          <w:bCs/>
          <w:color w:val="000000" w:themeColor="text1"/>
        </w:rPr>
      </w:pPr>
      <w:bookmarkStart w:id="0" w:name="bkAuthor"/>
      <w:bookmarkEnd w:id="0"/>
      <w:r w:rsidRPr="00280E37">
        <w:rPr>
          <w:b/>
          <w:bCs/>
          <w:color w:val="000000" w:themeColor="text1"/>
        </w:rPr>
        <w:t>Database Systems COM-566-MSC04</w:t>
      </w:r>
    </w:p>
    <w:p w14:paraId="25C34C85" w14:textId="77777777" w:rsidR="00515665" w:rsidRPr="00280E37" w:rsidRDefault="00515665" w:rsidP="00515665">
      <w:pPr>
        <w:pStyle w:val="BodyText"/>
        <w:jc w:val="center"/>
        <w:rPr>
          <w:b/>
          <w:bCs/>
          <w:color w:val="000000" w:themeColor="text1"/>
        </w:rPr>
      </w:pPr>
      <w:r w:rsidRPr="00280E37">
        <w:rPr>
          <w:b/>
          <w:bCs/>
        </w:rPr>
        <w:t xml:space="preserve">Professor </w:t>
      </w:r>
      <w:r w:rsidRPr="00280E37">
        <w:rPr>
          <w:b/>
          <w:bCs/>
          <w:color w:val="000000" w:themeColor="text1"/>
        </w:rPr>
        <w:t>Joshua Adams</w:t>
      </w:r>
    </w:p>
    <w:p w14:paraId="505B577E" w14:textId="77777777" w:rsidR="00515665" w:rsidRPr="00280E37" w:rsidRDefault="00515665" w:rsidP="00515665">
      <w:pPr>
        <w:pStyle w:val="BodyText"/>
        <w:jc w:val="center"/>
        <w:rPr>
          <w:b/>
          <w:bCs/>
          <w:color w:val="000000" w:themeColor="text1"/>
          <w:sz w:val="20"/>
          <w:u w:val="single"/>
        </w:rPr>
      </w:pPr>
      <w:r w:rsidRPr="00280E37">
        <w:rPr>
          <w:b/>
          <w:bCs/>
          <w:color w:val="000000" w:themeColor="text1"/>
        </w:rPr>
        <w:t>May 2, 2022</w:t>
      </w:r>
      <w:bookmarkStart w:id="1" w:name="bkAuthorAffil"/>
      <w:bookmarkEnd w:id="1"/>
    </w:p>
    <w:p w14:paraId="5B385A0F" w14:textId="77777777" w:rsidR="00515665" w:rsidRPr="007A396F" w:rsidRDefault="00515665" w:rsidP="00515665">
      <w:pPr>
        <w:rPr>
          <w:rFonts w:ascii="Times New Roman" w:hAnsi="Times New Roman" w:cs="Times New Roman"/>
          <w:color w:val="000000"/>
          <w:sz w:val="20"/>
        </w:rPr>
      </w:pPr>
    </w:p>
    <w:p w14:paraId="1BE3D0C3" w14:textId="77777777" w:rsidR="00515665" w:rsidRPr="007A396F" w:rsidRDefault="00515665" w:rsidP="00515665">
      <w:pPr>
        <w:rPr>
          <w:rFonts w:ascii="Times New Roman" w:hAnsi="Times New Roman" w:cs="Times New Roman"/>
          <w:color w:val="000000"/>
          <w:sz w:val="20"/>
        </w:rPr>
      </w:pPr>
    </w:p>
    <w:p w14:paraId="0DCC7E1E" w14:textId="77777777" w:rsidR="00515665" w:rsidRPr="007A396F" w:rsidRDefault="00515665" w:rsidP="00515665">
      <w:pPr>
        <w:rPr>
          <w:rFonts w:ascii="Times New Roman" w:hAnsi="Times New Roman" w:cs="Times New Roman"/>
          <w:color w:val="000000"/>
          <w:sz w:val="20"/>
        </w:rPr>
      </w:pPr>
    </w:p>
    <w:p w14:paraId="790EFDFE" w14:textId="77777777" w:rsidR="00515665" w:rsidRPr="007A396F" w:rsidRDefault="00515665" w:rsidP="00515665">
      <w:pPr>
        <w:rPr>
          <w:rFonts w:ascii="Times New Roman" w:hAnsi="Times New Roman" w:cs="Times New Roman"/>
          <w:color w:val="000000"/>
          <w:sz w:val="20"/>
        </w:rPr>
      </w:pPr>
    </w:p>
    <w:p w14:paraId="4F32E2D9" w14:textId="77777777" w:rsidR="00515665" w:rsidRPr="007A396F" w:rsidRDefault="00515665" w:rsidP="00515665">
      <w:pPr>
        <w:rPr>
          <w:rFonts w:ascii="Times New Roman" w:hAnsi="Times New Roman" w:cs="Times New Roman"/>
          <w:color w:val="000000"/>
          <w:sz w:val="20"/>
        </w:rPr>
      </w:pPr>
    </w:p>
    <w:p w14:paraId="6E35761F" w14:textId="77777777" w:rsidR="00515665" w:rsidRPr="007A396F" w:rsidRDefault="00515665" w:rsidP="00515665">
      <w:pPr>
        <w:jc w:val="center"/>
        <w:rPr>
          <w:rFonts w:ascii="Times New Roman" w:hAnsi="Times New Roman" w:cs="Times New Roman"/>
          <w:color w:val="000000"/>
          <w:sz w:val="20"/>
        </w:rPr>
      </w:pPr>
      <w:r w:rsidRPr="007A396F">
        <w:rPr>
          <w:rFonts w:ascii="Times New Roman" w:hAnsi="Times New Roman" w:cs="Times New Roman"/>
          <w:noProof/>
        </w:rPr>
        <w:drawing>
          <wp:anchor distT="0" distB="0" distL="114300" distR="114300" simplePos="0" relativeHeight="251659264" behindDoc="0" locked="0" layoutInCell="1" allowOverlap="1" wp14:anchorId="1CCBFFE9" wp14:editId="59253F52">
            <wp:simplePos x="0" y="0"/>
            <wp:positionH relativeFrom="margin">
              <wp:align>right</wp:align>
            </wp:positionH>
            <wp:positionV relativeFrom="paragraph">
              <wp:posOffset>9525</wp:posOffset>
            </wp:positionV>
            <wp:extent cx="5943600" cy="2082800"/>
            <wp:effectExtent l="0" t="0" r="0" b="0"/>
            <wp:wrapNone/>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96F">
        <w:rPr>
          <w:rFonts w:ascii="Times New Roman" w:hAnsi="Times New Roman" w:cs="Times New Roman"/>
          <w:sz w:val="20"/>
        </w:rPr>
        <w:t xml:space="preserve">Student Signature: </w:t>
      </w:r>
      <w:r w:rsidRPr="007A396F">
        <w:rPr>
          <w:rFonts w:ascii="Times New Roman" w:hAnsi="Times New Roman" w:cs="Times New Roman"/>
          <w:sz w:val="20"/>
          <w:u w:val="single"/>
        </w:rPr>
        <w:t>[Type Full Name Here]</w:t>
      </w:r>
    </w:p>
    <w:p w14:paraId="1401748E" w14:textId="77777777" w:rsidR="00515665" w:rsidRPr="007A396F" w:rsidRDefault="00515665" w:rsidP="00515665">
      <w:pPr>
        <w:pStyle w:val="Heading1"/>
        <w:jc w:val="center"/>
        <w:rPr>
          <w:rFonts w:ascii="Times New Roman" w:hAnsi="Times New Roman" w:cs="Times New Roman"/>
          <w:sz w:val="20"/>
        </w:rPr>
      </w:pPr>
      <w:r w:rsidRPr="007A396F">
        <w:rPr>
          <w:rFonts w:ascii="Times New Roman" w:hAnsi="Times New Roman" w:cs="Times New Roman"/>
          <w:sz w:val="20"/>
        </w:rPr>
        <w:t>Sravan Kumar Maheshwaram</w:t>
      </w:r>
    </w:p>
    <w:p w14:paraId="16E137A4" w14:textId="77777777" w:rsidR="00515665" w:rsidRPr="007A396F" w:rsidRDefault="00515665" w:rsidP="00515665">
      <w:pPr>
        <w:pStyle w:val="Heading1"/>
        <w:jc w:val="center"/>
        <w:rPr>
          <w:rFonts w:ascii="Times New Roman" w:hAnsi="Times New Roman" w:cs="Times New Roman"/>
          <w:sz w:val="20"/>
        </w:rPr>
      </w:pPr>
      <w:r w:rsidRPr="007A396F">
        <w:rPr>
          <w:rFonts w:ascii="Times New Roman" w:hAnsi="Times New Roman" w:cs="Times New Roman"/>
          <w:sz w:val="20"/>
        </w:rPr>
        <w:t>Giri Prasad Rao Surineni</w:t>
      </w:r>
    </w:p>
    <w:p w14:paraId="59205010" w14:textId="77777777" w:rsidR="00515665" w:rsidRPr="007A396F" w:rsidRDefault="00515665" w:rsidP="00515665">
      <w:pPr>
        <w:pStyle w:val="Heading1"/>
        <w:jc w:val="center"/>
        <w:rPr>
          <w:rFonts w:ascii="Times New Roman" w:hAnsi="Times New Roman" w:cs="Times New Roman"/>
          <w:color w:val="auto"/>
          <w:sz w:val="20"/>
        </w:rPr>
      </w:pPr>
      <w:r w:rsidRPr="007A396F">
        <w:rPr>
          <w:rFonts w:ascii="Times New Roman" w:hAnsi="Times New Roman" w:cs="Times New Roman"/>
          <w:sz w:val="20"/>
        </w:rPr>
        <w:t>Sai nath reddy</w:t>
      </w:r>
    </w:p>
    <w:p w14:paraId="47AC6C93" w14:textId="77777777" w:rsidR="00515665" w:rsidRPr="007A396F" w:rsidRDefault="00515665" w:rsidP="00515665">
      <w:pPr>
        <w:jc w:val="both"/>
        <w:rPr>
          <w:rFonts w:ascii="Times New Roman" w:hAnsi="Times New Roman" w:cs="Times New Roman"/>
        </w:rPr>
      </w:pPr>
    </w:p>
    <w:p w14:paraId="3CCE196C" w14:textId="77777777" w:rsidR="00515665" w:rsidRPr="007A396F" w:rsidRDefault="00515665" w:rsidP="00515665">
      <w:pPr>
        <w:jc w:val="both"/>
        <w:rPr>
          <w:rFonts w:ascii="Times New Roman" w:hAnsi="Times New Roman" w:cs="Times New Roman"/>
        </w:rPr>
      </w:pPr>
    </w:p>
    <w:p w14:paraId="49B20BCA" w14:textId="77777777" w:rsidR="00515665" w:rsidRPr="007A396F" w:rsidRDefault="00515665" w:rsidP="00515665">
      <w:pPr>
        <w:jc w:val="both"/>
        <w:rPr>
          <w:rFonts w:ascii="Times New Roman" w:hAnsi="Times New Roman" w:cs="Times New Roman"/>
        </w:rPr>
      </w:pPr>
    </w:p>
    <w:p w14:paraId="4E7B3021" w14:textId="77777777" w:rsidR="00515665" w:rsidRPr="007A396F" w:rsidRDefault="00515665" w:rsidP="00515665">
      <w:pPr>
        <w:jc w:val="both"/>
        <w:rPr>
          <w:rFonts w:ascii="Times New Roman" w:hAnsi="Times New Roman" w:cs="Times New Roman"/>
        </w:rPr>
      </w:pPr>
    </w:p>
    <w:p w14:paraId="66F24378" w14:textId="77777777" w:rsidR="00515665" w:rsidRPr="007A396F" w:rsidRDefault="00515665" w:rsidP="00515665">
      <w:pPr>
        <w:jc w:val="both"/>
        <w:rPr>
          <w:rFonts w:ascii="Times New Roman" w:hAnsi="Times New Roman" w:cs="Times New Roman"/>
        </w:rPr>
      </w:pPr>
    </w:p>
    <w:p w14:paraId="7713387E" w14:textId="77777777" w:rsidR="00515665" w:rsidRDefault="00515665" w:rsidP="00515665">
      <w:pPr>
        <w:pStyle w:val="Heading1"/>
        <w:jc w:val="center"/>
        <w:rPr>
          <w:rFonts w:ascii="Times New Roman" w:hAnsi="Times New Roman" w:cs="Times New Roman"/>
          <w:color w:val="000000" w:themeColor="text1"/>
          <w:sz w:val="24"/>
          <w:szCs w:val="24"/>
        </w:rPr>
      </w:pPr>
    </w:p>
    <w:p w14:paraId="376B3B2D" w14:textId="77777777" w:rsidR="00515665" w:rsidRPr="007A396F" w:rsidRDefault="00515665" w:rsidP="00515665">
      <w:pPr>
        <w:pStyle w:val="Heading1"/>
        <w:jc w:val="center"/>
        <w:rPr>
          <w:rFonts w:ascii="Times New Roman" w:hAnsi="Times New Roman" w:cs="Times New Roman"/>
          <w:color w:val="000000" w:themeColor="text1"/>
          <w:sz w:val="24"/>
          <w:szCs w:val="24"/>
        </w:rPr>
      </w:pPr>
      <w:r w:rsidRPr="007A396F">
        <w:rPr>
          <w:rFonts w:ascii="Times New Roman" w:hAnsi="Times New Roman" w:cs="Times New Roman"/>
          <w:color w:val="000000" w:themeColor="text1"/>
          <w:sz w:val="24"/>
          <w:szCs w:val="24"/>
        </w:rPr>
        <w:t xml:space="preserve">Group Members Signatures: </w:t>
      </w:r>
      <w:r w:rsidRPr="007A396F">
        <w:rPr>
          <w:rFonts w:ascii="Times New Roman" w:hAnsi="Times New Roman" w:cs="Times New Roman"/>
          <w:color w:val="000000" w:themeColor="text1"/>
          <w:sz w:val="24"/>
          <w:szCs w:val="24"/>
          <w:u w:val="single"/>
        </w:rPr>
        <w:t xml:space="preserve"> </w:t>
      </w:r>
      <w:r w:rsidRPr="007A396F">
        <w:rPr>
          <w:rFonts w:ascii="Times New Roman" w:hAnsi="Times New Roman" w:cs="Times New Roman"/>
          <w:color w:val="000000" w:themeColor="text1"/>
          <w:sz w:val="24"/>
          <w:szCs w:val="24"/>
        </w:rPr>
        <w:t>Sravan kumar Maheswaram, _Giri Prasad Rao Surineni, _SainathReddy Bhaskari</w:t>
      </w:r>
    </w:p>
    <w:p w14:paraId="27C9FB80" w14:textId="77777777" w:rsidR="00515665" w:rsidRDefault="00515665" w:rsidP="00515665">
      <w:pPr>
        <w:jc w:val="both"/>
        <w:rPr>
          <w:rFonts w:ascii="Times New Roman" w:eastAsia="Times New Roman" w:hAnsi="Times New Roman" w:cs="Times New Roman"/>
          <w:b/>
          <w:bCs/>
          <w:color w:val="0E101A"/>
        </w:rPr>
      </w:pPr>
    </w:p>
    <w:p w14:paraId="0AC2224A" w14:textId="77777777" w:rsidR="00515665" w:rsidRDefault="00515665" w:rsidP="00515665">
      <w:pPr>
        <w:jc w:val="both"/>
        <w:rPr>
          <w:rFonts w:ascii="Times New Roman" w:eastAsia="Times New Roman" w:hAnsi="Times New Roman" w:cs="Times New Roman"/>
          <w:b/>
          <w:bCs/>
          <w:color w:val="0E101A"/>
        </w:rPr>
      </w:pPr>
    </w:p>
    <w:p w14:paraId="54AA1A9E" w14:textId="77777777" w:rsidR="00515665" w:rsidRDefault="00515665" w:rsidP="00515665"/>
    <w:p w14:paraId="2D24A259" w14:textId="5AF116ED" w:rsidR="00817314" w:rsidRDefault="00817314" w:rsidP="00193BDD">
      <w:pPr>
        <w:jc w:val="both"/>
        <w:rPr>
          <w:rStyle w:val="Heading2Char"/>
        </w:rPr>
      </w:pPr>
    </w:p>
    <w:p w14:paraId="6E095E08" w14:textId="7869543C" w:rsidR="00515665" w:rsidRDefault="00515665" w:rsidP="00193BDD">
      <w:pPr>
        <w:jc w:val="both"/>
        <w:rPr>
          <w:rStyle w:val="Heading2Char"/>
        </w:rPr>
      </w:pPr>
    </w:p>
    <w:p w14:paraId="7BD18165" w14:textId="2F5E0CC8" w:rsidR="00515665" w:rsidRDefault="00515665" w:rsidP="00193BDD">
      <w:pPr>
        <w:jc w:val="both"/>
        <w:rPr>
          <w:rStyle w:val="Heading2Char"/>
        </w:rPr>
      </w:pPr>
    </w:p>
    <w:p w14:paraId="1D2D8AA0" w14:textId="772BDA63" w:rsidR="00515665" w:rsidRDefault="00515665" w:rsidP="00193BDD">
      <w:pPr>
        <w:jc w:val="both"/>
        <w:rPr>
          <w:rStyle w:val="Heading2Char"/>
        </w:rPr>
      </w:pPr>
    </w:p>
    <w:sdt>
      <w:sdtPr>
        <w:id w:val="548192936"/>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9340F19" w14:textId="277D6348" w:rsidR="00515665" w:rsidRDefault="00515665">
          <w:pPr>
            <w:pStyle w:val="TOCHeading"/>
          </w:pPr>
          <w:r>
            <w:t>Contents</w:t>
          </w:r>
        </w:p>
        <w:p w14:paraId="3682C816" w14:textId="25369970" w:rsidR="00515665" w:rsidRDefault="00515665">
          <w:pPr>
            <w:pStyle w:val="TOC2"/>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02396659" w:history="1">
            <w:r w:rsidRPr="00422BE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_Toc102396659 \h </w:instrText>
            </w:r>
            <w:r>
              <w:rPr>
                <w:noProof/>
                <w:webHidden/>
              </w:rPr>
            </w:r>
            <w:r>
              <w:rPr>
                <w:noProof/>
                <w:webHidden/>
              </w:rPr>
              <w:fldChar w:fldCharType="separate"/>
            </w:r>
            <w:r>
              <w:rPr>
                <w:noProof/>
                <w:webHidden/>
              </w:rPr>
              <w:t>3</w:t>
            </w:r>
            <w:r>
              <w:rPr>
                <w:noProof/>
                <w:webHidden/>
              </w:rPr>
              <w:fldChar w:fldCharType="end"/>
            </w:r>
          </w:hyperlink>
        </w:p>
        <w:p w14:paraId="5242B52E" w14:textId="076B173D" w:rsidR="00515665" w:rsidRDefault="00515665">
          <w:pPr>
            <w:pStyle w:val="TOC2"/>
            <w:tabs>
              <w:tab w:val="right" w:leader="dot" w:pos="9350"/>
            </w:tabs>
            <w:rPr>
              <w:rFonts w:eastAsiaTheme="minorEastAsia"/>
              <w:noProof/>
              <w:sz w:val="22"/>
              <w:szCs w:val="22"/>
            </w:rPr>
          </w:pPr>
          <w:hyperlink w:anchor="_Toc102396660" w:history="1">
            <w:r w:rsidRPr="00422BE4">
              <w:rPr>
                <w:rStyle w:val="Hyperlink"/>
                <w:rFonts w:ascii="Times New Roman" w:hAnsi="Times New Roman" w:cs="Times New Roman"/>
                <w:noProof/>
              </w:rPr>
              <w:t>Backg</w:t>
            </w:r>
            <w:r w:rsidRPr="00422BE4">
              <w:rPr>
                <w:rStyle w:val="Hyperlink"/>
                <w:rFonts w:ascii="Times New Roman" w:hAnsi="Times New Roman" w:cs="Times New Roman"/>
                <w:noProof/>
              </w:rPr>
              <w:t>r</w:t>
            </w:r>
            <w:r w:rsidRPr="00422BE4">
              <w:rPr>
                <w:rStyle w:val="Hyperlink"/>
                <w:rFonts w:ascii="Times New Roman" w:hAnsi="Times New Roman" w:cs="Times New Roman"/>
                <w:noProof/>
              </w:rPr>
              <w:t>ound</w:t>
            </w:r>
            <w:r>
              <w:rPr>
                <w:noProof/>
                <w:webHidden/>
              </w:rPr>
              <w:tab/>
            </w:r>
            <w:r>
              <w:rPr>
                <w:noProof/>
                <w:webHidden/>
              </w:rPr>
              <w:fldChar w:fldCharType="begin"/>
            </w:r>
            <w:r>
              <w:rPr>
                <w:noProof/>
                <w:webHidden/>
              </w:rPr>
              <w:instrText xml:space="preserve"> PAGEREF _Toc102396660 \h </w:instrText>
            </w:r>
            <w:r>
              <w:rPr>
                <w:noProof/>
                <w:webHidden/>
              </w:rPr>
            </w:r>
            <w:r>
              <w:rPr>
                <w:noProof/>
                <w:webHidden/>
              </w:rPr>
              <w:fldChar w:fldCharType="separate"/>
            </w:r>
            <w:r>
              <w:rPr>
                <w:noProof/>
                <w:webHidden/>
              </w:rPr>
              <w:t>4</w:t>
            </w:r>
            <w:r>
              <w:rPr>
                <w:noProof/>
                <w:webHidden/>
              </w:rPr>
              <w:fldChar w:fldCharType="end"/>
            </w:r>
          </w:hyperlink>
        </w:p>
        <w:p w14:paraId="642D8099" w14:textId="3B5C30E8" w:rsidR="00515665" w:rsidRDefault="00515665">
          <w:pPr>
            <w:pStyle w:val="TOC2"/>
            <w:tabs>
              <w:tab w:val="right" w:leader="dot" w:pos="9350"/>
            </w:tabs>
            <w:rPr>
              <w:rFonts w:eastAsiaTheme="minorEastAsia"/>
              <w:noProof/>
              <w:sz w:val="22"/>
              <w:szCs w:val="22"/>
            </w:rPr>
          </w:pPr>
          <w:hyperlink w:anchor="_Toc102396661" w:history="1">
            <w:r w:rsidRPr="00422BE4">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_Toc102396661 \h </w:instrText>
            </w:r>
            <w:r>
              <w:rPr>
                <w:noProof/>
                <w:webHidden/>
              </w:rPr>
            </w:r>
            <w:r>
              <w:rPr>
                <w:noProof/>
                <w:webHidden/>
              </w:rPr>
              <w:fldChar w:fldCharType="separate"/>
            </w:r>
            <w:r>
              <w:rPr>
                <w:noProof/>
                <w:webHidden/>
              </w:rPr>
              <w:t>5</w:t>
            </w:r>
            <w:r>
              <w:rPr>
                <w:noProof/>
                <w:webHidden/>
              </w:rPr>
              <w:fldChar w:fldCharType="end"/>
            </w:r>
          </w:hyperlink>
        </w:p>
        <w:p w14:paraId="40AB5416" w14:textId="059E2437" w:rsidR="00515665" w:rsidRDefault="00515665">
          <w:pPr>
            <w:pStyle w:val="TOC2"/>
            <w:tabs>
              <w:tab w:val="right" w:leader="dot" w:pos="9350"/>
            </w:tabs>
            <w:rPr>
              <w:rFonts w:eastAsiaTheme="minorEastAsia"/>
              <w:noProof/>
              <w:sz w:val="22"/>
              <w:szCs w:val="22"/>
            </w:rPr>
          </w:pPr>
          <w:hyperlink w:anchor="_Toc102396662" w:history="1">
            <w:r w:rsidRPr="00422BE4">
              <w:rPr>
                <w:rStyle w:val="Hyperlink"/>
                <w:rFonts w:ascii="Times New Roman" w:hAnsi="Times New Roman" w:cs="Times New Roman"/>
                <w:noProof/>
              </w:rPr>
              <w:t>ER Model</w:t>
            </w:r>
            <w:r>
              <w:rPr>
                <w:noProof/>
                <w:webHidden/>
              </w:rPr>
              <w:tab/>
            </w:r>
            <w:r>
              <w:rPr>
                <w:noProof/>
                <w:webHidden/>
              </w:rPr>
              <w:fldChar w:fldCharType="begin"/>
            </w:r>
            <w:r>
              <w:rPr>
                <w:noProof/>
                <w:webHidden/>
              </w:rPr>
              <w:instrText xml:space="preserve"> PAGEREF _Toc102396662 \h </w:instrText>
            </w:r>
            <w:r>
              <w:rPr>
                <w:noProof/>
                <w:webHidden/>
              </w:rPr>
            </w:r>
            <w:r>
              <w:rPr>
                <w:noProof/>
                <w:webHidden/>
              </w:rPr>
              <w:fldChar w:fldCharType="separate"/>
            </w:r>
            <w:r>
              <w:rPr>
                <w:noProof/>
                <w:webHidden/>
              </w:rPr>
              <w:t>6</w:t>
            </w:r>
            <w:r>
              <w:rPr>
                <w:noProof/>
                <w:webHidden/>
              </w:rPr>
              <w:fldChar w:fldCharType="end"/>
            </w:r>
          </w:hyperlink>
        </w:p>
        <w:p w14:paraId="07C5960E" w14:textId="151B55B6" w:rsidR="00515665" w:rsidRDefault="00515665">
          <w:pPr>
            <w:pStyle w:val="TOC2"/>
            <w:tabs>
              <w:tab w:val="right" w:leader="dot" w:pos="9350"/>
            </w:tabs>
            <w:rPr>
              <w:rFonts w:eastAsiaTheme="minorEastAsia"/>
              <w:noProof/>
              <w:sz w:val="22"/>
              <w:szCs w:val="22"/>
            </w:rPr>
          </w:pPr>
          <w:hyperlink w:anchor="_Toc102396663" w:history="1">
            <w:r w:rsidRPr="00422BE4">
              <w:rPr>
                <w:rStyle w:val="Hyperlink"/>
                <w:rFonts w:ascii="Times New Roman" w:eastAsia="Times New Roman" w:hAnsi="Times New Roman" w:cs="Times New Roman"/>
                <w:noProof/>
              </w:rPr>
              <w:t>Relational Schema:</w:t>
            </w:r>
            <w:r>
              <w:rPr>
                <w:noProof/>
                <w:webHidden/>
              </w:rPr>
              <w:tab/>
            </w:r>
            <w:r>
              <w:rPr>
                <w:noProof/>
                <w:webHidden/>
              </w:rPr>
              <w:fldChar w:fldCharType="begin"/>
            </w:r>
            <w:r>
              <w:rPr>
                <w:noProof/>
                <w:webHidden/>
              </w:rPr>
              <w:instrText xml:space="preserve"> PAGEREF _Toc102396663 \h </w:instrText>
            </w:r>
            <w:r>
              <w:rPr>
                <w:noProof/>
                <w:webHidden/>
              </w:rPr>
            </w:r>
            <w:r>
              <w:rPr>
                <w:noProof/>
                <w:webHidden/>
              </w:rPr>
              <w:fldChar w:fldCharType="separate"/>
            </w:r>
            <w:r>
              <w:rPr>
                <w:noProof/>
                <w:webHidden/>
              </w:rPr>
              <w:t>7</w:t>
            </w:r>
            <w:r>
              <w:rPr>
                <w:noProof/>
                <w:webHidden/>
              </w:rPr>
              <w:fldChar w:fldCharType="end"/>
            </w:r>
          </w:hyperlink>
        </w:p>
        <w:p w14:paraId="421A4431" w14:textId="13BBC08C" w:rsidR="00515665" w:rsidRDefault="00515665">
          <w:pPr>
            <w:pStyle w:val="TOC3"/>
            <w:tabs>
              <w:tab w:val="right" w:leader="dot" w:pos="9350"/>
            </w:tabs>
            <w:rPr>
              <w:rFonts w:eastAsiaTheme="minorEastAsia"/>
              <w:noProof/>
              <w:sz w:val="22"/>
              <w:szCs w:val="22"/>
            </w:rPr>
          </w:pPr>
          <w:hyperlink w:anchor="_Toc102396664" w:history="1">
            <w:r w:rsidRPr="00422BE4">
              <w:rPr>
                <w:rStyle w:val="Hyperlink"/>
                <w:rFonts w:ascii="Times New Roman" w:hAnsi="Times New Roman" w:cs="Times New Roman"/>
                <w:noProof/>
              </w:rPr>
              <w:t>Primary Key and Foreign Key Relation</w:t>
            </w:r>
            <w:r>
              <w:rPr>
                <w:noProof/>
                <w:webHidden/>
              </w:rPr>
              <w:tab/>
            </w:r>
            <w:r>
              <w:rPr>
                <w:noProof/>
                <w:webHidden/>
              </w:rPr>
              <w:fldChar w:fldCharType="begin"/>
            </w:r>
            <w:r>
              <w:rPr>
                <w:noProof/>
                <w:webHidden/>
              </w:rPr>
              <w:instrText xml:space="preserve"> PAGEREF _Toc102396664 \h </w:instrText>
            </w:r>
            <w:r>
              <w:rPr>
                <w:noProof/>
                <w:webHidden/>
              </w:rPr>
            </w:r>
            <w:r>
              <w:rPr>
                <w:noProof/>
                <w:webHidden/>
              </w:rPr>
              <w:fldChar w:fldCharType="separate"/>
            </w:r>
            <w:r>
              <w:rPr>
                <w:noProof/>
                <w:webHidden/>
              </w:rPr>
              <w:t>8</w:t>
            </w:r>
            <w:r>
              <w:rPr>
                <w:noProof/>
                <w:webHidden/>
              </w:rPr>
              <w:fldChar w:fldCharType="end"/>
            </w:r>
          </w:hyperlink>
        </w:p>
        <w:p w14:paraId="04B6F2FB" w14:textId="539850CA" w:rsidR="00515665" w:rsidRDefault="00515665">
          <w:pPr>
            <w:pStyle w:val="TOC3"/>
            <w:tabs>
              <w:tab w:val="right" w:leader="dot" w:pos="9350"/>
            </w:tabs>
            <w:rPr>
              <w:rFonts w:eastAsiaTheme="minorEastAsia"/>
              <w:noProof/>
              <w:sz w:val="22"/>
              <w:szCs w:val="22"/>
            </w:rPr>
          </w:pPr>
          <w:hyperlink w:anchor="_Toc102396665" w:history="1">
            <w:r w:rsidRPr="00422BE4">
              <w:rPr>
                <w:rStyle w:val="Hyperlink"/>
                <w:rFonts w:ascii="Times New Roman" w:eastAsia="Times New Roman" w:hAnsi="Times New Roman" w:cs="Times New Roman"/>
                <w:noProof/>
              </w:rPr>
              <w:t>Database Tuples in Patients Table</w:t>
            </w:r>
            <w:r>
              <w:rPr>
                <w:noProof/>
                <w:webHidden/>
              </w:rPr>
              <w:tab/>
            </w:r>
            <w:r>
              <w:rPr>
                <w:noProof/>
                <w:webHidden/>
              </w:rPr>
              <w:fldChar w:fldCharType="begin"/>
            </w:r>
            <w:r>
              <w:rPr>
                <w:noProof/>
                <w:webHidden/>
              </w:rPr>
              <w:instrText xml:space="preserve"> PAGEREF _Toc102396665 \h </w:instrText>
            </w:r>
            <w:r>
              <w:rPr>
                <w:noProof/>
                <w:webHidden/>
              </w:rPr>
            </w:r>
            <w:r>
              <w:rPr>
                <w:noProof/>
                <w:webHidden/>
              </w:rPr>
              <w:fldChar w:fldCharType="separate"/>
            </w:r>
            <w:r>
              <w:rPr>
                <w:noProof/>
                <w:webHidden/>
              </w:rPr>
              <w:t>8</w:t>
            </w:r>
            <w:r>
              <w:rPr>
                <w:noProof/>
                <w:webHidden/>
              </w:rPr>
              <w:fldChar w:fldCharType="end"/>
            </w:r>
          </w:hyperlink>
        </w:p>
        <w:p w14:paraId="79943F3A" w14:textId="27A9DC3E" w:rsidR="00515665" w:rsidRDefault="00515665">
          <w:pPr>
            <w:pStyle w:val="TOC2"/>
            <w:tabs>
              <w:tab w:val="right" w:leader="dot" w:pos="9350"/>
            </w:tabs>
            <w:rPr>
              <w:rFonts w:eastAsiaTheme="minorEastAsia"/>
              <w:noProof/>
              <w:sz w:val="22"/>
              <w:szCs w:val="22"/>
            </w:rPr>
          </w:pPr>
          <w:hyperlink w:anchor="_Toc102396666" w:history="1">
            <w:r w:rsidRPr="00422BE4">
              <w:rPr>
                <w:rStyle w:val="Hyperlink"/>
                <w:rFonts w:ascii="Times New Roman" w:eastAsia="Times New Roman" w:hAnsi="Times New Roman" w:cs="Times New Roman"/>
                <w:noProof/>
              </w:rPr>
              <w:t>SQL Queries</w:t>
            </w:r>
            <w:r>
              <w:rPr>
                <w:noProof/>
                <w:webHidden/>
              </w:rPr>
              <w:tab/>
            </w:r>
            <w:r>
              <w:rPr>
                <w:noProof/>
                <w:webHidden/>
              </w:rPr>
              <w:fldChar w:fldCharType="begin"/>
            </w:r>
            <w:r>
              <w:rPr>
                <w:noProof/>
                <w:webHidden/>
              </w:rPr>
              <w:instrText xml:space="preserve"> PAGEREF _Toc102396666 \h </w:instrText>
            </w:r>
            <w:r>
              <w:rPr>
                <w:noProof/>
                <w:webHidden/>
              </w:rPr>
            </w:r>
            <w:r>
              <w:rPr>
                <w:noProof/>
                <w:webHidden/>
              </w:rPr>
              <w:fldChar w:fldCharType="separate"/>
            </w:r>
            <w:r>
              <w:rPr>
                <w:noProof/>
                <w:webHidden/>
              </w:rPr>
              <w:t>9</w:t>
            </w:r>
            <w:r>
              <w:rPr>
                <w:noProof/>
                <w:webHidden/>
              </w:rPr>
              <w:fldChar w:fldCharType="end"/>
            </w:r>
          </w:hyperlink>
        </w:p>
        <w:p w14:paraId="474A8F2D" w14:textId="660C0DB9" w:rsidR="00515665" w:rsidRDefault="00515665">
          <w:pPr>
            <w:pStyle w:val="TOC3"/>
            <w:tabs>
              <w:tab w:val="right" w:leader="dot" w:pos="9350"/>
            </w:tabs>
            <w:rPr>
              <w:rFonts w:eastAsiaTheme="minorEastAsia"/>
              <w:noProof/>
              <w:sz w:val="22"/>
              <w:szCs w:val="22"/>
            </w:rPr>
          </w:pPr>
          <w:hyperlink w:anchor="_Toc102396667" w:history="1">
            <w:r w:rsidRPr="00422BE4">
              <w:rPr>
                <w:rStyle w:val="Hyperlink"/>
                <w:rFonts w:ascii="Times New Roman" w:hAnsi="Times New Roman" w:cs="Times New Roman"/>
                <w:noProof/>
              </w:rPr>
              <w:t>1)Aggregate Functions</w:t>
            </w:r>
            <w:r>
              <w:rPr>
                <w:noProof/>
                <w:webHidden/>
              </w:rPr>
              <w:tab/>
            </w:r>
            <w:r>
              <w:rPr>
                <w:noProof/>
                <w:webHidden/>
              </w:rPr>
              <w:fldChar w:fldCharType="begin"/>
            </w:r>
            <w:r>
              <w:rPr>
                <w:noProof/>
                <w:webHidden/>
              </w:rPr>
              <w:instrText xml:space="preserve"> PAGEREF _Toc102396667 \h </w:instrText>
            </w:r>
            <w:r>
              <w:rPr>
                <w:noProof/>
                <w:webHidden/>
              </w:rPr>
            </w:r>
            <w:r>
              <w:rPr>
                <w:noProof/>
                <w:webHidden/>
              </w:rPr>
              <w:fldChar w:fldCharType="separate"/>
            </w:r>
            <w:r>
              <w:rPr>
                <w:noProof/>
                <w:webHidden/>
              </w:rPr>
              <w:t>9</w:t>
            </w:r>
            <w:r>
              <w:rPr>
                <w:noProof/>
                <w:webHidden/>
              </w:rPr>
              <w:fldChar w:fldCharType="end"/>
            </w:r>
          </w:hyperlink>
        </w:p>
        <w:p w14:paraId="12639BF9" w14:textId="36F236EE" w:rsidR="00515665" w:rsidRDefault="00515665">
          <w:pPr>
            <w:pStyle w:val="TOC3"/>
            <w:tabs>
              <w:tab w:val="right" w:leader="dot" w:pos="9350"/>
            </w:tabs>
            <w:rPr>
              <w:rFonts w:eastAsiaTheme="minorEastAsia"/>
              <w:noProof/>
              <w:sz w:val="22"/>
              <w:szCs w:val="22"/>
            </w:rPr>
          </w:pPr>
          <w:hyperlink w:anchor="_Toc102396668" w:history="1">
            <w:r w:rsidRPr="00422BE4">
              <w:rPr>
                <w:rStyle w:val="Hyperlink"/>
                <w:rFonts w:ascii="Times New Roman" w:hAnsi="Times New Roman" w:cs="Times New Roman"/>
                <w:noProof/>
              </w:rPr>
              <w:t>2)Dates</w:t>
            </w:r>
            <w:r>
              <w:rPr>
                <w:noProof/>
                <w:webHidden/>
              </w:rPr>
              <w:tab/>
            </w:r>
            <w:r>
              <w:rPr>
                <w:noProof/>
                <w:webHidden/>
              </w:rPr>
              <w:fldChar w:fldCharType="begin"/>
            </w:r>
            <w:r>
              <w:rPr>
                <w:noProof/>
                <w:webHidden/>
              </w:rPr>
              <w:instrText xml:space="preserve"> PAGEREF _Toc102396668 \h </w:instrText>
            </w:r>
            <w:r>
              <w:rPr>
                <w:noProof/>
                <w:webHidden/>
              </w:rPr>
            </w:r>
            <w:r>
              <w:rPr>
                <w:noProof/>
                <w:webHidden/>
              </w:rPr>
              <w:fldChar w:fldCharType="separate"/>
            </w:r>
            <w:r>
              <w:rPr>
                <w:noProof/>
                <w:webHidden/>
              </w:rPr>
              <w:t>9</w:t>
            </w:r>
            <w:r>
              <w:rPr>
                <w:noProof/>
                <w:webHidden/>
              </w:rPr>
              <w:fldChar w:fldCharType="end"/>
            </w:r>
          </w:hyperlink>
        </w:p>
        <w:p w14:paraId="12636525" w14:textId="6BFC5C71" w:rsidR="00515665" w:rsidRDefault="00515665">
          <w:pPr>
            <w:pStyle w:val="TOC3"/>
            <w:tabs>
              <w:tab w:val="right" w:leader="dot" w:pos="9350"/>
            </w:tabs>
            <w:rPr>
              <w:rFonts w:eastAsiaTheme="minorEastAsia"/>
              <w:noProof/>
              <w:sz w:val="22"/>
              <w:szCs w:val="22"/>
            </w:rPr>
          </w:pPr>
          <w:hyperlink w:anchor="_Toc102396669" w:history="1">
            <w:r w:rsidRPr="00422BE4">
              <w:rPr>
                <w:rStyle w:val="Hyperlink"/>
                <w:rFonts w:ascii="Times New Roman" w:hAnsi="Times New Roman" w:cs="Times New Roman"/>
                <w:noProof/>
              </w:rPr>
              <w:t>3)SQL Logical Operators</w:t>
            </w:r>
            <w:r>
              <w:rPr>
                <w:noProof/>
                <w:webHidden/>
              </w:rPr>
              <w:tab/>
            </w:r>
            <w:r>
              <w:rPr>
                <w:noProof/>
                <w:webHidden/>
              </w:rPr>
              <w:fldChar w:fldCharType="begin"/>
            </w:r>
            <w:r>
              <w:rPr>
                <w:noProof/>
                <w:webHidden/>
              </w:rPr>
              <w:instrText xml:space="preserve"> PAGEREF _Toc102396669 \h </w:instrText>
            </w:r>
            <w:r>
              <w:rPr>
                <w:noProof/>
                <w:webHidden/>
              </w:rPr>
            </w:r>
            <w:r>
              <w:rPr>
                <w:noProof/>
                <w:webHidden/>
              </w:rPr>
              <w:fldChar w:fldCharType="separate"/>
            </w:r>
            <w:r>
              <w:rPr>
                <w:noProof/>
                <w:webHidden/>
              </w:rPr>
              <w:t>10</w:t>
            </w:r>
            <w:r>
              <w:rPr>
                <w:noProof/>
                <w:webHidden/>
              </w:rPr>
              <w:fldChar w:fldCharType="end"/>
            </w:r>
          </w:hyperlink>
        </w:p>
        <w:p w14:paraId="0A2BED13" w14:textId="1EFD125A" w:rsidR="00515665" w:rsidRDefault="00515665">
          <w:pPr>
            <w:pStyle w:val="TOC3"/>
            <w:tabs>
              <w:tab w:val="right" w:leader="dot" w:pos="9350"/>
            </w:tabs>
            <w:rPr>
              <w:rFonts w:eastAsiaTheme="minorEastAsia"/>
              <w:noProof/>
              <w:sz w:val="22"/>
              <w:szCs w:val="22"/>
            </w:rPr>
          </w:pPr>
          <w:hyperlink w:anchor="_Toc102396670" w:history="1">
            <w:r w:rsidRPr="00422BE4">
              <w:rPr>
                <w:rStyle w:val="Hyperlink"/>
                <w:rFonts w:ascii="Times New Roman" w:hAnsi="Times New Roman" w:cs="Times New Roman"/>
                <w:noProof/>
              </w:rPr>
              <w:t>4)Regular Expressions</w:t>
            </w:r>
            <w:r>
              <w:rPr>
                <w:noProof/>
                <w:webHidden/>
              </w:rPr>
              <w:tab/>
            </w:r>
            <w:r>
              <w:rPr>
                <w:noProof/>
                <w:webHidden/>
              </w:rPr>
              <w:fldChar w:fldCharType="begin"/>
            </w:r>
            <w:r>
              <w:rPr>
                <w:noProof/>
                <w:webHidden/>
              </w:rPr>
              <w:instrText xml:space="preserve"> PAGEREF _Toc102396670 \h </w:instrText>
            </w:r>
            <w:r>
              <w:rPr>
                <w:noProof/>
                <w:webHidden/>
              </w:rPr>
            </w:r>
            <w:r>
              <w:rPr>
                <w:noProof/>
                <w:webHidden/>
              </w:rPr>
              <w:fldChar w:fldCharType="separate"/>
            </w:r>
            <w:r>
              <w:rPr>
                <w:noProof/>
                <w:webHidden/>
              </w:rPr>
              <w:t>10</w:t>
            </w:r>
            <w:r>
              <w:rPr>
                <w:noProof/>
                <w:webHidden/>
              </w:rPr>
              <w:fldChar w:fldCharType="end"/>
            </w:r>
          </w:hyperlink>
        </w:p>
        <w:p w14:paraId="5232A0F5" w14:textId="71BC443F" w:rsidR="00515665" w:rsidRDefault="00515665">
          <w:pPr>
            <w:pStyle w:val="TOC3"/>
            <w:tabs>
              <w:tab w:val="right" w:leader="dot" w:pos="9350"/>
            </w:tabs>
            <w:rPr>
              <w:rFonts w:eastAsiaTheme="minorEastAsia"/>
              <w:noProof/>
              <w:sz w:val="22"/>
              <w:szCs w:val="22"/>
            </w:rPr>
          </w:pPr>
          <w:hyperlink w:anchor="_Toc102396671" w:history="1">
            <w:r w:rsidRPr="00422BE4">
              <w:rPr>
                <w:rStyle w:val="Hyperlink"/>
                <w:rFonts w:ascii="Times New Roman" w:hAnsi="Times New Roman" w:cs="Times New Roman"/>
                <w:noProof/>
              </w:rPr>
              <w:t>5)Formula Expressions</w:t>
            </w:r>
            <w:r>
              <w:rPr>
                <w:noProof/>
                <w:webHidden/>
              </w:rPr>
              <w:tab/>
            </w:r>
            <w:r>
              <w:rPr>
                <w:noProof/>
                <w:webHidden/>
              </w:rPr>
              <w:fldChar w:fldCharType="begin"/>
            </w:r>
            <w:r>
              <w:rPr>
                <w:noProof/>
                <w:webHidden/>
              </w:rPr>
              <w:instrText xml:space="preserve"> PAGEREF _Toc102396671 \h </w:instrText>
            </w:r>
            <w:r>
              <w:rPr>
                <w:noProof/>
                <w:webHidden/>
              </w:rPr>
            </w:r>
            <w:r>
              <w:rPr>
                <w:noProof/>
                <w:webHidden/>
              </w:rPr>
              <w:fldChar w:fldCharType="separate"/>
            </w:r>
            <w:r>
              <w:rPr>
                <w:noProof/>
                <w:webHidden/>
              </w:rPr>
              <w:t>10</w:t>
            </w:r>
            <w:r>
              <w:rPr>
                <w:noProof/>
                <w:webHidden/>
              </w:rPr>
              <w:fldChar w:fldCharType="end"/>
            </w:r>
          </w:hyperlink>
        </w:p>
        <w:p w14:paraId="7B55B389" w14:textId="4B67D31B" w:rsidR="00515665" w:rsidRDefault="00515665">
          <w:pPr>
            <w:pStyle w:val="TOC3"/>
            <w:tabs>
              <w:tab w:val="right" w:leader="dot" w:pos="9350"/>
            </w:tabs>
            <w:rPr>
              <w:rFonts w:eastAsiaTheme="minorEastAsia"/>
              <w:noProof/>
              <w:sz w:val="22"/>
              <w:szCs w:val="22"/>
            </w:rPr>
          </w:pPr>
          <w:hyperlink w:anchor="_Toc102396672" w:history="1">
            <w:r w:rsidRPr="00422BE4">
              <w:rPr>
                <w:rStyle w:val="Hyperlink"/>
                <w:rFonts w:ascii="Times New Roman" w:hAnsi="Times New Roman" w:cs="Times New Roman"/>
                <w:noProof/>
              </w:rPr>
              <w:t>6)Subqueries</w:t>
            </w:r>
            <w:r>
              <w:rPr>
                <w:noProof/>
                <w:webHidden/>
              </w:rPr>
              <w:tab/>
            </w:r>
            <w:r>
              <w:rPr>
                <w:noProof/>
                <w:webHidden/>
              </w:rPr>
              <w:fldChar w:fldCharType="begin"/>
            </w:r>
            <w:r>
              <w:rPr>
                <w:noProof/>
                <w:webHidden/>
              </w:rPr>
              <w:instrText xml:space="preserve"> PAGEREF _Toc102396672 \h </w:instrText>
            </w:r>
            <w:r>
              <w:rPr>
                <w:noProof/>
                <w:webHidden/>
              </w:rPr>
            </w:r>
            <w:r>
              <w:rPr>
                <w:noProof/>
                <w:webHidden/>
              </w:rPr>
              <w:fldChar w:fldCharType="separate"/>
            </w:r>
            <w:r>
              <w:rPr>
                <w:noProof/>
                <w:webHidden/>
              </w:rPr>
              <w:t>11</w:t>
            </w:r>
            <w:r>
              <w:rPr>
                <w:noProof/>
                <w:webHidden/>
              </w:rPr>
              <w:fldChar w:fldCharType="end"/>
            </w:r>
          </w:hyperlink>
        </w:p>
        <w:p w14:paraId="21D59B7D" w14:textId="3B19A7E6" w:rsidR="00515665" w:rsidRDefault="00515665">
          <w:pPr>
            <w:pStyle w:val="TOC2"/>
            <w:tabs>
              <w:tab w:val="right" w:leader="dot" w:pos="9350"/>
            </w:tabs>
            <w:rPr>
              <w:rFonts w:eastAsiaTheme="minorEastAsia"/>
              <w:noProof/>
              <w:sz w:val="22"/>
              <w:szCs w:val="22"/>
            </w:rPr>
          </w:pPr>
          <w:hyperlink w:anchor="_Toc102396673" w:history="1">
            <w:r w:rsidRPr="00422BE4">
              <w:rPr>
                <w:rStyle w:val="Hyperlink"/>
                <w:rFonts w:ascii="Times New Roman" w:hAnsi="Times New Roman" w:cs="Times New Roman"/>
                <w:noProof/>
              </w:rPr>
              <w:t>Infrastructure Diagram</w:t>
            </w:r>
            <w:r>
              <w:rPr>
                <w:noProof/>
                <w:webHidden/>
              </w:rPr>
              <w:tab/>
            </w:r>
            <w:r>
              <w:rPr>
                <w:noProof/>
                <w:webHidden/>
              </w:rPr>
              <w:fldChar w:fldCharType="begin"/>
            </w:r>
            <w:r>
              <w:rPr>
                <w:noProof/>
                <w:webHidden/>
              </w:rPr>
              <w:instrText xml:space="preserve"> PAGEREF _Toc102396673 \h </w:instrText>
            </w:r>
            <w:r>
              <w:rPr>
                <w:noProof/>
                <w:webHidden/>
              </w:rPr>
            </w:r>
            <w:r>
              <w:rPr>
                <w:noProof/>
                <w:webHidden/>
              </w:rPr>
              <w:fldChar w:fldCharType="separate"/>
            </w:r>
            <w:r>
              <w:rPr>
                <w:noProof/>
                <w:webHidden/>
              </w:rPr>
              <w:t>11</w:t>
            </w:r>
            <w:r>
              <w:rPr>
                <w:noProof/>
                <w:webHidden/>
              </w:rPr>
              <w:fldChar w:fldCharType="end"/>
            </w:r>
          </w:hyperlink>
        </w:p>
        <w:p w14:paraId="1ABAC2AF" w14:textId="7168645F" w:rsidR="00515665" w:rsidRDefault="00515665">
          <w:pPr>
            <w:pStyle w:val="TOC2"/>
            <w:tabs>
              <w:tab w:val="right" w:leader="dot" w:pos="9350"/>
            </w:tabs>
            <w:rPr>
              <w:rFonts w:eastAsiaTheme="minorEastAsia"/>
              <w:noProof/>
              <w:sz w:val="22"/>
              <w:szCs w:val="22"/>
            </w:rPr>
          </w:pPr>
          <w:hyperlink w:anchor="_Toc102396674" w:history="1">
            <w:r w:rsidRPr="00422BE4">
              <w:rPr>
                <w:rStyle w:val="Hyperlink"/>
                <w:rFonts w:ascii="Times New Roman" w:eastAsia="Times New Roman" w:hAnsi="Times New Roman" w:cs="Times New Roman"/>
                <w:noProof/>
              </w:rPr>
              <w:t>DBMS Query</w:t>
            </w:r>
            <w:r>
              <w:rPr>
                <w:noProof/>
                <w:webHidden/>
              </w:rPr>
              <w:tab/>
            </w:r>
            <w:r>
              <w:rPr>
                <w:noProof/>
                <w:webHidden/>
              </w:rPr>
              <w:fldChar w:fldCharType="begin"/>
            </w:r>
            <w:r>
              <w:rPr>
                <w:noProof/>
                <w:webHidden/>
              </w:rPr>
              <w:instrText xml:space="preserve"> PAGEREF _Toc102396674 \h </w:instrText>
            </w:r>
            <w:r>
              <w:rPr>
                <w:noProof/>
                <w:webHidden/>
              </w:rPr>
            </w:r>
            <w:r>
              <w:rPr>
                <w:noProof/>
                <w:webHidden/>
              </w:rPr>
              <w:fldChar w:fldCharType="separate"/>
            </w:r>
            <w:r>
              <w:rPr>
                <w:noProof/>
                <w:webHidden/>
              </w:rPr>
              <w:t>13</w:t>
            </w:r>
            <w:r>
              <w:rPr>
                <w:noProof/>
                <w:webHidden/>
              </w:rPr>
              <w:fldChar w:fldCharType="end"/>
            </w:r>
          </w:hyperlink>
        </w:p>
        <w:p w14:paraId="09CB76DD" w14:textId="33D45B70" w:rsidR="00515665" w:rsidRDefault="00515665">
          <w:pPr>
            <w:pStyle w:val="TOC3"/>
            <w:tabs>
              <w:tab w:val="right" w:leader="dot" w:pos="9350"/>
            </w:tabs>
            <w:rPr>
              <w:rFonts w:eastAsiaTheme="minorEastAsia"/>
              <w:noProof/>
              <w:sz w:val="22"/>
              <w:szCs w:val="22"/>
            </w:rPr>
          </w:pPr>
          <w:hyperlink w:anchor="_Toc102396675" w:history="1">
            <w:r w:rsidRPr="00422BE4">
              <w:rPr>
                <w:rStyle w:val="Hyperlink"/>
                <w:rFonts w:ascii="Times New Roman" w:hAnsi="Times New Roman" w:cs="Times New Roman"/>
                <w:noProof/>
              </w:rPr>
              <w:t>Database definition Queries</w:t>
            </w:r>
            <w:r>
              <w:rPr>
                <w:noProof/>
                <w:webHidden/>
              </w:rPr>
              <w:tab/>
            </w:r>
            <w:r>
              <w:rPr>
                <w:noProof/>
                <w:webHidden/>
              </w:rPr>
              <w:fldChar w:fldCharType="begin"/>
            </w:r>
            <w:r>
              <w:rPr>
                <w:noProof/>
                <w:webHidden/>
              </w:rPr>
              <w:instrText xml:space="preserve"> PAGEREF _Toc102396675 \h </w:instrText>
            </w:r>
            <w:r>
              <w:rPr>
                <w:noProof/>
                <w:webHidden/>
              </w:rPr>
            </w:r>
            <w:r>
              <w:rPr>
                <w:noProof/>
                <w:webHidden/>
              </w:rPr>
              <w:fldChar w:fldCharType="separate"/>
            </w:r>
            <w:r>
              <w:rPr>
                <w:noProof/>
                <w:webHidden/>
              </w:rPr>
              <w:t>13</w:t>
            </w:r>
            <w:r>
              <w:rPr>
                <w:noProof/>
                <w:webHidden/>
              </w:rPr>
              <w:fldChar w:fldCharType="end"/>
            </w:r>
          </w:hyperlink>
        </w:p>
        <w:p w14:paraId="5D9BB41B" w14:textId="37F28431" w:rsidR="00515665" w:rsidRDefault="00515665">
          <w:pPr>
            <w:pStyle w:val="TOC3"/>
            <w:tabs>
              <w:tab w:val="right" w:leader="dot" w:pos="9350"/>
            </w:tabs>
            <w:rPr>
              <w:rFonts w:eastAsiaTheme="minorEastAsia"/>
              <w:noProof/>
              <w:sz w:val="22"/>
              <w:szCs w:val="22"/>
            </w:rPr>
          </w:pPr>
          <w:hyperlink w:anchor="_Toc102396676" w:history="1">
            <w:r w:rsidRPr="00422BE4">
              <w:rPr>
                <w:rStyle w:val="Hyperlink"/>
                <w:rFonts w:ascii="Times New Roman" w:hAnsi="Times New Roman" w:cs="Times New Roman"/>
                <w:noProof/>
              </w:rPr>
              <w:t>Database Query Language</w:t>
            </w:r>
            <w:r>
              <w:rPr>
                <w:noProof/>
                <w:webHidden/>
              </w:rPr>
              <w:tab/>
            </w:r>
            <w:r>
              <w:rPr>
                <w:noProof/>
                <w:webHidden/>
              </w:rPr>
              <w:fldChar w:fldCharType="begin"/>
            </w:r>
            <w:r>
              <w:rPr>
                <w:noProof/>
                <w:webHidden/>
              </w:rPr>
              <w:instrText xml:space="preserve"> PAGEREF _Toc102396676 \h </w:instrText>
            </w:r>
            <w:r>
              <w:rPr>
                <w:noProof/>
                <w:webHidden/>
              </w:rPr>
            </w:r>
            <w:r>
              <w:rPr>
                <w:noProof/>
                <w:webHidden/>
              </w:rPr>
              <w:fldChar w:fldCharType="separate"/>
            </w:r>
            <w:r>
              <w:rPr>
                <w:noProof/>
                <w:webHidden/>
              </w:rPr>
              <w:t>13</w:t>
            </w:r>
            <w:r>
              <w:rPr>
                <w:noProof/>
                <w:webHidden/>
              </w:rPr>
              <w:fldChar w:fldCharType="end"/>
            </w:r>
          </w:hyperlink>
        </w:p>
        <w:p w14:paraId="39595603" w14:textId="63D8AAAE" w:rsidR="00515665" w:rsidRDefault="00515665">
          <w:pPr>
            <w:pStyle w:val="TOC3"/>
            <w:tabs>
              <w:tab w:val="right" w:leader="dot" w:pos="9350"/>
            </w:tabs>
            <w:rPr>
              <w:rFonts w:eastAsiaTheme="minorEastAsia"/>
              <w:noProof/>
              <w:sz w:val="22"/>
              <w:szCs w:val="22"/>
            </w:rPr>
          </w:pPr>
          <w:hyperlink w:anchor="_Toc102396677" w:history="1">
            <w:r w:rsidRPr="00422BE4">
              <w:rPr>
                <w:rStyle w:val="Hyperlink"/>
                <w:rFonts w:ascii="Times New Roman" w:hAnsi="Times New Roman" w:cs="Times New Roman"/>
                <w:noProof/>
              </w:rPr>
              <w:t>Database manipulation Queries</w:t>
            </w:r>
            <w:r>
              <w:rPr>
                <w:noProof/>
                <w:webHidden/>
              </w:rPr>
              <w:tab/>
            </w:r>
            <w:r>
              <w:rPr>
                <w:noProof/>
                <w:webHidden/>
              </w:rPr>
              <w:fldChar w:fldCharType="begin"/>
            </w:r>
            <w:r>
              <w:rPr>
                <w:noProof/>
                <w:webHidden/>
              </w:rPr>
              <w:instrText xml:space="preserve"> PAGEREF _Toc102396677 \h </w:instrText>
            </w:r>
            <w:r>
              <w:rPr>
                <w:noProof/>
                <w:webHidden/>
              </w:rPr>
            </w:r>
            <w:r>
              <w:rPr>
                <w:noProof/>
                <w:webHidden/>
              </w:rPr>
              <w:fldChar w:fldCharType="separate"/>
            </w:r>
            <w:r>
              <w:rPr>
                <w:noProof/>
                <w:webHidden/>
              </w:rPr>
              <w:t>14</w:t>
            </w:r>
            <w:r>
              <w:rPr>
                <w:noProof/>
                <w:webHidden/>
              </w:rPr>
              <w:fldChar w:fldCharType="end"/>
            </w:r>
          </w:hyperlink>
        </w:p>
        <w:p w14:paraId="334581A4" w14:textId="758697C3" w:rsidR="00515665" w:rsidRDefault="00515665">
          <w:pPr>
            <w:pStyle w:val="TOC3"/>
            <w:tabs>
              <w:tab w:val="right" w:leader="dot" w:pos="9350"/>
            </w:tabs>
            <w:rPr>
              <w:rFonts w:eastAsiaTheme="minorEastAsia"/>
              <w:noProof/>
              <w:sz w:val="22"/>
              <w:szCs w:val="22"/>
            </w:rPr>
          </w:pPr>
          <w:hyperlink w:anchor="_Toc102396678" w:history="1">
            <w:r w:rsidRPr="00422BE4">
              <w:rPr>
                <w:rStyle w:val="Hyperlink"/>
                <w:rFonts w:ascii="Times New Roman" w:hAnsi="Times New Roman" w:cs="Times New Roman"/>
                <w:noProof/>
              </w:rPr>
              <w:t>Data Control Queries</w:t>
            </w:r>
            <w:r>
              <w:rPr>
                <w:noProof/>
                <w:webHidden/>
              </w:rPr>
              <w:tab/>
            </w:r>
            <w:r>
              <w:rPr>
                <w:noProof/>
                <w:webHidden/>
              </w:rPr>
              <w:fldChar w:fldCharType="begin"/>
            </w:r>
            <w:r>
              <w:rPr>
                <w:noProof/>
                <w:webHidden/>
              </w:rPr>
              <w:instrText xml:space="preserve"> PAGEREF _Toc102396678 \h </w:instrText>
            </w:r>
            <w:r>
              <w:rPr>
                <w:noProof/>
                <w:webHidden/>
              </w:rPr>
            </w:r>
            <w:r>
              <w:rPr>
                <w:noProof/>
                <w:webHidden/>
              </w:rPr>
              <w:fldChar w:fldCharType="separate"/>
            </w:r>
            <w:r>
              <w:rPr>
                <w:noProof/>
                <w:webHidden/>
              </w:rPr>
              <w:t>14</w:t>
            </w:r>
            <w:r>
              <w:rPr>
                <w:noProof/>
                <w:webHidden/>
              </w:rPr>
              <w:fldChar w:fldCharType="end"/>
            </w:r>
          </w:hyperlink>
        </w:p>
        <w:p w14:paraId="0C8B2E2C" w14:textId="0BCBF2B2" w:rsidR="00515665" w:rsidRDefault="00515665">
          <w:pPr>
            <w:pStyle w:val="TOC2"/>
            <w:tabs>
              <w:tab w:val="right" w:leader="dot" w:pos="9350"/>
            </w:tabs>
            <w:rPr>
              <w:rFonts w:eastAsiaTheme="minorEastAsia"/>
              <w:noProof/>
              <w:sz w:val="22"/>
              <w:szCs w:val="22"/>
            </w:rPr>
          </w:pPr>
          <w:hyperlink w:anchor="_Toc102396679" w:history="1">
            <w:r w:rsidRPr="00422BE4">
              <w:rPr>
                <w:rStyle w:val="Hyperlink"/>
                <w:rFonts w:ascii="Times New Roman" w:hAnsi="Times New Roman" w:cs="Times New Roman"/>
                <w:noProof/>
              </w:rPr>
              <w:t>Diag</w:t>
            </w:r>
            <w:r w:rsidRPr="00422BE4">
              <w:rPr>
                <w:rStyle w:val="Hyperlink"/>
                <w:rFonts w:ascii="Times New Roman" w:hAnsi="Times New Roman" w:cs="Times New Roman"/>
                <w:noProof/>
              </w:rPr>
              <w:t>r</w:t>
            </w:r>
            <w:r w:rsidRPr="00422BE4">
              <w:rPr>
                <w:rStyle w:val="Hyperlink"/>
                <w:rFonts w:ascii="Times New Roman" w:hAnsi="Times New Roman" w:cs="Times New Roman"/>
                <w:noProof/>
              </w:rPr>
              <w:t>ams</w:t>
            </w:r>
            <w:r>
              <w:rPr>
                <w:noProof/>
                <w:webHidden/>
              </w:rPr>
              <w:tab/>
            </w:r>
            <w:r>
              <w:rPr>
                <w:noProof/>
                <w:webHidden/>
              </w:rPr>
              <w:fldChar w:fldCharType="begin"/>
            </w:r>
            <w:r>
              <w:rPr>
                <w:noProof/>
                <w:webHidden/>
              </w:rPr>
              <w:instrText xml:space="preserve"> PAGEREF _Toc102396679 \h </w:instrText>
            </w:r>
            <w:r>
              <w:rPr>
                <w:noProof/>
                <w:webHidden/>
              </w:rPr>
            </w:r>
            <w:r>
              <w:rPr>
                <w:noProof/>
                <w:webHidden/>
              </w:rPr>
              <w:fldChar w:fldCharType="separate"/>
            </w:r>
            <w:r>
              <w:rPr>
                <w:noProof/>
                <w:webHidden/>
              </w:rPr>
              <w:t>15</w:t>
            </w:r>
            <w:r>
              <w:rPr>
                <w:noProof/>
                <w:webHidden/>
              </w:rPr>
              <w:fldChar w:fldCharType="end"/>
            </w:r>
          </w:hyperlink>
        </w:p>
        <w:p w14:paraId="52770D4C" w14:textId="31688FE7" w:rsidR="00515665" w:rsidRDefault="00515665">
          <w:pPr>
            <w:pStyle w:val="TOC3"/>
            <w:tabs>
              <w:tab w:val="right" w:leader="dot" w:pos="9350"/>
            </w:tabs>
            <w:rPr>
              <w:rFonts w:eastAsiaTheme="minorEastAsia"/>
              <w:noProof/>
              <w:sz w:val="22"/>
              <w:szCs w:val="22"/>
            </w:rPr>
          </w:pPr>
          <w:hyperlink w:anchor="_Toc102396680" w:history="1">
            <w:r w:rsidRPr="00422BE4">
              <w:rPr>
                <w:rStyle w:val="Hyperlink"/>
                <w:rFonts w:ascii="Times New Roman" w:hAnsi="Times New Roman" w:cs="Times New Roman"/>
                <w:noProof/>
              </w:rPr>
              <w:t>1)Database</w:t>
            </w:r>
            <w:r>
              <w:rPr>
                <w:noProof/>
                <w:webHidden/>
              </w:rPr>
              <w:tab/>
            </w:r>
            <w:r>
              <w:rPr>
                <w:noProof/>
                <w:webHidden/>
              </w:rPr>
              <w:fldChar w:fldCharType="begin"/>
            </w:r>
            <w:r>
              <w:rPr>
                <w:noProof/>
                <w:webHidden/>
              </w:rPr>
              <w:instrText xml:space="preserve"> PAGEREF _Toc102396680 \h </w:instrText>
            </w:r>
            <w:r>
              <w:rPr>
                <w:noProof/>
                <w:webHidden/>
              </w:rPr>
            </w:r>
            <w:r>
              <w:rPr>
                <w:noProof/>
                <w:webHidden/>
              </w:rPr>
              <w:fldChar w:fldCharType="separate"/>
            </w:r>
            <w:r>
              <w:rPr>
                <w:noProof/>
                <w:webHidden/>
              </w:rPr>
              <w:t>15</w:t>
            </w:r>
            <w:r>
              <w:rPr>
                <w:noProof/>
                <w:webHidden/>
              </w:rPr>
              <w:fldChar w:fldCharType="end"/>
            </w:r>
          </w:hyperlink>
        </w:p>
        <w:p w14:paraId="3C46091B" w14:textId="303CBA02" w:rsidR="00515665" w:rsidRDefault="00515665">
          <w:pPr>
            <w:pStyle w:val="TOC3"/>
            <w:tabs>
              <w:tab w:val="right" w:leader="dot" w:pos="9350"/>
            </w:tabs>
            <w:rPr>
              <w:rFonts w:eastAsiaTheme="minorEastAsia"/>
              <w:noProof/>
              <w:sz w:val="22"/>
              <w:szCs w:val="22"/>
            </w:rPr>
          </w:pPr>
          <w:hyperlink w:anchor="_Toc102396681" w:history="1">
            <w:r w:rsidRPr="00422BE4">
              <w:rPr>
                <w:rStyle w:val="Hyperlink"/>
                <w:rFonts w:ascii="Times New Roman" w:hAnsi="Times New Roman" w:cs="Times New Roman"/>
                <w:noProof/>
              </w:rPr>
              <w:t>2)Infrastructure</w:t>
            </w:r>
            <w:r>
              <w:rPr>
                <w:noProof/>
                <w:webHidden/>
              </w:rPr>
              <w:tab/>
            </w:r>
            <w:r>
              <w:rPr>
                <w:noProof/>
                <w:webHidden/>
              </w:rPr>
              <w:fldChar w:fldCharType="begin"/>
            </w:r>
            <w:r>
              <w:rPr>
                <w:noProof/>
                <w:webHidden/>
              </w:rPr>
              <w:instrText xml:space="preserve"> PAGEREF _Toc102396681 \h </w:instrText>
            </w:r>
            <w:r>
              <w:rPr>
                <w:noProof/>
                <w:webHidden/>
              </w:rPr>
            </w:r>
            <w:r>
              <w:rPr>
                <w:noProof/>
                <w:webHidden/>
              </w:rPr>
              <w:fldChar w:fldCharType="separate"/>
            </w:r>
            <w:r>
              <w:rPr>
                <w:noProof/>
                <w:webHidden/>
              </w:rPr>
              <w:t>15</w:t>
            </w:r>
            <w:r>
              <w:rPr>
                <w:noProof/>
                <w:webHidden/>
              </w:rPr>
              <w:fldChar w:fldCharType="end"/>
            </w:r>
          </w:hyperlink>
        </w:p>
        <w:p w14:paraId="65D82B3F" w14:textId="5DEC4014" w:rsidR="00515665" w:rsidRDefault="00515665">
          <w:pPr>
            <w:pStyle w:val="TOC3"/>
            <w:tabs>
              <w:tab w:val="right" w:leader="dot" w:pos="9350"/>
            </w:tabs>
            <w:rPr>
              <w:rFonts w:eastAsiaTheme="minorEastAsia"/>
              <w:noProof/>
              <w:sz w:val="22"/>
              <w:szCs w:val="22"/>
            </w:rPr>
          </w:pPr>
          <w:hyperlink w:anchor="_Toc102396682" w:history="1">
            <w:r w:rsidRPr="00422BE4">
              <w:rPr>
                <w:rStyle w:val="Hyperlink"/>
                <w:rFonts w:ascii="Times New Roman" w:hAnsi="Times New Roman" w:cs="Times New Roman"/>
                <w:noProof/>
              </w:rPr>
              <w:t>3)Relational Datatype</w:t>
            </w:r>
            <w:r>
              <w:rPr>
                <w:noProof/>
                <w:webHidden/>
              </w:rPr>
              <w:tab/>
            </w:r>
            <w:r>
              <w:rPr>
                <w:noProof/>
                <w:webHidden/>
              </w:rPr>
              <w:fldChar w:fldCharType="begin"/>
            </w:r>
            <w:r>
              <w:rPr>
                <w:noProof/>
                <w:webHidden/>
              </w:rPr>
              <w:instrText xml:space="preserve"> PAGEREF _Toc102396682 \h </w:instrText>
            </w:r>
            <w:r>
              <w:rPr>
                <w:noProof/>
                <w:webHidden/>
              </w:rPr>
            </w:r>
            <w:r>
              <w:rPr>
                <w:noProof/>
                <w:webHidden/>
              </w:rPr>
              <w:fldChar w:fldCharType="separate"/>
            </w:r>
            <w:r>
              <w:rPr>
                <w:noProof/>
                <w:webHidden/>
              </w:rPr>
              <w:t>16</w:t>
            </w:r>
            <w:r>
              <w:rPr>
                <w:noProof/>
                <w:webHidden/>
              </w:rPr>
              <w:fldChar w:fldCharType="end"/>
            </w:r>
          </w:hyperlink>
        </w:p>
        <w:p w14:paraId="30FFF2F1" w14:textId="36537520" w:rsidR="00515665" w:rsidRDefault="00515665">
          <w:pPr>
            <w:pStyle w:val="TOC3"/>
            <w:tabs>
              <w:tab w:val="right" w:leader="dot" w:pos="9350"/>
            </w:tabs>
            <w:rPr>
              <w:rFonts w:eastAsiaTheme="minorEastAsia"/>
              <w:noProof/>
              <w:sz w:val="22"/>
              <w:szCs w:val="22"/>
            </w:rPr>
          </w:pPr>
          <w:hyperlink w:anchor="_Toc102396683" w:history="1">
            <w:r w:rsidRPr="00422BE4">
              <w:rPr>
                <w:rStyle w:val="Hyperlink"/>
                <w:rFonts w:ascii="Times New Roman" w:hAnsi="Times New Roman" w:cs="Times New Roman"/>
                <w:noProof/>
              </w:rPr>
              <w:t>4)Schema</w:t>
            </w:r>
            <w:r>
              <w:rPr>
                <w:noProof/>
                <w:webHidden/>
              </w:rPr>
              <w:tab/>
            </w:r>
            <w:r>
              <w:rPr>
                <w:noProof/>
                <w:webHidden/>
              </w:rPr>
              <w:fldChar w:fldCharType="begin"/>
            </w:r>
            <w:r>
              <w:rPr>
                <w:noProof/>
                <w:webHidden/>
              </w:rPr>
              <w:instrText xml:space="preserve"> PAGEREF _Toc102396683 \h </w:instrText>
            </w:r>
            <w:r>
              <w:rPr>
                <w:noProof/>
                <w:webHidden/>
              </w:rPr>
            </w:r>
            <w:r>
              <w:rPr>
                <w:noProof/>
                <w:webHidden/>
              </w:rPr>
              <w:fldChar w:fldCharType="separate"/>
            </w:r>
            <w:r>
              <w:rPr>
                <w:noProof/>
                <w:webHidden/>
              </w:rPr>
              <w:t>17</w:t>
            </w:r>
            <w:r>
              <w:rPr>
                <w:noProof/>
                <w:webHidden/>
              </w:rPr>
              <w:fldChar w:fldCharType="end"/>
            </w:r>
          </w:hyperlink>
        </w:p>
        <w:p w14:paraId="6617E655" w14:textId="1CA5EF28" w:rsidR="00515665" w:rsidRDefault="00515665">
          <w:pPr>
            <w:pStyle w:val="TOC3"/>
            <w:tabs>
              <w:tab w:val="right" w:leader="dot" w:pos="9350"/>
            </w:tabs>
            <w:rPr>
              <w:rFonts w:eastAsiaTheme="minorEastAsia"/>
              <w:noProof/>
              <w:sz w:val="22"/>
              <w:szCs w:val="22"/>
            </w:rPr>
          </w:pPr>
          <w:hyperlink w:anchor="_Toc102396684" w:history="1">
            <w:r w:rsidRPr="00422BE4">
              <w:rPr>
                <w:rStyle w:val="Hyperlink"/>
                <w:rFonts w:ascii="Times New Roman" w:hAnsi="Times New Roman" w:cs="Times New Roman"/>
                <w:noProof/>
              </w:rPr>
              <w:t>5)Sequence</w:t>
            </w:r>
            <w:r>
              <w:rPr>
                <w:noProof/>
                <w:webHidden/>
              </w:rPr>
              <w:tab/>
            </w:r>
            <w:r>
              <w:rPr>
                <w:noProof/>
                <w:webHidden/>
              </w:rPr>
              <w:fldChar w:fldCharType="begin"/>
            </w:r>
            <w:r>
              <w:rPr>
                <w:noProof/>
                <w:webHidden/>
              </w:rPr>
              <w:instrText xml:space="preserve"> PAGEREF _Toc102396684 \h </w:instrText>
            </w:r>
            <w:r>
              <w:rPr>
                <w:noProof/>
                <w:webHidden/>
              </w:rPr>
            </w:r>
            <w:r>
              <w:rPr>
                <w:noProof/>
                <w:webHidden/>
              </w:rPr>
              <w:fldChar w:fldCharType="separate"/>
            </w:r>
            <w:r>
              <w:rPr>
                <w:noProof/>
                <w:webHidden/>
              </w:rPr>
              <w:t>17</w:t>
            </w:r>
            <w:r>
              <w:rPr>
                <w:noProof/>
                <w:webHidden/>
              </w:rPr>
              <w:fldChar w:fldCharType="end"/>
            </w:r>
          </w:hyperlink>
        </w:p>
        <w:p w14:paraId="3DEC4277" w14:textId="0C915AC4" w:rsidR="00515665" w:rsidRDefault="00515665">
          <w:pPr>
            <w:pStyle w:val="TOC3"/>
            <w:tabs>
              <w:tab w:val="right" w:leader="dot" w:pos="9350"/>
            </w:tabs>
            <w:rPr>
              <w:rFonts w:eastAsiaTheme="minorEastAsia"/>
              <w:noProof/>
              <w:sz w:val="22"/>
              <w:szCs w:val="22"/>
            </w:rPr>
          </w:pPr>
          <w:hyperlink w:anchor="_Toc102396685" w:history="1">
            <w:r w:rsidRPr="00422BE4">
              <w:rPr>
                <w:rStyle w:val="Hyperlink"/>
                <w:rFonts w:ascii="Times New Roman" w:hAnsi="Times New Roman" w:cs="Times New Roman"/>
                <w:noProof/>
              </w:rPr>
              <w:t>6)Pseudo code</w:t>
            </w:r>
            <w:r>
              <w:rPr>
                <w:noProof/>
                <w:webHidden/>
              </w:rPr>
              <w:tab/>
            </w:r>
            <w:r>
              <w:rPr>
                <w:noProof/>
                <w:webHidden/>
              </w:rPr>
              <w:fldChar w:fldCharType="begin"/>
            </w:r>
            <w:r>
              <w:rPr>
                <w:noProof/>
                <w:webHidden/>
              </w:rPr>
              <w:instrText xml:space="preserve"> PAGEREF _Toc102396685 \h </w:instrText>
            </w:r>
            <w:r>
              <w:rPr>
                <w:noProof/>
                <w:webHidden/>
              </w:rPr>
            </w:r>
            <w:r>
              <w:rPr>
                <w:noProof/>
                <w:webHidden/>
              </w:rPr>
              <w:fldChar w:fldCharType="separate"/>
            </w:r>
            <w:r>
              <w:rPr>
                <w:noProof/>
                <w:webHidden/>
              </w:rPr>
              <w:t>18</w:t>
            </w:r>
            <w:r>
              <w:rPr>
                <w:noProof/>
                <w:webHidden/>
              </w:rPr>
              <w:fldChar w:fldCharType="end"/>
            </w:r>
          </w:hyperlink>
        </w:p>
        <w:p w14:paraId="2BBEA52D" w14:textId="0D36E72B" w:rsidR="00515665" w:rsidRDefault="00515665">
          <w:pPr>
            <w:pStyle w:val="TOC3"/>
            <w:tabs>
              <w:tab w:val="right" w:leader="dot" w:pos="9350"/>
            </w:tabs>
            <w:rPr>
              <w:rFonts w:eastAsiaTheme="minorEastAsia"/>
              <w:noProof/>
              <w:sz w:val="22"/>
              <w:szCs w:val="22"/>
            </w:rPr>
          </w:pPr>
          <w:hyperlink w:anchor="_Toc102396686" w:history="1">
            <w:r w:rsidRPr="00422BE4">
              <w:rPr>
                <w:rStyle w:val="Hyperlink"/>
                <w:rFonts w:ascii="Times New Roman" w:hAnsi="Times New Roman" w:cs="Times New Roman"/>
                <w:noProof/>
              </w:rPr>
              <w:t>7)Table with all necessary data type (relational)</w:t>
            </w:r>
            <w:r>
              <w:rPr>
                <w:noProof/>
                <w:webHidden/>
              </w:rPr>
              <w:tab/>
            </w:r>
            <w:r>
              <w:rPr>
                <w:noProof/>
                <w:webHidden/>
              </w:rPr>
              <w:fldChar w:fldCharType="begin"/>
            </w:r>
            <w:r>
              <w:rPr>
                <w:noProof/>
                <w:webHidden/>
              </w:rPr>
              <w:instrText xml:space="preserve"> PAGEREF _Toc102396686 \h </w:instrText>
            </w:r>
            <w:r>
              <w:rPr>
                <w:noProof/>
                <w:webHidden/>
              </w:rPr>
            </w:r>
            <w:r>
              <w:rPr>
                <w:noProof/>
                <w:webHidden/>
              </w:rPr>
              <w:fldChar w:fldCharType="separate"/>
            </w:r>
            <w:r>
              <w:rPr>
                <w:noProof/>
                <w:webHidden/>
              </w:rPr>
              <w:t>18</w:t>
            </w:r>
            <w:r>
              <w:rPr>
                <w:noProof/>
                <w:webHidden/>
              </w:rPr>
              <w:fldChar w:fldCharType="end"/>
            </w:r>
          </w:hyperlink>
        </w:p>
        <w:p w14:paraId="4BD36FEF" w14:textId="0BB8EEC8" w:rsidR="00515665" w:rsidRDefault="00515665">
          <w:pPr>
            <w:pStyle w:val="TOC3"/>
            <w:tabs>
              <w:tab w:val="right" w:leader="dot" w:pos="9350"/>
            </w:tabs>
            <w:rPr>
              <w:rFonts w:eastAsiaTheme="minorEastAsia"/>
              <w:noProof/>
              <w:sz w:val="22"/>
              <w:szCs w:val="22"/>
            </w:rPr>
          </w:pPr>
          <w:hyperlink w:anchor="_Toc102396687" w:history="1">
            <w:r w:rsidRPr="00422BE4">
              <w:rPr>
                <w:rStyle w:val="Hyperlink"/>
                <w:rFonts w:ascii="Times New Roman" w:hAnsi="Times New Roman" w:cs="Times New Roman"/>
                <w:noProof/>
              </w:rPr>
              <w:t>8) diagram / figure for nonsql/ MongoDB/ Unstructured</w:t>
            </w:r>
            <w:r>
              <w:rPr>
                <w:noProof/>
                <w:webHidden/>
              </w:rPr>
              <w:tab/>
            </w:r>
            <w:r>
              <w:rPr>
                <w:noProof/>
                <w:webHidden/>
              </w:rPr>
              <w:fldChar w:fldCharType="begin"/>
            </w:r>
            <w:r>
              <w:rPr>
                <w:noProof/>
                <w:webHidden/>
              </w:rPr>
              <w:instrText xml:space="preserve"> PAGEREF _Toc102396687 \h </w:instrText>
            </w:r>
            <w:r>
              <w:rPr>
                <w:noProof/>
                <w:webHidden/>
              </w:rPr>
            </w:r>
            <w:r>
              <w:rPr>
                <w:noProof/>
                <w:webHidden/>
              </w:rPr>
              <w:fldChar w:fldCharType="separate"/>
            </w:r>
            <w:r>
              <w:rPr>
                <w:noProof/>
                <w:webHidden/>
              </w:rPr>
              <w:t>19</w:t>
            </w:r>
            <w:r>
              <w:rPr>
                <w:noProof/>
                <w:webHidden/>
              </w:rPr>
              <w:fldChar w:fldCharType="end"/>
            </w:r>
          </w:hyperlink>
        </w:p>
        <w:p w14:paraId="097A13B2" w14:textId="1D56A047" w:rsidR="00515665" w:rsidRDefault="00515665">
          <w:pPr>
            <w:pStyle w:val="TOC2"/>
            <w:tabs>
              <w:tab w:val="right" w:leader="dot" w:pos="9350"/>
            </w:tabs>
            <w:rPr>
              <w:rFonts w:eastAsiaTheme="minorEastAsia"/>
              <w:noProof/>
              <w:sz w:val="22"/>
              <w:szCs w:val="22"/>
            </w:rPr>
          </w:pPr>
          <w:hyperlink w:anchor="_Toc102396688" w:history="1">
            <w:r w:rsidRPr="00422BE4">
              <w:rPr>
                <w:rStyle w:val="Hyperlink"/>
                <w:rFonts w:ascii="Times New Roman" w:hAnsi="Times New Roman" w:cs="Times New Roman"/>
                <w:noProof/>
              </w:rPr>
              <w:t>Concurrency Control</w:t>
            </w:r>
            <w:r>
              <w:rPr>
                <w:noProof/>
                <w:webHidden/>
              </w:rPr>
              <w:tab/>
            </w:r>
            <w:r>
              <w:rPr>
                <w:noProof/>
                <w:webHidden/>
              </w:rPr>
              <w:fldChar w:fldCharType="begin"/>
            </w:r>
            <w:r>
              <w:rPr>
                <w:noProof/>
                <w:webHidden/>
              </w:rPr>
              <w:instrText xml:space="preserve"> PAGEREF _Toc102396688 \h </w:instrText>
            </w:r>
            <w:r>
              <w:rPr>
                <w:noProof/>
                <w:webHidden/>
              </w:rPr>
            </w:r>
            <w:r>
              <w:rPr>
                <w:noProof/>
                <w:webHidden/>
              </w:rPr>
              <w:fldChar w:fldCharType="separate"/>
            </w:r>
            <w:r>
              <w:rPr>
                <w:noProof/>
                <w:webHidden/>
              </w:rPr>
              <w:t>19</w:t>
            </w:r>
            <w:r>
              <w:rPr>
                <w:noProof/>
                <w:webHidden/>
              </w:rPr>
              <w:fldChar w:fldCharType="end"/>
            </w:r>
          </w:hyperlink>
        </w:p>
        <w:p w14:paraId="2B524E69" w14:textId="45E48C25" w:rsidR="00515665" w:rsidRDefault="00515665">
          <w:pPr>
            <w:pStyle w:val="TOC2"/>
            <w:tabs>
              <w:tab w:val="right" w:leader="dot" w:pos="9350"/>
            </w:tabs>
            <w:rPr>
              <w:rFonts w:eastAsiaTheme="minorEastAsia"/>
              <w:noProof/>
              <w:sz w:val="22"/>
              <w:szCs w:val="22"/>
            </w:rPr>
          </w:pPr>
          <w:hyperlink w:anchor="_Toc102396689" w:history="1">
            <w:r w:rsidRPr="00422BE4">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_Toc102396689 \h </w:instrText>
            </w:r>
            <w:r>
              <w:rPr>
                <w:noProof/>
                <w:webHidden/>
              </w:rPr>
            </w:r>
            <w:r>
              <w:rPr>
                <w:noProof/>
                <w:webHidden/>
              </w:rPr>
              <w:fldChar w:fldCharType="separate"/>
            </w:r>
            <w:r>
              <w:rPr>
                <w:noProof/>
                <w:webHidden/>
              </w:rPr>
              <w:t>20</w:t>
            </w:r>
            <w:r>
              <w:rPr>
                <w:noProof/>
                <w:webHidden/>
              </w:rPr>
              <w:fldChar w:fldCharType="end"/>
            </w:r>
          </w:hyperlink>
        </w:p>
        <w:p w14:paraId="0F96D535" w14:textId="3B671AC5" w:rsidR="00515665" w:rsidRDefault="00515665">
          <w:pPr>
            <w:pStyle w:val="TOC2"/>
            <w:tabs>
              <w:tab w:val="right" w:leader="dot" w:pos="9350"/>
            </w:tabs>
            <w:rPr>
              <w:rFonts w:eastAsiaTheme="minorEastAsia"/>
              <w:noProof/>
              <w:sz w:val="22"/>
              <w:szCs w:val="22"/>
            </w:rPr>
          </w:pPr>
          <w:hyperlink w:anchor="_Toc102396690" w:history="1">
            <w:r w:rsidRPr="00422BE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_Toc102396690 \h </w:instrText>
            </w:r>
            <w:r>
              <w:rPr>
                <w:noProof/>
                <w:webHidden/>
              </w:rPr>
            </w:r>
            <w:r>
              <w:rPr>
                <w:noProof/>
                <w:webHidden/>
              </w:rPr>
              <w:fldChar w:fldCharType="separate"/>
            </w:r>
            <w:r>
              <w:rPr>
                <w:noProof/>
                <w:webHidden/>
              </w:rPr>
              <w:t>20</w:t>
            </w:r>
            <w:r>
              <w:rPr>
                <w:noProof/>
                <w:webHidden/>
              </w:rPr>
              <w:fldChar w:fldCharType="end"/>
            </w:r>
          </w:hyperlink>
        </w:p>
        <w:p w14:paraId="7D33E255" w14:textId="3A6A9FB3" w:rsidR="00515665" w:rsidRDefault="00515665">
          <w:r>
            <w:rPr>
              <w:b/>
              <w:bCs/>
              <w:noProof/>
            </w:rPr>
            <w:lastRenderedPageBreak/>
            <w:fldChar w:fldCharType="end"/>
          </w:r>
        </w:p>
      </w:sdtContent>
    </w:sdt>
    <w:p w14:paraId="7D9A58A2" w14:textId="77777777" w:rsidR="00817314" w:rsidRPr="00817314" w:rsidRDefault="00817314" w:rsidP="00817314">
      <w:pPr>
        <w:spacing w:line="360" w:lineRule="auto"/>
        <w:jc w:val="both"/>
        <w:rPr>
          <w:rStyle w:val="Heading2Char"/>
          <w:rFonts w:ascii="Times New Roman" w:hAnsi="Times New Roman" w:cs="Times New Roman"/>
        </w:rPr>
      </w:pPr>
    </w:p>
    <w:p w14:paraId="0FF8531C" w14:textId="77777777" w:rsidR="00193BDD" w:rsidRPr="00817314" w:rsidRDefault="00193BDD" w:rsidP="00817314">
      <w:pPr>
        <w:spacing w:line="360" w:lineRule="auto"/>
        <w:jc w:val="both"/>
        <w:rPr>
          <w:rFonts w:ascii="Times New Roman" w:eastAsia="Times New Roman" w:hAnsi="Times New Roman" w:cs="Times New Roman"/>
          <w:color w:val="0E101A"/>
        </w:rPr>
      </w:pPr>
      <w:bookmarkStart w:id="2" w:name="_Toc102384970"/>
      <w:bookmarkStart w:id="3" w:name="_Toc102385204"/>
      <w:bookmarkStart w:id="4" w:name="_Toc102393369"/>
      <w:bookmarkStart w:id="5" w:name="_Toc102396659"/>
      <w:r w:rsidRPr="00817314">
        <w:rPr>
          <w:rStyle w:val="Heading2Char"/>
          <w:rFonts w:ascii="Times New Roman" w:hAnsi="Times New Roman" w:cs="Times New Roman"/>
        </w:rPr>
        <w:t>Introduction</w:t>
      </w:r>
      <w:bookmarkEnd w:id="2"/>
      <w:bookmarkEnd w:id="3"/>
      <w:bookmarkEnd w:id="4"/>
      <w:bookmarkEnd w:id="5"/>
      <w:r w:rsidRPr="00817314">
        <w:rPr>
          <w:rFonts w:ascii="Times New Roman" w:eastAsia="Times New Roman" w:hAnsi="Times New Roman" w:cs="Times New Roman"/>
          <w:color w:val="0E101A"/>
        </w:rPr>
        <w:t>:</w:t>
      </w:r>
    </w:p>
    <w:p w14:paraId="449918C9"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4058B907"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Data has been adding value to every industry and organization to make critical business decisions based on analysis and strategies in the market. Sensitive information needs to be secured with necessary protocols in place, as falling into the wrong hands might compromise an individual's identity or cause a loss of value to an organization. Transmission of sensitive information securely within the robust mechanism helps any organization stay ahead and competitive in the industry. 1</w:t>
      </w:r>
    </w:p>
    <w:p w14:paraId="26BF0B80"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0A28EBB2"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Healthcare is one such industry where every piece of data has a value that allows evaluation of the patient with necessary procedures. The database of healthcare can be vast and increasing every day. Managing large amounts of data can be challenging without the required systems and software. Handling robust software systems within the healthcare industry can improve the overall health system within a specific region or country. </w:t>
      </w:r>
    </w:p>
    <w:p w14:paraId="5EE6B5FF"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53E0E987"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This Healthineer project focuses on developing a robust mechanism of transmission of data with secured operating procedures that help the healthcare organizations and patients with ease in the direction of the proper diagnosis and analysis of patients' health conditions. We aim to develop and integrate the complex areas of healthcare that helps the patients schedule their appointments and tests that store health records which enable the doctors to evaluate the patient's health condition and history at any given point. </w:t>
      </w:r>
    </w:p>
    <w:p w14:paraId="766BBD7A"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1E50DE91"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This project is classified into the integration of four major areas: Patient Management Systems, Electronic Health Records, Laboratory Information Systems, and financial systems. </w:t>
      </w:r>
    </w:p>
    <w:p w14:paraId="1F773439"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3B1B367D" w14:textId="77777777" w:rsidR="00193BDD" w:rsidRPr="00817314" w:rsidRDefault="00193BDD" w:rsidP="00817314">
      <w:pPr>
        <w:numPr>
          <w:ilvl w:val="0"/>
          <w:numId w:val="1"/>
        </w:num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The Patient Management System has the demographic details of the patient and can schedule or alter the appointments that will alert accordingly by an Email or SMS</w:t>
      </w:r>
    </w:p>
    <w:p w14:paraId="1E0633B3" w14:textId="77777777" w:rsidR="00193BDD" w:rsidRPr="00817314" w:rsidRDefault="00193BDD" w:rsidP="00817314">
      <w:pPr>
        <w:numPr>
          <w:ilvl w:val="0"/>
          <w:numId w:val="1"/>
        </w:num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Electronic health record has the events of the patient to the healthcare provider and requests the tests before or after the appointment.</w:t>
      </w:r>
    </w:p>
    <w:p w14:paraId="6EFA2F25" w14:textId="77777777" w:rsidR="00193BDD" w:rsidRPr="00817314" w:rsidRDefault="00193BDD" w:rsidP="00817314">
      <w:pPr>
        <w:numPr>
          <w:ilvl w:val="0"/>
          <w:numId w:val="1"/>
        </w:num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lastRenderedPageBreak/>
        <w:t>A laboratory information system records all the tests and data of the patients that a doctor can evaluate the condition.</w:t>
      </w:r>
    </w:p>
    <w:p w14:paraId="0EEF8579" w14:textId="77777777" w:rsidR="00193BDD" w:rsidRPr="00817314" w:rsidRDefault="00193BDD" w:rsidP="00817314">
      <w:pPr>
        <w:numPr>
          <w:ilvl w:val="0"/>
          <w:numId w:val="1"/>
        </w:num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Finance systems integrates expenses of the patient at healthcare to connect with the right insurance provider provided by them after verification.</w:t>
      </w:r>
    </w:p>
    <w:p w14:paraId="15E01D25" w14:textId="77777777" w:rsidR="00193BDD" w:rsidRPr="00817314" w:rsidRDefault="00193BDD" w:rsidP="00817314">
      <w:pPr>
        <w:spacing w:line="360" w:lineRule="auto"/>
        <w:ind w:left="720"/>
        <w:jc w:val="both"/>
        <w:rPr>
          <w:rFonts w:ascii="Times New Roman" w:eastAsia="Times New Roman" w:hAnsi="Times New Roman" w:cs="Times New Roman"/>
          <w:color w:val="0E101A"/>
        </w:rPr>
      </w:pPr>
    </w:p>
    <w:p w14:paraId="51CAD208"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Integrating these significant areas helps patients schedule an appointment through the Patient Management system with the necessary doctor at their available time, making the healthcare process feasible for patients, doctors, and management staff. Using the Laboratory and health records, patients can attend to their tests that help evaluate their current condition by the respective doctor. After this, the Finance system verifies the patient details to the necessary healthcare provider that will clear the financial process. </w:t>
      </w:r>
    </w:p>
    <w:p w14:paraId="6CE86295" w14:textId="77777777" w:rsidR="00193BDD" w:rsidRPr="00817314" w:rsidRDefault="00193BDD" w:rsidP="00817314">
      <w:pPr>
        <w:spacing w:line="360" w:lineRule="auto"/>
        <w:ind w:left="360"/>
        <w:jc w:val="both"/>
        <w:rPr>
          <w:rFonts w:ascii="Times New Roman" w:eastAsia="Times New Roman" w:hAnsi="Times New Roman" w:cs="Times New Roman"/>
          <w:color w:val="0E101A"/>
        </w:rPr>
      </w:pPr>
    </w:p>
    <w:p w14:paraId="2A1ADAA0" w14:textId="77777777" w:rsidR="00193BDD" w:rsidRPr="00817314" w:rsidRDefault="00193BDD" w:rsidP="00817314">
      <w:pPr>
        <w:spacing w:line="360" w:lineRule="auto"/>
        <w:ind w:left="720"/>
        <w:jc w:val="both"/>
        <w:rPr>
          <w:rFonts w:ascii="Times New Roman" w:eastAsia="Times New Roman" w:hAnsi="Times New Roman" w:cs="Times New Roman"/>
          <w:color w:val="0E101A"/>
        </w:rPr>
      </w:pPr>
    </w:p>
    <w:p w14:paraId="63420690"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Below is the illustration of the integration</w:t>
      </w:r>
    </w:p>
    <w:p w14:paraId="7702A55D" w14:textId="77777777" w:rsidR="00193BDD" w:rsidRPr="00817314" w:rsidRDefault="00193BDD" w:rsidP="00817314">
      <w:pPr>
        <w:spacing w:line="360" w:lineRule="auto"/>
        <w:ind w:left="720"/>
        <w:jc w:val="both"/>
        <w:rPr>
          <w:rFonts w:ascii="Times New Roman" w:eastAsia="Times New Roman" w:hAnsi="Times New Roman" w:cs="Times New Roman"/>
          <w:color w:val="0E101A"/>
        </w:rPr>
      </w:pPr>
      <w:r w:rsidRPr="00817314">
        <w:rPr>
          <w:rFonts w:ascii="Times New Roman" w:eastAsia="Times New Roman" w:hAnsi="Times New Roman" w:cs="Times New Roman"/>
          <w:noProof/>
          <w:color w:val="0E101A"/>
        </w:rPr>
        <w:drawing>
          <wp:inline distT="0" distB="0" distL="0" distR="0" wp14:anchorId="75F6DE33" wp14:editId="1AB751ED">
            <wp:extent cx="4549515" cy="3627461"/>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5672" cy="3648317"/>
                    </a:xfrm>
                    <a:prstGeom prst="rect">
                      <a:avLst/>
                    </a:prstGeom>
                  </pic:spPr>
                </pic:pic>
              </a:graphicData>
            </a:graphic>
          </wp:inline>
        </w:drawing>
      </w:r>
    </w:p>
    <w:p w14:paraId="3B8EE5EF"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Fig 1. Illustration on major areas integration of Healthineer Project</w:t>
      </w:r>
    </w:p>
    <w:p w14:paraId="7417D31E"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510B292C" w14:textId="77777777" w:rsidR="00193BDD" w:rsidRPr="00817314" w:rsidRDefault="00193BDD" w:rsidP="00817314">
      <w:pPr>
        <w:spacing w:line="360" w:lineRule="auto"/>
        <w:jc w:val="both"/>
        <w:rPr>
          <w:rFonts w:ascii="Times New Roman" w:eastAsia="Times New Roman" w:hAnsi="Times New Roman" w:cs="Times New Roman"/>
          <w:color w:val="0E101A"/>
        </w:rPr>
      </w:pPr>
      <w:bookmarkStart w:id="6" w:name="_Toc102383785"/>
      <w:bookmarkStart w:id="7" w:name="_Toc102384971"/>
      <w:bookmarkStart w:id="8" w:name="_Toc102385205"/>
      <w:bookmarkStart w:id="9" w:name="_Toc102393370"/>
      <w:bookmarkStart w:id="10" w:name="_Toc102396660"/>
      <w:r w:rsidRPr="00817314">
        <w:rPr>
          <w:rStyle w:val="Heading2Char"/>
          <w:rFonts w:ascii="Times New Roman" w:hAnsi="Times New Roman" w:cs="Times New Roman"/>
        </w:rPr>
        <w:t>Background</w:t>
      </w:r>
      <w:bookmarkEnd w:id="6"/>
      <w:bookmarkEnd w:id="7"/>
      <w:bookmarkEnd w:id="8"/>
      <w:bookmarkEnd w:id="9"/>
      <w:bookmarkEnd w:id="10"/>
      <w:r w:rsidRPr="00817314">
        <w:rPr>
          <w:rFonts w:ascii="Times New Roman" w:eastAsia="Times New Roman" w:hAnsi="Times New Roman" w:cs="Times New Roman"/>
          <w:color w:val="0E101A"/>
        </w:rPr>
        <w:t>:</w:t>
      </w:r>
    </w:p>
    <w:p w14:paraId="34375FD1" w14:textId="3DD17746" w:rsidR="00193BDD" w:rsidRPr="00817314" w:rsidRDefault="00193BDD" w:rsidP="00817314">
      <w:pPr>
        <w:spacing w:line="360" w:lineRule="auto"/>
        <w:jc w:val="both"/>
        <w:rPr>
          <w:rFonts w:ascii="Times New Roman" w:eastAsia="Times New Roman" w:hAnsi="Times New Roman" w:cs="Times New Roman"/>
          <w:color w:val="0E101A"/>
        </w:rPr>
      </w:pPr>
    </w:p>
    <w:p w14:paraId="4B639ECE" w14:textId="74A6A310"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Healthcare systems are prone to vulnerabilities due to emerging technology and sophisticated methods from attackers. 94% of healthcare organizations have experienced security breaches as the systems are not updated, which causes vulnerabilities that allow an attacker to get into the system. A security breach in the healthcare industry results in manipulation that can be fatal. Authentication and authorization to healthcare databases are secured at every stage of the development process from time to time. Systems need to be updated accordingly to avoid the breaches and vulnerabilities that make the database management systems more robust. </w:t>
      </w:r>
      <w:sdt>
        <w:sdtPr>
          <w:rPr>
            <w:rFonts w:ascii="Times New Roman" w:eastAsia="Times New Roman" w:hAnsi="Times New Roman" w:cs="Times New Roman"/>
            <w:color w:val="0E101A"/>
          </w:rPr>
          <w:id w:val="-1317102513"/>
          <w:citation/>
        </w:sdtPr>
        <w:sdtEndPr/>
        <w:sdtContent>
          <w:r w:rsidR="00E62E46" w:rsidRPr="00817314">
            <w:rPr>
              <w:rFonts w:ascii="Times New Roman" w:eastAsia="Times New Roman" w:hAnsi="Times New Roman" w:cs="Times New Roman"/>
              <w:color w:val="0E101A"/>
            </w:rPr>
            <w:fldChar w:fldCharType="begin"/>
          </w:r>
          <w:r w:rsidR="00E62E46" w:rsidRPr="00817314">
            <w:rPr>
              <w:rFonts w:ascii="Times New Roman" w:eastAsia="Times New Roman" w:hAnsi="Times New Roman" w:cs="Times New Roman"/>
              <w:color w:val="0E101A"/>
            </w:rPr>
            <w:instrText xml:space="preserve"> CITATION Kum201 \l 1033 </w:instrText>
          </w:r>
          <w:r w:rsidR="00E62E46" w:rsidRPr="00817314">
            <w:rPr>
              <w:rFonts w:ascii="Times New Roman" w:eastAsia="Times New Roman" w:hAnsi="Times New Roman" w:cs="Times New Roman"/>
              <w:color w:val="0E101A"/>
            </w:rPr>
            <w:fldChar w:fldCharType="separate"/>
          </w:r>
          <w:r w:rsidR="00E62E46" w:rsidRPr="00817314">
            <w:rPr>
              <w:rFonts w:ascii="Times New Roman" w:eastAsia="Times New Roman" w:hAnsi="Times New Roman" w:cs="Times New Roman"/>
              <w:noProof/>
              <w:color w:val="0E101A"/>
            </w:rPr>
            <w:t>(Kumar, 2020)</w:t>
          </w:r>
          <w:r w:rsidR="00E62E46" w:rsidRPr="00817314">
            <w:rPr>
              <w:rFonts w:ascii="Times New Roman" w:eastAsia="Times New Roman" w:hAnsi="Times New Roman" w:cs="Times New Roman"/>
              <w:color w:val="0E101A"/>
            </w:rPr>
            <w:fldChar w:fldCharType="end"/>
          </w:r>
        </w:sdtContent>
      </w:sdt>
    </w:p>
    <w:p w14:paraId="47D0226C"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16C55E0E"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Attackers manipulated the required dosages of insulin at Johnson and Johnson in 2015. Data breaches have been increasing enormously, according to recent reports. Russian attackers compromised the data of the world anti-doping agency by altering and publishing health information on athletes. According to Federal Trade Commission, it has been cited that there are 19 attacks mentioned every minute, which is due to the weak operating systems, which are not updated with the technology movement. There has been three times increase in the compromise of patient records from 2017 to 2018. From the well-known health organizations Quest diagnostics and LabCorp, attackers compromised the data of almost 19 million patients. By 2025, the security market for the healthcare industry can exceed $27bn. Maintaining data integrity and securing sensitive information through connected management systems and operational procedures can be vital, especially in healthcare. </w:t>
      </w:r>
    </w:p>
    <w:p w14:paraId="2CB60A3E"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5EB3A71E"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2D1F0563"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1A1E787D" w14:textId="77777777" w:rsidR="00193BDD" w:rsidRPr="00817314" w:rsidRDefault="00193BDD" w:rsidP="00817314">
      <w:pPr>
        <w:spacing w:line="360" w:lineRule="auto"/>
        <w:jc w:val="both"/>
        <w:rPr>
          <w:rFonts w:ascii="Times New Roman" w:eastAsia="Times New Roman" w:hAnsi="Times New Roman" w:cs="Times New Roman"/>
          <w:color w:val="0E101A"/>
        </w:rPr>
      </w:pPr>
      <w:bookmarkStart w:id="11" w:name="_Toc102383786"/>
      <w:bookmarkStart w:id="12" w:name="_Toc102384972"/>
      <w:bookmarkStart w:id="13" w:name="_Toc102385206"/>
      <w:bookmarkStart w:id="14" w:name="_Toc102393371"/>
      <w:bookmarkStart w:id="15" w:name="_Toc102396661"/>
      <w:r w:rsidRPr="00817314">
        <w:rPr>
          <w:rStyle w:val="Heading2Char"/>
          <w:rFonts w:ascii="Times New Roman" w:hAnsi="Times New Roman" w:cs="Times New Roman"/>
        </w:rPr>
        <w:t>Requirements</w:t>
      </w:r>
      <w:bookmarkEnd w:id="11"/>
      <w:bookmarkEnd w:id="12"/>
      <w:bookmarkEnd w:id="13"/>
      <w:bookmarkEnd w:id="14"/>
      <w:bookmarkEnd w:id="15"/>
      <w:r w:rsidRPr="00817314">
        <w:rPr>
          <w:rFonts w:ascii="Times New Roman" w:eastAsia="Times New Roman" w:hAnsi="Times New Roman" w:cs="Times New Roman"/>
          <w:color w:val="0E101A"/>
        </w:rPr>
        <w:t>:</w:t>
      </w:r>
    </w:p>
    <w:p w14:paraId="1E011EDE"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2C09DAC1"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 xml:space="preserve">Healthcare data has never-ending addition of data either on a patient, processes, and new technologies and parameters that help evaluate a patient and provide proper care based on the condition. When multiple users try to access and alter data, there might be data duplication issues. This will affect the data storage with complications and affect the evaluation of the condition. Data and applications need to accommodate the increasing amounts of data and future applications. </w:t>
      </w:r>
      <w:r w:rsidRPr="00817314">
        <w:rPr>
          <w:rFonts w:ascii="Times New Roman" w:eastAsia="Times New Roman" w:hAnsi="Times New Roman" w:cs="Times New Roman"/>
          <w:color w:val="0E101A"/>
        </w:rPr>
        <w:lastRenderedPageBreak/>
        <w:t xml:space="preserve">Hence, there will be a need for two servers, one that hosts the patient's data and the other for the healthcare management that doctors, management, and clinical staff use. API will be used to interact between patients, healthcare staff, and database servers. </w:t>
      </w:r>
    </w:p>
    <w:p w14:paraId="1119E91F"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2A10F6EC"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67DD7919" w14:textId="77777777" w:rsidR="00193BDD" w:rsidRPr="00817314" w:rsidRDefault="00193BDD" w:rsidP="00817314">
      <w:pPr>
        <w:spacing w:line="360" w:lineRule="auto"/>
        <w:jc w:val="both"/>
        <w:rPr>
          <w:rFonts w:ascii="Times New Roman" w:eastAsia="Times New Roman" w:hAnsi="Times New Roman" w:cs="Times New Roman"/>
          <w:color w:val="0E101A"/>
        </w:rPr>
      </w:pPr>
      <w:bookmarkStart w:id="16" w:name="_Toc102383787"/>
      <w:bookmarkStart w:id="17" w:name="_Toc102384973"/>
      <w:bookmarkStart w:id="18" w:name="_Toc102385207"/>
      <w:bookmarkStart w:id="19" w:name="_Toc102393372"/>
      <w:bookmarkStart w:id="20" w:name="_Toc102396662"/>
      <w:r w:rsidRPr="00817314">
        <w:rPr>
          <w:rStyle w:val="Heading2Char"/>
          <w:rFonts w:ascii="Times New Roman" w:hAnsi="Times New Roman" w:cs="Times New Roman"/>
        </w:rPr>
        <w:t>ER Model</w:t>
      </w:r>
      <w:bookmarkEnd w:id="16"/>
      <w:bookmarkEnd w:id="17"/>
      <w:bookmarkEnd w:id="18"/>
      <w:bookmarkEnd w:id="19"/>
      <w:bookmarkEnd w:id="20"/>
      <w:r w:rsidRPr="00817314">
        <w:rPr>
          <w:rFonts w:ascii="Times New Roman" w:eastAsia="Times New Roman" w:hAnsi="Times New Roman" w:cs="Times New Roman"/>
          <w:color w:val="0E101A"/>
        </w:rPr>
        <w:t xml:space="preserve">: </w:t>
      </w:r>
    </w:p>
    <w:p w14:paraId="367BAB38"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hAnsi="Times New Roman" w:cs="Times New Roman"/>
          <w:noProof/>
        </w:rPr>
        <w:drawing>
          <wp:inline distT="0" distB="0" distL="0" distR="0" wp14:anchorId="05CEAD45" wp14:editId="64D9DE12">
            <wp:extent cx="5373974" cy="5433111"/>
            <wp:effectExtent l="0" t="0" r="0" b="254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7150" cy="5466652"/>
                    </a:xfrm>
                    <a:prstGeom prst="rect">
                      <a:avLst/>
                    </a:prstGeom>
                    <a:noFill/>
                    <a:ln>
                      <a:noFill/>
                    </a:ln>
                  </pic:spPr>
                </pic:pic>
              </a:graphicData>
            </a:graphic>
          </wp:inline>
        </w:drawing>
      </w:r>
    </w:p>
    <w:p w14:paraId="416455D7"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Fig 2. Entity Relationship Diagram</w:t>
      </w:r>
    </w:p>
    <w:p w14:paraId="413DF26C"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0089E07F"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lastRenderedPageBreak/>
        <w:t>The above Entity Relationship Diagram represents the relation between the entities used in database systems. Usually, the relation between the two tables represents the database process flow that includes the relation between primary keys and foreign keys.</w:t>
      </w:r>
    </w:p>
    <w:p w14:paraId="447611A6" w14:textId="77777777" w:rsidR="00193BDD" w:rsidRPr="00817314" w:rsidRDefault="00193BDD" w:rsidP="00817314">
      <w:pPr>
        <w:spacing w:line="360" w:lineRule="auto"/>
        <w:jc w:val="both"/>
        <w:rPr>
          <w:rFonts w:ascii="Times New Roman" w:eastAsia="Times New Roman" w:hAnsi="Times New Roman" w:cs="Times New Roman"/>
        </w:rPr>
      </w:pPr>
    </w:p>
    <w:p w14:paraId="3EFE0D94"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335BBA76" w14:textId="77777777" w:rsidR="00193BDD" w:rsidRPr="00817314" w:rsidRDefault="00193BDD" w:rsidP="00817314">
      <w:pPr>
        <w:pStyle w:val="Heading2"/>
        <w:spacing w:line="360" w:lineRule="auto"/>
        <w:jc w:val="both"/>
        <w:rPr>
          <w:rFonts w:ascii="Times New Roman" w:eastAsia="Times New Roman" w:hAnsi="Times New Roman" w:cs="Times New Roman"/>
        </w:rPr>
      </w:pPr>
      <w:bookmarkStart w:id="21" w:name="_Toc102383788"/>
      <w:bookmarkStart w:id="22" w:name="_Toc102384974"/>
      <w:bookmarkStart w:id="23" w:name="_Toc102385208"/>
      <w:bookmarkStart w:id="24" w:name="_Toc102393373"/>
      <w:bookmarkStart w:id="25" w:name="_Toc102396663"/>
      <w:r w:rsidRPr="00817314">
        <w:rPr>
          <w:rFonts w:ascii="Times New Roman" w:eastAsia="Times New Roman" w:hAnsi="Times New Roman" w:cs="Times New Roman"/>
        </w:rPr>
        <w:t>Relational Schema:</w:t>
      </w:r>
      <w:bookmarkEnd w:id="21"/>
      <w:bookmarkEnd w:id="22"/>
      <w:bookmarkEnd w:id="23"/>
      <w:bookmarkEnd w:id="24"/>
      <w:bookmarkEnd w:id="25"/>
      <w:r w:rsidRPr="00817314">
        <w:rPr>
          <w:rFonts w:ascii="Times New Roman" w:eastAsia="Times New Roman" w:hAnsi="Times New Roman" w:cs="Times New Roman"/>
        </w:rPr>
        <w:t xml:space="preserve"> </w:t>
      </w:r>
    </w:p>
    <w:p w14:paraId="610D1695" w14:textId="77777777" w:rsidR="00193BDD" w:rsidRPr="00817314" w:rsidRDefault="00193BDD" w:rsidP="00817314">
      <w:pPr>
        <w:spacing w:line="360" w:lineRule="auto"/>
        <w:jc w:val="both"/>
        <w:rPr>
          <w:rFonts w:ascii="Times New Roman" w:hAnsi="Times New Roman" w:cs="Times New Roman"/>
        </w:rPr>
      </w:pPr>
    </w:p>
    <w:p w14:paraId="4E284A8A" w14:textId="77777777" w:rsidR="00193BDD" w:rsidRPr="00817314" w:rsidRDefault="00193BDD" w:rsidP="00817314">
      <w:pPr>
        <w:spacing w:line="360" w:lineRule="auto"/>
        <w:jc w:val="both"/>
        <w:rPr>
          <w:rFonts w:ascii="Times New Roman" w:eastAsia="Times New Roman" w:hAnsi="Times New Roman" w:cs="Times New Roman"/>
          <w:color w:val="0E101A"/>
          <w:bdr w:val="none" w:sz="0" w:space="0" w:color="auto" w:frame="1"/>
        </w:rPr>
      </w:pPr>
      <w:r w:rsidRPr="00817314">
        <w:rPr>
          <w:rFonts w:ascii="Times New Roman" w:eastAsia="Times New Roman" w:hAnsi="Times New Roman" w:cs="Times New Roman"/>
          <w:color w:val="0E101A"/>
          <w:bdr w:val="none" w:sz="0" w:space="0" w:color="auto" w:frame="1"/>
        </w:rPr>
        <w:fldChar w:fldCharType="begin"/>
      </w:r>
      <w:r w:rsidRPr="00817314">
        <w:rPr>
          <w:rFonts w:ascii="Times New Roman" w:eastAsia="Times New Roman" w:hAnsi="Times New Roman" w:cs="Times New Roman"/>
          <w:color w:val="0E101A"/>
          <w:bdr w:val="none" w:sz="0" w:space="0" w:color="auto" w:frame="1"/>
        </w:rPr>
        <w:instrText xml:space="preserve"> INCLUDEPICTURE "https://lh3.googleusercontent.com/R78eOvtJuvTr-RKDKoMzWsJPcDYmDqPUaoUhyTHciH9dHgdOR_Fv76L3IMaeGKcplwGdKseeoplPbCHiiZF3Y6Fg_zHJLK8S78e_-_rMBIgn2uuEeLH_PSo7Z5E_93hg7nsXq6Wu" \* MERGEFORMATINET </w:instrText>
      </w:r>
      <w:r w:rsidRPr="00817314">
        <w:rPr>
          <w:rFonts w:ascii="Times New Roman" w:eastAsia="Times New Roman" w:hAnsi="Times New Roman" w:cs="Times New Roman"/>
          <w:color w:val="0E101A"/>
          <w:bdr w:val="none" w:sz="0" w:space="0" w:color="auto" w:frame="1"/>
        </w:rPr>
        <w:fldChar w:fldCharType="separate"/>
      </w:r>
      <w:r w:rsidRPr="00817314">
        <w:rPr>
          <w:rFonts w:ascii="Times New Roman" w:eastAsia="Times New Roman" w:hAnsi="Times New Roman" w:cs="Times New Roman"/>
          <w:noProof/>
          <w:color w:val="0E101A"/>
          <w:bdr w:val="none" w:sz="0" w:space="0" w:color="auto" w:frame="1"/>
        </w:rPr>
        <w:drawing>
          <wp:inline distT="0" distB="0" distL="0" distR="0" wp14:anchorId="1529469D" wp14:editId="6B86A1FD">
            <wp:extent cx="5943600" cy="352552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5520"/>
                    </a:xfrm>
                    <a:prstGeom prst="rect">
                      <a:avLst/>
                    </a:prstGeom>
                    <a:noFill/>
                    <a:ln>
                      <a:noFill/>
                    </a:ln>
                  </pic:spPr>
                </pic:pic>
              </a:graphicData>
            </a:graphic>
          </wp:inline>
        </w:drawing>
      </w:r>
      <w:r w:rsidRPr="00817314">
        <w:rPr>
          <w:rFonts w:ascii="Times New Roman" w:eastAsia="Times New Roman" w:hAnsi="Times New Roman" w:cs="Times New Roman"/>
          <w:color w:val="0E101A"/>
          <w:bdr w:val="none" w:sz="0" w:space="0" w:color="auto" w:frame="1"/>
        </w:rPr>
        <w:fldChar w:fldCharType="end"/>
      </w:r>
    </w:p>
    <w:p w14:paraId="7AC065FF" w14:textId="77777777" w:rsidR="00193BDD" w:rsidRPr="00817314" w:rsidRDefault="00193BDD" w:rsidP="00817314">
      <w:pPr>
        <w:spacing w:line="360" w:lineRule="auto"/>
        <w:jc w:val="both"/>
        <w:rPr>
          <w:rFonts w:ascii="Times New Roman" w:eastAsia="Times New Roman" w:hAnsi="Times New Roman" w:cs="Times New Roman"/>
          <w:color w:val="0E101A"/>
          <w:bdr w:val="none" w:sz="0" w:space="0" w:color="auto" w:frame="1"/>
        </w:rPr>
      </w:pPr>
      <w:r w:rsidRPr="00817314">
        <w:rPr>
          <w:rFonts w:ascii="Times New Roman" w:eastAsia="Times New Roman" w:hAnsi="Times New Roman" w:cs="Times New Roman"/>
          <w:color w:val="0E101A"/>
          <w:bdr w:val="none" w:sz="0" w:space="0" w:color="auto" w:frame="1"/>
        </w:rPr>
        <w:t>Fig 3. Relational Schema</w:t>
      </w:r>
    </w:p>
    <w:p w14:paraId="4215EDFC" w14:textId="77777777" w:rsidR="00193BDD" w:rsidRPr="00817314" w:rsidRDefault="00193BDD" w:rsidP="00817314">
      <w:pPr>
        <w:spacing w:line="360" w:lineRule="auto"/>
        <w:jc w:val="both"/>
        <w:rPr>
          <w:rFonts w:ascii="Times New Roman" w:eastAsia="Times New Roman" w:hAnsi="Times New Roman" w:cs="Times New Roman"/>
          <w:color w:val="0E101A"/>
          <w:bdr w:val="none" w:sz="0" w:space="0" w:color="auto" w:frame="1"/>
        </w:rPr>
      </w:pPr>
    </w:p>
    <w:p w14:paraId="5E57AA3F"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 xml:space="preserve">The Relational Schema represents the relation between attributes, fields, and columns associated with the same entity. </w:t>
      </w:r>
    </w:p>
    <w:p w14:paraId="642B1A96"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For Example, the above doctors' table represents the relation of other entity attributes like schedule ID, schedule type and Doctor ID, Doctor type, Doctor name.</w:t>
      </w:r>
    </w:p>
    <w:p w14:paraId="64A7D551" w14:textId="38D58E81" w:rsidR="00193BDD" w:rsidRDefault="00193BDD" w:rsidP="00817314">
      <w:pPr>
        <w:spacing w:line="360" w:lineRule="auto"/>
        <w:jc w:val="both"/>
        <w:rPr>
          <w:rFonts w:ascii="Times New Roman" w:hAnsi="Times New Roman" w:cs="Times New Roman"/>
        </w:rPr>
      </w:pPr>
    </w:p>
    <w:p w14:paraId="73C8C67F" w14:textId="7873FBF5" w:rsidR="00515665" w:rsidRDefault="00515665" w:rsidP="00817314">
      <w:pPr>
        <w:spacing w:line="360" w:lineRule="auto"/>
        <w:jc w:val="both"/>
        <w:rPr>
          <w:rFonts w:ascii="Times New Roman" w:hAnsi="Times New Roman" w:cs="Times New Roman"/>
        </w:rPr>
      </w:pPr>
    </w:p>
    <w:p w14:paraId="1495CFBB" w14:textId="77777777" w:rsidR="00515665" w:rsidRPr="00817314" w:rsidRDefault="00515665" w:rsidP="00817314">
      <w:pPr>
        <w:spacing w:line="360" w:lineRule="auto"/>
        <w:jc w:val="both"/>
        <w:rPr>
          <w:rFonts w:ascii="Times New Roman" w:hAnsi="Times New Roman" w:cs="Times New Roman"/>
        </w:rPr>
      </w:pPr>
    </w:p>
    <w:p w14:paraId="15AF62B0" w14:textId="77777777" w:rsidR="00193BDD" w:rsidRPr="00817314" w:rsidRDefault="00193BDD" w:rsidP="00817314">
      <w:pPr>
        <w:pStyle w:val="Heading3"/>
        <w:spacing w:line="360" w:lineRule="auto"/>
        <w:jc w:val="both"/>
        <w:rPr>
          <w:rFonts w:ascii="Times New Roman" w:hAnsi="Times New Roman" w:cs="Times New Roman"/>
        </w:rPr>
      </w:pPr>
      <w:bookmarkStart w:id="26" w:name="_Toc102383789"/>
      <w:bookmarkStart w:id="27" w:name="_Toc102384975"/>
      <w:bookmarkStart w:id="28" w:name="_Toc102385209"/>
      <w:bookmarkStart w:id="29" w:name="_Toc102393374"/>
      <w:bookmarkStart w:id="30" w:name="_Toc102396664"/>
      <w:r w:rsidRPr="00817314">
        <w:rPr>
          <w:rFonts w:ascii="Times New Roman" w:hAnsi="Times New Roman" w:cs="Times New Roman"/>
        </w:rPr>
        <w:lastRenderedPageBreak/>
        <w:t>Primary Key and Foreign Key Relation</w:t>
      </w:r>
      <w:bookmarkEnd w:id="26"/>
      <w:bookmarkEnd w:id="27"/>
      <w:bookmarkEnd w:id="28"/>
      <w:bookmarkEnd w:id="29"/>
      <w:bookmarkEnd w:id="30"/>
    </w:p>
    <w:p w14:paraId="0469C0C0" w14:textId="77777777" w:rsidR="00193BDD" w:rsidRPr="00817314" w:rsidRDefault="00193BDD" w:rsidP="00817314">
      <w:pPr>
        <w:spacing w:line="360" w:lineRule="auto"/>
        <w:jc w:val="both"/>
        <w:rPr>
          <w:rFonts w:ascii="Times New Roman" w:hAnsi="Times New Roman" w:cs="Times New Roman"/>
        </w:rPr>
      </w:pPr>
    </w:p>
    <w:p w14:paraId="68142BD0"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noProof/>
        </w:rPr>
        <w:drawing>
          <wp:inline distT="0" distB="0" distL="0" distR="0" wp14:anchorId="27016684" wp14:editId="7BC69650">
            <wp:extent cx="5801193" cy="2289488"/>
            <wp:effectExtent l="0" t="0" r="317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424" cy="2291552"/>
                    </a:xfrm>
                    <a:prstGeom prst="rect">
                      <a:avLst/>
                    </a:prstGeom>
                  </pic:spPr>
                </pic:pic>
              </a:graphicData>
            </a:graphic>
          </wp:inline>
        </w:drawing>
      </w:r>
    </w:p>
    <w:p w14:paraId="68E1AEE4" w14:textId="77777777" w:rsidR="00193BDD" w:rsidRPr="00817314" w:rsidRDefault="00193BDD" w:rsidP="00817314">
      <w:pPr>
        <w:spacing w:line="360" w:lineRule="auto"/>
        <w:jc w:val="both"/>
        <w:rPr>
          <w:rFonts w:ascii="Times New Roman" w:hAnsi="Times New Roman" w:cs="Times New Roman"/>
        </w:rPr>
      </w:pPr>
    </w:p>
    <w:p w14:paraId="34FF42FC" w14:textId="77777777" w:rsidR="00193BDD" w:rsidRPr="00817314" w:rsidRDefault="00193BDD" w:rsidP="00817314">
      <w:pPr>
        <w:spacing w:line="360" w:lineRule="auto"/>
        <w:jc w:val="both"/>
        <w:rPr>
          <w:rFonts w:ascii="Times New Roman" w:hAnsi="Times New Roman" w:cs="Times New Roman"/>
        </w:rPr>
      </w:pPr>
    </w:p>
    <w:p w14:paraId="3FB99570" w14:textId="77777777" w:rsidR="00193BDD" w:rsidRPr="00817314" w:rsidRDefault="00193BDD" w:rsidP="00817314">
      <w:pPr>
        <w:spacing w:line="360" w:lineRule="auto"/>
        <w:jc w:val="both"/>
        <w:rPr>
          <w:rFonts w:ascii="Times New Roman" w:hAnsi="Times New Roman" w:cs="Times New Roman"/>
        </w:rPr>
      </w:pPr>
    </w:p>
    <w:p w14:paraId="4DA6C600" w14:textId="77777777" w:rsidR="00193BDD" w:rsidRPr="00817314" w:rsidRDefault="00193BDD" w:rsidP="00817314">
      <w:pPr>
        <w:pStyle w:val="Heading3"/>
        <w:spacing w:line="360" w:lineRule="auto"/>
        <w:jc w:val="both"/>
        <w:rPr>
          <w:rFonts w:ascii="Times New Roman" w:eastAsia="Times New Roman" w:hAnsi="Times New Roman" w:cs="Times New Roman"/>
        </w:rPr>
      </w:pPr>
      <w:bookmarkStart w:id="31" w:name="_Toc102383790"/>
      <w:bookmarkStart w:id="32" w:name="_Toc102384976"/>
      <w:bookmarkStart w:id="33" w:name="_Toc102385210"/>
      <w:bookmarkStart w:id="34" w:name="_Toc102393375"/>
      <w:bookmarkStart w:id="35" w:name="_Toc102396665"/>
      <w:r w:rsidRPr="00817314">
        <w:rPr>
          <w:rFonts w:ascii="Times New Roman" w:eastAsia="Times New Roman" w:hAnsi="Times New Roman" w:cs="Times New Roman"/>
        </w:rPr>
        <w:t>Database Tuples in Patients Table</w:t>
      </w:r>
      <w:bookmarkEnd w:id="31"/>
      <w:bookmarkEnd w:id="32"/>
      <w:bookmarkEnd w:id="33"/>
      <w:bookmarkEnd w:id="34"/>
      <w:bookmarkEnd w:id="35"/>
    </w:p>
    <w:p w14:paraId="1206BF73"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27EB6343"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noProof/>
          <w:color w:val="0E101A"/>
        </w:rPr>
        <w:drawing>
          <wp:inline distT="0" distB="0" distL="0" distR="0" wp14:anchorId="0C817C64" wp14:editId="5E8DCF95">
            <wp:extent cx="5943600" cy="350139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0C4BDBEE"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3E7A2AF1"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6FCE43A7" w14:textId="77777777" w:rsidR="00193BDD" w:rsidRPr="00817314" w:rsidRDefault="00193BDD" w:rsidP="00817314">
      <w:pPr>
        <w:pStyle w:val="Heading2"/>
        <w:spacing w:line="360" w:lineRule="auto"/>
        <w:jc w:val="both"/>
        <w:rPr>
          <w:rFonts w:ascii="Times New Roman" w:eastAsia="Times New Roman" w:hAnsi="Times New Roman" w:cs="Times New Roman"/>
        </w:rPr>
      </w:pPr>
      <w:bookmarkStart w:id="36" w:name="_Toc102383791"/>
      <w:bookmarkStart w:id="37" w:name="_Toc102384977"/>
      <w:bookmarkStart w:id="38" w:name="_Toc102385211"/>
      <w:bookmarkStart w:id="39" w:name="_Toc102393376"/>
      <w:bookmarkStart w:id="40" w:name="_Toc102396666"/>
      <w:r w:rsidRPr="00817314">
        <w:rPr>
          <w:rFonts w:ascii="Times New Roman" w:eastAsia="Times New Roman" w:hAnsi="Times New Roman" w:cs="Times New Roman"/>
        </w:rPr>
        <w:t>SQL Queries</w:t>
      </w:r>
      <w:bookmarkEnd w:id="36"/>
      <w:bookmarkEnd w:id="37"/>
      <w:bookmarkEnd w:id="38"/>
      <w:bookmarkEnd w:id="39"/>
      <w:bookmarkEnd w:id="40"/>
    </w:p>
    <w:p w14:paraId="57065148" w14:textId="77777777" w:rsidR="00193BDD" w:rsidRPr="00817314" w:rsidRDefault="00193BDD" w:rsidP="00817314">
      <w:pPr>
        <w:pStyle w:val="Heading3"/>
        <w:spacing w:line="360" w:lineRule="auto"/>
        <w:jc w:val="both"/>
        <w:rPr>
          <w:rFonts w:ascii="Times New Roman" w:hAnsi="Times New Roman" w:cs="Times New Roman"/>
        </w:rPr>
      </w:pPr>
      <w:bookmarkStart w:id="41" w:name="_Toc102383792"/>
      <w:bookmarkStart w:id="42" w:name="_Toc102384978"/>
      <w:bookmarkStart w:id="43" w:name="_Toc102385212"/>
      <w:bookmarkStart w:id="44" w:name="_Toc102393377"/>
      <w:bookmarkStart w:id="45" w:name="_Toc102396667"/>
      <w:r w:rsidRPr="00817314">
        <w:rPr>
          <w:rFonts w:ascii="Times New Roman" w:hAnsi="Times New Roman" w:cs="Times New Roman"/>
        </w:rPr>
        <w:t>1)Aggregate Functions</w:t>
      </w:r>
      <w:bookmarkEnd w:id="41"/>
      <w:bookmarkEnd w:id="42"/>
      <w:bookmarkEnd w:id="43"/>
      <w:bookmarkEnd w:id="44"/>
      <w:bookmarkEnd w:id="45"/>
    </w:p>
    <w:p w14:paraId="28691B7D" w14:textId="77777777" w:rsidR="00193BDD" w:rsidRPr="00817314" w:rsidRDefault="00193BDD" w:rsidP="00817314">
      <w:pPr>
        <w:spacing w:line="360" w:lineRule="auto"/>
        <w:jc w:val="both"/>
        <w:rPr>
          <w:rFonts w:ascii="Times New Roman" w:hAnsi="Times New Roman" w:cs="Times New Roman"/>
        </w:rPr>
      </w:pPr>
    </w:p>
    <w:p w14:paraId="63504633" w14:textId="77777777" w:rsidR="00193BDD" w:rsidRPr="00817314" w:rsidRDefault="00193BDD" w:rsidP="00817314">
      <w:pPr>
        <w:spacing w:line="360" w:lineRule="auto"/>
        <w:jc w:val="both"/>
        <w:rPr>
          <w:rFonts w:ascii="Times New Roman" w:eastAsia="Times New Roman" w:hAnsi="Times New Roman" w:cs="Times New Roman"/>
          <w:color w:val="000000"/>
          <w:sz w:val="22"/>
          <w:szCs w:val="22"/>
          <w:bdr w:val="none" w:sz="0" w:space="0" w:color="auto" w:frame="1"/>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"https://lh5.googleusercontent.com/2yYM6amzrK3uEOnUwQoyG9dwvjltZy9-tCFVFtuwyuynmpcLQSjcX4DtYEeMZ75lhYao47HtjN4RfqQf0dgfMyO3PhDm5gvf_URfJ3DXW-MWv6PxlQtDilesSCNMD7YzUc3eCblc"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01617D5F" wp14:editId="14134AC1">
            <wp:extent cx="6165729" cy="184379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0572" cy="1845238"/>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19A210C9" w14:textId="77777777" w:rsidR="00193BDD" w:rsidRPr="00817314" w:rsidRDefault="00193BDD" w:rsidP="00817314">
      <w:pPr>
        <w:spacing w:line="360" w:lineRule="auto"/>
        <w:jc w:val="both"/>
        <w:rPr>
          <w:rFonts w:ascii="Times New Roman" w:eastAsia="Times New Roman" w:hAnsi="Times New Roman" w:cs="Times New Roman"/>
        </w:rPr>
      </w:pPr>
    </w:p>
    <w:p w14:paraId="796AA4F7" w14:textId="77777777" w:rsidR="00193BDD" w:rsidRPr="00817314" w:rsidRDefault="00193BDD" w:rsidP="00817314">
      <w:pPr>
        <w:pStyle w:val="Heading3"/>
        <w:spacing w:line="360" w:lineRule="auto"/>
        <w:jc w:val="both"/>
        <w:rPr>
          <w:rFonts w:ascii="Times New Roman" w:hAnsi="Times New Roman" w:cs="Times New Roman"/>
        </w:rPr>
      </w:pPr>
      <w:bookmarkStart w:id="46" w:name="_Toc102383793"/>
      <w:bookmarkStart w:id="47" w:name="_Toc102384979"/>
      <w:bookmarkStart w:id="48" w:name="_Toc102385213"/>
      <w:bookmarkStart w:id="49" w:name="_Toc102393378"/>
      <w:bookmarkStart w:id="50" w:name="_Toc102396668"/>
      <w:r w:rsidRPr="00817314">
        <w:rPr>
          <w:rFonts w:ascii="Times New Roman" w:hAnsi="Times New Roman" w:cs="Times New Roman"/>
        </w:rPr>
        <w:t>2)Dates</w:t>
      </w:r>
      <w:bookmarkEnd w:id="46"/>
      <w:bookmarkEnd w:id="47"/>
      <w:bookmarkEnd w:id="48"/>
      <w:bookmarkEnd w:id="49"/>
      <w:bookmarkEnd w:id="50"/>
    </w:p>
    <w:p w14:paraId="0B478F8B" w14:textId="77777777" w:rsidR="00193BDD" w:rsidRPr="00817314" w:rsidRDefault="00193BDD" w:rsidP="00817314">
      <w:pPr>
        <w:spacing w:line="360" w:lineRule="auto"/>
        <w:jc w:val="both"/>
        <w:rPr>
          <w:rFonts w:ascii="Times New Roman" w:hAnsi="Times New Roman" w:cs="Times New Roman"/>
        </w:rPr>
      </w:pPr>
    </w:p>
    <w:p w14:paraId="535A8C0E" w14:textId="77777777" w:rsidR="00193BDD" w:rsidRPr="00817314" w:rsidRDefault="00193BDD" w:rsidP="00817314">
      <w:pPr>
        <w:spacing w:line="360" w:lineRule="auto"/>
        <w:jc w:val="both"/>
        <w:rPr>
          <w:rFonts w:ascii="Times New Roman" w:eastAsia="Times New Roman" w:hAnsi="Times New Roman" w:cs="Times New Roman"/>
          <w:color w:val="000000"/>
          <w:sz w:val="22"/>
          <w:szCs w:val="22"/>
          <w:bdr w:val="none" w:sz="0" w:space="0" w:color="auto" w:frame="1"/>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"https://lh5.googleusercontent.com/V3x0BGZZJyB7EsNeyeseLcaClXTmOkeavkK7fW2HEcW7peZR9A7a6HborTH4r2v98uSs4Nc6rYzRiigzasrE3HH8GUHRC_8sa7ciI-2iolG6EqtjXSD2yeOQJTcyzszKLoAXnGq8AUtvzTtb-A"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43278C28" wp14:editId="5F38A8CB">
            <wp:extent cx="3938057" cy="4197246"/>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2224" cy="4244320"/>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53BBD6A4" w14:textId="77777777" w:rsidR="00193BDD" w:rsidRPr="00817314" w:rsidRDefault="00193BDD" w:rsidP="00817314">
      <w:pPr>
        <w:spacing w:line="360" w:lineRule="auto"/>
        <w:jc w:val="both"/>
        <w:rPr>
          <w:rFonts w:ascii="Times New Roman" w:eastAsia="Times New Roman" w:hAnsi="Times New Roman" w:cs="Times New Roman"/>
        </w:rPr>
      </w:pPr>
    </w:p>
    <w:p w14:paraId="68263E72" w14:textId="77777777" w:rsidR="00193BDD" w:rsidRPr="00817314" w:rsidRDefault="00193BDD" w:rsidP="00817314">
      <w:pPr>
        <w:spacing w:line="360" w:lineRule="auto"/>
        <w:jc w:val="both"/>
        <w:rPr>
          <w:rFonts w:ascii="Times New Roman" w:hAnsi="Times New Roman" w:cs="Times New Roman"/>
        </w:rPr>
      </w:pPr>
    </w:p>
    <w:p w14:paraId="1E3698B2" w14:textId="77777777" w:rsidR="00193BDD" w:rsidRPr="00817314" w:rsidRDefault="00193BDD" w:rsidP="00817314">
      <w:pPr>
        <w:pStyle w:val="Heading3"/>
        <w:spacing w:line="360" w:lineRule="auto"/>
        <w:jc w:val="both"/>
        <w:rPr>
          <w:rFonts w:ascii="Times New Roman" w:hAnsi="Times New Roman" w:cs="Times New Roman"/>
        </w:rPr>
      </w:pPr>
      <w:bookmarkStart w:id="51" w:name="_Toc102383794"/>
      <w:bookmarkStart w:id="52" w:name="_Toc102384980"/>
      <w:bookmarkStart w:id="53" w:name="_Toc102385214"/>
      <w:bookmarkStart w:id="54" w:name="_Toc102393379"/>
      <w:bookmarkStart w:id="55" w:name="_Toc102396669"/>
      <w:r w:rsidRPr="00817314">
        <w:rPr>
          <w:rFonts w:ascii="Times New Roman" w:hAnsi="Times New Roman" w:cs="Times New Roman"/>
        </w:rPr>
        <w:t>3)SQL Logical Operators</w:t>
      </w:r>
      <w:bookmarkEnd w:id="51"/>
      <w:bookmarkEnd w:id="52"/>
      <w:bookmarkEnd w:id="53"/>
      <w:bookmarkEnd w:id="54"/>
      <w:bookmarkEnd w:id="55"/>
    </w:p>
    <w:p w14:paraId="2F8CB31E" w14:textId="77777777" w:rsidR="00193BDD" w:rsidRPr="00817314" w:rsidRDefault="00193BDD" w:rsidP="00817314">
      <w:pPr>
        <w:spacing w:line="360" w:lineRule="auto"/>
        <w:jc w:val="both"/>
        <w:rPr>
          <w:rFonts w:ascii="Times New Roman" w:hAnsi="Times New Roman" w:cs="Times New Roman"/>
        </w:rPr>
      </w:pPr>
    </w:p>
    <w:p w14:paraId="43C04031" w14:textId="77777777" w:rsidR="00193BDD" w:rsidRPr="00817314" w:rsidRDefault="00193BDD"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"https://lh6.googleusercontent.com/Yoyi8g4osm5TYO32uCSyO3D_SUP_yFoBfwvux1sKiXLzZZB1zsy-BEXxcxq1YlC8EuyJ4ekz_9rtp7-L7uauix8ZHfusgcyHwCRHxB5Kdhnlyxyn9HtjFbJDfXsK3AtvTgoH6-waZD4uZIVucA"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1BB05634" wp14:editId="56E7D64A">
            <wp:extent cx="5943600" cy="1112520"/>
            <wp:effectExtent l="0" t="0" r="0" b="508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416B7DC7" w14:textId="77777777" w:rsidR="00193BDD" w:rsidRPr="00817314" w:rsidRDefault="00193BDD" w:rsidP="00817314">
      <w:pPr>
        <w:spacing w:line="360" w:lineRule="auto"/>
        <w:jc w:val="both"/>
        <w:rPr>
          <w:rFonts w:ascii="Times New Roman" w:hAnsi="Times New Roman" w:cs="Times New Roman"/>
        </w:rPr>
      </w:pPr>
    </w:p>
    <w:p w14:paraId="53C51D4C" w14:textId="77777777" w:rsidR="00193BDD" w:rsidRPr="00817314" w:rsidRDefault="00193BDD" w:rsidP="00817314">
      <w:pPr>
        <w:spacing w:line="360" w:lineRule="auto"/>
        <w:jc w:val="both"/>
        <w:rPr>
          <w:rFonts w:ascii="Times New Roman" w:hAnsi="Times New Roman" w:cs="Times New Roman"/>
        </w:rPr>
      </w:pPr>
    </w:p>
    <w:p w14:paraId="4C01DCED" w14:textId="77777777" w:rsidR="00193BDD" w:rsidRPr="00817314" w:rsidRDefault="00193BDD" w:rsidP="00817314">
      <w:pPr>
        <w:pStyle w:val="Heading3"/>
        <w:spacing w:line="360" w:lineRule="auto"/>
        <w:jc w:val="both"/>
        <w:rPr>
          <w:rFonts w:ascii="Times New Roman" w:hAnsi="Times New Roman" w:cs="Times New Roman"/>
        </w:rPr>
      </w:pPr>
      <w:bookmarkStart w:id="56" w:name="_Toc102383795"/>
      <w:bookmarkStart w:id="57" w:name="_Toc102384981"/>
      <w:bookmarkStart w:id="58" w:name="_Toc102385215"/>
      <w:bookmarkStart w:id="59" w:name="_Toc102393380"/>
      <w:bookmarkStart w:id="60" w:name="_Toc102396670"/>
      <w:r w:rsidRPr="00817314">
        <w:rPr>
          <w:rFonts w:ascii="Times New Roman" w:hAnsi="Times New Roman" w:cs="Times New Roman"/>
        </w:rPr>
        <w:t>4)Regular Expressions</w:t>
      </w:r>
      <w:bookmarkEnd w:id="56"/>
      <w:bookmarkEnd w:id="57"/>
      <w:bookmarkEnd w:id="58"/>
      <w:bookmarkEnd w:id="59"/>
      <w:bookmarkEnd w:id="60"/>
    </w:p>
    <w:p w14:paraId="7E8554A6" w14:textId="77777777" w:rsidR="00193BDD" w:rsidRPr="00817314" w:rsidRDefault="00193BDD" w:rsidP="00817314">
      <w:pPr>
        <w:spacing w:line="360" w:lineRule="auto"/>
        <w:jc w:val="both"/>
        <w:rPr>
          <w:rFonts w:ascii="Times New Roman" w:hAnsi="Times New Roman" w:cs="Times New Roman"/>
        </w:rPr>
      </w:pPr>
    </w:p>
    <w:p w14:paraId="5C0D5B5D" w14:textId="77777777" w:rsidR="00193BDD" w:rsidRPr="00817314" w:rsidRDefault="00193BDD"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"https://lh5.googleusercontent.com/CqTKL6GCjYYA06C9H4mPOBbaNGY7U3hMR3hYC468Nv9vhnGUwsJB7_pB7AxYEcBacuSAKB8GZ2HAB7aZUnVa_WbL5W-lKmf5-GJQ7TuFZ4ym5xUCLudyxmpcDa8l4a7_nOrOJOZV"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1714C714" wp14:editId="1325F6DA">
            <wp:extent cx="5943600" cy="8216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21690"/>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0776F0C1" w14:textId="77777777" w:rsidR="00193BDD" w:rsidRPr="00817314" w:rsidRDefault="00193BDD" w:rsidP="00817314">
      <w:pPr>
        <w:spacing w:line="360" w:lineRule="auto"/>
        <w:jc w:val="both"/>
        <w:rPr>
          <w:rFonts w:ascii="Times New Roman" w:hAnsi="Times New Roman" w:cs="Times New Roman"/>
        </w:rPr>
      </w:pPr>
    </w:p>
    <w:p w14:paraId="78FEDA27" w14:textId="77777777" w:rsidR="00193BDD" w:rsidRPr="00817314" w:rsidRDefault="00193BDD" w:rsidP="00817314">
      <w:pPr>
        <w:spacing w:line="360" w:lineRule="auto"/>
        <w:jc w:val="both"/>
        <w:rPr>
          <w:rFonts w:ascii="Times New Roman" w:hAnsi="Times New Roman" w:cs="Times New Roman"/>
        </w:rPr>
      </w:pPr>
    </w:p>
    <w:p w14:paraId="6403F34A" w14:textId="77777777" w:rsidR="00193BDD" w:rsidRPr="00817314" w:rsidRDefault="00193BDD" w:rsidP="00817314">
      <w:pPr>
        <w:pStyle w:val="Heading3"/>
        <w:spacing w:line="360" w:lineRule="auto"/>
        <w:jc w:val="both"/>
        <w:rPr>
          <w:rFonts w:ascii="Times New Roman" w:hAnsi="Times New Roman" w:cs="Times New Roman"/>
        </w:rPr>
      </w:pPr>
      <w:bookmarkStart w:id="61" w:name="_Toc102383796"/>
      <w:bookmarkStart w:id="62" w:name="_Toc102384982"/>
      <w:bookmarkStart w:id="63" w:name="_Toc102385216"/>
      <w:bookmarkStart w:id="64" w:name="_Toc102393381"/>
      <w:bookmarkStart w:id="65" w:name="_Toc102396671"/>
      <w:r w:rsidRPr="00817314">
        <w:rPr>
          <w:rFonts w:ascii="Times New Roman" w:hAnsi="Times New Roman" w:cs="Times New Roman"/>
        </w:rPr>
        <w:t>5)Formula Expressions</w:t>
      </w:r>
      <w:bookmarkEnd w:id="61"/>
      <w:bookmarkEnd w:id="62"/>
      <w:bookmarkEnd w:id="63"/>
      <w:bookmarkEnd w:id="64"/>
      <w:bookmarkEnd w:id="65"/>
    </w:p>
    <w:p w14:paraId="06995818" w14:textId="77777777" w:rsidR="00193BDD" w:rsidRPr="00817314" w:rsidRDefault="00193BDD" w:rsidP="00817314">
      <w:pPr>
        <w:spacing w:line="360" w:lineRule="auto"/>
        <w:jc w:val="both"/>
        <w:rPr>
          <w:rFonts w:ascii="Times New Roman" w:hAnsi="Times New Roman" w:cs="Times New Roman"/>
        </w:rPr>
      </w:pPr>
    </w:p>
    <w:p w14:paraId="43D54E03" w14:textId="77777777" w:rsidR="00193BDD" w:rsidRPr="00817314" w:rsidRDefault="00193BDD"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"https://lh6.googleusercontent.com/GJDF7SdVDEz_JGOFbrpjW-Rgn8mR2Vrvd8ZuCaOGxHH6UrdZuLRAMK7MzWpobxp6Z7JThdGyEDM97mP8h0HO6x7tvEEGlR39m47IJMI2jTLF4lvKarjdkYSCNvq5CBYU7UfEbKCf"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327BBF98" wp14:editId="5071FF1D">
            <wp:extent cx="5239062" cy="80551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0928" cy="815028"/>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691E92E4" w14:textId="77777777" w:rsidR="00193BDD" w:rsidRPr="00817314" w:rsidRDefault="00193BDD" w:rsidP="00817314">
      <w:pPr>
        <w:spacing w:line="360" w:lineRule="auto"/>
        <w:jc w:val="both"/>
        <w:rPr>
          <w:rFonts w:ascii="Times New Roman" w:hAnsi="Times New Roman" w:cs="Times New Roman"/>
        </w:rPr>
      </w:pPr>
    </w:p>
    <w:p w14:paraId="03E1AB25" w14:textId="237B8FB3" w:rsidR="00193BDD" w:rsidRDefault="00193BDD" w:rsidP="00817314">
      <w:pPr>
        <w:spacing w:line="360" w:lineRule="auto"/>
        <w:jc w:val="both"/>
        <w:rPr>
          <w:rFonts w:ascii="Times New Roman" w:hAnsi="Times New Roman" w:cs="Times New Roman"/>
        </w:rPr>
      </w:pPr>
    </w:p>
    <w:p w14:paraId="56448078" w14:textId="1D016F83" w:rsidR="00515665" w:rsidRDefault="00515665" w:rsidP="00817314">
      <w:pPr>
        <w:spacing w:line="360" w:lineRule="auto"/>
        <w:jc w:val="both"/>
        <w:rPr>
          <w:rFonts w:ascii="Times New Roman" w:hAnsi="Times New Roman" w:cs="Times New Roman"/>
        </w:rPr>
      </w:pPr>
    </w:p>
    <w:p w14:paraId="5B1FA7FD" w14:textId="27CF7BBB" w:rsidR="00515665" w:rsidRDefault="00515665" w:rsidP="00817314">
      <w:pPr>
        <w:spacing w:line="360" w:lineRule="auto"/>
        <w:jc w:val="both"/>
        <w:rPr>
          <w:rFonts w:ascii="Times New Roman" w:hAnsi="Times New Roman" w:cs="Times New Roman"/>
        </w:rPr>
      </w:pPr>
    </w:p>
    <w:p w14:paraId="5DCA8435" w14:textId="0ED688E1" w:rsidR="00515665" w:rsidRDefault="00515665" w:rsidP="00817314">
      <w:pPr>
        <w:spacing w:line="360" w:lineRule="auto"/>
        <w:jc w:val="both"/>
        <w:rPr>
          <w:rFonts w:ascii="Times New Roman" w:hAnsi="Times New Roman" w:cs="Times New Roman"/>
        </w:rPr>
      </w:pPr>
    </w:p>
    <w:p w14:paraId="574DE951" w14:textId="77777777" w:rsidR="00515665" w:rsidRPr="00817314" w:rsidRDefault="00515665" w:rsidP="00817314">
      <w:pPr>
        <w:spacing w:line="360" w:lineRule="auto"/>
        <w:jc w:val="both"/>
        <w:rPr>
          <w:rFonts w:ascii="Times New Roman" w:hAnsi="Times New Roman" w:cs="Times New Roman"/>
        </w:rPr>
      </w:pPr>
    </w:p>
    <w:p w14:paraId="036F4EDC" w14:textId="77777777" w:rsidR="00193BDD" w:rsidRPr="00817314" w:rsidRDefault="00193BDD" w:rsidP="00817314">
      <w:pPr>
        <w:pStyle w:val="Heading3"/>
        <w:spacing w:line="360" w:lineRule="auto"/>
        <w:jc w:val="both"/>
        <w:rPr>
          <w:rFonts w:ascii="Times New Roman" w:hAnsi="Times New Roman" w:cs="Times New Roman"/>
        </w:rPr>
      </w:pPr>
      <w:bookmarkStart w:id="66" w:name="_Toc102383797"/>
      <w:bookmarkStart w:id="67" w:name="_Toc102384983"/>
      <w:bookmarkStart w:id="68" w:name="_Toc102385217"/>
      <w:bookmarkStart w:id="69" w:name="_Toc102393382"/>
      <w:bookmarkStart w:id="70" w:name="_Toc102396672"/>
      <w:r w:rsidRPr="00817314">
        <w:rPr>
          <w:rFonts w:ascii="Times New Roman" w:hAnsi="Times New Roman" w:cs="Times New Roman"/>
        </w:rPr>
        <w:lastRenderedPageBreak/>
        <w:t>6)Subqueries</w:t>
      </w:r>
      <w:bookmarkEnd w:id="66"/>
      <w:bookmarkEnd w:id="67"/>
      <w:bookmarkEnd w:id="68"/>
      <w:bookmarkEnd w:id="69"/>
      <w:bookmarkEnd w:id="70"/>
    </w:p>
    <w:p w14:paraId="60310C09" w14:textId="77777777" w:rsidR="00193BDD" w:rsidRPr="00817314" w:rsidRDefault="00193BDD" w:rsidP="00817314">
      <w:pPr>
        <w:spacing w:line="360" w:lineRule="auto"/>
        <w:jc w:val="both"/>
        <w:rPr>
          <w:rFonts w:ascii="Times New Roman" w:hAnsi="Times New Roman" w:cs="Times New Roman"/>
        </w:rPr>
      </w:pPr>
    </w:p>
    <w:p w14:paraId="54A7A55C" w14:textId="77777777" w:rsidR="00193BDD" w:rsidRPr="00817314" w:rsidRDefault="00193BDD"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"https://lh4.googleusercontent.com/yuoqTnezUGmaCd_HfupZeNkUGIR4BAPdpkr2QjpnMLh15Z8FM6lZIiduhH-XQ0ag0Y1w6Wk8isOe8aMLC7e8fLLcrfj5W5xknP_Dr3fqijV2mKOdCO0_RgneXxel9-0YG4ut0Rnb"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4054CDA8" wp14:editId="106282DF">
            <wp:extent cx="5943600" cy="217932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3E7FB06F" w14:textId="77777777" w:rsidR="00193BDD" w:rsidRPr="00817314" w:rsidRDefault="00193BDD" w:rsidP="00817314">
      <w:pPr>
        <w:spacing w:line="360" w:lineRule="auto"/>
        <w:jc w:val="both"/>
        <w:rPr>
          <w:rFonts w:ascii="Times New Roman" w:hAnsi="Times New Roman" w:cs="Times New Roman"/>
        </w:rPr>
      </w:pPr>
    </w:p>
    <w:p w14:paraId="43A06F63" w14:textId="77777777" w:rsidR="00193BDD" w:rsidRPr="00817314" w:rsidRDefault="00193BDD" w:rsidP="00817314">
      <w:pPr>
        <w:pStyle w:val="Heading2"/>
        <w:spacing w:line="360" w:lineRule="auto"/>
        <w:jc w:val="both"/>
        <w:rPr>
          <w:rFonts w:ascii="Times New Roman" w:hAnsi="Times New Roman" w:cs="Times New Roman"/>
        </w:rPr>
      </w:pPr>
      <w:bookmarkStart w:id="71" w:name="_Toc102383798"/>
      <w:bookmarkStart w:id="72" w:name="_Toc102384984"/>
      <w:bookmarkStart w:id="73" w:name="_Toc102385218"/>
      <w:bookmarkStart w:id="74" w:name="_Toc102393383"/>
      <w:bookmarkStart w:id="75" w:name="_Toc102396673"/>
      <w:r w:rsidRPr="00817314">
        <w:rPr>
          <w:rFonts w:ascii="Times New Roman" w:hAnsi="Times New Roman" w:cs="Times New Roman"/>
        </w:rPr>
        <w:t>Infrastructure Diagram</w:t>
      </w:r>
      <w:bookmarkEnd w:id="71"/>
      <w:bookmarkEnd w:id="72"/>
      <w:bookmarkEnd w:id="73"/>
      <w:bookmarkEnd w:id="74"/>
      <w:bookmarkEnd w:id="75"/>
    </w:p>
    <w:p w14:paraId="7CDDF35E"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noProof/>
        </w:rPr>
        <w:drawing>
          <wp:inline distT="0" distB="0" distL="0" distR="0" wp14:anchorId="2E435A83" wp14:editId="68F42197">
            <wp:extent cx="5943600" cy="344297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943600" cy="3442970"/>
                    </a:xfrm>
                    <a:prstGeom prst="rect">
                      <a:avLst/>
                    </a:prstGeom>
                  </pic:spPr>
                </pic:pic>
              </a:graphicData>
            </a:graphic>
          </wp:inline>
        </w:drawing>
      </w:r>
    </w:p>
    <w:p w14:paraId="69CE4526"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 xml:space="preserve">The above infrastructure illustrates the structure flow on Azure services. The on-premises system needs to be moved on to the cloud for better availability of the servers. Azure services provide 99.99% availability, high scalability, and low latency. Staff and patients use the web application, and this application will interact with the cloud database, which is hosted on Azure. On Azure, besides the cloud solution, webservers that host virtual machines are also located. The Virtual </w:t>
      </w:r>
      <w:r w:rsidRPr="00817314">
        <w:rPr>
          <w:rFonts w:ascii="Times New Roman" w:eastAsia="Times New Roman" w:hAnsi="Times New Roman" w:cs="Times New Roman"/>
          <w:color w:val="0E101A"/>
        </w:rPr>
        <w:lastRenderedPageBreak/>
        <w:t>Machines holds to Azure SQL, My SQL database, and webservers. Virtual networks are used to connect web servers and Database systems. Azure Active Directory maintains the application users with the authentication process and holds the blob data in the cloud environment with restricted access.</w:t>
      </w:r>
    </w:p>
    <w:p w14:paraId="293FA124"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0915AFDB"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The system needs to alter and adjust the type of data, whether structured, Semi-structured, or unstructured, to the kinds of databases. Databases can be OLTP (On-Line Transaction Processing), read-only databases used to store the data, and OLAP (On-Line Analytical Processing), which is used for editing, altering, and deleting according to the requirement. Relational SQL and no SQL or MongoDB are used in database servers for structured and unstructured data, respectively. Using this SQL can further develop and induce concepts like DDL and DML, which help the database queries with ease. Data Definition Language defines the data within the database structure, and Data Manipulation Language performs, edits, and deletes the requirement to the database.</w:t>
      </w:r>
    </w:p>
    <w:p w14:paraId="792B8D22"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16D248CA"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noProof/>
          <w:color w:val="0E101A"/>
        </w:rPr>
        <w:drawing>
          <wp:inline distT="0" distB="0" distL="0" distR="0" wp14:anchorId="78B97B10" wp14:editId="7EB31383">
            <wp:extent cx="5943600" cy="31496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1C3F358B"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3FF5C5E6" w14:textId="77777777"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 xml:space="preserve">The above table is the understanding that this project depends on Relational Database Management System which provides secured mechanism and tables that are relational and interlinked for better availability. </w:t>
      </w:r>
    </w:p>
    <w:p w14:paraId="52B5EF6E"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28AF37DD" w14:textId="77777777" w:rsidR="00193BDD" w:rsidRPr="00817314" w:rsidRDefault="00193BDD" w:rsidP="00817314">
      <w:pPr>
        <w:pStyle w:val="Heading2"/>
        <w:spacing w:line="360" w:lineRule="auto"/>
        <w:jc w:val="both"/>
        <w:rPr>
          <w:rFonts w:ascii="Times New Roman" w:eastAsia="Times New Roman" w:hAnsi="Times New Roman" w:cs="Times New Roman"/>
        </w:rPr>
      </w:pPr>
      <w:bookmarkStart w:id="76" w:name="_Toc102383799"/>
      <w:bookmarkStart w:id="77" w:name="_Toc102384985"/>
      <w:bookmarkStart w:id="78" w:name="_Toc102385219"/>
      <w:bookmarkStart w:id="79" w:name="_Toc102393384"/>
      <w:bookmarkStart w:id="80" w:name="_Toc102396674"/>
      <w:r w:rsidRPr="00817314">
        <w:rPr>
          <w:rFonts w:ascii="Times New Roman" w:eastAsia="Times New Roman" w:hAnsi="Times New Roman" w:cs="Times New Roman"/>
        </w:rPr>
        <w:lastRenderedPageBreak/>
        <w:t>DBMS Query</w:t>
      </w:r>
      <w:bookmarkEnd w:id="76"/>
      <w:bookmarkEnd w:id="77"/>
      <w:bookmarkEnd w:id="78"/>
      <w:bookmarkEnd w:id="79"/>
      <w:bookmarkEnd w:id="80"/>
    </w:p>
    <w:p w14:paraId="64FED826" w14:textId="77777777" w:rsidR="00193BDD" w:rsidRPr="00817314" w:rsidRDefault="00193BDD" w:rsidP="00817314">
      <w:pPr>
        <w:spacing w:line="360" w:lineRule="auto"/>
        <w:jc w:val="both"/>
        <w:rPr>
          <w:rFonts w:ascii="Times New Roman" w:hAnsi="Times New Roman" w:cs="Times New Roman"/>
        </w:rPr>
      </w:pPr>
      <w:bookmarkStart w:id="81" w:name="_Toc102383800"/>
      <w:bookmarkStart w:id="82" w:name="_Toc102384986"/>
      <w:bookmarkStart w:id="83" w:name="_Toc102385220"/>
      <w:bookmarkStart w:id="84" w:name="_Toc102393385"/>
      <w:bookmarkStart w:id="85" w:name="_Toc102396675"/>
      <w:r w:rsidRPr="00817314">
        <w:rPr>
          <w:rStyle w:val="Heading3Char"/>
          <w:rFonts w:ascii="Times New Roman" w:eastAsiaTheme="minorHAnsi" w:hAnsi="Times New Roman" w:cs="Times New Roman"/>
        </w:rPr>
        <w:t>Database definition Queries</w:t>
      </w:r>
      <w:bookmarkEnd w:id="81"/>
      <w:bookmarkEnd w:id="82"/>
      <w:bookmarkEnd w:id="83"/>
      <w:bookmarkEnd w:id="84"/>
      <w:bookmarkEnd w:id="85"/>
      <w:r w:rsidRPr="00817314">
        <w:rPr>
          <w:rFonts w:ascii="Times New Roman" w:hAnsi="Times New Roman" w:cs="Times New Roman"/>
        </w:rPr>
        <w:t xml:space="preserve"> </w:t>
      </w:r>
    </w:p>
    <w:p w14:paraId="1FB712DB"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These are used to create the entities in the database</w:t>
      </w:r>
    </w:p>
    <w:p w14:paraId="4D5B285C" w14:textId="77777777" w:rsidR="00193BDD" w:rsidRPr="00817314" w:rsidRDefault="00193BDD" w:rsidP="00817314">
      <w:pPr>
        <w:spacing w:line="360" w:lineRule="auto"/>
        <w:jc w:val="both"/>
        <w:rPr>
          <w:rFonts w:ascii="Times New Roman" w:hAnsi="Times New Roman" w:cs="Times New Roman"/>
        </w:rPr>
      </w:pPr>
    </w:p>
    <w:p w14:paraId="3D28323B" w14:textId="77777777" w:rsidR="00193BDD" w:rsidRPr="00817314" w:rsidRDefault="00193BDD" w:rsidP="00817314">
      <w:pPr>
        <w:spacing w:line="360" w:lineRule="auto"/>
        <w:jc w:val="both"/>
        <w:rPr>
          <w:rFonts w:ascii="Times New Roman" w:eastAsia="Times New Roman" w:hAnsi="Times New Roman" w:cs="Times New Roman"/>
          <w:color w:val="000000"/>
          <w:sz w:val="22"/>
          <w:szCs w:val="22"/>
          <w:bdr w:val="none" w:sz="0" w:space="0" w:color="auto" w:frame="1"/>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"https://lh5.googleusercontent.com/_6bLab1G4J-nm5Mloi0Duyzas8XDoqu3R6Cq7NgK3YYVmvCaSHU1c_oINbwb9QYun2-hPFFmJpyv6FN8biiFuXoYuGtV2zBqzwk3JsX-gQAt2P0_-1cli0VCwBJoF28g_sDU3126-WgHONIxwg"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37008ECA" wp14:editId="2B729B26">
            <wp:extent cx="5649255" cy="3117954"/>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242" cy="3124570"/>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4A1BCEFC" w14:textId="77777777" w:rsidR="00193BDD" w:rsidRPr="00817314" w:rsidRDefault="00193BDD" w:rsidP="00817314">
      <w:pPr>
        <w:spacing w:line="360" w:lineRule="auto"/>
        <w:jc w:val="both"/>
        <w:rPr>
          <w:rFonts w:ascii="Times New Roman" w:eastAsia="Times New Roman" w:hAnsi="Times New Roman" w:cs="Times New Roman"/>
        </w:rPr>
      </w:pPr>
    </w:p>
    <w:p w14:paraId="27E07350" w14:textId="77777777" w:rsidR="00193BDD" w:rsidRPr="00817314" w:rsidRDefault="00193BDD" w:rsidP="00817314">
      <w:pPr>
        <w:spacing w:line="360" w:lineRule="auto"/>
        <w:jc w:val="both"/>
        <w:rPr>
          <w:rFonts w:ascii="Times New Roman" w:hAnsi="Times New Roman" w:cs="Times New Roman"/>
        </w:rPr>
      </w:pPr>
    </w:p>
    <w:p w14:paraId="68B48EC4" w14:textId="77777777" w:rsidR="00193BDD" w:rsidRPr="00817314" w:rsidRDefault="00193BDD" w:rsidP="00817314">
      <w:pPr>
        <w:spacing w:line="360" w:lineRule="auto"/>
        <w:jc w:val="both"/>
        <w:rPr>
          <w:rFonts w:ascii="Times New Roman" w:hAnsi="Times New Roman" w:cs="Times New Roman"/>
        </w:rPr>
      </w:pPr>
      <w:bookmarkStart w:id="86" w:name="_Toc102383801"/>
      <w:bookmarkStart w:id="87" w:name="_Toc102384987"/>
      <w:bookmarkStart w:id="88" w:name="_Toc102385221"/>
      <w:bookmarkStart w:id="89" w:name="_Toc102393386"/>
      <w:bookmarkStart w:id="90" w:name="_Toc102396676"/>
      <w:r w:rsidRPr="00817314">
        <w:rPr>
          <w:rStyle w:val="Heading3Char"/>
          <w:rFonts w:ascii="Times New Roman" w:eastAsiaTheme="minorHAnsi" w:hAnsi="Times New Roman" w:cs="Times New Roman"/>
        </w:rPr>
        <w:t>Database Query Language</w:t>
      </w:r>
      <w:bookmarkEnd w:id="86"/>
      <w:bookmarkEnd w:id="87"/>
      <w:bookmarkEnd w:id="88"/>
      <w:bookmarkEnd w:id="89"/>
      <w:bookmarkEnd w:id="90"/>
      <w:r w:rsidRPr="00817314">
        <w:rPr>
          <w:rFonts w:ascii="Times New Roman" w:hAnsi="Times New Roman" w:cs="Times New Roman"/>
        </w:rPr>
        <w:t xml:space="preserve"> </w:t>
      </w:r>
    </w:p>
    <w:p w14:paraId="71D5D2B6"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It is used to query the stored data</w:t>
      </w:r>
    </w:p>
    <w:p w14:paraId="33018455" w14:textId="77777777" w:rsidR="00193BDD" w:rsidRPr="00817314" w:rsidRDefault="00193BDD"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"https://lh3.googleusercontent.com/7qhyJFi_ztJp7brFwupF5QXY1M2mliBoA-n6HBbzUXwIq0kmAxtFKki4sNXqr27mL5RN8ObKfh6nDzmBqZC1SGSsyjQqI_fxHNMas6z6X1EGMKzUrnS_KLGI4gr2gpUCE2nEAaZbYWBzFMQbpw"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66B6CA62" wp14:editId="0D7EF9AE">
            <wp:extent cx="2518348" cy="2155607"/>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395" cy="2180470"/>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5C3E803A" w14:textId="77777777" w:rsidR="00193BDD" w:rsidRPr="00817314" w:rsidRDefault="00193BDD" w:rsidP="00817314">
      <w:pPr>
        <w:spacing w:line="360" w:lineRule="auto"/>
        <w:jc w:val="both"/>
        <w:rPr>
          <w:rFonts w:ascii="Times New Roman" w:hAnsi="Times New Roman" w:cs="Times New Roman"/>
        </w:rPr>
      </w:pPr>
    </w:p>
    <w:p w14:paraId="64CA189F" w14:textId="77777777" w:rsidR="00193BDD" w:rsidRPr="00817314" w:rsidRDefault="00193BDD" w:rsidP="00817314">
      <w:pPr>
        <w:pStyle w:val="Heading3"/>
        <w:spacing w:line="360" w:lineRule="auto"/>
        <w:jc w:val="both"/>
        <w:rPr>
          <w:rFonts w:ascii="Times New Roman" w:hAnsi="Times New Roman" w:cs="Times New Roman"/>
        </w:rPr>
      </w:pPr>
      <w:bookmarkStart w:id="91" w:name="_Toc102383802"/>
      <w:bookmarkStart w:id="92" w:name="_Toc102384988"/>
      <w:bookmarkStart w:id="93" w:name="_Toc102385222"/>
      <w:bookmarkStart w:id="94" w:name="_Toc102393387"/>
      <w:bookmarkStart w:id="95" w:name="_Toc102396677"/>
      <w:r w:rsidRPr="00817314">
        <w:rPr>
          <w:rFonts w:ascii="Times New Roman" w:hAnsi="Times New Roman" w:cs="Times New Roman"/>
        </w:rPr>
        <w:lastRenderedPageBreak/>
        <w:t>Database manipulation Queries</w:t>
      </w:r>
      <w:bookmarkEnd w:id="91"/>
      <w:bookmarkEnd w:id="92"/>
      <w:bookmarkEnd w:id="93"/>
      <w:bookmarkEnd w:id="94"/>
      <w:bookmarkEnd w:id="95"/>
      <w:r w:rsidRPr="00817314">
        <w:rPr>
          <w:rFonts w:ascii="Times New Roman" w:hAnsi="Times New Roman" w:cs="Times New Roman"/>
        </w:rPr>
        <w:t xml:space="preserve"> </w:t>
      </w:r>
    </w:p>
    <w:p w14:paraId="381F66A7"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It is used to alter the data which is existing in database</w:t>
      </w:r>
    </w:p>
    <w:p w14:paraId="27B1D4CF" w14:textId="77777777" w:rsidR="00193BDD" w:rsidRPr="00817314" w:rsidRDefault="00193BDD" w:rsidP="00817314">
      <w:pPr>
        <w:spacing w:line="360" w:lineRule="auto"/>
        <w:jc w:val="both"/>
        <w:rPr>
          <w:rFonts w:ascii="Times New Roman" w:hAnsi="Times New Roman" w:cs="Times New Roman"/>
        </w:rPr>
      </w:pPr>
    </w:p>
    <w:p w14:paraId="6C3DCF41" w14:textId="77777777" w:rsidR="00193BDD" w:rsidRPr="00817314" w:rsidRDefault="00193BDD"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"https://lh3.googleusercontent.com/CgUVvbAwbZnw2dNxmEBbByMKpj8wfhgndf70YgOsLdmficbkqZuftYFuFFc7Jm_TTJL7rIhRURRi1qhCw1XCu8b75LpzOE-qnSXAESV16iwimdpZ5mk5CEC1bfV7LQ7X7R_JhXPrO3ytEk72Fg"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5B3D4726" wp14:editId="58DF6CD2">
            <wp:extent cx="3387777" cy="2382730"/>
            <wp:effectExtent l="0" t="0" r="3175"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786" cy="2398209"/>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1A44EA73" w14:textId="77777777" w:rsidR="00193BDD" w:rsidRPr="00817314" w:rsidRDefault="00193BDD" w:rsidP="00817314">
      <w:pPr>
        <w:spacing w:line="360" w:lineRule="auto"/>
        <w:jc w:val="both"/>
        <w:rPr>
          <w:rFonts w:ascii="Times New Roman" w:hAnsi="Times New Roman" w:cs="Times New Roman"/>
        </w:rPr>
      </w:pPr>
    </w:p>
    <w:p w14:paraId="60E2FEBD" w14:textId="77777777" w:rsidR="00193BDD" w:rsidRPr="00817314" w:rsidRDefault="00193BDD" w:rsidP="00817314">
      <w:pPr>
        <w:pStyle w:val="Heading3"/>
        <w:spacing w:line="360" w:lineRule="auto"/>
        <w:jc w:val="both"/>
        <w:rPr>
          <w:rFonts w:ascii="Times New Roman" w:hAnsi="Times New Roman" w:cs="Times New Roman"/>
        </w:rPr>
      </w:pPr>
      <w:bookmarkStart w:id="96" w:name="_Toc102383803"/>
      <w:bookmarkStart w:id="97" w:name="_Toc102384989"/>
      <w:bookmarkStart w:id="98" w:name="_Toc102385223"/>
      <w:bookmarkStart w:id="99" w:name="_Toc102393388"/>
      <w:bookmarkStart w:id="100" w:name="_Toc102396678"/>
      <w:r w:rsidRPr="00817314">
        <w:rPr>
          <w:rFonts w:ascii="Times New Roman" w:hAnsi="Times New Roman" w:cs="Times New Roman"/>
        </w:rPr>
        <w:t>Data Control Queries</w:t>
      </w:r>
      <w:bookmarkEnd w:id="96"/>
      <w:bookmarkEnd w:id="97"/>
      <w:bookmarkEnd w:id="98"/>
      <w:bookmarkEnd w:id="99"/>
      <w:bookmarkEnd w:id="100"/>
      <w:r w:rsidRPr="00817314">
        <w:rPr>
          <w:rFonts w:ascii="Times New Roman" w:hAnsi="Times New Roman" w:cs="Times New Roman"/>
        </w:rPr>
        <w:t xml:space="preserve"> </w:t>
      </w:r>
    </w:p>
    <w:p w14:paraId="7F538501" w14:textId="66BDF423"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 xml:space="preserve">It will control the database operations like data insertion, </w:t>
      </w:r>
      <w:r w:rsidR="005725DC" w:rsidRPr="00817314">
        <w:rPr>
          <w:rFonts w:ascii="Times New Roman" w:hAnsi="Times New Roman" w:cs="Times New Roman"/>
        </w:rPr>
        <w:t>modification,</w:t>
      </w:r>
      <w:r w:rsidRPr="00817314">
        <w:rPr>
          <w:rFonts w:ascii="Times New Roman" w:hAnsi="Times New Roman" w:cs="Times New Roman"/>
        </w:rPr>
        <w:t xml:space="preserve"> and removal process. </w:t>
      </w:r>
    </w:p>
    <w:p w14:paraId="42226A3B" w14:textId="77777777" w:rsidR="00193BDD" w:rsidRPr="00817314" w:rsidRDefault="00193BDD" w:rsidP="00817314">
      <w:pPr>
        <w:spacing w:line="360" w:lineRule="auto"/>
        <w:jc w:val="both"/>
        <w:rPr>
          <w:rFonts w:ascii="Times New Roman" w:hAnsi="Times New Roman" w:cs="Times New Roman"/>
        </w:rPr>
      </w:pPr>
    </w:p>
    <w:p w14:paraId="3D521E71"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noProof/>
        </w:rPr>
        <w:drawing>
          <wp:inline distT="0" distB="0" distL="0" distR="0" wp14:anchorId="0E5EA356" wp14:editId="5FACD50F">
            <wp:extent cx="2955249" cy="1454046"/>
            <wp:effectExtent l="0" t="0" r="444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0374" cy="1486089"/>
                    </a:xfrm>
                    <a:prstGeom prst="rect">
                      <a:avLst/>
                    </a:prstGeom>
                  </pic:spPr>
                </pic:pic>
              </a:graphicData>
            </a:graphic>
          </wp:inline>
        </w:drawing>
      </w:r>
      <w:r w:rsidRPr="00817314">
        <w:rPr>
          <w:rFonts w:ascii="Times New Roman" w:hAnsi="Times New Roman" w:cs="Times New Roman"/>
          <w:noProof/>
        </w:rPr>
        <w:drawing>
          <wp:inline distT="0" distB="0" distL="0" distR="0" wp14:anchorId="047690D8" wp14:editId="539F73A0">
            <wp:extent cx="2810656" cy="1506223"/>
            <wp:effectExtent l="0" t="0" r="0" b="508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6210" cy="1546712"/>
                    </a:xfrm>
                    <a:prstGeom prst="rect">
                      <a:avLst/>
                    </a:prstGeom>
                  </pic:spPr>
                </pic:pic>
              </a:graphicData>
            </a:graphic>
          </wp:inline>
        </w:drawing>
      </w:r>
    </w:p>
    <w:p w14:paraId="1266BA0F" w14:textId="77777777" w:rsidR="00193BDD" w:rsidRPr="00817314" w:rsidRDefault="00193BDD" w:rsidP="00817314">
      <w:pPr>
        <w:spacing w:line="360" w:lineRule="auto"/>
        <w:jc w:val="both"/>
        <w:rPr>
          <w:rFonts w:ascii="Times New Roman" w:hAnsi="Times New Roman" w:cs="Times New Roman"/>
        </w:rPr>
      </w:pPr>
    </w:p>
    <w:p w14:paraId="09FC7F3C" w14:textId="77777777" w:rsidR="00193BDD" w:rsidRPr="00817314" w:rsidRDefault="00193BDD" w:rsidP="00817314">
      <w:pPr>
        <w:spacing w:line="360" w:lineRule="auto"/>
        <w:jc w:val="both"/>
        <w:rPr>
          <w:rFonts w:ascii="Times New Roman" w:hAnsi="Times New Roman" w:cs="Times New Roman"/>
        </w:rPr>
      </w:pPr>
    </w:p>
    <w:p w14:paraId="36A9D399" w14:textId="77777777" w:rsidR="00193BDD" w:rsidRPr="00817314" w:rsidRDefault="00193BDD" w:rsidP="00817314">
      <w:pPr>
        <w:pStyle w:val="Heading2"/>
        <w:spacing w:line="360" w:lineRule="auto"/>
        <w:jc w:val="both"/>
        <w:rPr>
          <w:rFonts w:ascii="Times New Roman" w:hAnsi="Times New Roman" w:cs="Times New Roman"/>
        </w:rPr>
      </w:pPr>
      <w:bookmarkStart w:id="101" w:name="_Toc102383804"/>
      <w:bookmarkStart w:id="102" w:name="_Toc102384990"/>
      <w:bookmarkStart w:id="103" w:name="_Toc102385224"/>
      <w:bookmarkStart w:id="104" w:name="_Toc102393389"/>
      <w:bookmarkStart w:id="105" w:name="_Toc102396679"/>
      <w:r w:rsidRPr="00817314">
        <w:rPr>
          <w:rFonts w:ascii="Times New Roman" w:hAnsi="Times New Roman" w:cs="Times New Roman"/>
        </w:rPr>
        <w:lastRenderedPageBreak/>
        <w:t>Diagrams</w:t>
      </w:r>
      <w:bookmarkEnd w:id="101"/>
      <w:bookmarkEnd w:id="102"/>
      <w:bookmarkEnd w:id="103"/>
      <w:bookmarkEnd w:id="104"/>
      <w:bookmarkEnd w:id="105"/>
    </w:p>
    <w:p w14:paraId="2C277444" w14:textId="77777777" w:rsidR="00193BDD" w:rsidRPr="00817314" w:rsidRDefault="00193BDD" w:rsidP="00817314">
      <w:pPr>
        <w:pStyle w:val="Heading3"/>
        <w:spacing w:line="360" w:lineRule="auto"/>
        <w:jc w:val="both"/>
        <w:rPr>
          <w:rFonts w:ascii="Times New Roman" w:hAnsi="Times New Roman" w:cs="Times New Roman"/>
        </w:rPr>
      </w:pPr>
      <w:bookmarkStart w:id="106" w:name="_Toc102383805"/>
      <w:bookmarkStart w:id="107" w:name="_Toc102384991"/>
      <w:bookmarkStart w:id="108" w:name="_Toc102385225"/>
      <w:bookmarkStart w:id="109" w:name="_Toc102393390"/>
      <w:bookmarkStart w:id="110" w:name="_Toc102396680"/>
      <w:r w:rsidRPr="00817314">
        <w:rPr>
          <w:rFonts w:ascii="Times New Roman" w:hAnsi="Times New Roman" w:cs="Times New Roman"/>
        </w:rPr>
        <w:t>1)Database</w:t>
      </w:r>
      <w:bookmarkEnd w:id="106"/>
      <w:bookmarkEnd w:id="107"/>
      <w:bookmarkEnd w:id="108"/>
      <w:bookmarkEnd w:id="109"/>
      <w:bookmarkEnd w:id="110"/>
    </w:p>
    <w:p w14:paraId="00A42CD3" w14:textId="77777777" w:rsidR="00193BDD" w:rsidRPr="00817314" w:rsidRDefault="00193BDD" w:rsidP="00817314">
      <w:pPr>
        <w:spacing w:line="360" w:lineRule="auto"/>
        <w:jc w:val="both"/>
        <w:rPr>
          <w:rFonts w:ascii="Times New Roman" w:eastAsia="Times New Roman" w:hAnsi="Times New Roman" w:cs="Times New Roman"/>
          <w:color w:val="000000"/>
          <w:sz w:val="22"/>
          <w:szCs w:val="22"/>
          <w:bdr w:val="none" w:sz="0" w:space="0" w:color="auto" w:frame="1"/>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"https://lh4.googleusercontent.com/YGcAgZ7RUHgTCyqv6U32kGKCFNsvSVtY-IXVC9c3lo-SJrPmRtaLKOfYAzmIfKrwg1tuh5ovqjHPPm2U3RQfPfBDYRlfsKW0FDzBMB9gh70-J6sdze9c5TBzt8zQVxeMu-ROvuBiQ_Gk1lK0PA"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2723B411" wp14:editId="1FBFBC15">
            <wp:extent cx="4961744" cy="3166823"/>
            <wp:effectExtent l="0" t="0" r="444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110" cy="3192587"/>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32749327" w14:textId="6B72039E" w:rsidR="00193BDD" w:rsidRPr="00817314" w:rsidRDefault="00193BDD" w:rsidP="00817314">
      <w:pPr>
        <w:spacing w:line="360" w:lineRule="auto"/>
        <w:jc w:val="both"/>
        <w:rPr>
          <w:rFonts w:ascii="Times New Roman" w:hAnsi="Times New Roman" w:cs="Times New Roman"/>
        </w:rPr>
      </w:pPr>
      <w:r w:rsidRPr="00817314">
        <w:rPr>
          <w:rFonts w:ascii="Times New Roman" w:eastAsia="Times New Roman" w:hAnsi="Times New Roman" w:cs="Times New Roman"/>
        </w:rPr>
        <w:t xml:space="preserve">The above diagram illustrates the database process from customer proxy initiation to database engine node access. This diagram shows the connection between IDE to SQL engine. </w:t>
      </w:r>
    </w:p>
    <w:p w14:paraId="3D3E1DD7" w14:textId="77777777" w:rsidR="00193BDD" w:rsidRPr="00817314" w:rsidRDefault="00193BDD" w:rsidP="00817314">
      <w:pPr>
        <w:pStyle w:val="Heading3"/>
        <w:spacing w:line="360" w:lineRule="auto"/>
        <w:jc w:val="both"/>
        <w:rPr>
          <w:rFonts w:ascii="Times New Roman" w:hAnsi="Times New Roman" w:cs="Times New Roman"/>
        </w:rPr>
      </w:pPr>
      <w:bookmarkStart w:id="111" w:name="_Toc102383806"/>
      <w:bookmarkStart w:id="112" w:name="_Toc102384992"/>
      <w:bookmarkStart w:id="113" w:name="_Toc102385226"/>
      <w:bookmarkStart w:id="114" w:name="_Toc102393391"/>
      <w:bookmarkStart w:id="115" w:name="_Toc102396681"/>
      <w:r w:rsidRPr="00817314">
        <w:rPr>
          <w:rFonts w:ascii="Times New Roman" w:hAnsi="Times New Roman" w:cs="Times New Roman"/>
        </w:rPr>
        <w:t>2)Infrastructure</w:t>
      </w:r>
      <w:bookmarkEnd w:id="111"/>
      <w:bookmarkEnd w:id="112"/>
      <w:bookmarkEnd w:id="113"/>
      <w:bookmarkEnd w:id="114"/>
      <w:bookmarkEnd w:id="115"/>
    </w:p>
    <w:p w14:paraId="130B9B0F"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noProof/>
        </w:rPr>
        <w:drawing>
          <wp:inline distT="0" distB="0" distL="0" distR="0" wp14:anchorId="199F252F" wp14:editId="09622E5B">
            <wp:extent cx="5943600" cy="34429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943600" cy="3442970"/>
                    </a:xfrm>
                    <a:prstGeom prst="rect">
                      <a:avLst/>
                    </a:prstGeom>
                  </pic:spPr>
                </pic:pic>
              </a:graphicData>
            </a:graphic>
          </wp:inline>
        </w:drawing>
      </w:r>
    </w:p>
    <w:p w14:paraId="3F48576E"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lastRenderedPageBreak/>
        <w:t xml:space="preserve">The above diagram depicts the structural flow of Azure services on cloud. </w:t>
      </w:r>
    </w:p>
    <w:p w14:paraId="554EEDA7" w14:textId="77777777" w:rsidR="00193BDD" w:rsidRPr="00817314" w:rsidRDefault="00193BDD" w:rsidP="00817314">
      <w:pPr>
        <w:spacing w:line="360" w:lineRule="auto"/>
        <w:jc w:val="both"/>
        <w:rPr>
          <w:rFonts w:ascii="Times New Roman" w:hAnsi="Times New Roman" w:cs="Times New Roman"/>
        </w:rPr>
      </w:pPr>
    </w:p>
    <w:p w14:paraId="4FFFFF93" w14:textId="77777777" w:rsidR="00193BDD" w:rsidRPr="00817314" w:rsidRDefault="00193BDD" w:rsidP="00817314">
      <w:pPr>
        <w:pStyle w:val="Heading3"/>
        <w:spacing w:line="360" w:lineRule="auto"/>
        <w:jc w:val="both"/>
        <w:rPr>
          <w:rFonts w:ascii="Times New Roman" w:hAnsi="Times New Roman" w:cs="Times New Roman"/>
        </w:rPr>
      </w:pPr>
      <w:bookmarkStart w:id="116" w:name="_Toc102383807"/>
      <w:bookmarkStart w:id="117" w:name="_Toc102384993"/>
      <w:bookmarkStart w:id="118" w:name="_Toc102385227"/>
      <w:bookmarkStart w:id="119" w:name="_Toc102393392"/>
      <w:bookmarkStart w:id="120" w:name="_Toc102396682"/>
      <w:r w:rsidRPr="00817314">
        <w:rPr>
          <w:rFonts w:ascii="Times New Roman" w:hAnsi="Times New Roman" w:cs="Times New Roman"/>
        </w:rPr>
        <w:t>3)Relational Datatype</w:t>
      </w:r>
      <w:bookmarkEnd w:id="116"/>
      <w:bookmarkEnd w:id="117"/>
      <w:bookmarkEnd w:id="118"/>
      <w:bookmarkEnd w:id="119"/>
      <w:bookmarkEnd w:id="120"/>
      <w:r w:rsidRPr="00817314">
        <w:rPr>
          <w:rFonts w:ascii="Times New Roman" w:hAnsi="Times New Roman" w:cs="Times New Roman"/>
        </w:rPr>
        <w:t xml:space="preserve"> </w:t>
      </w:r>
    </w:p>
    <w:p w14:paraId="2AFC976D" w14:textId="77777777" w:rsidR="00193BDD" w:rsidRPr="00817314" w:rsidRDefault="00193BDD" w:rsidP="00817314">
      <w:pPr>
        <w:spacing w:line="360" w:lineRule="auto"/>
        <w:jc w:val="both"/>
        <w:rPr>
          <w:rFonts w:ascii="Times New Roman" w:hAnsi="Times New Roman" w:cs="Times New Roman"/>
        </w:rPr>
      </w:pPr>
    </w:p>
    <w:p w14:paraId="3749EF17"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noProof/>
        </w:rPr>
        <w:drawing>
          <wp:inline distT="0" distB="0" distL="0" distR="0" wp14:anchorId="169907F7" wp14:editId="07D35D56">
            <wp:extent cx="5943600" cy="2818765"/>
            <wp:effectExtent l="0" t="0" r="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2A660B91"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The above tables are connected in relational between two entity datatypes</w:t>
      </w:r>
    </w:p>
    <w:p w14:paraId="27D674B9" w14:textId="77777777" w:rsidR="00193BDD" w:rsidRPr="00817314" w:rsidRDefault="00193BDD" w:rsidP="00817314">
      <w:pPr>
        <w:spacing w:line="360" w:lineRule="auto"/>
        <w:jc w:val="both"/>
        <w:rPr>
          <w:rFonts w:ascii="Times New Roman" w:hAnsi="Times New Roman" w:cs="Times New Roman"/>
        </w:rPr>
      </w:pPr>
    </w:p>
    <w:p w14:paraId="20A6D274" w14:textId="37BC88E3" w:rsidR="00193BDD" w:rsidRPr="00817314" w:rsidRDefault="00193BDD" w:rsidP="00515665">
      <w:pPr>
        <w:pStyle w:val="Heading3"/>
        <w:spacing w:line="360" w:lineRule="auto"/>
        <w:jc w:val="both"/>
        <w:rPr>
          <w:rFonts w:ascii="Times New Roman" w:hAnsi="Times New Roman" w:cs="Times New Roman"/>
        </w:rPr>
      </w:pPr>
      <w:bookmarkStart w:id="121" w:name="_Toc102383808"/>
      <w:bookmarkStart w:id="122" w:name="_Toc102384994"/>
      <w:bookmarkStart w:id="123" w:name="_Toc102385228"/>
      <w:bookmarkStart w:id="124" w:name="_Toc102393393"/>
      <w:bookmarkStart w:id="125" w:name="_Toc102396683"/>
      <w:r w:rsidRPr="00817314">
        <w:rPr>
          <w:rFonts w:ascii="Times New Roman" w:hAnsi="Times New Roman" w:cs="Times New Roman"/>
        </w:rPr>
        <w:lastRenderedPageBreak/>
        <w:t>4)Schema</w:t>
      </w:r>
      <w:bookmarkEnd w:id="121"/>
      <w:bookmarkEnd w:id="122"/>
      <w:bookmarkEnd w:id="123"/>
      <w:bookmarkEnd w:id="124"/>
      <w:bookmarkEnd w:id="125"/>
    </w:p>
    <w:p w14:paraId="3AE479D8"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eastAsia="Times New Roman" w:hAnsi="Times New Roman" w:cs="Times New Roman"/>
          <w:noProof/>
          <w:color w:val="0E101A"/>
        </w:rPr>
        <w:drawing>
          <wp:inline distT="0" distB="0" distL="0" distR="0" wp14:anchorId="52B04E1C" wp14:editId="50B165E8">
            <wp:extent cx="5943600" cy="3501390"/>
            <wp:effectExtent l="0" t="0" r="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6A2314CE" w14:textId="77777777" w:rsidR="00193BDD" w:rsidRPr="00817314" w:rsidRDefault="00193BDD" w:rsidP="00817314">
      <w:pPr>
        <w:spacing w:line="360" w:lineRule="auto"/>
        <w:jc w:val="both"/>
        <w:rPr>
          <w:rFonts w:ascii="Times New Roman" w:hAnsi="Times New Roman" w:cs="Times New Roman"/>
        </w:rPr>
      </w:pPr>
    </w:p>
    <w:p w14:paraId="5EE20BA9"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The above table shows the schema of a structured entity.</w:t>
      </w:r>
    </w:p>
    <w:p w14:paraId="20E630A8" w14:textId="77777777" w:rsidR="00193BDD" w:rsidRPr="00817314" w:rsidRDefault="00193BDD" w:rsidP="00817314">
      <w:pPr>
        <w:spacing w:line="360" w:lineRule="auto"/>
        <w:jc w:val="both"/>
        <w:rPr>
          <w:rFonts w:ascii="Times New Roman" w:hAnsi="Times New Roman" w:cs="Times New Roman"/>
        </w:rPr>
      </w:pPr>
    </w:p>
    <w:p w14:paraId="39E563D7" w14:textId="77777777" w:rsidR="00193BDD" w:rsidRPr="00817314" w:rsidRDefault="00193BDD" w:rsidP="00817314">
      <w:pPr>
        <w:pStyle w:val="Heading3"/>
        <w:spacing w:line="360" w:lineRule="auto"/>
        <w:jc w:val="both"/>
        <w:rPr>
          <w:rFonts w:ascii="Times New Roman" w:hAnsi="Times New Roman" w:cs="Times New Roman"/>
        </w:rPr>
      </w:pPr>
      <w:bookmarkStart w:id="126" w:name="_Toc102383809"/>
      <w:bookmarkStart w:id="127" w:name="_Toc102384995"/>
      <w:bookmarkStart w:id="128" w:name="_Toc102385229"/>
      <w:bookmarkStart w:id="129" w:name="_Toc102393394"/>
      <w:bookmarkStart w:id="130" w:name="_Toc102396684"/>
      <w:r w:rsidRPr="00817314">
        <w:rPr>
          <w:rFonts w:ascii="Times New Roman" w:hAnsi="Times New Roman" w:cs="Times New Roman"/>
        </w:rPr>
        <w:t>5)Sequence</w:t>
      </w:r>
      <w:bookmarkEnd w:id="126"/>
      <w:bookmarkEnd w:id="127"/>
      <w:bookmarkEnd w:id="128"/>
      <w:bookmarkEnd w:id="129"/>
      <w:bookmarkEnd w:id="130"/>
    </w:p>
    <w:p w14:paraId="3033FB89" w14:textId="77777777" w:rsidR="00193BDD" w:rsidRPr="00817314" w:rsidRDefault="00193BDD" w:rsidP="00817314">
      <w:pPr>
        <w:spacing w:line="360" w:lineRule="auto"/>
        <w:jc w:val="both"/>
        <w:rPr>
          <w:rFonts w:ascii="Times New Roman" w:hAnsi="Times New Roman" w:cs="Times New Roman"/>
        </w:rPr>
      </w:pPr>
    </w:p>
    <w:p w14:paraId="554574BC"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noProof/>
        </w:rPr>
        <w:drawing>
          <wp:inline distT="0" distB="0" distL="0" distR="0" wp14:anchorId="409F5809" wp14:editId="3C013A8B">
            <wp:extent cx="5943600" cy="2471420"/>
            <wp:effectExtent l="0" t="0" r="0" b="5080"/>
            <wp:docPr id="21" name="Picture 2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29"/>
                    <a:stretch>
                      <a:fillRect/>
                    </a:stretch>
                  </pic:blipFill>
                  <pic:spPr>
                    <a:xfrm>
                      <a:off x="0" y="0"/>
                      <a:ext cx="5943600" cy="2471420"/>
                    </a:xfrm>
                    <a:prstGeom prst="rect">
                      <a:avLst/>
                    </a:prstGeom>
                  </pic:spPr>
                </pic:pic>
              </a:graphicData>
            </a:graphic>
          </wp:inline>
        </w:drawing>
      </w:r>
    </w:p>
    <w:p w14:paraId="649C3273" w14:textId="77777777" w:rsidR="00193BDD" w:rsidRPr="00817314" w:rsidRDefault="00193BDD" w:rsidP="00817314">
      <w:pPr>
        <w:spacing w:line="360" w:lineRule="auto"/>
        <w:jc w:val="both"/>
        <w:rPr>
          <w:rFonts w:ascii="Times New Roman" w:hAnsi="Times New Roman" w:cs="Times New Roman"/>
        </w:rPr>
      </w:pPr>
    </w:p>
    <w:p w14:paraId="57486408"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 xml:space="preserve">The above process flow describes the sequence of operations in appointment scheduling. </w:t>
      </w:r>
    </w:p>
    <w:p w14:paraId="16642C3C" w14:textId="77777777" w:rsidR="00193BDD" w:rsidRPr="00817314" w:rsidRDefault="00193BDD" w:rsidP="00817314">
      <w:pPr>
        <w:spacing w:line="360" w:lineRule="auto"/>
        <w:jc w:val="both"/>
        <w:rPr>
          <w:rFonts w:ascii="Times New Roman" w:hAnsi="Times New Roman" w:cs="Times New Roman"/>
        </w:rPr>
      </w:pPr>
    </w:p>
    <w:p w14:paraId="1C01AE06" w14:textId="77777777" w:rsidR="00193BDD" w:rsidRPr="00817314" w:rsidRDefault="00193BDD" w:rsidP="00817314">
      <w:pPr>
        <w:pStyle w:val="Heading3"/>
        <w:spacing w:line="360" w:lineRule="auto"/>
        <w:jc w:val="both"/>
        <w:rPr>
          <w:rFonts w:ascii="Times New Roman" w:hAnsi="Times New Roman" w:cs="Times New Roman"/>
        </w:rPr>
      </w:pPr>
      <w:bookmarkStart w:id="131" w:name="_Toc102383810"/>
      <w:bookmarkStart w:id="132" w:name="_Toc102384996"/>
      <w:bookmarkStart w:id="133" w:name="_Toc102385230"/>
      <w:bookmarkStart w:id="134" w:name="_Toc102393395"/>
      <w:bookmarkStart w:id="135" w:name="_Toc102396685"/>
      <w:r w:rsidRPr="00817314">
        <w:rPr>
          <w:rFonts w:ascii="Times New Roman" w:hAnsi="Times New Roman" w:cs="Times New Roman"/>
        </w:rPr>
        <w:t>6)Pseudo code</w:t>
      </w:r>
      <w:bookmarkEnd w:id="131"/>
      <w:bookmarkEnd w:id="132"/>
      <w:bookmarkEnd w:id="133"/>
      <w:bookmarkEnd w:id="134"/>
      <w:bookmarkEnd w:id="135"/>
    </w:p>
    <w:p w14:paraId="077DE6D0" w14:textId="77777777" w:rsidR="00193BDD" w:rsidRPr="00817314" w:rsidRDefault="00193BDD" w:rsidP="00817314">
      <w:pPr>
        <w:spacing w:line="360" w:lineRule="auto"/>
        <w:jc w:val="both"/>
        <w:rPr>
          <w:rFonts w:ascii="Times New Roman" w:hAnsi="Times New Roman" w:cs="Times New Roman"/>
        </w:rPr>
      </w:pPr>
    </w:p>
    <w:p w14:paraId="040C69BF" w14:textId="77777777" w:rsidR="00193BDD" w:rsidRPr="00817314" w:rsidRDefault="00193BDD" w:rsidP="00817314">
      <w:pPr>
        <w:spacing w:line="360" w:lineRule="auto"/>
        <w:jc w:val="both"/>
        <w:rPr>
          <w:rFonts w:ascii="Times New Roman" w:eastAsia="Times New Roman" w:hAnsi="Times New Roman" w:cs="Times New Roman"/>
          <w:color w:val="000000"/>
          <w:sz w:val="22"/>
          <w:szCs w:val="22"/>
          <w:bdr w:val="none" w:sz="0" w:space="0" w:color="auto" w:frame="1"/>
        </w:rPr>
      </w:pPr>
      <w:r w:rsidRPr="00817314">
        <w:rPr>
          <w:rFonts w:ascii="Times New Roman" w:eastAsia="Times New Roman" w:hAnsi="Times New Roman" w:cs="Times New Roman"/>
          <w:color w:val="000000"/>
          <w:sz w:val="22"/>
          <w:szCs w:val="22"/>
          <w:bdr w:val="none" w:sz="0" w:space="0" w:color="auto" w:frame="1"/>
        </w:rPr>
        <w:fldChar w:fldCharType="begin"/>
      </w:r>
      <w:r w:rsidRPr="00817314">
        <w:rPr>
          <w:rFonts w:ascii="Times New Roman" w:eastAsia="Times New Roman" w:hAnsi="Times New Roman" w:cs="Times New Roman"/>
          <w:color w:val="000000"/>
          <w:sz w:val="22"/>
          <w:szCs w:val="22"/>
          <w:bdr w:val="none" w:sz="0" w:space="0" w:color="auto" w:frame="1"/>
        </w:rPr>
        <w:instrText xml:space="preserve"> INCLUDEPICTURE "https://lh5.googleusercontent.com/biRgpIdYsyn6KtpO5NWjXLpKG5gTs6eRvv795mFDh9tLVr6kfE7xQJl0hrGqrcU0rj-xidIHXS94UgbbEL1UBImXe9MPs6ra_5cOEBnPMXxjgOK6QNYmM-UfQqHKaBUWAklFcNgN7ts6oc5TWw" \* MERGEFORMATINET </w:instrText>
      </w:r>
      <w:r w:rsidRPr="00817314">
        <w:rPr>
          <w:rFonts w:ascii="Times New Roman" w:eastAsia="Times New Roman" w:hAnsi="Times New Roman" w:cs="Times New Roman"/>
          <w:color w:val="000000"/>
          <w:sz w:val="22"/>
          <w:szCs w:val="22"/>
          <w:bdr w:val="none" w:sz="0" w:space="0" w:color="auto" w:frame="1"/>
        </w:rPr>
        <w:fldChar w:fldCharType="separate"/>
      </w:r>
      <w:r w:rsidRPr="00817314">
        <w:rPr>
          <w:rFonts w:ascii="Times New Roman" w:eastAsia="Times New Roman" w:hAnsi="Times New Roman" w:cs="Times New Roman"/>
          <w:noProof/>
          <w:color w:val="000000"/>
          <w:sz w:val="22"/>
          <w:szCs w:val="22"/>
          <w:bdr w:val="none" w:sz="0" w:space="0" w:color="auto" w:frame="1"/>
        </w:rPr>
        <w:drawing>
          <wp:inline distT="0" distB="0" distL="0" distR="0" wp14:anchorId="162FC835" wp14:editId="42204756">
            <wp:extent cx="5126636" cy="2700247"/>
            <wp:effectExtent l="0" t="0" r="4445" b="5080"/>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354" cy="2795433"/>
                    </a:xfrm>
                    <a:prstGeom prst="rect">
                      <a:avLst/>
                    </a:prstGeom>
                    <a:noFill/>
                    <a:ln>
                      <a:noFill/>
                    </a:ln>
                  </pic:spPr>
                </pic:pic>
              </a:graphicData>
            </a:graphic>
          </wp:inline>
        </w:drawing>
      </w:r>
      <w:r w:rsidRPr="00817314">
        <w:rPr>
          <w:rFonts w:ascii="Times New Roman" w:eastAsia="Times New Roman" w:hAnsi="Times New Roman" w:cs="Times New Roman"/>
          <w:color w:val="000000"/>
          <w:sz w:val="22"/>
          <w:szCs w:val="22"/>
          <w:bdr w:val="none" w:sz="0" w:space="0" w:color="auto" w:frame="1"/>
        </w:rPr>
        <w:fldChar w:fldCharType="end"/>
      </w:r>
    </w:p>
    <w:p w14:paraId="6B416FFE" w14:textId="77777777" w:rsidR="00193BDD" w:rsidRPr="00817314" w:rsidRDefault="00193BDD" w:rsidP="00817314">
      <w:pPr>
        <w:spacing w:line="360" w:lineRule="auto"/>
        <w:jc w:val="both"/>
        <w:rPr>
          <w:rFonts w:ascii="Times New Roman" w:eastAsia="Times New Roman" w:hAnsi="Times New Roman" w:cs="Times New Roman"/>
          <w:color w:val="000000"/>
          <w:sz w:val="22"/>
          <w:szCs w:val="22"/>
          <w:bdr w:val="none" w:sz="0" w:space="0" w:color="auto" w:frame="1"/>
        </w:rPr>
      </w:pPr>
    </w:p>
    <w:p w14:paraId="606F2945" w14:textId="291276BD" w:rsidR="00193BDD" w:rsidRPr="00817314" w:rsidRDefault="00193BDD" w:rsidP="00817314">
      <w:pPr>
        <w:spacing w:line="360" w:lineRule="auto"/>
        <w:jc w:val="both"/>
        <w:rPr>
          <w:rFonts w:ascii="Times New Roman" w:eastAsia="Times New Roman" w:hAnsi="Times New Roman" w:cs="Times New Roman"/>
        </w:rPr>
      </w:pPr>
      <w:r w:rsidRPr="005725DC">
        <w:rPr>
          <w:rFonts w:ascii="Times New Roman" w:eastAsia="Times New Roman" w:hAnsi="Times New Roman" w:cs="Times New Roman"/>
          <w:color w:val="000000"/>
          <w:bdr w:val="none" w:sz="0" w:space="0" w:color="auto" w:frame="1"/>
        </w:rPr>
        <w:t>The above commands provides the structural idea for the exceptional handling.</w:t>
      </w:r>
    </w:p>
    <w:p w14:paraId="238F17A1" w14:textId="77777777" w:rsidR="00193BDD" w:rsidRPr="00817314" w:rsidRDefault="00193BDD" w:rsidP="00817314">
      <w:pPr>
        <w:spacing w:line="360" w:lineRule="auto"/>
        <w:jc w:val="both"/>
        <w:rPr>
          <w:rFonts w:ascii="Times New Roman" w:hAnsi="Times New Roman" w:cs="Times New Roman"/>
        </w:rPr>
      </w:pPr>
    </w:p>
    <w:p w14:paraId="2CC48B84" w14:textId="4461EC4E" w:rsidR="00193BDD" w:rsidRPr="00817314" w:rsidRDefault="00193BDD" w:rsidP="00515665">
      <w:pPr>
        <w:pStyle w:val="Heading3"/>
        <w:spacing w:line="360" w:lineRule="auto"/>
        <w:jc w:val="both"/>
        <w:rPr>
          <w:rFonts w:ascii="Times New Roman" w:hAnsi="Times New Roman" w:cs="Times New Roman"/>
        </w:rPr>
      </w:pPr>
      <w:bookmarkStart w:id="136" w:name="_Toc102383811"/>
      <w:bookmarkStart w:id="137" w:name="_Toc102384997"/>
      <w:bookmarkStart w:id="138" w:name="_Toc102385231"/>
      <w:bookmarkStart w:id="139" w:name="_Toc102393396"/>
      <w:bookmarkStart w:id="140" w:name="_Toc102396686"/>
      <w:r w:rsidRPr="00817314">
        <w:rPr>
          <w:rFonts w:ascii="Times New Roman" w:hAnsi="Times New Roman" w:cs="Times New Roman"/>
        </w:rPr>
        <w:t>7)Table with all necessary data type (relational)</w:t>
      </w:r>
      <w:bookmarkEnd w:id="136"/>
      <w:bookmarkEnd w:id="137"/>
      <w:bookmarkEnd w:id="138"/>
      <w:bookmarkEnd w:id="139"/>
      <w:bookmarkEnd w:id="140"/>
    </w:p>
    <w:p w14:paraId="0B291DCC"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eastAsia="Times New Roman" w:hAnsi="Times New Roman" w:cs="Times New Roman"/>
          <w:noProof/>
          <w:color w:val="0E101A"/>
        </w:rPr>
        <w:drawing>
          <wp:inline distT="0" distB="0" distL="0" distR="0" wp14:anchorId="6B5D7CEA" wp14:editId="7C8E1291">
            <wp:extent cx="5943600" cy="3501390"/>
            <wp:effectExtent l="0" t="0" r="0"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368E297" w14:textId="77777777" w:rsidR="00193BDD" w:rsidRPr="00817314" w:rsidRDefault="00193BDD" w:rsidP="00817314">
      <w:pPr>
        <w:spacing w:line="360" w:lineRule="auto"/>
        <w:jc w:val="both"/>
        <w:rPr>
          <w:rFonts w:ascii="Times New Roman" w:hAnsi="Times New Roman" w:cs="Times New Roman"/>
        </w:rPr>
      </w:pPr>
    </w:p>
    <w:p w14:paraId="29C99FA3"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 xml:space="preserve">The above tabular data shows the various datatypes used in the structured SQL tables. </w:t>
      </w:r>
    </w:p>
    <w:p w14:paraId="36FDEF75" w14:textId="77777777" w:rsidR="00193BDD" w:rsidRPr="00817314" w:rsidRDefault="00193BDD" w:rsidP="00817314">
      <w:pPr>
        <w:spacing w:line="360" w:lineRule="auto"/>
        <w:jc w:val="both"/>
        <w:rPr>
          <w:rFonts w:ascii="Times New Roman" w:hAnsi="Times New Roman" w:cs="Times New Roman"/>
        </w:rPr>
      </w:pPr>
    </w:p>
    <w:p w14:paraId="46D81AAB" w14:textId="77777777" w:rsidR="00193BDD" w:rsidRPr="00817314" w:rsidRDefault="00193BDD" w:rsidP="00817314">
      <w:pPr>
        <w:spacing w:line="360" w:lineRule="auto"/>
        <w:jc w:val="both"/>
        <w:rPr>
          <w:rFonts w:ascii="Times New Roman" w:hAnsi="Times New Roman" w:cs="Times New Roman"/>
        </w:rPr>
      </w:pPr>
    </w:p>
    <w:p w14:paraId="6B83F0AE" w14:textId="77777777" w:rsidR="00193BDD" w:rsidRPr="00817314" w:rsidRDefault="00193BDD" w:rsidP="00817314">
      <w:pPr>
        <w:spacing w:line="360" w:lineRule="auto"/>
        <w:jc w:val="both"/>
        <w:rPr>
          <w:rFonts w:ascii="Times New Roman" w:hAnsi="Times New Roman" w:cs="Times New Roman"/>
        </w:rPr>
      </w:pPr>
    </w:p>
    <w:p w14:paraId="3FB525E4" w14:textId="77777777" w:rsidR="00193BDD" w:rsidRPr="00817314" w:rsidRDefault="00193BDD" w:rsidP="00817314">
      <w:pPr>
        <w:pStyle w:val="Heading3"/>
        <w:spacing w:line="360" w:lineRule="auto"/>
        <w:jc w:val="both"/>
        <w:rPr>
          <w:rFonts w:ascii="Times New Roman" w:hAnsi="Times New Roman" w:cs="Times New Roman"/>
        </w:rPr>
      </w:pPr>
      <w:bookmarkStart w:id="141" w:name="_Toc102383812"/>
      <w:bookmarkStart w:id="142" w:name="_Toc102384998"/>
      <w:bookmarkStart w:id="143" w:name="_Toc102385232"/>
      <w:bookmarkStart w:id="144" w:name="_Toc102393397"/>
      <w:bookmarkStart w:id="145" w:name="_Toc102396687"/>
      <w:r w:rsidRPr="00817314">
        <w:rPr>
          <w:rFonts w:ascii="Times New Roman" w:hAnsi="Times New Roman" w:cs="Times New Roman"/>
        </w:rPr>
        <w:t>8) diagram / figure for nonsql/ MongoDB/ Unstructured</w:t>
      </w:r>
      <w:bookmarkEnd w:id="141"/>
      <w:bookmarkEnd w:id="142"/>
      <w:bookmarkEnd w:id="143"/>
      <w:bookmarkEnd w:id="144"/>
      <w:bookmarkEnd w:id="145"/>
    </w:p>
    <w:p w14:paraId="237B7E36" w14:textId="77777777" w:rsidR="00193BDD" w:rsidRPr="00817314" w:rsidRDefault="00193BDD" w:rsidP="00817314">
      <w:pPr>
        <w:spacing w:line="360" w:lineRule="auto"/>
        <w:jc w:val="both"/>
        <w:rPr>
          <w:rFonts w:ascii="Times New Roman" w:hAnsi="Times New Roman" w:cs="Times New Roman"/>
        </w:rPr>
      </w:pPr>
    </w:p>
    <w:p w14:paraId="53A5A40D"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eastAsia="Times New Roman" w:hAnsi="Times New Roman" w:cs="Times New Roman"/>
          <w:noProof/>
        </w:rPr>
        <w:drawing>
          <wp:inline distT="0" distB="0" distL="0" distR="0" wp14:anchorId="716B44BA" wp14:editId="3B387DBF">
            <wp:extent cx="4129790" cy="1762866"/>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4135752" cy="1765411"/>
                    </a:xfrm>
                    <a:prstGeom prst="rect">
                      <a:avLst/>
                    </a:prstGeom>
                  </pic:spPr>
                </pic:pic>
              </a:graphicData>
            </a:graphic>
          </wp:inline>
        </w:drawing>
      </w:r>
    </w:p>
    <w:p w14:paraId="149356AD" w14:textId="77777777" w:rsidR="00193BDD" w:rsidRPr="00817314" w:rsidRDefault="00193BDD" w:rsidP="00817314">
      <w:pPr>
        <w:spacing w:line="360" w:lineRule="auto"/>
        <w:jc w:val="both"/>
        <w:rPr>
          <w:rFonts w:ascii="Times New Roman" w:hAnsi="Times New Roman" w:cs="Times New Roman"/>
        </w:rPr>
      </w:pPr>
    </w:p>
    <w:p w14:paraId="7370D70D" w14:textId="77777777" w:rsidR="00193BDD" w:rsidRPr="00817314" w:rsidRDefault="00193BDD" w:rsidP="00817314">
      <w:pPr>
        <w:spacing w:line="360" w:lineRule="auto"/>
        <w:jc w:val="both"/>
        <w:rPr>
          <w:rFonts w:ascii="Times New Roman" w:hAnsi="Times New Roman" w:cs="Times New Roman"/>
        </w:rPr>
      </w:pPr>
    </w:p>
    <w:p w14:paraId="4AF7145E" w14:textId="77777777" w:rsidR="00193BDD" w:rsidRPr="00817314" w:rsidRDefault="00193BDD" w:rsidP="00817314">
      <w:pPr>
        <w:spacing w:line="360" w:lineRule="auto"/>
        <w:jc w:val="both"/>
        <w:rPr>
          <w:rFonts w:ascii="Times New Roman" w:hAnsi="Times New Roman" w:cs="Times New Roman"/>
        </w:rPr>
      </w:pPr>
      <w:r w:rsidRPr="00817314">
        <w:rPr>
          <w:rFonts w:ascii="Times New Roman" w:hAnsi="Times New Roman" w:cs="Times New Roman"/>
        </w:rPr>
        <w:t xml:space="preserve">The above code snippet show the non-structured data storage using MongoDB collections. </w:t>
      </w:r>
    </w:p>
    <w:p w14:paraId="03D543BA" w14:textId="77777777" w:rsidR="00193BDD" w:rsidRPr="00817314" w:rsidRDefault="00193BDD" w:rsidP="00817314">
      <w:pPr>
        <w:spacing w:line="360" w:lineRule="auto"/>
        <w:jc w:val="both"/>
        <w:rPr>
          <w:rFonts w:ascii="Times New Roman" w:hAnsi="Times New Roman" w:cs="Times New Roman"/>
        </w:rPr>
      </w:pPr>
    </w:p>
    <w:p w14:paraId="2793E76D" w14:textId="77777777" w:rsidR="00193BDD" w:rsidRPr="00817314" w:rsidRDefault="00193BDD" w:rsidP="00817314">
      <w:pPr>
        <w:spacing w:line="360" w:lineRule="auto"/>
        <w:jc w:val="both"/>
        <w:rPr>
          <w:rFonts w:ascii="Times New Roman" w:hAnsi="Times New Roman" w:cs="Times New Roman"/>
        </w:rPr>
      </w:pPr>
    </w:p>
    <w:p w14:paraId="7022048E" w14:textId="77777777" w:rsidR="00193BDD" w:rsidRPr="00817314" w:rsidRDefault="00193BDD" w:rsidP="00817314">
      <w:pPr>
        <w:spacing w:line="360" w:lineRule="auto"/>
        <w:jc w:val="both"/>
        <w:rPr>
          <w:rStyle w:val="Heading2Char"/>
          <w:rFonts w:ascii="Times New Roman" w:hAnsi="Times New Roman" w:cs="Times New Roman"/>
        </w:rPr>
      </w:pPr>
      <w:bookmarkStart w:id="146" w:name="_Toc102383813"/>
      <w:bookmarkStart w:id="147" w:name="_Toc102384999"/>
      <w:bookmarkStart w:id="148" w:name="_Toc102385233"/>
      <w:bookmarkStart w:id="149" w:name="_Toc102393398"/>
      <w:bookmarkStart w:id="150" w:name="_Toc102396688"/>
      <w:r w:rsidRPr="00817314">
        <w:rPr>
          <w:rStyle w:val="Heading2Char"/>
          <w:rFonts w:ascii="Times New Roman" w:hAnsi="Times New Roman" w:cs="Times New Roman"/>
        </w:rPr>
        <w:t>Concurrency Control</w:t>
      </w:r>
      <w:bookmarkEnd w:id="146"/>
      <w:bookmarkEnd w:id="147"/>
      <w:bookmarkEnd w:id="148"/>
      <w:bookmarkEnd w:id="149"/>
      <w:bookmarkEnd w:id="150"/>
    </w:p>
    <w:p w14:paraId="6415B21F" w14:textId="77777777" w:rsidR="00193BDD" w:rsidRPr="00817314" w:rsidRDefault="00193BDD" w:rsidP="00817314">
      <w:pPr>
        <w:spacing w:line="360" w:lineRule="auto"/>
        <w:jc w:val="both"/>
        <w:rPr>
          <w:rStyle w:val="Heading2Char"/>
          <w:rFonts w:ascii="Times New Roman" w:hAnsi="Times New Roman" w:cs="Times New Roman"/>
        </w:rPr>
      </w:pPr>
    </w:p>
    <w:p w14:paraId="2F5F36E4" w14:textId="6390CFC8"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In healthcare systems, the data is vast, and increasing usage level. To provide the availability with low latency, SQL or any database provides multi-user access to the database operations. This will cause concurrency errors like lost updates, access to uncommitted data, non-repeatable reads, and phantom read phenomenon. To overcome these errors database is provided with concurrency control features including in the database configuration. Explicitly database server supports concurrency controls in the query language.</w:t>
      </w:r>
      <w:r w:rsidR="00E62E46" w:rsidRPr="00817314">
        <w:rPr>
          <w:rFonts w:ascii="Times New Roman" w:eastAsia="Times New Roman" w:hAnsi="Times New Roman" w:cs="Times New Roman"/>
          <w:color w:val="0E101A"/>
        </w:rPr>
        <w:t xml:space="preserve"> </w:t>
      </w:r>
      <w:sdt>
        <w:sdtPr>
          <w:rPr>
            <w:rFonts w:ascii="Times New Roman" w:eastAsia="Times New Roman" w:hAnsi="Times New Roman" w:cs="Times New Roman"/>
            <w:color w:val="0E101A"/>
          </w:rPr>
          <w:id w:val="-843714412"/>
          <w:citation/>
        </w:sdtPr>
        <w:sdtEndPr/>
        <w:sdtContent>
          <w:r w:rsidR="00E62E46" w:rsidRPr="00817314">
            <w:rPr>
              <w:rFonts w:ascii="Times New Roman" w:eastAsia="Times New Roman" w:hAnsi="Times New Roman" w:cs="Times New Roman"/>
              <w:color w:val="0E101A"/>
            </w:rPr>
            <w:fldChar w:fldCharType="begin"/>
          </w:r>
          <w:r w:rsidR="00E62E46" w:rsidRPr="00817314">
            <w:rPr>
              <w:rFonts w:ascii="Times New Roman" w:eastAsia="Times New Roman" w:hAnsi="Times New Roman" w:cs="Times New Roman"/>
              <w:color w:val="0E101A"/>
            </w:rPr>
            <w:instrText xml:space="preserve"> CITATION Ban152 \l 1033 </w:instrText>
          </w:r>
          <w:r w:rsidR="00E62E46" w:rsidRPr="00817314">
            <w:rPr>
              <w:rFonts w:ascii="Times New Roman" w:eastAsia="Times New Roman" w:hAnsi="Times New Roman" w:cs="Times New Roman"/>
              <w:color w:val="0E101A"/>
            </w:rPr>
            <w:fldChar w:fldCharType="separate"/>
          </w:r>
          <w:r w:rsidR="00E62E46" w:rsidRPr="00817314">
            <w:rPr>
              <w:rFonts w:ascii="Times New Roman" w:eastAsia="Times New Roman" w:hAnsi="Times New Roman" w:cs="Times New Roman"/>
              <w:noProof/>
              <w:color w:val="0E101A"/>
            </w:rPr>
            <w:t>(Bansal, 2015)</w:t>
          </w:r>
          <w:r w:rsidR="00E62E46" w:rsidRPr="00817314">
            <w:rPr>
              <w:rFonts w:ascii="Times New Roman" w:eastAsia="Times New Roman" w:hAnsi="Times New Roman" w:cs="Times New Roman"/>
              <w:color w:val="0E101A"/>
            </w:rPr>
            <w:fldChar w:fldCharType="end"/>
          </w:r>
        </w:sdtContent>
      </w:sdt>
    </w:p>
    <w:p w14:paraId="72C98452" w14:textId="77777777" w:rsidR="00193BDD" w:rsidRPr="00817314" w:rsidRDefault="00193BDD" w:rsidP="00817314">
      <w:pPr>
        <w:spacing w:line="360" w:lineRule="auto"/>
        <w:jc w:val="both"/>
        <w:rPr>
          <w:rFonts w:ascii="Times New Roman" w:eastAsia="Times New Roman" w:hAnsi="Times New Roman" w:cs="Times New Roman"/>
          <w:color w:val="0E101A"/>
        </w:rPr>
      </w:pPr>
    </w:p>
    <w:p w14:paraId="37E6202C" w14:textId="25FA2082" w:rsidR="00193BDD" w:rsidRPr="00817314" w:rsidRDefault="00193BDD" w:rsidP="00817314">
      <w:pPr>
        <w:spacing w:line="360" w:lineRule="auto"/>
        <w:jc w:val="both"/>
        <w:rPr>
          <w:rFonts w:ascii="Times New Roman" w:eastAsia="Times New Roman" w:hAnsi="Times New Roman" w:cs="Times New Roman"/>
          <w:color w:val="0E101A"/>
        </w:rPr>
      </w:pPr>
      <w:r w:rsidRPr="00817314">
        <w:rPr>
          <w:rFonts w:ascii="Times New Roman" w:eastAsia="Times New Roman" w:hAnsi="Times New Roman" w:cs="Times New Roman"/>
          <w:color w:val="0E101A"/>
        </w:rPr>
        <w:t xml:space="preserve">In this project, Concurrency control is used in scheduling appointments with the doctors by multiple users at a time without any conflicts. For example, Users can create appointments with </w:t>
      </w:r>
      <w:r w:rsidRPr="00817314">
        <w:rPr>
          <w:rFonts w:ascii="Times New Roman" w:eastAsia="Times New Roman" w:hAnsi="Times New Roman" w:cs="Times New Roman"/>
          <w:color w:val="0E101A"/>
        </w:rPr>
        <w:lastRenderedPageBreak/>
        <w:t>their respective doctors; however, when a user fixes the appointment schedule, it cannot be accessible by other users.</w:t>
      </w:r>
    </w:p>
    <w:p w14:paraId="07BDD5E6" w14:textId="18C394A6" w:rsidR="00817314" w:rsidRPr="00817314" w:rsidRDefault="00817314" w:rsidP="00817314">
      <w:pPr>
        <w:spacing w:line="360" w:lineRule="auto"/>
        <w:jc w:val="both"/>
        <w:rPr>
          <w:rFonts w:ascii="Times New Roman" w:eastAsia="Times New Roman" w:hAnsi="Times New Roman" w:cs="Times New Roman"/>
          <w:color w:val="0E101A"/>
        </w:rPr>
      </w:pPr>
    </w:p>
    <w:p w14:paraId="222A71B5" w14:textId="5158F895" w:rsidR="00817314" w:rsidRPr="00817314" w:rsidRDefault="00817314" w:rsidP="00817314">
      <w:pPr>
        <w:pStyle w:val="Heading2"/>
        <w:spacing w:line="360" w:lineRule="auto"/>
        <w:jc w:val="both"/>
        <w:rPr>
          <w:rFonts w:ascii="Times New Roman" w:eastAsia="Times New Roman" w:hAnsi="Times New Roman" w:cs="Times New Roman"/>
          <w:sz w:val="24"/>
          <w:szCs w:val="24"/>
        </w:rPr>
      </w:pPr>
    </w:p>
    <w:p w14:paraId="1B944DD4" w14:textId="77777777" w:rsidR="00817314" w:rsidRPr="00817314" w:rsidRDefault="00817314" w:rsidP="00817314">
      <w:pPr>
        <w:pStyle w:val="Heading2"/>
        <w:spacing w:line="360" w:lineRule="auto"/>
        <w:jc w:val="both"/>
        <w:rPr>
          <w:rFonts w:ascii="Times New Roman" w:eastAsia="Times New Roman" w:hAnsi="Times New Roman" w:cs="Times New Roman"/>
          <w:sz w:val="24"/>
          <w:szCs w:val="24"/>
        </w:rPr>
      </w:pPr>
      <w:bookmarkStart w:id="151" w:name="_Toc102393399"/>
      <w:bookmarkStart w:id="152" w:name="_Toc102396689"/>
      <w:r w:rsidRPr="00817314">
        <w:rPr>
          <w:rFonts w:ascii="Times New Roman" w:eastAsia="Times New Roman" w:hAnsi="Times New Roman" w:cs="Times New Roman"/>
        </w:rPr>
        <w:t>Conclusion</w:t>
      </w:r>
      <w:r w:rsidRPr="00817314">
        <w:rPr>
          <w:rFonts w:ascii="Times New Roman" w:eastAsia="Times New Roman" w:hAnsi="Times New Roman" w:cs="Times New Roman"/>
          <w:sz w:val="24"/>
          <w:szCs w:val="24"/>
        </w:rPr>
        <w:t>:</w:t>
      </w:r>
      <w:bookmarkEnd w:id="151"/>
      <w:bookmarkEnd w:id="152"/>
    </w:p>
    <w:p w14:paraId="237A6FFF" w14:textId="3653EFFA" w:rsidR="00817314" w:rsidRPr="00817314" w:rsidRDefault="00817314" w:rsidP="00817314">
      <w:pPr>
        <w:spacing w:line="360" w:lineRule="auto"/>
        <w:jc w:val="both"/>
        <w:rPr>
          <w:rFonts w:ascii="Times New Roman" w:eastAsia="Times New Roman" w:hAnsi="Times New Roman" w:cs="Times New Roman"/>
        </w:rPr>
      </w:pPr>
      <w:r w:rsidRPr="00817314">
        <w:rPr>
          <w:rFonts w:ascii="Times New Roman" w:eastAsia="Times New Roman" w:hAnsi="Times New Roman" w:cs="Times New Roman"/>
          <w:color w:val="0E101A"/>
        </w:rPr>
        <w:t>Healthineer project aims to provide a robust database management system to the healthcare organization that concentrates on a cloud solution for high scalability, up-time, and low latency. The database management system has SQL for structured and MongoDB for unstructured. The main goal is to ensure providing better systems to the healthcare systems as everyone understand the healthcare industry plays a significant role in every individual and the government. The systems need to update in time for security concerns, and audits help the organizations provide better facilities to their patients with uptime.</w:t>
      </w:r>
    </w:p>
    <w:p w14:paraId="5D453F13" w14:textId="77777777" w:rsidR="00817314" w:rsidRPr="00817314" w:rsidRDefault="00817314" w:rsidP="00817314">
      <w:pPr>
        <w:spacing w:line="360" w:lineRule="auto"/>
        <w:jc w:val="both"/>
        <w:rPr>
          <w:rFonts w:ascii="Times New Roman" w:eastAsia="Times New Roman" w:hAnsi="Times New Roman" w:cs="Times New Roman"/>
          <w:color w:val="0E101A"/>
        </w:rPr>
      </w:pPr>
    </w:p>
    <w:p w14:paraId="126CFE7F" w14:textId="77777777" w:rsidR="00193BDD" w:rsidRPr="00817314" w:rsidRDefault="00193BDD" w:rsidP="00817314">
      <w:pPr>
        <w:spacing w:line="360" w:lineRule="auto"/>
        <w:jc w:val="both"/>
        <w:rPr>
          <w:rFonts w:ascii="Times New Roman" w:hAnsi="Times New Roman" w:cs="Times New Roman"/>
        </w:rPr>
      </w:pPr>
    </w:p>
    <w:p w14:paraId="7A6BFEB0" w14:textId="77777777" w:rsidR="00193BDD" w:rsidRPr="00817314" w:rsidRDefault="00193BDD" w:rsidP="00817314">
      <w:pPr>
        <w:spacing w:line="360" w:lineRule="auto"/>
        <w:jc w:val="both"/>
        <w:rPr>
          <w:rFonts w:ascii="Times New Roman" w:hAnsi="Times New Roman" w:cs="Times New Roman"/>
        </w:rPr>
      </w:pPr>
      <w:bookmarkStart w:id="153" w:name="_Toc102383814"/>
      <w:bookmarkStart w:id="154" w:name="_Toc102385000"/>
      <w:bookmarkStart w:id="155" w:name="_Toc102385234"/>
      <w:bookmarkStart w:id="156" w:name="_Toc102393400"/>
      <w:bookmarkStart w:id="157" w:name="_Toc102396690"/>
      <w:r w:rsidRPr="00817314">
        <w:rPr>
          <w:rStyle w:val="Heading2Char"/>
          <w:rFonts w:ascii="Times New Roman" w:hAnsi="Times New Roman" w:cs="Times New Roman"/>
        </w:rPr>
        <w:t>References</w:t>
      </w:r>
      <w:bookmarkEnd w:id="153"/>
      <w:bookmarkEnd w:id="154"/>
      <w:bookmarkEnd w:id="155"/>
      <w:bookmarkEnd w:id="156"/>
      <w:bookmarkEnd w:id="157"/>
      <w:r w:rsidRPr="00817314">
        <w:rPr>
          <w:rFonts w:ascii="Times New Roman" w:hAnsi="Times New Roman" w:cs="Times New Roman"/>
        </w:rPr>
        <w:t>:</w:t>
      </w:r>
    </w:p>
    <w:p w14:paraId="52425889" w14:textId="77777777" w:rsidR="00E62E46" w:rsidRPr="003018A2" w:rsidRDefault="00A07380"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hAnsi="Times New Roman" w:cs="Times New Roman"/>
          <w:sz w:val="24"/>
          <w:szCs w:val="24"/>
        </w:rPr>
        <w:t>Bansal, V., Bhatia, A. B. (2015). Database Management System. United Kingdom: Alpha Science International, Limited.</w:t>
      </w:r>
    </w:p>
    <w:p w14:paraId="2A3B987C" w14:textId="1225EDA5" w:rsidR="00193BDD" w:rsidRPr="003018A2" w:rsidRDefault="00A07380"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hAnsi="Times New Roman" w:cs="Times New Roman"/>
          <w:color w:val="222222"/>
          <w:sz w:val="24"/>
          <w:szCs w:val="24"/>
          <w:shd w:val="clear" w:color="auto" w:fill="FFFFFF"/>
        </w:rPr>
        <w:t>Kumar, R., Agrawal, A., &amp; Khan, R. A. (2020). A wake-up call for data integrity invulnerability. </w:t>
      </w:r>
      <w:r w:rsidRPr="003018A2">
        <w:rPr>
          <w:rFonts w:ascii="Times New Roman" w:hAnsi="Times New Roman" w:cs="Times New Roman"/>
          <w:i/>
          <w:iCs/>
          <w:color w:val="222222"/>
          <w:sz w:val="24"/>
          <w:szCs w:val="24"/>
          <w:shd w:val="clear" w:color="auto" w:fill="FFFFFF"/>
        </w:rPr>
        <w:t>Computer Fraud &amp; Security</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2020</w:t>
      </w:r>
      <w:r w:rsidRPr="003018A2">
        <w:rPr>
          <w:rFonts w:ascii="Times New Roman" w:hAnsi="Times New Roman" w:cs="Times New Roman"/>
          <w:color w:val="222222"/>
          <w:sz w:val="24"/>
          <w:szCs w:val="24"/>
          <w:shd w:val="clear" w:color="auto" w:fill="FFFFFF"/>
        </w:rPr>
        <w:t>(4), 14-19.</w:t>
      </w:r>
    </w:p>
    <w:p w14:paraId="1741F874" w14:textId="77777777" w:rsidR="001B185B" w:rsidRPr="003018A2" w:rsidRDefault="001B185B" w:rsidP="003018A2">
      <w:pPr>
        <w:pStyle w:val="ListParagraph"/>
        <w:numPr>
          <w:ilvl w:val="0"/>
          <w:numId w:val="2"/>
        </w:numPr>
        <w:spacing w:line="360" w:lineRule="auto"/>
        <w:jc w:val="both"/>
        <w:rPr>
          <w:rFonts w:ascii="Times New Roman" w:hAnsi="Times New Roman" w:cs="Times New Roman"/>
          <w:sz w:val="24"/>
          <w:szCs w:val="24"/>
        </w:rPr>
      </w:pPr>
      <w:r w:rsidRPr="003018A2">
        <w:rPr>
          <w:rFonts w:ascii="Times New Roman" w:hAnsi="Times New Roman" w:cs="Times New Roman"/>
          <w:color w:val="222222"/>
          <w:sz w:val="24"/>
          <w:szCs w:val="24"/>
          <w:shd w:val="clear" w:color="auto" w:fill="FFFFFF"/>
        </w:rPr>
        <w:t>Kumar, R., Agrawal, A., &amp; Khan, R. A. (2020). A wake-up call for data integrity invulnerability. </w:t>
      </w:r>
      <w:r w:rsidRPr="003018A2">
        <w:rPr>
          <w:rFonts w:ascii="Times New Roman" w:hAnsi="Times New Roman" w:cs="Times New Roman"/>
          <w:i/>
          <w:iCs/>
          <w:color w:val="222222"/>
          <w:sz w:val="24"/>
          <w:szCs w:val="24"/>
          <w:shd w:val="clear" w:color="auto" w:fill="FFFFFF"/>
        </w:rPr>
        <w:t>Computer Fraud &amp; Security</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2020</w:t>
      </w:r>
      <w:r w:rsidRPr="003018A2">
        <w:rPr>
          <w:rFonts w:ascii="Times New Roman" w:hAnsi="Times New Roman" w:cs="Times New Roman"/>
          <w:color w:val="222222"/>
          <w:sz w:val="24"/>
          <w:szCs w:val="24"/>
          <w:shd w:val="clear" w:color="auto" w:fill="FFFFFF"/>
        </w:rPr>
        <w:t>(4), 14-19.</w:t>
      </w:r>
    </w:p>
    <w:p w14:paraId="58E53555" w14:textId="77777777" w:rsidR="001B185B" w:rsidRPr="003018A2" w:rsidRDefault="001B185B" w:rsidP="003018A2">
      <w:pPr>
        <w:pStyle w:val="ListParagraph"/>
        <w:numPr>
          <w:ilvl w:val="0"/>
          <w:numId w:val="2"/>
        </w:numPr>
        <w:spacing w:line="360" w:lineRule="auto"/>
        <w:jc w:val="both"/>
        <w:rPr>
          <w:rFonts w:ascii="Times New Roman" w:hAnsi="Times New Roman" w:cs="Times New Roman"/>
          <w:sz w:val="24"/>
          <w:szCs w:val="24"/>
        </w:rPr>
      </w:pPr>
      <w:r w:rsidRPr="003018A2">
        <w:rPr>
          <w:rFonts w:ascii="Times New Roman" w:hAnsi="Times New Roman" w:cs="Times New Roman"/>
          <w:sz w:val="24"/>
          <w:szCs w:val="24"/>
        </w:rPr>
        <w:t>‘Data breach at major healthcare firms’ Computer Fraud &amp; Security, 2019 (6) (Jun 2019)</w:t>
      </w:r>
    </w:p>
    <w:p w14:paraId="6C3BEABF" w14:textId="77777777" w:rsidR="001B185B" w:rsidRPr="003018A2" w:rsidRDefault="00B228B6" w:rsidP="003018A2">
      <w:pPr>
        <w:pStyle w:val="ListParagraph"/>
        <w:spacing w:line="360" w:lineRule="auto"/>
        <w:jc w:val="both"/>
        <w:rPr>
          <w:rFonts w:ascii="Times New Roman" w:hAnsi="Times New Roman" w:cs="Times New Roman"/>
          <w:sz w:val="24"/>
          <w:szCs w:val="24"/>
        </w:rPr>
      </w:pPr>
      <w:hyperlink r:id="rId32" w:history="1">
        <w:r w:rsidR="001B185B" w:rsidRPr="003018A2">
          <w:rPr>
            <w:rStyle w:val="Hyperlink"/>
            <w:rFonts w:ascii="Times New Roman" w:hAnsi="Times New Roman" w:cs="Times New Roman"/>
            <w:sz w:val="24"/>
            <w:szCs w:val="24"/>
          </w:rPr>
          <w:t>www.sciencedirect.com/science/article/pii/S1361372319300594</w:t>
        </w:r>
      </w:hyperlink>
      <w:r w:rsidR="001B185B" w:rsidRPr="003018A2">
        <w:rPr>
          <w:rFonts w:ascii="Times New Roman" w:hAnsi="Times New Roman" w:cs="Times New Roman"/>
          <w:sz w:val="24"/>
          <w:szCs w:val="24"/>
        </w:rPr>
        <w:t>,</w:t>
      </w:r>
    </w:p>
    <w:p w14:paraId="51A99EAB" w14:textId="77777777" w:rsidR="001B185B" w:rsidRPr="003018A2" w:rsidRDefault="001B185B" w:rsidP="003018A2">
      <w:pPr>
        <w:pStyle w:val="ListParagraph"/>
        <w:numPr>
          <w:ilvl w:val="0"/>
          <w:numId w:val="2"/>
        </w:numPr>
        <w:spacing w:line="360" w:lineRule="auto"/>
        <w:jc w:val="both"/>
        <w:rPr>
          <w:rFonts w:ascii="Times New Roman" w:hAnsi="Times New Roman" w:cs="Times New Roman"/>
          <w:sz w:val="24"/>
          <w:szCs w:val="24"/>
        </w:rPr>
      </w:pPr>
      <w:r w:rsidRPr="003018A2">
        <w:rPr>
          <w:rFonts w:ascii="Times New Roman" w:hAnsi="Times New Roman" w:cs="Times New Roman"/>
          <w:color w:val="222222"/>
          <w:sz w:val="24"/>
          <w:szCs w:val="24"/>
          <w:shd w:val="clear" w:color="auto" w:fill="FFFFFF"/>
        </w:rPr>
        <w:t>Seber, A., Lins, M. M., Hazarbassanov, N. Q., &amp; Lee, M. L. D. M. (2021). Pediatric Acute Lymphoblastic Leukemia: Database Analysis of Patients and Treatments in a National Public Healthcare System. </w:t>
      </w:r>
      <w:r w:rsidRPr="003018A2">
        <w:rPr>
          <w:rFonts w:ascii="Times New Roman" w:hAnsi="Times New Roman" w:cs="Times New Roman"/>
          <w:i/>
          <w:iCs/>
          <w:color w:val="222222"/>
          <w:sz w:val="24"/>
          <w:szCs w:val="24"/>
          <w:shd w:val="clear" w:color="auto" w:fill="FFFFFF"/>
        </w:rPr>
        <w:t>Blood</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138</w:t>
      </w:r>
      <w:r w:rsidRPr="003018A2">
        <w:rPr>
          <w:rFonts w:ascii="Times New Roman" w:hAnsi="Times New Roman" w:cs="Times New Roman"/>
          <w:color w:val="222222"/>
          <w:sz w:val="24"/>
          <w:szCs w:val="24"/>
          <w:shd w:val="clear" w:color="auto" w:fill="FFFFFF"/>
        </w:rPr>
        <w:t>, 4105.</w:t>
      </w:r>
    </w:p>
    <w:p w14:paraId="7338D491" w14:textId="77777777" w:rsidR="001B185B" w:rsidRPr="003018A2" w:rsidRDefault="001B185B" w:rsidP="003018A2">
      <w:pPr>
        <w:pStyle w:val="ListParagraph"/>
        <w:numPr>
          <w:ilvl w:val="0"/>
          <w:numId w:val="2"/>
        </w:numPr>
        <w:spacing w:line="360" w:lineRule="auto"/>
        <w:jc w:val="both"/>
        <w:rPr>
          <w:rFonts w:ascii="Times New Roman" w:hAnsi="Times New Roman" w:cs="Times New Roman"/>
          <w:sz w:val="24"/>
          <w:szCs w:val="24"/>
        </w:rPr>
      </w:pPr>
      <w:r w:rsidRPr="003018A2">
        <w:rPr>
          <w:rFonts w:ascii="Times New Roman" w:hAnsi="Times New Roman" w:cs="Times New Roman"/>
          <w:color w:val="222222"/>
          <w:sz w:val="24"/>
          <w:szCs w:val="24"/>
          <w:shd w:val="clear" w:color="auto" w:fill="FFFFFF"/>
        </w:rPr>
        <w:t>Emborg, H. D., Kahlert, J., Braeye, T., Bauwens, J., Bollaerts, K., Danieli, G., ... &amp; Sturkenboom, M. (2020). Advance system testing: can coverage of pertussis vaccination be estimated in European countries using electronic healthcare databases: an example. </w:t>
      </w:r>
      <w:r w:rsidRPr="003018A2">
        <w:rPr>
          <w:rFonts w:ascii="Times New Roman" w:hAnsi="Times New Roman" w:cs="Times New Roman"/>
          <w:i/>
          <w:iCs/>
          <w:color w:val="222222"/>
          <w:sz w:val="24"/>
          <w:szCs w:val="24"/>
          <w:shd w:val="clear" w:color="auto" w:fill="FFFFFF"/>
        </w:rPr>
        <w:t>Vaccine</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38</w:t>
      </w:r>
      <w:r w:rsidRPr="003018A2">
        <w:rPr>
          <w:rFonts w:ascii="Times New Roman" w:hAnsi="Times New Roman" w:cs="Times New Roman"/>
          <w:color w:val="222222"/>
          <w:sz w:val="24"/>
          <w:szCs w:val="24"/>
          <w:shd w:val="clear" w:color="auto" w:fill="FFFFFF"/>
        </w:rPr>
        <w:t>, B22-B30.</w:t>
      </w:r>
    </w:p>
    <w:p w14:paraId="7016BCD2" w14:textId="77777777" w:rsidR="001B185B" w:rsidRPr="003018A2" w:rsidRDefault="001B185B" w:rsidP="003018A2">
      <w:pPr>
        <w:pStyle w:val="NormalWeb"/>
        <w:numPr>
          <w:ilvl w:val="0"/>
          <w:numId w:val="2"/>
        </w:numPr>
        <w:spacing w:before="0" w:beforeAutospacing="0" w:after="0" w:afterAutospacing="0" w:line="360" w:lineRule="auto"/>
        <w:jc w:val="both"/>
      </w:pPr>
      <w:r w:rsidRPr="003018A2">
        <w:lastRenderedPageBreak/>
        <w:t xml:space="preserve">Pricing Calculator | Microsoft Azure. (2019). Microsoft.com; Microsoft Azure. </w:t>
      </w:r>
      <w:hyperlink r:id="rId33" w:history="1">
        <w:r w:rsidRPr="003018A2">
          <w:t>https://azure.microsoft.com/en-us/pricing/calculator/</w:t>
        </w:r>
      </w:hyperlink>
    </w:p>
    <w:p w14:paraId="3356C64A" w14:textId="77777777" w:rsidR="001B185B" w:rsidRPr="003018A2" w:rsidRDefault="001B185B" w:rsidP="003018A2">
      <w:pPr>
        <w:pStyle w:val="NormalWeb"/>
        <w:numPr>
          <w:ilvl w:val="0"/>
          <w:numId w:val="2"/>
        </w:numPr>
        <w:spacing w:before="0" w:beforeAutospacing="0" w:after="0" w:afterAutospacing="0" w:line="360" w:lineRule="auto"/>
        <w:jc w:val="both"/>
      </w:pPr>
      <w:r w:rsidRPr="003018A2">
        <w:t xml:space="preserve">Microsoft. (2017, May 31). Active Directory Domain Services Overview. Microsoft.com. </w:t>
      </w:r>
      <w:hyperlink r:id="rId34" w:history="1">
        <w:r w:rsidRPr="003018A2">
          <w:rPr>
            <w:rStyle w:val="Hyperlink"/>
            <w:rFonts w:eastAsiaTheme="majorEastAsia"/>
          </w:rPr>
          <w:t>https://docs.microsoft.com/en-us/windows-server/identity/ad-ds/get-started/virtual-dc/active-directory-domain-services-overview</w:t>
        </w:r>
      </w:hyperlink>
    </w:p>
    <w:p w14:paraId="2301E46B" w14:textId="77777777" w:rsidR="001B185B" w:rsidRPr="003018A2" w:rsidRDefault="001B185B" w:rsidP="003018A2">
      <w:pPr>
        <w:pStyle w:val="NormalWeb"/>
        <w:numPr>
          <w:ilvl w:val="0"/>
          <w:numId w:val="2"/>
        </w:numPr>
        <w:spacing w:before="0" w:beforeAutospacing="0" w:after="0" w:afterAutospacing="0" w:line="360" w:lineRule="auto"/>
        <w:jc w:val="both"/>
      </w:pPr>
      <w:r w:rsidRPr="003018A2">
        <w:t xml:space="preserve">Azure Benefits and incentives | Microsoft Azure. (n.d.). Azure.microsoft.com. </w:t>
      </w:r>
      <w:hyperlink r:id="rId35" w:anchor="cloud" w:history="1">
        <w:r w:rsidRPr="003018A2">
          <w:rPr>
            <w:rStyle w:val="Hyperlink"/>
            <w:rFonts w:eastAsiaTheme="majorEastAsia"/>
          </w:rPr>
          <w:t>https://azure.microsoft.com/en-us/pricing/offers/#cloud</w:t>
        </w:r>
      </w:hyperlink>
      <w:r w:rsidRPr="003018A2">
        <w:t>‌</w:t>
      </w:r>
    </w:p>
    <w:p w14:paraId="1AA4A70D" w14:textId="77777777" w:rsidR="001B185B" w:rsidRPr="003018A2" w:rsidRDefault="001B185B" w:rsidP="003018A2">
      <w:pPr>
        <w:pStyle w:val="NormalWeb"/>
        <w:numPr>
          <w:ilvl w:val="0"/>
          <w:numId w:val="2"/>
        </w:numPr>
        <w:spacing w:before="0" w:beforeAutospacing="0" w:after="0" w:afterAutospacing="0" w:line="360" w:lineRule="auto"/>
        <w:jc w:val="both"/>
      </w:pPr>
      <w:r w:rsidRPr="003018A2">
        <w:t xml:space="preserve">Directory of azure cloud services: Microsoft Azure. Directory of Azure Cloud Services | Microsoft Azure. (n.d.). Retrieved March 21, 2022, from </w:t>
      </w:r>
      <w:hyperlink r:id="rId36" w:history="1">
        <w:r w:rsidRPr="003018A2">
          <w:rPr>
            <w:rStyle w:val="Hyperlink"/>
            <w:rFonts w:eastAsiaTheme="majorEastAsia"/>
          </w:rPr>
          <w:t>https://azure.microsoft.com/en-us/services/</w:t>
        </w:r>
      </w:hyperlink>
      <w:r w:rsidRPr="003018A2">
        <w:t xml:space="preserve"> </w:t>
      </w:r>
    </w:p>
    <w:p w14:paraId="758790C8" w14:textId="77777777" w:rsidR="001B185B" w:rsidRPr="003018A2" w:rsidRDefault="001B185B" w:rsidP="003018A2">
      <w:pPr>
        <w:pStyle w:val="NormalWeb"/>
        <w:numPr>
          <w:ilvl w:val="0"/>
          <w:numId w:val="2"/>
        </w:numPr>
        <w:spacing w:line="360" w:lineRule="auto"/>
        <w:jc w:val="both"/>
      </w:pPr>
      <w:r w:rsidRPr="003018A2">
        <w:rPr>
          <w:i/>
          <w:iCs/>
        </w:rPr>
        <w:t>SQL Server when to use Rowlock, Updlock etc</w:t>
      </w:r>
      <w:r w:rsidRPr="003018A2">
        <w:t xml:space="preserve">. SQL Server When to use RowLOCK, UPDLOCK etc - Microsoft Q&amp;A. (n.d.). Retrieved March 31, 2022, from https://docs.microsoft.com/en-us/answers/questions/150070/sql-server-when-to-use-rowlock-updlock-etc.html </w:t>
      </w:r>
    </w:p>
    <w:p w14:paraId="6C306316" w14:textId="77777777" w:rsidR="00707A5F" w:rsidRPr="003018A2" w:rsidRDefault="00707A5F"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David-Engel. (n.d.). </w:t>
      </w:r>
      <w:r w:rsidRPr="003018A2">
        <w:rPr>
          <w:rFonts w:ascii="Times New Roman" w:eastAsia="Times New Roman" w:hAnsi="Times New Roman" w:cs="Times New Roman"/>
          <w:i/>
          <w:iCs/>
          <w:sz w:val="24"/>
          <w:szCs w:val="24"/>
        </w:rPr>
        <w:t>Structured query language (SQL) - ODBC API reference</w:t>
      </w:r>
      <w:r w:rsidRPr="003018A2">
        <w:rPr>
          <w:rFonts w:ascii="Times New Roman" w:eastAsia="Times New Roman" w:hAnsi="Times New Roman" w:cs="Times New Roman"/>
          <w:sz w:val="24"/>
          <w:szCs w:val="24"/>
        </w:rPr>
        <w:t xml:space="preserve">. ODBC API Reference | Microsoft Docs. Retrieved May 2, 2022, from https://docs.microsoft.com/en-us/sql/odbc/reference/structured-query-language-sql?view=sql-server-ver15 </w:t>
      </w:r>
    </w:p>
    <w:p w14:paraId="569C6398" w14:textId="77777777" w:rsidR="00782A38" w:rsidRPr="003018A2" w:rsidRDefault="00782A38"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Jboeshart. (n.d.). </w:t>
      </w:r>
      <w:r w:rsidRPr="003018A2">
        <w:rPr>
          <w:rFonts w:ascii="Times New Roman" w:eastAsia="Times New Roman" w:hAnsi="Times New Roman" w:cs="Times New Roman"/>
          <w:i/>
          <w:iCs/>
          <w:sz w:val="24"/>
          <w:szCs w:val="24"/>
        </w:rPr>
        <w:t>Azure SQL Fundamentals - Learn</w:t>
      </w:r>
      <w:r w:rsidRPr="003018A2">
        <w:rPr>
          <w:rFonts w:ascii="Times New Roman" w:eastAsia="Times New Roman" w:hAnsi="Times New Roman" w:cs="Times New Roman"/>
          <w:sz w:val="24"/>
          <w:szCs w:val="24"/>
        </w:rPr>
        <w:t xml:space="preserve">. Learn | Microsoft Docs. Retrieved May 2, 2022, from https://docs.microsoft.com/en-us/learn/paths/azure-sql-fundamentals/ </w:t>
      </w:r>
    </w:p>
    <w:p w14:paraId="541A7D33" w14:textId="40AF08B7" w:rsidR="001B185B" w:rsidRPr="003018A2" w:rsidRDefault="00782A38"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Nanda, A. (2006). Hands-On Microsoft SQL ServerTM 2005 Integration Services. Portugal: McGraw-Hill Education.</w:t>
      </w:r>
    </w:p>
    <w:p w14:paraId="16393207" w14:textId="77777777" w:rsidR="00817314" w:rsidRPr="003018A2" w:rsidRDefault="00817314"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Markingmyname. (n.d.). </w:t>
      </w:r>
      <w:r w:rsidRPr="003018A2">
        <w:rPr>
          <w:rFonts w:ascii="Times New Roman" w:eastAsia="Times New Roman" w:hAnsi="Times New Roman" w:cs="Times New Roman"/>
          <w:i/>
          <w:iCs/>
          <w:sz w:val="24"/>
          <w:szCs w:val="24"/>
        </w:rPr>
        <w:t>Create relationships between tables on a diagram - visual database tools</w:t>
      </w:r>
      <w:r w:rsidRPr="003018A2">
        <w:rPr>
          <w:rFonts w:ascii="Times New Roman" w:eastAsia="Times New Roman" w:hAnsi="Times New Roman" w:cs="Times New Roman"/>
          <w:sz w:val="24"/>
          <w:szCs w:val="24"/>
        </w:rPr>
        <w:t xml:space="preserve">. Create Relationships Between Tables on a Diagram - Visual Database Tools | Microsoft Docs. Retrieved May 2, 2022, from https://docs.microsoft.com/en-us/sql/ssms/visual-db-tools/create-relationships-between-tables-on-a-diagram-visual-database-tools?view=sql-server-ver15 </w:t>
      </w:r>
    </w:p>
    <w:p w14:paraId="15EE3A03" w14:textId="4D4A1C73" w:rsidR="00782A38" w:rsidRPr="003018A2" w:rsidRDefault="005725DC"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hAnsi="Times New Roman" w:cs="Times New Roman"/>
          <w:color w:val="222222"/>
          <w:sz w:val="24"/>
          <w:szCs w:val="24"/>
          <w:shd w:val="clear" w:color="auto" w:fill="FFFFFF"/>
        </w:rPr>
        <w:t>Köhler, H., Leck, U., Link, S., &amp; Zhou, X. (2016). Possible and certain keys for SQL. </w:t>
      </w:r>
      <w:r w:rsidRPr="003018A2">
        <w:rPr>
          <w:rFonts w:ascii="Times New Roman" w:hAnsi="Times New Roman" w:cs="Times New Roman"/>
          <w:i/>
          <w:iCs/>
          <w:color w:val="222222"/>
          <w:sz w:val="24"/>
          <w:szCs w:val="24"/>
          <w:shd w:val="clear" w:color="auto" w:fill="FFFFFF"/>
        </w:rPr>
        <w:t>The VLDB Journal</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25</w:t>
      </w:r>
      <w:r w:rsidRPr="003018A2">
        <w:rPr>
          <w:rFonts w:ascii="Times New Roman" w:hAnsi="Times New Roman" w:cs="Times New Roman"/>
          <w:color w:val="222222"/>
          <w:sz w:val="24"/>
          <w:szCs w:val="24"/>
          <w:shd w:val="clear" w:color="auto" w:fill="FFFFFF"/>
        </w:rPr>
        <w:t>(4), 571-596.</w:t>
      </w:r>
    </w:p>
    <w:p w14:paraId="2F3242E4" w14:textId="36D3C458" w:rsidR="005725DC" w:rsidRPr="003018A2" w:rsidRDefault="005725DC"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hAnsi="Times New Roman" w:cs="Times New Roman"/>
          <w:color w:val="222222"/>
          <w:sz w:val="24"/>
          <w:szCs w:val="24"/>
          <w:shd w:val="clear" w:color="auto" w:fill="FFFFFF"/>
        </w:rPr>
        <w:t>Wu, C., Luo, G., Guo, C., Ren, Y., Zheng, A., &amp; Yang, C. (2020). An attention-based multi-task model for named entity recognition and intent analysis of Chinese online medical questions. </w:t>
      </w:r>
      <w:r w:rsidRPr="003018A2">
        <w:rPr>
          <w:rFonts w:ascii="Times New Roman" w:hAnsi="Times New Roman" w:cs="Times New Roman"/>
          <w:i/>
          <w:iCs/>
          <w:color w:val="222222"/>
          <w:sz w:val="24"/>
          <w:szCs w:val="24"/>
          <w:shd w:val="clear" w:color="auto" w:fill="FFFFFF"/>
        </w:rPr>
        <w:t>Journal of Biomedical Informatics</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108</w:t>
      </w:r>
      <w:r w:rsidRPr="003018A2">
        <w:rPr>
          <w:rFonts w:ascii="Times New Roman" w:hAnsi="Times New Roman" w:cs="Times New Roman"/>
          <w:color w:val="222222"/>
          <w:sz w:val="24"/>
          <w:szCs w:val="24"/>
          <w:shd w:val="clear" w:color="auto" w:fill="FFFFFF"/>
        </w:rPr>
        <w:t>, 103511.</w:t>
      </w:r>
    </w:p>
    <w:p w14:paraId="75203244" w14:textId="45265ED0" w:rsidR="005725DC" w:rsidRPr="003018A2" w:rsidRDefault="005725DC"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lastRenderedPageBreak/>
        <w:t>Kline, K., Kline, D., Hunt, B. (2004). SQL in a Nutshell: A Desktop Quick Reference. United States: O'Reilly Media.</w:t>
      </w:r>
    </w:p>
    <w:p w14:paraId="6C103BE2" w14:textId="260C9966" w:rsidR="005725DC" w:rsidRPr="003018A2" w:rsidRDefault="00DD62D4"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SQLite Database System Design and Implementation (Second Edition, Version 1): (See other editions and books at https://books.google.com/books/?id=zSbxCwAAQBAJ and decide one). (2015). (n.p.): Sibsankar Haldar.</w:t>
      </w:r>
    </w:p>
    <w:p w14:paraId="5805BB00" w14:textId="6384083D" w:rsidR="00C44116" w:rsidRPr="003018A2" w:rsidRDefault="00DD62D4"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Minewiskan. (n.d.). </w:t>
      </w:r>
      <w:r w:rsidRPr="003018A2">
        <w:rPr>
          <w:rFonts w:ascii="Times New Roman" w:eastAsia="Times New Roman" w:hAnsi="Times New Roman" w:cs="Times New Roman"/>
          <w:i/>
          <w:iCs/>
          <w:sz w:val="24"/>
          <w:szCs w:val="24"/>
        </w:rPr>
        <w:t>Comparison Operators - SQL Server</w:t>
      </w:r>
      <w:r w:rsidRPr="003018A2">
        <w:rPr>
          <w:rFonts w:ascii="Times New Roman" w:eastAsia="Times New Roman" w:hAnsi="Times New Roman" w:cs="Times New Roman"/>
          <w:sz w:val="24"/>
          <w:szCs w:val="24"/>
        </w:rPr>
        <w:t xml:space="preserve">. SQL Server | Microsoft Docs. Retrieved May 2, 2022, from </w:t>
      </w:r>
      <w:hyperlink r:id="rId37" w:history="1">
        <w:r w:rsidR="00C44116" w:rsidRPr="003018A2">
          <w:rPr>
            <w:rStyle w:val="Hyperlink"/>
            <w:rFonts w:ascii="Times New Roman" w:eastAsia="Times New Roman" w:hAnsi="Times New Roman" w:cs="Times New Roman"/>
            <w:sz w:val="24"/>
            <w:szCs w:val="24"/>
          </w:rPr>
          <w:t>https://docs.microsoft.com/en-us/sql/mdx/comparison-operators?view=sql-server-ver15</w:t>
        </w:r>
      </w:hyperlink>
    </w:p>
    <w:p w14:paraId="7CAF35CB" w14:textId="40223F0B" w:rsidR="00DD62D4" w:rsidRPr="003018A2" w:rsidRDefault="00DD62D4"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Minewiskan. (n.d.). </w:t>
      </w:r>
      <w:r w:rsidRPr="003018A2">
        <w:rPr>
          <w:rFonts w:ascii="Times New Roman" w:eastAsia="Times New Roman" w:hAnsi="Times New Roman" w:cs="Times New Roman"/>
          <w:i/>
          <w:iCs/>
          <w:sz w:val="24"/>
          <w:szCs w:val="24"/>
        </w:rPr>
        <w:t>Expressions (MDX) - SQL server</w:t>
      </w:r>
      <w:r w:rsidRPr="003018A2">
        <w:rPr>
          <w:rFonts w:ascii="Times New Roman" w:eastAsia="Times New Roman" w:hAnsi="Times New Roman" w:cs="Times New Roman"/>
          <w:sz w:val="24"/>
          <w:szCs w:val="24"/>
        </w:rPr>
        <w:t xml:space="preserve">. SQL Server | Microsoft Docs. Retrieved May 2, 2022, from </w:t>
      </w:r>
      <w:hyperlink r:id="rId38" w:history="1">
        <w:r w:rsidR="00C44116" w:rsidRPr="003018A2">
          <w:rPr>
            <w:rStyle w:val="Hyperlink"/>
            <w:rFonts w:ascii="Times New Roman" w:eastAsia="Times New Roman" w:hAnsi="Times New Roman" w:cs="Times New Roman"/>
            <w:sz w:val="24"/>
            <w:szCs w:val="24"/>
          </w:rPr>
          <w:t>https://docs.microsoft.com/en-us/sql/mdx/expressions-mdx?view=sql-server-ver15</w:t>
        </w:r>
      </w:hyperlink>
    </w:p>
    <w:p w14:paraId="725A161E" w14:textId="6ECEFC29" w:rsidR="00EC46B9" w:rsidRPr="003018A2" w:rsidRDefault="00EC46B9"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Minewiskan. (n.d.). </w:t>
      </w:r>
      <w:r w:rsidRPr="003018A2">
        <w:rPr>
          <w:rFonts w:ascii="Times New Roman" w:eastAsia="Times New Roman" w:hAnsi="Times New Roman" w:cs="Times New Roman"/>
          <w:i/>
          <w:iCs/>
          <w:sz w:val="24"/>
          <w:szCs w:val="24"/>
        </w:rPr>
        <w:t>Comments (MDX syntax) - SQL server</w:t>
      </w:r>
      <w:r w:rsidRPr="003018A2">
        <w:rPr>
          <w:rFonts w:ascii="Times New Roman" w:eastAsia="Times New Roman" w:hAnsi="Times New Roman" w:cs="Times New Roman"/>
          <w:sz w:val="24"/>
          <w:szCs w:val="24"/>
        </w:rPr>
        <w:t xml:space="preserve">. SQL Server | Microsoft Docs. Retrieved May 2, 2022, from </w:t>
      </w:r>
      <w:hyperlink r:id="rId39" w:history="1">
        <w:r w:rsidR="00C44116" w:rsidRPr="003018A2">
          <w:rPr>
            <w:rStyle w:val="Hyperlink"/>
            <w:rFonts w:ascii="Times New Roman" w:eastAsia="Times New Roman" w:hAnsi="Times New Roman" w:cs="Times New Roman"/>
            <w:sz w:val="24"/>
            <w:szCs w:val="24"/>
          </w:rPr>
          <w:t>https://docs.microsoft.com/en-us/sql/mdx/comments-mdx-syntax?view=sql-server-ver15</w:t>
        </w:r>
      </w:hyperlink>
    </w:p>
    <w:p w14:paraId="136CD7EA" w14:textId="00D1C3B3" w:rsidR="00EC46B9" w:rsidRPr="003018A2" w:rsidRDefault="00EC46B9"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VanMSFT. (n.d.). </w:t>
      </w:r>
      <w:r w:rsidRPr="003018A2">
        <w:rPr>
          <w:rFonts w:ascii="Times New Roman" w:eastAsia="Times New Roman" w:hAnsi="Times New Roman" w:cs="Times New Roman"/>
          <w:i/>
          <w:iCs/>
          <w:sz w:val="24"/>
          <w:szCs w:val="24"/>
        </w:rPr>
        <w:t>Queries - SQL server</w:t>
      </w:r>
      <w:r w:rsidRPr="003018A2">
        <w:rPr>
          <w:rFonts w:ascii="Times New Roman" w:eastAsia="Times New Roman" w:hAnsi="Times New Roman" w:cs="Times New Roman"/>
          <w:sz w:val="24"/>
          <w:szCs w:val="24"/>
        </w:rPr>
        <w:t xml:space="preserve">. SQL Server | Microsoft Docs. Retrieved May 2, 2022, from </w:t>
      </w:r>
      <w:hyperlink r:id="rId40" w:history="1">
        <w:r w:rsidR="00C44116" w:rsidRPr="003018A2">
          <w:rPr>
            <w:rStyle w:val="Hyperlink"/>
            <w:rFonts w:ascii="Times New Roman" w:eastAsia="Times New Roman" w:hAnsi="Times New Roman" w:cs="Times New Roman"/>
            <w:sz w:val="24"/>
            <w:szCs w:val="24"/>
          </w:rPr>
          <w:t>https://docs.microsoft.com/en-us/sql/t-sql/queries/queries?view=sql-server-ver15</w:t>
        </w:r>
      </w:hyperlink>
    </w:p>
    <w:p w14:paraId="3DA07351" w14:textId="16216529" w:rsidR="00C44116" w:rsidRPr="003018A2" w:rsidRDefault="00EC46B9"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VanMSFT. (n.d.). </w:t>
      </w:r>
      <w:r w:rsidRPr="003018A2">
        <w:rPr>
          <w:rFonts w:ascii="Times New Roman" w:eastAsia="Times New Roman" w:hAnsi="Times New Roman" w:cs="Times New Roman"/>
          <w:i/>
          <w:iCs/>
          <w:sz w:val="24"/>
          <w:szCs w:val="24"/>
        </w:rPr>
        <w:t>With common_table_expression (transact-SQL) - SQL server</w:t>
      </w:r>
      <w:r w:rsidRPr="003018A2">
        <w:rPr>
          <w:rFonts w:ascii="Times New Roman" w:eastAsia="Times New Roman" w:hAnsi="Times New Roman" w:cs="Times New Roman"/>
          <w:sz w:val="24"/>
          <w:szCs w:val="24"/>
        </w:rPr>
        <w:t xml:space="preserve">. SQL Server | Microsoft Docs. Retrieved May 2, 2022, from </w:t>
      </w:r>
      <w:hyperlink r:id="rId41" w:history="1">
        <w:r w:rsidR="00C44116" w:rsidRPr="003018A2">
          <w:rPr>
            <w:rStyle w:val="Hyperlink"/>
            <w:rFonts w:ascii="Times New Roman" w:eastAsia="Times New Roman" w:hAnsi="Times New Roman" w:cs="Times New Roman"/>
            <w:sz w:val="24"/>
            <w:szCs w:val="24"/>
          </w:rPr>
          <w:t>https://docs.microsoft.com/en-us/sql/t-sql/queries/with-common-table-expression-transact-sql?view=sql-server-ver15</w:t>
        </w:r>
      </w:hyperlink>
    </w:p>
    <w:p w14:paraId="6F266843" w14:textId="5D8AB6F3" w:rsidR="00C44116" w:rsidRPr="003018A2" w:rsidRDefault="00EC46B9"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MikeRayMSFT. (n.d.). </w:t>
      </w:r>
      <w:r w:rsidRPr="003018A2">
        <w:rPr>
          <w:rFonts w:ascii="Times New Roman" w:eastAsia="Times New Roman" w:hAnsi="Times New Roman" w:cs="Times New Roman"/>
          <w:i/>
          <w:iCs/>
          <w:sz w:val="24"/>
          <w:szCs w:val="24"/>
        </w:rPr>
        <w:t>Group by (transact-SQL) - SQL server</w:t>
      </w:r>
      <w:r w:rsidRPr="003018A2">
        <w:rPr>
          <w:rFonts w:ascii="Times New Roman" w:eastAsia="Times New Roman" w:hAnsi="Times New Roman" w:cs="Times New Roman"/>
          <w:sz w:val="24"/>
          <w:szCs w:val="24"/>
        </w:rPr>
        <w:t xml:space="preserve">. GROUP BY (Transact-SQL) - SQL Server | Microsoft Docs. Retrieved May 2, 2022, from </w:t>
      </w:r>
      <w:hyperlink r:id="rId42" w:history="1">
        <w:r w:rsidR="00C44116" w:rsidRPr="003018A2">
          <w:rPr>
            <w:rStyle w:val="Hyperlink"/>
            <w:rFonts w:ascii="Times New Roman" w:eastAsia="Times New Roman" w:hAnsi="Times New Roman" w:cs="Times New Roman"/>
            <w:sz w:val="24"/>
            <w:szCs w:val="24"/>
          </w:rPr>
          <w:t>https://docs.microsoft.com/en-us/sql/t-sql/queries/select-group-by-transact-sql?view=sql-server-ver15</w:t>
        </w:r>
      </w:hyperlink>
    </w:p>
    <w:p w14:paraId="3D6732BE" w14:textId="3C5E3390" w:rsidR="00C44116" w:rsidRPr="003018A2" w:rsidRDefault="00C44116"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VanMSFT. (n.d.). </w:t>
      </w:r>
      <w:r w:rsidRPr="003018A2">
        <w:rPr>
          <w:rFonts w:ascii="Times New Roman" w:eastAsia="Times New Roman" w:hAnsi="Times New Roman" w:cs="Times New Roman"/>
          <w:i/>
          <w:iCs/>
          <w:sz w:val="24"/>
          <w:szCs w:val="24"/>
        </w:rPr>
        <w:t>Having (transact-SQL) - SQL server</w:t>
      </w:r>
      <w:r w:rsidRPr="003018A2">
        <w:rPr>
          <w:rFonts w:ascii="Times New Roman" w:eastAsia="Times New Roman" w:hAnsi="Times New Roman" w:cs="Times New Roman"/>
          <w:sz w:val="24"/>
          <w:szCs w:val="24"/>
        </w:rPr>
        <w:t xml:space="preserve">. HAVING (Transact-SQL) - SQL Server | Microsoft Docs. Retrieved May 2, 2022, from </w:t>
      </w:r>
      <w:hyperlink r:id="rId43" w:history="1">
        <w:r w:rsidRPr="003018A2">
          <w:rPr>
            <w:rStyle w:val="Hyperlink"/>
            <w:rFonts w:ascii="Times New Roman" w:eastAsia="Times New Roman" w:hAnsi="Times New Roman" w:cs="Times New Roman"/>
            <w:sz w:val="24"/>
            <w:szCs w:val="24"/>
          </w:rPr>
          <w:t>https://docs.microsoft.com/en-us/sql/t-sql/queries/select-having-transact-sql?view=sql-server-ver15</w:t>
        </w:r>
      </w:hyperlink>
    </w:p>
    <w:p w14:paraId="73FABA88" w14:textId="52938B73" w:rsidR="00C44116" w:rsidRPr="003018A2" w:rsidRDefault="00625B0D"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hAnsi="Times New Roman" w:cs="Times New Roman"/>
          <w:color w:val="222222"/>
          <w:sz w:val="24"/>
          <w:szCs w:val="24"/>
          <w:shd w:val="clear" w:color="auto" w:fill="FFFFFF"/>
        </w:rPr>
        <w:t>Smith, H. C. (1985). Database design: Composing fully normalized tables from a rigorous dependency diagram. </w:t>
      </w:r>
      <w:r w:rsidRPr="003018A2">
        <w:rPr>
          <w:rFonts w:ascii="Times New Roman" w:hAnsi="Times New Roman" w:cs="Times New Roman"/>
          <w:i/>
          <w:iCs/>
          <w:color w:val="222222"/>
          <w:sz w:val="24"/>
          <w:szCs w:val="24"/>
          <w:shd w:val="clear" w:color="auto" w:fill="FFFFFF"/>
        </w:rPr>
        <w:t>Communications of the ACM</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28</w:t>
      </w:r>
      <w:r w:rsidRPr="003018A2">
        <w:rPr>
          <w:rFonts w:ascii="Times New Roman" w:hAnsi="Times New Roman" w:cs="Times New Roman"/>
          <w:color w:val="222222"/>
          <w:sz w:val="24"/>
          <w:szCs w:val="24"/>
          <w:shd w:val="clear" w:color="auto" w:fill="FFFFFF"/>
        </w:rPr>
        <w:t>(8), 826-838.</w:t>
      </w:r>
    </w:p>
    <w:p w14:paraId="4C65AE4D" w14:textId="2E7E47DD" w:rsidR="00DD62D4" w:rsidRPr="003018A2" w:rsidRDefault="00625B0D"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Tschanz, D. W., Gunderloy, M., Jorden, J. L. (2007). Mastering Microsoft SQL Server 2005. Germany: Wiley.</w:t>
      </w:r>
    </w:p>
    <w:p w14:paraId="3D97C513" w14:textId="03D487E0" w:rsidR="00625B0D" w:rsidRPr="003018A2" w:rsidRDefault="00625B0D"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hAnsi="Times New Roman" w:cs="Times New Roman"/>
          <w:color w:val="222222"/>
          <w:sz w:val="24"/>
          <w:szCs w:val="24"/>
          <w:shd w:val="clear" w:color="auto" w:fill="FFFFFF"/>
        </w:rPr>
        <w:lastRenderedPageBreak/>
        <w:t>Link, S., &amp; Prade, H. (2019). Relational database schema design for uncertain data. </w:t>
      </w:r>
      <w:r w:rsidRPr="003018A2">
        <w:rPr>
          <w:rFonts w:ascii="Times New Roman" w:hAnsi="Times New Roman" w:cs="Times New Roman"/>
          <w:i/>
          <w:iCs/>
          <w:color w:val="222222"/>
          <w:sz w:val="24"/>
          <w:szCs w:val="24"/>
          <w:shd w:val="clear" w:color="auto" w:fill="FFFFFF"/>
        </w:rPr>
        <w:t>Information Systems</w:t>
      </w:r>
      <w:r w:rsidRPr="003018A2">
        <w:rPr>
          <w:rFonts w:ascii="Times New Roman" w:hAnsi="Times New Roman" w:cs="Times New Roman"/>
          <w:color w:val="222222"/>
          <w:sz w:val="24"/>
          <w:szCs w:val="24"/>
          <w:shd w:val="clear" w:color="auto" w:fill="FFFFFF"/>
        </w:rPr>
        <w:t>, </w:t>
      </w:r>
      <w:r w:rsidRPr="003018A2">
        <w:rPr>
          <w:rFonts w:ascii="Times New Roman" w:hAnsi="Times New Roman" w:cs="Times New Roman"/>
          <w:i/>
          <w:iCs/>
          <w:color w:val="222222"/>
          <w:sz w:val="24"/>
          <w:szCs w:val="24"/>
          <w:shd w:val="clear" w:color="auto" w:fill="FFFFFF"/>
        </w:rPr>
        <w:t>84</w:t>
      </w:r>
      <w:r w:rsidRPr="003018A2">
        <w:rPr>
          <w:rFonts w:ascii="Times New Roman" w:hAnsi="Times New Roman" w:cs="Times New Roman"/>
          <w:color w:val="222222"/>
          <w:sz w:val="24"/>
          <w:szCs w:val="24"/>
          <w:shd w:val="clear" w:color="auto" w:fill="FFFFFF"/>
        </w:rPr>
        <w:t>, 88-110.</w:t>
      </w:r>
    </w:p>
    <w:p w14:paraId="0B6D5241" w14:textId="402FC65F" w:rsidR="00625B0D" w:rsidRPr="003018A2" w:rsidRDefault="006D3486" w:rsidP="003018A2">
      <w:pPr>
        <w:pStyle w:val="ListParagraph"/>
        <w:numPr>
          <w:ilvl w:val="0"/>
          <w:numId w:val="2"/>
        </w:numPr>
        <w:spacing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Maksimchuck, R. A., Naiburg, E., Naiburg, E. J. (2001). UML for Database Design. United Kingdom: Addison-Wesley.</w:t>
      </w:r>
    </w:p>
    <w:p w14:paraId="324EA767" w14:textId="177F5E80" w:rsidR="006D3486" w:rsidRPr="003018A2" w:rsidRDefault="006D3486"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Metwalli, S. A. (2021, June 23). </w:t>
      </w:r>
      <w:r w:rsidRPr="003018A2">
        <w:rPr>
          <w:rFonts w:ascii="Times New Roman" w:eastAsia="Times New Roman" w:hAnsi="Times New Roman" w:cs="Times New Roman"/>
          <w:i/>
          <w:iCs/>
          <w:sz w:val="24"/>
          <w:szCs w:val="24"/>
        </w:rPr>
        <w:t>Pseudocode 101: An introduction to writing good pseudocode</w:t>
      </w:r>
      <w:r w:rsidRPr="003018A2">
        <w:rPr>
          <w:rFonts w:ascii="Times New Roman" w:eastAsia="Times New Roman" w:hAnsi="Times New Roman" w:cs="Times New Roman"/>
          <w:sz w:val="24"/>
          <w:szCs w:val="24"/>
        </w:rPr>
        <w:t xml:space="preserve">. Medium. Retrieved May 2, 2022, from </w:t>
      </w:r>
      <w:hyperlink r:id="rId44" w:history="1">
        <w:r w:rsidRPr="003018A2">
          <w:rPr>
            <w:rStyle w:val="Hyperlink"/>
            <w:rFonts w:ascii="Times New Roman" w:eastAsia="Times New Roman" w:hAnsi="Times New Roman" w:cs="Times New Roman"/>
            <w:sz w:val="24"/>
            <w:szCs w:val="24"/>
          </w:rPr>
          <w:t>https://towardsdatascience.com/pseudocode-101-an-introduction-to-writing-good-pseudocode-1331cb855be7</w:t>
        </w:r>
      </w:hyperlink>
    </w:p>
    <w:p w14:paraId="34AF51E3" w14:textId="322D40E5" w:rsidR="006D3486" w:rsidRPr="003018A2" w:rsidRDefault="00946E4C"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Harrington, J. L. (2003). SQL Clearly Explained. Netherlands: Elsevier Science.</w:t>
      </w:r>
    </w:p>
    <w:p w14:paraId="0D1F530F" w14:textId="56FDB227" w:rsidR="00946E4C" w:rsidRPr="003018A2" w:rsidRDefault="00946E4C"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Encyclopedia of Big Data. (2022). United States: Springer International Publishing.</w:t>
      </w:r>
    </w:p>
    <w:p w14:paraId="5DA854DA" w14:textId="4A65BA7D" w:rsidR="00946E4C" w:rsidRPr="003018A2" w:rsidRDefault="00946E4C"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Lee, Y. T. (2017). Formalisms on Semi-Structured and Unstructured Data Schema Computations. United States: BiblioBazaar.</w:t>
      </w:r>
    </w:p>
    <w:p w14:paraId="62C83EB8" w14:textId="0BE665BA" w:rsidR="002C6138" w:rsidRPr="003018A2" w:rsidRDefault="002C6138"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i/>
          <w:iCs/>
          <w:sz w:val="24"/>
          <w:szCs w:val="24"/>
        </w:rPr>
        <w:t>Create and format tables</w:t>
      </w:r>
      <w:r w:rsidRPr="003018A2">
        <w:rPr>
          <w:rFonts w:ascii="Times New Roman" w:eastAsia="Times New Roman" w:hAnsi="Times New Roman" w:cs="Times New Roman"/>
          <w:sz w:val="24"/>
          <w:szCs w:val="24"/>
        </w:rPr>
        <w:t xml:space="preserve">. in Excel. (n.d.). Retrieved May 2, 2022, from </w:t>
      </w:r>
      <w:hyperlink r:id="rId45" w:history="1">
        <w:r w:rsidRPr="003018A2">
          <w:rPr>
            <w:rStyle w:val="Hyperlink"/>
            <w:rFonts w:ascii="Times New Roman" w:eastAsia="Times New Roman" w:hAnsi="Times New Roman" w:cs="Times New Roman"/>
            <w:sz w:val="24"/>
            <w:szCs w:val="24"/>
          </w:rPr>
          <w:t>https://support.microsoft.com/en-us/office/create-a-table-in-excel-bf0ce08b-d012-42ec-8ecf-a2259c9faf3f</w:t>
        </w:r>
      </w:hyperlink>
    </w:p>
    <w:p w14:paraId="28C08AB0" w14:textId="6B748E68" w:rsidR="00344887" w:rsidRPr="003018A2" w:rsidRDefault="00344887"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Cloud: Mongodb cloud. (n.d.). Retrieved May 2, 2022, from </w:t>
      </w:r>
      <w:hyperlink r:id="rId46" w:history="1">
        <w:r w:rsidRPr="003018A2">
          <w:rPr>
            <w:rStyle w:val="Hyperlink"/>
            <w:rFonts w:ascii="Times New Roman" w:eastAsia="Times New Roman" w:hAnsi="Times New Roman" w:cs="Times New Roman"/>
            <w:sz w:val="24"/>
            <w:szCs w:val="24"/>
          </w:rPr>
          <w:t>https://account.mongodb.com/account/login?fromURI=https%3A%2F%2Funiversity.mongodb.com%2Foidc%2Fauthenticate</w:t>
        </w:r>
      </w:hyperlink>
    </w:p>
    <w:p w14:paraId="763E4AAD" w14:textId="6D6C1056" w:rsidR="00344887" w:rsidRPr="003018A2" w:rsidRDefault="00344887"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Cloud: Mongodb cloud. (n.d.). Retrieved May 2, 2022, from </w:t>
      </w:r>
      <w:hyperlink r:id="rId47" w:history="1">
        <w:r w:rsidRPr="003018A2">
          <w:rPr>
            <w:rStyle w:val="Hyperlink"/>
            <w:rFonts w:ascii="Times New Roman" w:eastAsia="Times New Roman" w:hAnsi="Times New Roman" w:cs="Times New Roman"/>
            <w:sz w:val="24"/>
            <w:szCs w:val="24"/>
          </w:rPr>
          <w:t>https://account.mongodb.com/account/login?fromURI=https%3A%2F%2Funiversity.mongodb.com%2Foidc%2Fauthenticate</w:t>
        </w:r>
      </w:hyperlink>
    </w:p>
    <w:p w14:paraId="360B148E" w14:textId="31D807A4" w:rsidR="00344887" w:rsidRPr="003018A2" w:rsidRDefault="00344887"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Cloud: Mongodb cloud. (n.d.). Retrieved May 2, 2022, from </w:t>
      </w:r>
      <w:hyperlink r:id="rId48" w:history="1">
        <w:r w:rsidRPr="003018A2">
          <w:rPr>
            <w:rStyle w:val="Hyperlink"/>
            <w:rFonts w:ascii="Times New Roman" w:eastAsia="Times New Roman" w:hAnsi="Times New Roman" w:cs="Times New Roman"/>
            <w:sz w:val="24"/>
            <w:szCs w:val="24"/>
          </w:rPr>
          <w:t>https://university.mongodb.com/mercury/M001/2022_April_26/chapter/Chapter_1_What_is_MongoDB_/lesson/5f32ceb604e9ffbc5bc69b86/lecture</w:t>
        </w:r>
      </w:hyperlink>
    </w:p>
    <w:p w14:paraId="431E74E4" w14:textId="0993E656" w:rsidR="00344887" w:rsidRPr="003018A2" w:rsidRDefault="00344887"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Cloud: Mongodb cloud. (n.d.). Retrieved May 2, 2022, from </w:t>
      </w:r>
      <w:hyperlink r:id="rId49" w:history="1">
        <w:r w:rsidRPr="003018A2">
          <w:rPr>
            <w:rStyle w:val="Hyperlink"/>
            <w:rFonts w:ascii="Times New Roman" w:eastAsia="Times New Roman" w:hAnsi="Times New Roman" w:cs="Times New Roman"/>
            <w:sz w:val="24"/>
            <w:szCs w:val="24"/>
          </w:rPr>
          <w:t>https://university.mongodb.com/mercury/M001/2022_April_26/chapter/Chapter_2_Importing_Exporting_and_Querying_Data/lesson/5f356aeb32339e734c9da867/lecture</w:t>
        </w:r>
      </w:hyperlink>
    </w:p>
    <w:p w14:paraId="3D76B9BB" w14:textId="77777777" w:rsidR="003018A2" w:rsidRPr="003018A2" w:rsidRDefault="003018A2"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t xml:space="preserve">Cloud: Mongodb cloud. (n.d.). Retrieved May 2, 2022, from https://university.mongodb.com/mercury/M001/2022_April_26/chapter/Chapter_3_Creating_and_Manipulating_Documents/lesson/5f36bd3e04e9ff98b3e7eed0/lecture </w:t>
      </w:r>
    </w:p>
    <w:p w14:paraId="52CF49FF" w14:textId="1F66DF1B" w:rsidR="00344887" w:rsidRPr="003018A2" w:rsidRDefault="003018A2" w:rsidP="003018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3018A2">
        <w:rPr>
          <w:rFonts w:ascii="Times New Roman" w:eastAsia="Times New Roman" w:hAnsi="Times New Roman" w:cs="Times New Roman"/>
          <w:sz w:val="24"/>
          <w:szCs w:val="24"/>
        </w:rPr>
        <w:lastRenderedPageBreak/>
        <w:t xml:space="preserve">Dzsquared. (n.d.). </w:t>
      </w:r>
      <w:r w:rsidRPr="003018A2">
        <w:rPr>
          <w:rFonts w:ascii="Times New Roman" w:eastAsia="Times New Roman" w:hAnsi="Times New Roman" w:cs="Times New Roman"/>
          <w:i/>
          <w:iCs/>
          <w:sz w:val="24"/>
          <w:szCs w:val="24"/>
        </w:rPr>
        <w:t>Tutorial: Design your first relational database using SSMS - azure SQL database</w:t>
      </w:r>
      <w:r w:rsidRPr="003018A2">
        <w:rPr>
          <w:rFonts w:ascii="Times New Roman" w:eastAsia="Times New Roman" w:hAnsi="Times New Roman" w:cs="Times New Roman"/>
          <w:sz w:val="24"/>
          <w:szCs w:val="24"/>
        </w:rPr>
        <w:t xml:space="preserve">. Tutorial: Design your first relational database using SSMS - Azure SQL Database | Microsoft Docs. Retrieved May 2, 2022, from </w:t>
      </w:r>
      <w:hyperlink r:id="rId50" w:history="1">
        <w:r w:rsidRPr="003018A2">
          <w:rPr>
            <w:rStyle w:val="Hyperlink"/>
            <w:rFonts w:ascii="Times New Roman" w:eastAsia="Times New Roman" w:hAnsi="Times New Roman" w:cs="Times New Roman"/>
            <w:sz w:val="24"/>
            <w:szCs w:val="24"/>
          </w:rPr>
          <w:t>https://docs.microsoft.com/en-us/azure/azure-sql/database/design-first-database-tutorial?view=azuresql</w:t>
        </w:r>
      </w:hyperlink>
    </w:p>
    <w:p w14:paraId="03F4B0A5" w14:textId="77777777" w:rsidR="00193BDD" w:rsidRPr="00193BDD" w:rsidRDefault="00193BDD" w:rsidP="00193BDD"/>
    <w:sectPr w:rsidR="00193BDD" w:rsidRPr="00193BDD" w:rsidSect="00193BDD">
      <w:headerReference w:type="default" r:id="rId51"/>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223E5" w14:textId="77777777" w:rsidR="00B228B6" w:rsidRDefault="00B228B6" w:rsidP="00193BDD">
      <w:r>
        <w:separator/>
      </w:r>
    </w:p>
  </w:endnote>
  <w:endnote w:type="continuationSeparator" w:id="0">
    <w:p w14:paraId="107E5AB5" w14:textId="77777777" w:rsidR="00B228B6" w:rsidRDefault="00B228B6" w:rsidP="00193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E7446" w14:textId="77777777" w:rsidR="00B228B6" w:rsidRDefault="00B228B6" w:rsidP="00193BDD">
      <w:r>
        <w:separator/>
      </w:r>
    </w:p>
  </w:footnote>
  <w:footnote w:type="continuationSeparator" w:id="0">
    <w:p w14:paraId="3BA9EFB4" w14:textId="77777777" w:rsidR="00B228B6" w:rsidRDefault="00B228B6" w:rsidP="00193B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748443"/>
      <w:docPartObj>
        <w:docPartGallery w:val="Page Numbers (Top of Page)"/>
        <w:docPartUnique/>
      </w:docPartObj>
    </w:sdtPr>
    <w:sdtEndPr>
      <w:rPr>
        <w:noProof/>
      </w:rPr>
    </w:sdtEndPr>
    <w:sdtContent>
      <w:p w14:paraId="1CACB3F1" w14:textId="047BD45A" w:rsidR="00193BDD" w:rsidRDefault="00193BD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96B25E" w14:textId="77777777" w:rsidR="00193BDD" w:rsidRDefault="00193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50C04"/>
    <w:multiLevelType w:val="hybridMultilevel"/>
    <w:tmpl w:val="8E027AC0"/>
    <w:lvl w:ilvl="0" w:tplc="D33C5072">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43E75"/>
    <w:multiLevelType w:val="hybridMultilevel"/>
    <w:tmpl w:val="4ED0F94A"/>
    <w:lvl w:ilvl="0" w:tplc="AE4AED6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0502D"/>
    <w:multiLevelType w:val="multilevel"/>
    <w:tmpl w:val="4634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9543DB"/>
    <w:multiLevelType w:val="hybridMultilevel"/>
    <w:tmpl w:val="D3F4D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371861">
    <w:abstractNumId w:val="2"/>
  </w:num>
  <w:num w:numId="2" w16cid:durableId="536628462">
    <w:abstractNumId w:val="3"/>
  </w:num>
  <w:num w:numId="3" w16cid:durableId="1309090393">
    <w:abstractNumId w:val="1"/>
  </w:num>
  <w:num w:numId="4" w16cid:durableId="460222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DD"/>
    <w:rsid w:val="00193BDD"/>
    <w:rsid w:val="001B185B"/>
    <w:rsid w:val="002C6138"/>
    <w:rsid w:val="002F0327"/>
    <w:rsid w:val="003018A2"/>
    <w:rsid w:val="00344887"/>
    <w:rsid w:val="00401CF4"/>
    <w:rsid w:val="00515665"/>
    <w:rsid w:val="005725DC"/>
    <w:rsid w:val="00582FB9"/>
    <w:rsid w:val="00625B0D"/>
    <w:rsid w:val="006D3486"/>
    <w:rsid w:val="00707A5F"/>
    <w:rsid w:val="00782A38"/>
    <w:rsid w:val="00817314"/>
    <w:rsid w:val="008A05C7"/>
    <w:rsid w:val="00946E4C"/>
    <w:rsid w:val="00A07380"/>
    <w:rsid w:val="00B228B6"/>
    <w:rsid w:val="00C44116"/>
    <w:rsid w:val="00D31DC0"/>
    <w:rsid w:val="00DD62D4"/>
    <w:rsid w:val="00E16C63"/>
    <w:rsid w:val="00E62E46"/>
    <w:rsid w:val="00EC46B9"/>
    <w:rsid w:val="00FE1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1872A"/>
  <w15:chartTrackingRefBased/>
  <w15:docId w15:val="{7D3D8C17-4150-49E2-A465-D26A3E5BC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DD"/>
    <w:pPr>
      <w:spacing w:after="0" w:line="240" w:lineRule="auto"/>
    </w:pPr>
    <w:rPr>
      <w:sz w:val="24"/>
      <w:szCs w:val="24"/>
    </w:rPr>
  </w:style>
  <w:style w:type="paragraph" w:styleId="Heading1">
    <w:name w:val="heading 1"/>
    <w:basedOn w:val="Normal"/>
    <w:next w:val="Normal"/>
    <w:link w:val="Heading1Char"/>
    <w:uiPriority w:val="9"/>
    <w:qFormat/>
    <w:rsid w:val="00193B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BDD"/>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BD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3BD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3B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93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3BDD"/>
    <w:pPr>
      <w:spacing w:line="259" w:lineRule="auto"/>
      <w:outlineLvl w:val="9"/>
    </w:pPr>
  </w:style>
  <w:style w:type="paragraph" w:styleId="TOC2">
    <w:name w:val="toc 2"/>
    <w:basedOn w:val="Normal"/>
    <w:next w:val="Normal"/>
    <w:autoRedefine/>
    <w:uiPriority w:val="39"/>
    <w:unhideWhenUsed/>
    <w:rsid w:val="00193BDD"/>
    <w:pPr>
      <w:spacing w:after="100"/>
      <w:ind w:left="240"/>
    </w:pPr>
  </w:style>
  <w:style w:type="paragraph" w:styleId="TOC3">
    <w:name w:val="toc 3"/>
    <w:basedOn w:val="Normal"/>
    <w:next w:val="Normal"/>
    <w:autoRedefine/>
    <w:uiPriority w:val="39"/>
    <w:unhideWhenUsed/>
    <w:rsid w:val="00193BDD"/>
    <w:pPr>
      <w:spacing w:after="100"/>
      <w:ind w:left="480"/>
    </w:pPr>
  </w:style>
  <w:style w:type="character" w:styleId="Hyperlink">
    <w:name w:val="Hyperlink"/>
    <w:basedOn w:val="DefaultParagraphFont"/>
    <w:uiPriority w:val="99"/>
    <w:unhideWhenUsed/>
    <w:rsid w:val="00193BDD"/>
    <w:rPr>
      <w:color w:val="0563C1" w:themeColor="hyperlink"/>
      <w:u w:val="single"/>
    </w:rPr>
  </w:style>
  <w:style w:type="paragraph" w:styleId="BodyText">
    <w:name w:val="Body Text"/>
    <w:basedOn w:val="Normal"/>
    <w:link w:val="BodyTextChar"/>
    <w:unhideWhenUsed/>
    <w:rsid w:val="00193BDD"/>
    <w:pPr>
      <w:spacing w:line="480" w:lineRule="auto"/>
      <w:ind w:firstLine="540"/>
    </w:pPr>
    <w:rPr>
      <w:rFonts w:ascii="Times New Roman" w:eastAsia="Times New Roman" w:hAnsi="Times New Roman" w:cs="Times New Roman"/>
      <w:szCs w:val="20"/>
    </w:rPr>
  </w:style>
  <w:style w:type="character" w:customStyle="1" w:styleId="BodyTextChar">
    <w:name w:val="Body Text Char"/>
    <w:basedOn w:val="DefaultParagraphFont"/>
    <w:link w:val="BodyText"/>
    <w:rsid w:val="00193BDD"/>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93BDD"/>
    <w:pPr>
      <w:tabs>
        <w:tab w:val="center" w:pos="4680"/>
        <w:tab w:val="right" w:pos="9360"/>
      </w:tabs>
    </w:pPr>
  </w:style>
  <w:style w:type="character" w:customStyle="1" w:styleId="HeaderChar">
    <w:name w:val="Header Char"/>
    <w:basedOn w:val="DefaultParagraphFont"/>
    <w:link w:val="Header"/>
    <w:uiPriority w:val="99"/>
    <w:rsid w:val="00193BDD"/>
    <w:rPr>
      <w:sz w:val="24"/>
      <w:szCs w:val="24"/>
    </w:rPr>
  </w:style>
  <w:style w:type="paragraph" w:styleId="Footer">
    <w:name w:val="footer"/>
    <w:basedOn w:val="Normal"/>
    <w:link w:val="FooterChar"/>
    <w:uiPriority w:val="99"/>
    <w:unhideWhenUsed/>
    <w:rsid w:val="00193BDD"/>
    <w:pPr>
      <w:tabs>
        <w:tab w:val="center" w:pos="4680"/>
        <w:tab w:val="right" w:pos="9360"/>
      </w:tabs>
    </w:pPr>
  </w:style>
  <w:style w:type="character" w:customStyle="1" w:styleId="FooterChar">
    <w:name w:val="Footer Char"/>
    <w:basedOn w:val="DefaultParagraphFont"/>
    <w:link w:val="Footer"/>
    <w:uiPriority w:val="99"/>
    <w:rsid w:val="00193BDD"/>
    <w:rPr>
      <w:sz w:val="24"/>
      <w:szCs w:val="24"/>
    </w:rPr>
  </w:style>
  <w:style w:type="paragraph" w:styleId="ListParagraph">
    <w:name w:val="List Paragraph"/>
    <w:basedOn w:val="Normal"/>
    <w:uiPriority w:val="34"/>
    <w:qFormat/>
    <w:rsid w:val="00A07380"/>
    <w:pPr>
      <w:spacing w:after="160" w:line="259" w:lineRule="auto"/>
      <w:ind w:left="720"/>
      <w:contextualSpacing/>
    </w:pPr>
    <w:rPr>
      <w:sz w:val="22"/>
      <w:szCs w:val="22"/>
    </w:rPr>
  </w:style>
  <w:style w:type="paragraph" w:styleId="NormalWeb">
    <w:name w:val="Normal (Web)"/>
    <w:basedOn w:val="Normal"/>
    <w:uiPriority w:val="99"/>
    <w:unhideWhenUsed/>
    <w:rsid w:val="001B185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441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707">
      <w:bodyDiv w:val="1"/>
      <w:marLeft w:val="0"/>
      <w:marRight w:val="0"/>
      <w:marTop w:val="0"/>
      <w:marBottom w:val="0"/>
      <w:divBdr>
        <w:top w:val="none" w:sz="0" w:space="0" w:color="auto"/>
        <w:left w:val="none" w:sz="0" w:space="0" w:color="auto"/>
        <w:bottom w:val="none" w:sz="0" w:space="0" w:color="auto"/>
        <w:right w:val="none" w:sz="0" w:space="0" w:color="auto"/>
      </w:divBdr>
    </w:div>
    <w:div w:id="116682649">
      <w:bodyDiv w:val="1"/>
      <w:marLeft w:val="0"/>
      <w:marRight w:val="0"/>
      <w:marTop w:val="0"/>
      <w:marBottom w:val="0"/>
      <w:divBdr>
        <w:top w:val="none" w:sz="0" w:space="0" w:color="auto"/>
        <w:left w:val="none" w:sz="0" w:space="0" w:color="auto"/>
        <w:bottom w:val="none" w:sz="0" w:space="0" w:color="auto"/>
        <w:right w:val="none" w:sz="0" w:space="0" w:color="auto"/>
      </w:divBdr>
    </w:div>
    <w:div w:id="155809303">
      <w:bodyDiv w:val="1"/>
      <w:marLeft w:val="0"/>
      <w:marRight w:val="0"/>
      <w:marTop w:val="0"/>
      <w:marBottom w:val="0"/>
      <w:divBdr>
        <w:top w:val="none" w:sz="0" w:space="0" w:color="auto"/>
        <w:left w:val="none" w:sz="0" w:space="0" w:color="auto"/>
        <w:bottom w:val="none" w:sz="0" w:space="0" w:color="auto"/>
        <w:right w:val="none" w:sz="0" w:space="0" w:color="auto"/>
      </w:divBdr>
    </w:div>
    <w:div w:id="185141946">
      <w:bodyDiv w:val="1"/>
      <w:marLeft w:val="0"/>
      <w:marRight w:val="0"/>
      <w:marTop w:val="0"/>
      <w:marBottom w:val="0"/>
      <w:divBdr>
        <w:top w:val="none" w:sz="0" w:space="0" w:color="auto"/>
        <w:left w:val="none" w:sz="0" w:space="0" w:color="auto"/>
        <w:bottom w:val="none" w:sz="0" w:space="0" w:color="auto"/>
        <w:right w:val="none" w:sz="0" w:space="0" w:color="auto"/>
      </w:divBdr>
    </w:div>
    <w:div w:id="235167331">
      <w:bodyDiv w:val="1"/>
      <w:marLeft w:val="0"/>
      <w:marRight w:val="0"/>
      <w:marTop w:val="0"/>
      <w:marBottom w:val="0"/>
      <w:divBdr>
        <w:top w:val="none" w:sz="0" w:space="0" w:color="auto"/>
        <w:left w:val="none" w:sz="0" w:space="0" w:color="auto"/>
        <w:bottom w:val="none" w:sz="0" w:space="0" w:color="auto"/>
        <w:right w:val="none" w:sz="0" w:space="0" w:color="auto"/>
      </w:divBdr>
    </w:div>
    <w:div w:id="429932276">
      <w:bodyDiv w:val="1"/>
      <w:marLeft w:val="0"/>
      <w:marRight w:val="0"/>
      <w:marTop w:val="0"/>
      <w:marBottom w:val="0"/>
      <w:divBdr>
        <w:top w:val="none" w:sz="0" w:space="0" w:color="auto"/>
        <w:left w:val="none" w:sz="0" w:space="0" w:color="auto"/>
        <w:bottom w:val="none" w:sz="0" w:space="0" w:color="auto"/>
        <w:right w:val="none" w:sz="0" w:space="0" w:color="auto"/>
      </w:divBdr>
    </w:div>
    <w:div w:id="438523057">
      <w:bodyDiv w:val="1"/>
      <w:marLeft w:val="0"/>
      <w:marRight w:val="0"/>
      <w:marTop w:val="0"/>
      <w:marBottom w:val="0"/>
      <w:divBdr>
        <w:top w:val="none" w:sz="0" w:space="0" w:color="auto"/>
        <w:left w:val="none" w:sz="0" w:space="0" w:color="auto"/>
        <w:bottom w:val="none" w:sz="0" w:space="0" w:color="auto"/>
        <w:right w:val="none" w:sz="0" w:space="0" w:color="auto"/>
      </w:divBdr>
    </w:div>
    <w:div w:id="482821135">
      <w:bodyDiv w:val="1"/>
      <w:marLeft w:val="0"/>
      <w:marRight w:val="0"/>
      <w:marTop w:val="0"/>
      <w:marBottom w:val="0"/>
      <w:divBdr>
        <w:top w:val="none" w:sz="0" w:space="0" w:color="auto"/>
        <w:left w:val="none" w:sz="0" w:space="0" w:color="auto"/>
        <w:bottom w:val="none" w:sz="0" w:space="0" w:color="auto"/>
        <w:right w:val="none" w:sz="0" w:space="0" w:color="auto"/>
      </w:divBdr>
    </w:div>
    <w:div w:id="548305415">
      <w:bodyDiv w:val="1"/>
      <w:marLeft w:val="0"/>
      <w:marRight w:val="0"/>
      <w:marTop w:val="0"/>
      <w:marBottom w:val="0"/>
      <w:divBdr>
        <w:top w:val="none" w:sz="0" w:space="0" w:color="auto"/>
        <w:left w:val="none" w:sz="0" w:space="0" w:color="auto"/>
        <w:bottom w:val="none" w:sz="0" w:space="0" w:color="auto"/>
        <w:right w:val="none" w:sz="0" w:space="0" w:color="auto"/>
      </w:divBdr>
    </w:div>
    <w:div w:id="590360541">
      <w:bodyDiv w:val="1"/>
      <w:marLeft w:val="0"/>
      <w:marRight w:val="0"/>
      <w:marTop w:val="0"/>
      <w:marBottom w:val="0"/>
      <w:divBdr>
        <w:top w:val="none" w:sz="0" w:space="0" w:color="auto"/>
        <w:left w:val="none" w:sz="0" w:space="0" w:color="auto"/>
        <w:bottom w:val="none" w:sz="0" w:space="0" w:color="auto"/>
        <w:right w:val="none" w:sz="0" w:space="0" w:color="auto"/>
      </w:divBdr>
    </w:div>
    <w:div w:id="923029578">
      <w:bodyDiv w:val="1"/>
      <w:marLeft w:val="0"/>
      <w:marRight w:val="0"/>
      <w:marTop w:val="0"/>
      <w:marBottom w:val="0"/>
      <w:divBdr>
        <w:top w:val="none" w:sz="0" w:space="0" w:color="auto"/>
        <w:left w:val="none" w:sz="0" w:space="0" w:color="auto"/>
        <w:bottom w:val="none" w:sz="0" w:space="0" w:color="auto"/>
        <w:right w:val="none" w:sz="0" w:space="0" w:color="auto"/>
      </w:divBdr>
    </w:div>
    <w:div w:id="1129937063">
      <w:bodyDiv w:val="1"/>
      <w:marLeft w:val="0"/>
      <w:marRight w:val="0"/>
      <w:marTop w:val="0"/>
      <w:marBottom w:val="0"/>
      <w:divBdr>
        <w:top w:val="none" w:sz="0" w:space="0" w:color="auto"/>
        <w:left w:val="none" w:sz="0" w:space="0" w:color="auto"/>
        <w:bottom w:val="none" w:sz="0" w:space="0" w:color="auto"/>
        <w:right w:val="none" w:sz="0" w:space="0" w:color="auto"/>
      </w:divBdr>
    </w:div>
    <w:div w:id="1438133427">
      <w:bodyDiv w:val="1"/>
      <w:marLeft w:val="0"/>
      <w:marRight w:val="0"/>
      <w:marTop w:val="0"/>
      <w:marBottom w:val="0"/>
      <w:divBdr>
        <w:top w:val="none" w:sz="0" w:space="0" w:color="auto"/>
        <w:left w:val="none" w:sz="0" w:space="0" w:color="auto"/>
        <w:bottom w:val="none" w:sz="0" w:space="0" w:color="auto"/>
        <w:right w:val="none" w:sz="0" w:space="0" w:color="auto"/>
      </w:divBdr>
    </w:div>
    <w:div w:id="1544754811">
      <w:bodyDiv w:val="1"/>
      <w:marLeft w:val="0"/>
      <w:marRight w:val="0"/>
      <w:marTop w:val="0"/>
      <w:marBottom w:val="0"/>
      <w:divBdr>
        <w:top w:val="none" w:sz="0" w:space="0" w:color="auto"/>
        <w:left w:val="none" w:sz="0" w:space="0" w:color="auto"/>
        <w:bottom w:val="none" w:sz="0" w:space="0" w:color="auto"/>
        <w:right w:val="none" w:sz="0" w:space="0" w:color="auto"/>
      </w:divBdr>
    </w:div>
    <w:div w:id="1605529345">
      <w:bodyDiv w:val="1"/>
      <w:marLeft w:val="0"/>
      <w:marRight w:val="0"/>
      <w:marTop w:val="0"/>
      <w:marBottom w:val="0"/>
      <w:divBdr>
        <w:top w:val="none" w:sz="0" w:space="0" w:color="auto"/>
        <w:left w:val="none" w:sz="0" w:space="0" w:color="auto"/>
        <w:bottom w:val="none" w:sz="0" w:space="0" w:color="auto"/>
        <w:right w:val="none" w:sz="0" w:space="0" w:color="auto"/>
      </w:divBdr>
    </w:div>
    <w:div w:id="1663778364">
      <w:bodyDiv w:val="1"/>
      <w:marLeft w:val="0"/>
      <w:marRight w:val="0"/>
      <w:marTop w:val="0"/>
      <w:marBottom w:val="0"/>
      <w:divBdr>
        <w:top w:val="none" w:sz="0" w:space="0" w:color="auto"/>
        <w:left w:val="none" w:sz="0" w:space="0" w:color="auto"/>
        <w:bottom w:val="none" w:sz="0" w:space="0" w:color="auto"/>
        <w:right w:val="none" w:sz="0" w:space="0" w:color="auto"/>
      </w:divBdr>
    </w:div>
    <w:div w:id="1763643239">
      <w:bodyDiv w:val="1"/>
      <w:marLeft w:val="0"/>
      <w:marRight w:val="0"/>
      <w:marTop w:val="0"/>
      <w:marBottom w:val="0"/>
      <w:divBdr>
        <w:top w:val="none" w:sz="0" w:space="0" w:color="auto"/>
        <w:left w:val="none" w:sz="0" w:space="0" w:color="auto"/>
        <w:bottom w:val="none" w:sz="0" w:space="0" w:color="auto"/>
        <w:right w:val="none" w:sz="0" w:space="0" w:color="auto"/>
      </w:divBdr>
    </w:div>
    <w:div w:id="1776175610">
      <w:bodyDiv w:val="1"/>
      <w:marLeft w:val="0"/>
      <w:marRight w:val="0"/>
      <w:marTop w:val="0"/>
      <w:marBottom w:val="0"/>
      <w:divBdr>
        <w:top w:val="none" w:sz="0" w:space="0" w:color="auto"/>
        <w:left w:val="none" w:sz="0" w:space="0" w:color="auto"/>
        <w:bottom w:val="none" w:sz="0" w:space="0" w:color="auto"/>
        <w:right w:val="none" w:sz="0" w:space="0" w:color="auto"/>
      </w:divBdr>
    </w:div>
    <w:div w:id="1851217044">
      <w:bodyDiv w:val="1"/>
      <w:marLeft w:val="0"/>
      <w:marRight w:val="0"/>
      <w:marTop w:val="0"/>
      <w:marBottom w:val="0"/>
      <w:divBdr>
        <w:top w:val="none" w:sz="0" w:space="0" w:color="auto"/>
        <w:left w:val="none" w:sz="0" w:space="0" w:color="auto"/>
        <w:bottom w:val="none" w:sz="0" w:space="0" w:color="auto"/>
        <w:right w:val="none" w:sz="0" w:space="0" w:color="auto"/>
      </w:divBdr>
    </w:div>
    <w:div w:id="1936327444">
      <w:bodyDiv w:val="1"/>
      <w:marLeft w:val="0"/>
      <w:marRight w:val="0"/>
      <w:marTop w:val="0"/>
      <w:marBottom w:val="0"/>
      <w:divBdr>
        <w:top w:val="none" w:sz="0" w:space="0" w:color="auto"/>
        <w:left w:val="none" w:sz="0" w:space="0" w:color="auto"/>
        <w:bottom w:val="none" w:sz="0" w:space="0" w:color="auto"/>
        <w:right w:val="none" w:sz="0" w:space="0" w:color="auto"/>
      </w:divBdr>
    </w:div>
    <w:div w:id="203680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us/sql/mdx/comments-mdx-syntax?view=sql-server-ver15" TargetMode="External"/><Relationship Id="rId21" Type="http://schemas.openxmlformats.org/officeDocument/2006/relationships/image" Target="media/image14.png"/><Relationship Id="rId34" Type="http://schemas.openxmlformats.org/officeDocument/2006/relationships/hyperlink" Target="https://docs.microsoft.com/en-us/windows-server/identity/ad-ds/get-started/virtual-dc/active-directory-domain-services-overview" TargetMode="External"/><Relationship Id="rId42" Type="http://schemas.openxmlformats.org/officeDocument/2006/relationships/hyperlink" Target="https://docs.microsoft.com/en-us/sql/t-sql/queries/select-group-by-transact-sql?view=sql-server-ver15" TargetMode="External"/><Relationship Id="rId47" Type="http://schemas.openxmlformats.org/officeDocument/2006/relationships/hyperlink" Target="https://account.mongodb.com/account/login?fromURI=https%3A%2F%2Funiversity.mongodb.com%2Foidc%2Fauthenticate" TargetMode="External"/><Relationship Id="rId50" Type="http://schemas.openxmlformats.org/officeDocument/2006/relationships/hyperlink" Target="https://docs.microsoft.com/en-us/azure/azure-sql/database/design-first-database-tutorial?view=azure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ciencedirect.com/science/article/pii/S1361372319300594" TargetMode="External"/><Relationship Id="rId37" Type="http://schemas.openxmlformats.org/officeDocument/2006/relationships/hyperlink" Target="https://docs.microsoft.com/en-us/sql/mdx/comparison-operators?view=sql-server-ver15" TargetMode="External"/><Relationship Id="rId40" Type="http://schemas.openxmlformats.org/officeDocument/2006/relationships/hyperlink" Target="https://docs.microsoft.com/en-us/sql/t-sql/queries/queries?view=sql-server-ver15" TargetMode="External"/><Relationship Id="rId45" Type="http://schemas.openxmlformats.org/officeDocument/2006/relationships/hyperlink" Target="https://support.microsoft.com/en-us/office/create-a-table-in-excel-bf0ce08b-d012-42ec-8ecf-a2259c9faf3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owardsdatascience.com/pseudocode-101-an-introduction-to-writing-good-pseudocode-1331cb855be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zure.microsoft.com/en-us/pricing/offers/" TargetMode="External"/><Relationship Id="rId43" Type="http://schemas.openxmlformats.org/officeDocument/2006/relationships/hyperlink" Target="https://docs.microsoft.com/en-us/sql/t-sql/queries/select-having-transact-sql?view=sql-server-ver15" TargetMode="External"/><Relationship Id="rId48" Type="http://schemas.openxmlformats.org/officeDocument/2006/relationships/hyperlink" Target="https://university.mongodb.com/mercury/M001/2022_April_26/chapter/Chapter_1_What_is_MongoDB_/lesson/5f32ceb604e9ffbc5bc69b86/lectur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zure.microsoft.com/en-us/pricing/calculator/" TargetMode="External"/><Relationship Id="rId38" Type="http://schemas.openxmlformats.org/officeDocument/2006/relationships/hyperlink" Target="https://docs.microsoft.com/en-us/sql/mdx/expressions-mdx?view=sql-server-ver15" TargetMode="External"/><Relationship Id="rId46" Type="http://schemas.openxmlformats.org/officeDocument/2006/relationships/hyperlink" Target="https://account.mongodb.com/account/login?fromURI=https%3A%2F%2Funiversity.mongodb.com%2Foidc%2Fauthenticate" TargetMode="External"/><Relationship Id="rId20" Type="http://schemas.openxmlformats.org/officeDocument/2006/relationships/image" Target="media/image13.png"/><Relationship Id="rId41" Type="http://schemas.openxmlformats.org/officeDocument/2006/relationships/hyperlink" Target="https://docs.microsoft.com/en-us/sql/t-sql/queries/with-common-table-expression-transact-sql?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zure.microsoft.com/en-us/services/" TargetMode="External"/><Relationship Id="rId49" Type="http://schemas.openxmlformats.org/officeDocument/2006/relationships/hyperlink" Target="https://university.mongodb.com/mercury/M001/2022_April_26/chapter/Chapter_2_Importing_Exporting_and_Querying_Data/lesson/5f356aeb32339e734c9da867/l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Kum201</b:Tag>
    <b:SourceType>JournalArticle</b:SourceType>
    <b:Guid>{679FAEB1-2412-4CA0-AB71-FB9ACB4C8C33}</b:Guid>
    <b:Author>
      <b:Author>
        <b:NameList>
          <b:Person>
            <b:Last>Kumar</b:Last>
            <b:First>R.,</b:First>
            <b:Middle>Agrawal, A., &amp; Khan, R. A.</b:Middle>
          </b:Person>
        </b:NameList>
      </b:Author>
    </b:Author>
    <b:Title>A wake-up call for data integrity invulnerability.</b:Title>
    <b:JournalName>Computer Fraud &amp; Security</b:JournalName>
    <b:Year>2020</b:Year>
    <b:Pages>14-19</b:Pages>
    <b:RefOrder>1</b:RefOrder>
  </b:Source>
  <b:Source>
    <b:Tag>Ban152</b:Tag>
    <b:SourceType>Book</b:SourceType>
    <b:Guid>{AA5D4A15-33C6-434E-84E5-B7CC641D6A6F}</b:Guid>
    <b:Author>
      <b:Author>
        <b:NameList>
          <b:Person>
            <b:Last>Bansal</b:Last>
            <b:First>V.,</b:First>
            <b:Middle>Bhatia, A. B.</b:Middle>
          </b:Person>
        </b:NameList>
      </b:Author>
    </b:Author>
    <b:Title>Database Management System.</b:Title>
    <b:Year>2015</b:Year>
    <b:Publisher>United Kingdom: Alpha Science International, Limited.</b:Publisher>
    <b:RefOrder>2</b:RefOrder>
  </b:Source>
</b:Sources>
</file>

<file path=customXml/itemProps1.xml><?xml version="1.0" encoding="utf-8"?>
<ds:datastoreItem xmlns:ds="http://schemas.openxmlformats.org/officeDocument/2006/customXml" ds:itemID="{7249872B-6E59-4D1D-A81A-1C9168B59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24</Pages>
  <Words>3922</Words>
  <Characters>22357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SravanKumar Maheswaram</dc:creator>
  <cp:keywords/>
  <dc:description/>
  <cp:lastModifiedBy>SravanKumar Maheswaram</cp:lastModifiedBy>
  <cp:revision>6</cp:revision>
  <dcterms:created xsi:type="dcterms:W3CDTF">2022-05-02T15:55:00Z</dcterms:created>
  <dcterms:modified xsi:type="dcterms:W3CDTF">2022-05-02T19:15:00Z</dcterms:modified>
</cp:coreProperties>
</file>