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45BD06" w14:textId="77777777" w:rsidR="001C7AE6" w:rsidRDefault="0094780C">
      <w:pPr>
        <w:spacing w:line="259" w:lineRule="auto"/>
      </w:pPr>
      <w:r>
        <w:rPr>
          <w:sz w:val="20"/>
        </w:rPr>
        <w:t xml:space="preserve"> </w:t>
      </w:r>
    </w:p>
    <w:p w14:paraId="507157C9" w14:textId="77777777" w:rsidR="001C7AE6" w:rsidRDefault="0094780C">
      <w:pPr>
        <w:spacing w:after="1" w:line="259" w:lineRule="auto"/>
        <w:ind w:left="-705" w:right="-751"/>
      </w:pPr>
      <w:r>
        <w:rPr>
          <w:rFonts w:ascii="Calibri" w:eastAsia="Calibri" w:hAnsi="Calibri" w:cs="Calibri"/>
          <w:noProof/>
          <w:lang w:val="en-IN" w:eastAsia="en-IN"/>
        </w:rPr>
        <mc:AlternateContent>
          <mc:Choice Requires="wpg">
            <w:drawing>
              <wp:inline distT="0" distB="0" distL="0" distR="0" wp14:anchorId="21C15DEB" wp14:editId="123CCD40">
                <wp:extent cx="6877050" cy="771525"/>
                <wp:effectExtent l="0" t="0" r="0" b="0"/>
                <wp:docPr id="4036" name="Group 4036"/>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161" name="Picture 161"/>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63" name="Picture 163"/>
                          <pic:cNvPicPr/>
                        </pic:nvPicPr>
                        <pic:blipFill>
                          <a:blip r:embed="rId6"/>
                          <a:stretch>
                            <a:fillRect/>
                          </a:stretch>
                        </pic:blipFill>
                        <pic:spPr>
                          <a:xfrm>
                            <a:off x="5781675" y="133350"/>
                            <a:ext cx="1095375" cy="504825"/>
                          </a:xfrm>
                          <a:prstGeom prst="rect">
                            <a:avLst/>
                          </a:prstGeom>
                        </pic:spPr>
                      </pic:pic>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036" style="width:541.5pt;height:60.75pt;mso-position-horizontal-relative:char;mso-position-vertical-relative:line" coordsize="68770,7715">
                <v:shape id="Picture 161" style="position:absolute;width:18288;height:7715;left:0;top:0;" filled="f">
                  <v:imagedata r:id="rId7"/>
                </v:shape>
                <v:shape id="Picture 163" style="position:absolute;width:10953;height:5048;left:57816;top:1333;" filled="f">
                  <v:imagedata r:id="rId8"/>
                </v:shape>
              </v:group>
            </w:pict>
          </mc:Fallback>
        </mc:AlternateContent>
      </w:r>
    </w:p>
    <w:p w14:paraId="2741943C" w14:textId="77777777" w:rsidR="001C7AE6" w:rsidRDefault="0094780C">
      <w:pPr>
        <w:spacing w:line="259" w:lineRule="auto"/>
        <w:ind w:right="5"/>
        <w:jc w:val="center"/>
      </w:pPr>
      <w:r>
        <w:rPr>
          <w:rFonts w:cs="Arial"/>
          <w:b/>
          <w:sz w:val="28"/>
        </w:rPr>
        <w:t xml:space="preserve">Solution Architecture </w:t>
      </w:r>
    </w:p>
    <w:p w14:paraId="19E08FF3" w14:textId="77777777" w:rsidR="001C7AE6" w:rsidRDefault="0094780C">
      <w:pPr>
        <w:spacing w:after="101" w:line="259" w:lineRule="auto"/>
      </w:pPr>
      <w:r>
        <w:rPr>
          <w:rFonts w:cs="Arial"/>
          <w:b/>
          <w:sz w:val="20"/>
        </w:rPr>
        <w:t xml:space="preserve"> </w:t>
      </w:r>
    </w:p>
    <w:p w14:paraId="56FF220F" w14:textId="77777777" w:rsidR="001C7AE6" w:rsidRDefault="0094780C">
      <w:pPr>
        <w:spacing w:line="259" w:lineRule="auto"/>
      </w:pPr>
      <w:r>
        <w:rPr>
          <w:rFonts w:cs="Arial"/>
          <w:b/>
          <w:sz w:val="20"/>
        </w:rPr>
        <w:t xml:space="preserve"> </w:t>
      </w:r>
    </w:p>
    <w:tbl>
      <w:tblPr>
        <w:tblStyle w:val="TableGrid"/>
        <w:tblW w:w="9362" w:type="dxa"/>
        <w:tblInd w:w="0" w:type="dxa"/>
        <w:tblCellMar>
          <w:left w:w="134" w:type="dxa"/>
          <w:right w:w="115" w:type="dxa"/>
        </w:tblCellMar>
        <w:tblLook w:val="04A0" w:firstRow="1" w:lastRow="0" w:firstColumn="1" w:lastColumn="0" w:noHBand="0" w:noVBand="1"/>
      </w:tblPr>
      <w:tblGrid>
        <w:gridCol w:w="3241"/>
        <w:gridCol w:w="6121"/>
      </w:tblGrid>
      <w:tr w:rsidR="001C7AE6" w14:paraId="232EB636" w14:textId="77777777">
        <w:trPr>
          <w:trHeight w:val="502"/>
        </w:trPr>
        <w:tc>
          <w:tcPr>
            <w:tcW w:w="3241" w:type="dxa"/>
            <w:tcBorders>
              <w:top w:val="single" w:sz="8" w:space="0" w:color="CCCCCC"/>
              <w:left w:val="single" w:sz="8" w:space="0" w:color="CCCCCC"/>
              <w:bottom w:val="single" w:sz="8" w:space="0" w:color="CCCCCC"/>
              <w:right w:val="single" w:sz="8" w:space="0" w:color="CCCCCC"/>
            </w:tcBorders>
            <w:vAlign w:val="center"/>
          </w:tcPr>
          <w:p w14:paraId="14CA8FEA" w14:textId="77777777" w:rsidR="001C7AE6" w:rsidRDefault="0094780C">
            <w:pPr>
              <w:spacing w:line="259" w:lineRule="auto"/>
            </w:pPr>
            <w:r>
              <w:rPr>
                <w:b/>
                <w:sz w:val="24"/>
              </w:rPr>
              <w:t>Date</w:t>
            </w:r>
            <w:r>
              <w:rPr>
                <w:rFonts w:ascii="Times New Roman" w:eastAsia="Times New Roman" w:hAnsi="Times New Roman"/>
                <w:b/>
                <w:sz w:val="24"/>
              </w:rPr>
              <w:t xml:space="preserve"> </w:t>
            </w:r>
          </w:p>
        </w:tc>
        <w:tc>
          <w:tcPr>
            <w:tcW w:w="6121" w:type="dxa"/>
            <w:tcBorders>
              <w:top w:val="single" w:sz="8" w:space="0" w:color="CCCCCC"/>
              <w:left w:val="single" w:sz="8" w:space="0" w:color="CCCCCC"/>
              <w:bottom w:val="single" w:sz="8" w:space="0" w:color="CCCCCC"/>
              <w:right w:val="single" w:sz="8" w:space="0" w:color="CCCCCC"/>
            </w:tcBorders>
            <w:vAlign w:val="center"/>
          </w:tcPr>
          <w:p w14:paraId="39FFBE27" w14:textId="1E40A8DC" w:rsidR="001C7AE6" w:rsidRDefault="00D11EBA">
            <w:pPr>
              <w:spacing w:line="259" w:lineRule="auto"/>
            </w:pPr>
            <w:r>
              <w:rPr>
                <w:sz w:val="24"/>
              </w:rPr>
              <w:t>10</w:t>
            </w:r>
            <w:bookmarkStart w:id="0" w:name="_GoBack"/>
            <w:bookmarkEnd w:id="0"/>
            <w:r>
              <w:rPr>
                <w:sz w:val="24"/>
              </w:rPr>
              <w:t xml:space="preserve"> July</w:t>
            </w:r>
            <w:r w:rsidR="0094780C">
              <w:rPr>
                <w:sz w:val="24"/>
              </w:rPr>
              <w:t xml:space="preserve"> 2026</w:t>
            </w:r>
            <w:r w:rsidR="0094780C">
              <w:rPr>
                <w:rFonts w:ascii="Times New Roman" w:eastAsia="Times New Roman" w:hAnsi="Times New Roman"/>
                <w:sz w:val="24"/>
              </w:rPr>
              <w:t xml:space="preserve"> </w:t>
            </w:r>
          </w:p>
        </w:tc>
      </w:tr>
      <w:tr w:rsidR="001C7AE6" w14:paraId="7856DEC5" w14:textId="77777777">
        <w:trPr>
          <w:trHeight w:val="478"/>
        </w:trPr>
        <w:tc>
          <w:tcPr>
            <w:tcW w:w="3241" w:type="dxa"/>
            <w:tcBorders>
              <w:top w:val="single" w:sz="8" w:space="0" w:color="CCCCCC"/>
              <w:left w:val="single" w:sz="8" w:space="0" w:color="CCCCCC"/>
              <w:bottom w:val="single" w:sz="8" w:space="0" w:color="CCCCCC"/>
              <w:right w:val="single" w:sz="8" w:space="0" w:color="CCCCCC"/>
            </w:tcBorders>
            <w:vAlign w:val="center"/>
          </w:tcPr>
          <w:p w14:paraId="5210F980" w14:textId="77777777" w:rsidR="001C7AE6" w:rsidRDefault="0094780C">
            <w:pPr>
              <w:spacing w:line="259" w:lineRule="auto"/>
            </w:pPr>
            <w:r>
              <w:rPr>
                <w:b/>
                <w:sz w:val="24"/>
              </w:rPr>
              <w:t>Team ID</w:t>
            </w:r>
            <w:r>
              <w:rPr>
                <w:rFonts w:ascii="Times New Roman" w:eastAsia="Times New Roman" w:hAnsi="Times New Roman"/>
                <w:b/>
                <w:sz w:val="24"/>
              </w:rPr>
              <w:t xml:space="preserve"> </w:t>
            </w:r>
          </w:p>
        </w:tc>
        <w:tc>
          <w:tcPr>
            <w:tcW w:w="6121" w:type="dxa"/>
            <w:tcBorders>
              <w:top w:val="single" w:sz="8" w:space="0" w:color="CCCCCC"/>
              <w:left w:val="single" w:sz="8" w:space="0" w:color="CCCCCC"/>
              <w:bottom w:val="single" w:sz="8" w:space="0" w:color="CCCCCC"/>
              <w:right w:val="single" w:sz="8" w:space="0" w:color="CCCCCC"/>
            </w:tcBorders>
            <w:vAlign w:val="center"/>
          </w:tcPr>
          <w:p w14:paraId="70409311" w14:textId="77777777" w:rsidR="001C7AE6" w:rsidRDefault="0094780C">
            <w:pPr>
              <w:spacing w:line="259" w:lineRule="auto"/>
            </w:pPr>
            <w:proofErr w:type="spellStart"/>
            <w:r>
              <w:rPr>
                <w:sz w:val="24"/>
              </w:rPr>
              <w:t>xxxxxx</w:t>
            </w:r>
            <w:proofErr w:type="spellEnd"/>
            <w:r>
              <w:rPr>
                <w:rFonts w:ascii="Times New Roman" w:eastAsia="Times New Roman" w:hAnsi="Times New Roman"/>
                <w:sz w:val="24"/>
              </w:rPr>
              <w:t xml:space="preserve"> </w:t>
            </w:r>
          </w:p>
        </w:tc>
      </w:tr>
      <w:tr w:rsidR="001C7AE6" w14:paraId="37FF7C9B" w14:textId="77777777">
        <w:trPr>
          <w:trHeight w:val="480"/>
        </w:trPr>
        <w:tc>
          <w:tcPr>
            <w:tcW w:w="3241" w:type="dxa"/>
            <w:tcBorders>
              <w:top w:val="single" w:sz="8" w:space="0" w:color="CCCCCC"/>
              <w:left w:val="single" w:sz="8" w:space="0" w:color="CCCCCC"/>
              <w:bottom w:val="single" w:sz="8" w:space="0" w:color="CCCCCC"/>
              <w:right w:val="single" w:sz="8" w:space="0" w:color="CCCCCC"/>
            </w:tcBorders>
            <w:vAlign w:val="center"/>
          </w:tcPr>
          <w:p w14:paraId="37AD257A" w14:textId="77777777" w:rsidR="001C7AE6" w:rsidRDefault="0094780C">
            <w:pPr>
              <w:spacing w:line="259" w:lineRule="auto"/>
            </w:pPr>
            <w:r>
              <w:rPr>
                <w:b/>
                <w:sz w:val="24"/>
              </w:rPr>
              <w:t>Project Name</w:t>
            </w:r>
            <w:r>
              <w:rPr>
                <w:rFonts w:ascii="Times New Roman" w:eastAsia="Times New Roman" w:hAnsi="Times New Roman"/>
                <w:b/>
                <w:sz w:val="24"/>
              </w:rPr>
              <w:t xml:space="preserve"> </w:t>
            </w:r>
          </w:p>
        </w:tc>
        <w:tc>
          <w:tcPr>
            <w:tcW w:w="6121" w:type="dxa"/>
            <w:tcBorders>
              <w:top w:val="single" w:sz="8" w:space="0" w:color="CCCCCC"/>
              <w:left w:val="single" w:sz="8" w:space="0" w:color="CCCCCC"/>
              <w:bottom w:val="single" w:sz="8" w:space="0" w:color="CCCCCC"/>
              <w:right w:val="single" w:sz="8" w:space="0" w:color="CCCCCC"/>
            </w:tcBorders>
            <w:vAlign w:val="center"/>
          </w:tcPr>
          <w:p w14:paraId="0883812E" w14:textId="77777777" w:rsidR="001C7AE6" w:rsidRDefault="0094780C">
            <w:pPr>
              <w:spacing w:line="259" w:lineRule="auto"/>
            </w:pPr>
            <w:r>
              <w:rPr>
                <w:sz w:val="24"/>
              </w:rPr>
              <w:t>Personalized Networking Assistant</w:t>
            </w:r>
            <w:r>
              <w:rPr>
                <w:rFonts w:ascii="Times New Roman" w:eastAsia="Times New Roman" w:hAnsi="Times New Roman"/>
                <w:sz w:val="24"/>
              </w:rPr>
              <w:t xml:space="preserve"> </w:t>
            </w:r>
          </w:p>
        </w:tc>
      </w:tr>
      <w:tr w:rsidR="001C7AE6" w14:paraId="1ECB099D" w14:textId="77777777">
        <w:trPr>
          <w:trHeight w:val="480"/>
        </w:trPr>
        <w:tc>
          <w:tcPr>
            <w:tcW w:w="3241" w:type="dxa"/>
            <w:tcBorders>
              <w:top w:val="single" w:sz="8" w:space="0" w:color="CCCCCC"/>
              <w:left w:val="single" w:sz="8" w:space="0" w:color="CCCCCC"/>
              <w:bottom w:val="single" w:sz="8" w:space="0" w:color="CCCCCC"/>
              <w:right w:val="single" w:sz="8" w:space="0" w:color="CCCCCC"/>
            </w:tcBorders>
            <w:vAlign w:val="center"/>
          </w:tcPr>
          <w:p w14:paraId="5F5C174E" w14:textId="77777777" w:rsidR="001C7AE6" w:rsidRDefault="0094780C">
            <w:pPr>
              <w:spacing w:line="259" w:lineRule="auto"/>
            </w:pPr>
            <w:r>
              <w:rPr>
                <w:rFonts w:ascii="Times New Roman" w:eastAsia="Times New Roman" w:hAnsi="Times New Roman"/>
                <w:b/>
                <w:sz w:val="24"/>
              </w:rPr>
              <w:t xml:space="preserve">Maximum Marks </w:t>
            </w:r>
          </w:p>
        </w:tc>
        <w:tc>
          <w:tcPr>
            <w:tcW w:w="6121" w:type="dxa"/>
            <w:tcBorders>
              <w:top w:val="single" w:sz="8" w:space="0" w:color="CCCCCC"/>
              <w:left w:val="single" w:sz="8" w:space="0" w:color="CCCCCC"/>
              <w:bottom w:val="single" w:sz="8" w:space="0" w:color="CCCCCC"/>
              <w:right w:val="single" w:sz="8" w:space="0" w:color="CCCCCC"/>
            </w:tcBorders>
            <w:vAlign w:val="center"/>
          </w:tcPr>
          <w:p w14:paraId="6AF6F2BC" w14:textId="77777777" w:rsidR="001C7AE6" w:rsidRDefault="0094780C">
            <w:pPr>
              <w:spacing w:line="259" w:lineRule="auto"/>
            </w:pPr>
            <w:r>
              <w:rPr>
                <w:rFonts w:ascii="Times New Roman" w:eastAsia="Times New Roman" w:hAnsi="Times New Roman"/>
                <w:sz w:val="24"/>
              </w:rPr>
              <w:t xml:space="preserve">5 Marks </w:t>
            </w:r>
          </w:p>
        </w:tc>
      </w:tr>
    </w:tbl>
    <w:p w14:paraId="6E3C947D" w14:textId="77777777" w:rsidR="001C7AE6" w:rsidRDefault="0094780C">
      <w:pPr>
        <w:spacing w:after="19" w:line="259" w:lineRule="auto"/>
      </w:pPr>
      <w:r>
        <w:rPr>
          <w:rFonts w:cs="Arial"/>
          <w:b/>
        </w:rPr>
        <w:t xml:space="preserve"> </w:t>
      </w:r>
    </w:p>
    <w:p w14:paraId="2519720D" w14:textId="77777777" w:rsidR="001C7AE6" w:rsidRDefault="0094780C">
      <w:pPr>
        <w:spacing w:line="259" w:lineRule="auto"/>
      </w:pPr>
      <w:r>
        <w:rPr>
          <w:rFonts w:cs="Arial"/>
          <w:b/>
        </w:rPr>
        <w:t xml:space="preserve"> </w:t>
      </w:r>
    </w:p>
    <w:p w14:paraId="5C39331D" w14:textId="77777777" w:rsidR="001C7AE6" w:rsidRDefault="0094780C">
      <w:pPr>
        <w:spacing w:after="43" w:line="259" w:lineRule="auto"/>
      </w:pPr>
      <w:r>
        <w:rPr>
          <w:rFonts w:cs="Arial"/>
          <w:b/>
        </w:rPr>
        <w:t xml:space="preserve">Solution Architecture Diagram: </w:t>
      </w:r>
    </w:p>
    <w:p w14:paraId="196AC9F0" w14:textId="77777777" w:rsidR="001C7AE6" w:rsidRDefault="0094780C">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30D1ACF8" w14:textId="77777777" w:rsidR="001C7AE6" w:rsidRDefault="0094780C">
      <w:pPr>
        <w:spacing w:line="259" w:lineRule="auto"/>
      </w:pPr>
      <w:r>
        <w:rPr>
          <w:sz w:val="20"/>
        </w:rPr>
        <w:t xml:space="preserve"> </w:t>
      </w:r>
    </w:p>
    <w:tbl>
      <w:tblPr>
        <w:tblStyle w:val="TableGrid"/>
        <w:tblW w:w="9270" w:type="dxa"/>
        <w:tblInd w:w="46" w:type="dxa"/>
        <w:tblCellMar>
          <w:top w:w="143" w:type="dxa"/>
          <w:bottom w:w="15" w:type="dxa"/>
        </w:tblCellMar>
        <w:tblLook w:val="04A0" w:firstRow="1" w:lastRow="0" w:firstColumn="1" w:lastColumn="0" w:noHBand="0" w:noVBand="1"/>
      </w:tblPr>
      <w:tblGrid>
        <w:gridCol w:w="3094"/>
        <w:gridCol w:w="3081"/>
        <w:gridCol w:w="3095"/>
      </w:tblGrid>
      <w:tr w:rsidR="001C7AE6" w14:paraId="3EBA9A7D" w14:textId="77777777">
        <w:trPr>
          <w:trHeight w:val="1078"/>
        </w:trPr>
        <w:tc>
          <w:tcPr>
            <w:tcW w:w="3095" w:type="dxa"/>
            <w:tcBorders>
              <w:top w:val="single" w:sz="17" w:space="0" w:color="17A2B8"/>
              <w:left w:val="single" w:sz="17" w:space="0" w:color="17A2B8"/>
              <w:bottom w:val="single" w:sz="17" w:space="0" w:color="17A2B8"/>
              <w:right w:val="nil"/>
            </w:tcBorders>
            <w:shd w:val="clear" w:color="auto" w:fill="D0ECF1"/>
          </w:tcPr>
          <w:p w14:paraId="76E56315" w14:textId="77777777" w:rsidR="001C7AE6" w:rsidRDefault="001C7AE6">
            <w:pPr>
              <w:spacing w:after="160" w:line="259" w:lineRule="auto"/>
            </w:pPr>
          </w:p>
        </w:tc>
        <w:tc>
          <w:tcPr>
            <w:tcW w:w="3081" w:type="dxa"/>
            <w:tcBorders>
              <w:top w:val="single" w:sz="17" w:space="0" w:color="17A2B8"/>
              <w:left w:val="nil"/>
              <w:bottom w:val="single" w:sz="17" w:space="0" w:color="17A2B8"/>
              <w:right w:val="nil"/>
            </w:tcBorders>
            <w:shd w:val="clear" w:color="auto" w:fill="D0ECF1"/>
            <w:vAlign w:val="bottom"/>
          </w:tcPr>
          <w:p w14:paraId="59171749" w14:textId="77777777" w:rsidR="001C7AE6" w:rsidRDefault="0094780C">
            <w:pPr>
              <w:spacing w:after="14" w:line="259" w:lineRule="auto"/>
              <w:ind w:left="64" w:right="-5"/>
              <w:jc w:val="both"/>
            </w:pPr>
            <w:r>
              <w:rPr>
                <w:b/>
                <w:color w:val="0C5360"/>
                <w:sz w:val="24"/>
              </w:rPr>
              <w:t>Presentation / Client Layer</w:t>
            </w:r>
          </w:p>
          <w:p w14:paraId="65E532B2" w14:textId="77777777" w:rsidR="001C7AE6" w:rsidRDefault="0094780C">
            <w:pPr>
              <w:spacing w:line="259" w:lineRule="auto"/>
              <w:ind w:left="402"/>
            </w:pPr>
            <w:r>
              <w:rPr>
                <w:i/>
                <w:color w:val="535353"/>
                <w:sz w:val="20"/>
              </w:rPr>
              <w:t xml:space="preserve">Stream lit Web Application  </w:t>
            </w:r>
          </w:p>
          <w:p w14:paraId="24D6B513" w14:textId="77777777" w:rsidR="001C7AE6" w:rsidRDefault="0094780C">
            <w:pPr>
              <w:spacing w:line="259" w:lineRule="auto"/>
              <w:ind w:left="65"/>
              <w:jc w:val="center"/>
            </w:pPr>
            <w:r>
              <w:rPr>
                <w:i/>
                <w:color w:val="535353"/>
                <w:sz w:val="20"/>
              </w:rPr>
              <w:t xml:space="preserve"> (User Interface / Dashboard)</w:t>
            </w:r>
            <w:r>
              <w:rPr>
                <w:i/>
                <w:sz w:val="20"/>
              </w:rPr>
              <w:t xml:space="preserve"> </w:t>
            </w:r>
          </w:p>
        </w:tc>
        <w:tc>
          <w:tcPr>
            <w:tcW w:w="3095" w:type="dxa"/>
            <w:tcBorders>
              <w:top w:val="single" w:sz="17" w:space="0" w:color="17A2B8"/>
              <w:left w:val="nil"/>
              <w:bottom w:val="single" w:sz="17" w:space="0" w:color="17A2B8"/>
              <w:right w:val="single" w:sz="17" w:space="0" w:color="17A2B8"/>
            </w:tcBorders>
            <w:shd w:val="clear" w:color="auto" w:fill="D0ECF1"/>
          </w:tcPr>
          <w:p w14:paraId="5BED6EA5" w14:textId="77777777" w:rsidR="001C7AE6" w:rsidRDefault="0094780C">
            <w:pPr>
              <w:spacing w:line="259" w:lineRule="auto"/>
              <w:ind w:left="2"/>
            </w:pPr>
            <w:r>
              <w:rPr>
                <w:b/>
                <w:sz w:val="24"/>
              </w:rPr>
              <w:t xml:space="preserve"> </w:t>
            </w:r>
          </w:p>
        </w:tc>
      </w:tr>
      <w:tr w:rsidR="001C7AE6" w14:paraId="0729DE45" w14:textId="77777777">
        <w:trPr>
          <w:trHeight w:val="852"/>
        </w:trPr>
        <w:tc>
          <w:tcPr>
            <w:tcW w:w="3095" w:type="dxa"/>
            <w:tcBorders>
              <w:top w:val="single" w:sz="17" w:space="0" w:color="17A2B8"/>
              <w:left w:val="single" w:sz="17" w:space="0" w:color="28A645"/>
              <w:bottom w:val="single" w:sz="2" w:space="0" w:color="FFF1CC"/>
              <w:right w:val="nil"/>
            </w:tcBorders>
          </w:tcPr>
          <w:p w14:paraId="17C5927E" w14:textId="77777777" w:rsidR="001C7AE6" w:rsidRDefault="001C7AE6">
            <w:pPr>
              <w:spacing w:after="160" w:line="259" w:lineRule="auto"/>
            </w:pPr>
          </w:p>
        </w:tc>
        <w:tc>
          <w:tcPr>
            <w:tcW w:w="3081" w:type="dxa"/>
            <w:tcBorders>
              <w:top w:val="single" w:sz="17" w:space="0" w:color="17A2B8"/>
              <w:left w:val="nil"/>
              <w:bottom w:val="single" w:sz="2" w:space="0" w:color="FFF1CC"/>
              <w:right w:val="nil"/>
            </w:tcBorders>
            <w:vAlign w:val="center"/>
          </w:tcPr>
          <w:p w14:paraId="1191A087" w14:textId="77777777" w:rsidR="001C7AE6" w:rsidRDefault="0094780C">
            <w:pPr>
              <w:spacing w:line="259" w:lineRule="auto"/>
              <w:ind w:left="76"/>
              <w:jc w:val="center"/>
            </w:pPr>
            <w:r>
              <w:rPr>
                <w:sz w:val="30"/>
              </w:rPr>
              <w:t xml:space="preserve">↓ ↑ </w:t>
            </w:r>
          </w:p>
        </w:tc>
        <w:tc>
          <w:tcPr>
            <w:tcW w:w="3095" w:type="dxa"/>
            <w:tcBorders>
              <w:top w:val="single" w:sz="17" w:space="0" w:color="17A2B8"/>
              <w:left w:val="nil"/>
              <w:bottom w:val="single" w:sz="2" w:space="0" w:color="FFF1CC"/>
              <w:right w:val="single" w:sz="17" w:space="0" w:color="28A645"/>
            </w:tcBorders>
          </w:tcPr>
          <w:p w14:paraId="1AC809BA" w14:textId="77777777" w:rsidR="001C7AE6" w:rsidRDefault="001C7AE6">
            <w:pPr>
              <w:spacing w:after="160" w:line="259" w:lineRule="auto"/>
            </w:pPr>
          </w:p>
        </w:tc>
      </w:tr>
      <w:tr w:rsidR="001C7AE6" w14:paraId="221FAB03" w14:textId="77777777">
        <w:trPr>
          <w:trHeight w:val="1241"/>
        </w:trPr>
        <w:tc>
          <w:tcPr>
            <w:tcW w:w="3095" w:type="dxa"/>
            <w:tcBorders>
              <w:top w:val="single" w:sz="2" w:space="0" w:color="FFF1CC"/>
              <w:left w:val="single" w:sz="17" w:space="0" w:color="FFC107"/>
              <w:bottom w:val="single" w:sz="17" w:space="0" w:color="FFC107"/>
              <w:right w:val="nil"/>
            </w:tcBorders>
            <w:shd w:val="clear" w:color="auto" w:fill="FFF1CC"/>
          </w:tcPr>
          <w:p w14:paraId="6C40AB4B" w14:textId="77777777" w:rsidR="001C7AE6" w:rsidRDefault="001C7AE6">
            <w:pPr>
              <w:spacing w:after="160" w:line="259" w:lineRule="auto"/>
            </w:pPr>
          </w:p>
        </w:tc>
        <w:tc>
          <w:tcPr>
            <w:tcW w:w="3081" w:type="dxa"/>
            <w:tcBorders>
              <w:top w:val="single" w:sz="2" w:space="0" w:color="FFF1CC"/>
              <w:left w:val="nil"/>
              <w:bottom w:val="single" w:sz="17" w:space="0" w:color="FFC107"/>
              <w:right w:val="nil"/>
            </w:tcBorders>
            <w:shd w:val="clear" w:color="auto" w:fill="FFF1CC"/>
            <w:vAlign w:val="bottom"/>
          </w:tcPr>
          <w:p w14:paraId="07F85F39" w14:textId="77777777" w:rsidR="001C7AE6" w:rsidRDefault="0094780C">
            <w:pPr>
              <w:spacing w:after="52" w:line="259" w:lineRule="auto"/>
              <w:ind w:left="-109"/>
              <w:jc w:val="both"/>
            </w:pPr>
            <w:r>
              <w:rPr>
                <w:b/>
                <w:color w:val="856404"/>
                <w:sz w:val="24"/>
              </w:rPr>
              <w:t>API Gateway / Backend Lay</w:t>
            </w:r>
          </w:p>
          <w:p w14:paraId="5E69D4AA" w14:textId="77777777" w:rsidR="001C7AE6" w:rsidRDefault="0094780C">
            <w:pPr>
              <w:spacing w:line="259" w:lineRule="auto"/>
              <w:ind w:left="132"/>
              <w:jc w:val="center"/>
            </w:pPr>
            <w:r>
              <w:rPr>
                <w:b/>
                <w:color w:val="856404"/>
                <w:sz w:val="24"/>
              </w:rPr>
              <w:t xml:space="preserve"> </w:t>
            </w:r>
          </w:p>
          <w:p w14:paraId="1D105820" w14:textId="77777777" w:rsidR="001C7AE6" w:rsidRDefault="0094780C">
            <w:pPr>
              <w:spacing w:line="259" w:lineRule="auto"/>
              <w:ind w:right="230"/>
              <w:jc w:val="right"/>
            </w:pPr>
            <w:proofErr w:type="spellStart"/>
            <w:r>
              <w:rPr>
                <w:color w:val="856404"/>
              </w:rPr>
              <w:t>FastAPI</w:t>
            </w:r>
            <w:proofErr w:type="spellEnd"/>
            <w:r>
              <w:rPr>
                <w:color w:val="856404"/>
              </w:rPr>
              <w:t xml:space="preserve"> REST API Server  </w:t>
            </w:r>
          </w:p>
          <w:p w14:paraId="1711795A" w14:textId="77777777" w:rsidR="001C7AE6" w:rsidRDefault="0094780C">
            <w:pPr>
              <w:spacing w:line="259" w:lineRule="auto"/>
              <w:ind w:left="69"/>
              <w:jc w:val="center"/>
            </w:pPr>
            <w:r>
              <w:rPr>
                <w:color w:val="856404"/>
              </w:rPr>
              <w:t>| (Request Handling)</w:t>
            </w:r>
            <w:r>
              <w:rPr>
                <w:i/>
              </w:rPr>
              <w:t xml:space="preserve"> </w:t>
            </w:r>
          </w:p>
        </w:tc>
        <w:tc>
          <w:tcPr>
            <w:tcW w:w="3095" w:type="dxa"/>
            <w:tcBorders>
              <w:top w:val="single" w:sz="2" w:space="0" w:color="FFF1CC"/>
              <w:left w:val="nil"/>
              <w:bottom w:val="single" w:sz="17" w:space="0" w:color="FFC107"/>
              <w:right w:val="single" w:sz="17" w:space="0" w:color="FFC107"/>
            </w:tcBorders>
            <w:shd w:val="clear" w:color="auto" w:fill="FFF1CC"/>
          </w:tcPr>
          <w:p w14:paraId="14692E3E" w14:textId="77777777" w:rsidR="001C7AE6" w:rsidRDefault="0094780C">
            <w:pPr>
              <w:spacing w:line="259" w:lineRule="auto"/>
              <w:ind w:left="-55"/>
            </w:pPr>
            <w:proofErr w:type="spellStart"/>
            <w:r>
              <w:rPr>
                <w:b/>
                <w:color w:val="856404"/>
                <w:sz w:val="24"/>
              </w:rPr>
              <w:t>er</w:t>
            </w:r>
            <w:proofErr w:type="spellEnd"/>
            <w:r>
              <w:rPr>
                <w:b/>
                <w:color w:val="856404"/>
                <w:sz w:val="24"/>
              </w:rPr>
              <w:t xml:space="preserve">  </w:t>
            </w:r>
          </w:p>
        </w:tc>
      </w:tr>
      <w:tr w:rsidR="001C7AE6" w14:paraId="223D4E6C" w14:textId="77777777">
        <w:trPr>
          <w:trHeight w:val="833"/>
        </w:trPr>
        <w:tc>
          <w:tcPr>
            <w:tcW w:w="3095" w:type="dxa"/>
            <w:tcBorders>
              <w:top w:val="single" w:sz="17" w:space="0" w:color="FFC107"/>
              <w:left w:val="single" w:sz="17" w:space="0" w:color="28A645"/>
              <w:bottom w:val="single" w:sz="17" w:space="0" w:color="28A645"/>
              <w:right w:val="nil"/>
            </w:tcBorders>
          </w:tcPr>
          <w:p w14:paraId="33F04531" w14:textId="77777777" w:rsidR="001C7AE6" w:rsidRDefault="001C7AE6">
            <w:pPr>
              <w:spacing w:after="160" w:line="259" w:lineRule="auto"/>
            </w:pPr>
          </w:p>
        </w:tc>
        <w:tc>
          <w:tcPr>
            <w:tcW w:w="3081" w:type="dxa"/>
            <w:tcBorders>
              <w:top w:val="single" w:sz="17" w:space="0" w:color="FFC107"/>
              <w:left w:val="nil"/>
              <w:bottom w:val="single" w:sz="17" w:space="0" w:color="28A645"/>
              <w:right w:val="nil"/>
            </w:tcBorders>
            <w:vAlign w:val="center"/>
          </w:tcPr>
          <w:p w14:paraId="239B3DFF" w14:textId="77777777" w:rsidR="001C7AE6" w:rsidRDefault="0094780C">
            <w:pPr>
              <w:spacing w:line="259" w:lineRule="auto"/>
              <w:ind w:left="76"/>
              <w:jc w:val="center"/>
            </w:pPr>
            <w:r>
              <w:rPr>
                <w:sz w:val="30"/>
              </w:rPr>
              <w:t xml:space="preserve">↓ ↑ </w:t>
            </w:r>
          </w:p>
        </w:tc>
        <w:tc>
          <w:tcPr>
            <w:tcW w:w="3095" w:type="dxa"/>
            <w:tcBorders>
              <w:top w:val="single" w:sz="17" w:space="0" w:color="FFC107"/>
              <w:left w:val="nil"/>
              <w:bottom w:val="single" w:sz="2" w:space="0" w:color="D4ECD9"/>
              <w:right w:val="single" w:sz="17" w:space="0" w:color="28A645"/>
            </w:tcBorders>
          </w:tcPr>
          <w:p w14:paraId="15A62745" w14:textId="77777777" w:rsidR="001C7AE6" w:rsidRDefault="001C7AE6">
            <w:pPr>
              <w:spacing w:after="160" w:line="259" w:lineRule="auto"/>
            </w:pPr>
          </w:p>
        </w:tc>
      </w:tr>
      <w:tr w:rsidR="001C7AE6" w14:paraId="243910AB" w14:textId="77777777">
        <w:trPr>
          <w:trHeight w:val="1546"/>
        </w:trPr>
        <w:tc>
          <w:tcPr>
            <w:tcW w:w="3095" w:type="dxa"/>
            <w:tcBorders>
              <w:top w:val="single" w:sz="17" w:space="0" w:color="28A645"/>
              <w:left w:val="single" w:sz="17" w:space="0" w:color="28A645"/>
              <w:bottom w:val="single" w:sz="17" w:space="0" w:color="28A645"/>
              <w:right w:val="single" w:sz="17" w:space="0" w:color="28A645"/>
            </w:tcBorders>
            <w:shd w:val="clear" w:color="auto" w:fill="D4ECD9"/>
          </w:tcPr>
          <w:p w14:paraId="24F63C3C" w14:textId="77777777" w:rsidR="001C7AE6" w:rsidRDefault="0094780C">
            <w:pPr>
              <w:spacing w:after="16" w:line="259" w:lineRule="auto"/>
              <w:ind w:left="64"/>
              <w:jc w:val="center"/>
            </w:pPr>
            <w:proofErr w:type="spellStart"/>
            <w:r>
              <w:rPr>
                <w:b/>
                <w:color w:val="155724"/>
                <w:sz w:val="24"/>
              </w:rPr>
              <w:t>Auth</w:t>
            </w:r>
            <w:proofErr w:type="spellEnd"/>
            <w:r>
              <w:rPr>
                <w:b/>
                <w:color w:val="155724"/>
                <w:sz w:val="24"/>
              </w:rPr>
              <w:t xml:space="preserve"> Service</w:t>
            </w:r>
            <w:r>
              <w:rPr>
                <w:b/>
                <w:sz w:val="24"/>
              </w:rPr>
              <w:t xml:space="preserve"> </w:t>
            </w:r>
          </w:p>
          <w:p w14:paraId="157189B7" w14:textId="77777777" w:rsidR="001C7AE6" w:rsidRDefault="0094780C">
            <w:pPr>
              <w:spacing w:after="58" w:line="259" w:lineRule="auto"/>
              <w:ind w:left="63"/>
              <w:jc w:val="center"/>
            </w:pPr>
            <w:r>
              <w:rPr>
                <w:i/>
                <w:color w:val="535353"/>
                <w:sz w:val="20"/>
              </w:rPr>
              <w:t xml:space="preserve">No Authentication </w:t>
            </w:r>
          </w:p>
          <w:p w14:paraId="3FBCE2A2" w14:textId="77777777" w:rsidR="001C7AE6" w:rsidRDefault="0094780C">
            <w:pPr>
              <w:spacing w:line="259" w:lineRule="auto"/>
              <w:ind w:left="55"/>
              <w:jc w:val="center"/>
            </w:pPr>
            <w:r>
              <w:rPr>
                <w:i/>
                <w:sz w:val="20"/>
              </w:rPr>
              <w:t xml:space="preserve">(Current Version) </w:t>
            </w:r>
          </w:p>
        </w:tc>
        <w:tc>
          <w:tcPr>
            <w:tcW w:w="3081" w:type="dxa"/>
            <w:tcBorders>
              <w:top w:val="single" w:sz="17" w:space="0" w:color="28A645"/>
              <w:left w:val="single" w:sz="17" w:space="0" w:color="28A645"/>
              <w:bottom w:val="single" w:sz="17" w:space="0" w:color="28A645"/>
              <w:right w:val="single" w:sz="17" w:space="0" w:color="28A645"/>
            </w:tcBorders>
            <w:shd w:val="clear" w:color="auto" w:fill="D4ECD9"/>
          </w:tcPr>
          <w:p w14:paraId="4C4F40AF" w14:textId="77777777" w:rsidR="001C7AE6" w:rsidRDefault="0094780C">
            <w:pPr>
              <w:spacing w:after="16" w:line="259" w:lineRule="auto"/>
              <w:ind w:left="75"/>
              <w:jc w:val="center"/>
            </w:pPr>
            <w:r>
              <w:rPr>
                <w:b/>
                <w:color w:val="155724"/>
                <w:sz w:val="24"/>
              </w:rPr>
              <w:t>Core Logic Service</w:t>
            </w:r>
            <w:r>
              <w:rPr>
                <w:b/>
                <w:sz w:val="24"/>
              </w:rPr>
              <w:t xml:space="preserve"> </w:t>
            </w:r>
          </w:p>
          <w:p w14:paraId="17715FA1" w14:textId="77777777" w:rsidR="001C7AE6" w:rsidRDefault="0094780C">
            <w:pPr>
              <w:spacing w:line="259" w:lineRule="auto"/>
              <w:ind w:left="69"/>
              <w:jc w:val="center"/>
            </w:pPr>
            <w:r>
              <w:rPr>
                <w:i/>
                <w:sz w:val="20"/>
              </w:rPr>
              <w:t xml:space="preserve">NLP Processing Topic </w:t>
            </w:r>
          </w:p>
          <w:p w14:paraId="736E6619" w14:textId="77777777" w:rsidR="001C7AE6" w:rsidRDefault="0094780C">
            <w:pPr>
              <w:spacing w:line="259" w:lineRule="auto"/>
              <w:ind w:left="65"/>
              <w:jc w:val="center"/>
            </w:pPr>
            <w:r>
              <w:rPr>
                <w:i/>
                <w:sz w:val="20"/>
              </w:rPr>
              <w:t xml:space="preserve">Extraction Conversation Gen. </w:t>
            </w:r>
          </w:p>
        </w:tc>
        <w:tc>
          <w:tcPr>
            <w:tcW w:w="3095" w:type="dxa"/>
            <w:tcBorders>
              <w:top w:val="single" w:sz="2" w:space="0" w:color="D4ECD9"/>
              <w:left w:val="single" w:sz="17" w:space="0" w:color="28A645"/>
              <w:bottom w:val="single" w:sz="17" w:space="0" w:color="28A645"/>
              <w:right w:val="single" w:sz="17" w:space="0" w:color="28A645"/>
            </w:tcBorders>
            <w:shd w:val="clear" w:color="auto" w:fill="D4ECD9"/>
            <w:vAlign w:val="bottom"/>
          </w:tcPr>
          <w:p w14:paraId="6D4FB947" w14:textId="77777777" w:rsidR="001C7AE6" w:rsidRDefault="0094780C">
            <w:pPr>
              <w:spacing w:line="259" w:lineRule="auto"/>
              <w:ind w:left="76"/>
              <w:jc w:val="center"/>
            </w:pPr>
            <w:r>
              <w:rPr>
                <w:b/>
                <w:color w:val="155724"/>
                <w:sz w:val="24"/>
              </w:rPr>
              <w:t xml:space="preserve">External API </w:t>
            </w:r>
          </w:p>
          <w:p w14:paraId="2683BDB9" w14:textId="77777777" w:rsidR="001C7AE6" w:rsidRDefault="0094780C">
            <w:pPr>
              <w:spacing w:after="15" w:line="259" w:lineRule="auto"/>
              <w:ind w:left="75"/>
              <w:jc w:val="center"/>
            </w:pPr>
            <w:r>
              <w:rPr>
                <w:b/>
                <w:color w:val="155724"/>
                <w:sz w:val="24"/>
              </w:rPr>
              <w:t>Integrations</w:t>
            </w:r>
            <w:r>
              <w:rPr>
                <w:b/>
                <w:sz w:val="24"/>
              </w:rPr>
              <w:t xml:space="preserve"> </w:t>
            </w:r>
          </w:p>
          <w:p w14:paraId="27122F76" w14:textId="77777777" w:rsidR="001C7AE6" w:rsidRDefault="0094780C">
            <w:pPr>
              <w:spacing w:after="57" w:line="259" w:lineRule="auto"/>
              <w:ind w:left="73"/>
              <w:jc w:val="center"/>
            </w:pPr>
            <w:r>
              <w:rPr>
                <w:i/>
                <w:color w:val="535353"/>
                <w:sz w:val="20"/>
              </w:rPr>
              <w:t xml:space="preserve">Wikipedia API  </w:t>
            </w:r>
          </w:p>
          <w:p w14:paraId="7FB37FC1" w14:textId="77777777" w:rsidR="001C7AE6" w:rsidRDefault="0094780C">
            <w:pPr>
              <w:spacing w:line="259" w:lineRule="auto"/>
              <w:ind w:left="71"/>
              <w:jc w:val="center"/>
            </w:pPr>
            <w:r>
              <w:rPr>
                <w:i/>
                <w:color w:val="535353"/>
                <w:sz w:val="20"/>
              </w:rPr>
              <w:t>Hugging Face Models</w:t>
            </w:r>
            <w:r>
              <w:rPr>
                <w:i/>
                <w:sz w:val="20"/>
              </w:rPr>
              <w:t xml:space="preserve"> </w:t>
            </w:r>
          </w:p>
        </w:tc>
      </w:tr>
      <w:tr w:rsidR="001C7AE6" w14:paraId="4D4EDBAC" w14:textId="77777777">
        <w:trPr>
          <w:trHeight w:val="833"/>
        </w:trPr>
        <w:tc>
          <w:tcPr>
            <w:tcW w:w="3095" w:type="dxa"/>
            <w:tcBorders>
              <w:top w:val="single" w:sz="17" w:space="0" w:color="28A645"/>
              <w:left w:val="single" w:sz="17" w:space="0" w:color="28A645"/>
              <w:bottom w:val="single" w:sz="2" w:space="0" w:color="F6D5D9"/>
              <w:right w:val="nil"/>
            </w:tcBorders>
          </w:tcPr>
          <w:p w14:paraId="3C4125D8" w14:textId="77777777" w:rsidR="001C7AE6" w:rsidRDefault="001C7AE6">
            <w:pPr>
              <w:spacing w:after="160" w:line="259" w:lineRule="auto"/>
            </w:pPr>
          </w:p>
        </w:tc>
        <w:tc>
          <w:tcPr>
            <w:tcW w:w="3081" w:type="dxa"/>
            <w:tcBorders>
              <w:top w:val="single" w:sz="17" w:space="0" w:color="28A645"/>
              <w:left w:val="nil"/>
              <w:bottom w:val="single" w:sz="2" w:space="0" w:color="F6D5D9"/>
              <w:right w:val="nil"/>
            </w:tcBorders>
            <w:vAlign w:val="center"/>
          </w:tcPr>
          <w:p w14:paraId="2A55B260" w14:textId="77777777" w:rsidR="001C7AE6" w:rsidRDefault="0094780C">
            <w:pPr>
              <w:spacing w:line="259" w:lineRule="auto"/>
              <w:ind w:left="76"/>
              <w:jc w:val="center"/>
            </w:pPr>
            <w:r>
              <w:rPr>
                <w:sz w:val="30"/>
              </w:rPr>
              <w:t xml:space="preserve">↓ ↑ </w:t>
            </w:r>
          </w:p>
        </w:tc>
        <w:tc>
          <w:tcPr>
            <w:tcW w:w="3095" w:type="dxa"/>
            <w:tcBorders>
              <w:top w:val="single" w:sz="17" w:space="0" w:color="28A645"/>
              <w:left w:val="nil"/>
              <w:bottom w:val="single" w:sz="2" w:space="0" w:color="F6D5D9"/>
              <w:right w:val="single" w:sz="17" w:space="0" w:color="28A645"/>
            </w:tcBorders>
          </w:tcPr>
          <w:p w14:paraId="34A8DDB9" w14:textId="77777777" w:rsidR="001C7AE6" w:rsidRDefault="001C7AE6">
            <w:pPr>
              <w:spacing w:after="160" w:line="259" w:lineRule="auto"/>
            </w:pPr>
          </w:p>
        </w:tc>
      </w:tr>
      <w:tr w:rsidR="001C7AE6" w14:paraId="40728A35" w14:textId="77777777">
        <w:trPr>
          <w:trHeight w:val="1386"/>
        </w:trPr>
        <w:tc>
          <w:tcPr>
            <w:tcW w:w="3095" w:type="dxa"/>
            <w:tcBorders>
              <w:top w:val="single" w:sz="2" w:space="0" w:color="F6D5D9"/>
              <w:left w:val="single" w:sz="17" w:space="0" w:color="DA3345"/>
              <w:bottom w:val="single" w:sz="17" w:space="0" w:color="DA3345"/>
              <w:right w:val="nil"/>
            </w:tcBorders>
            <w:shd w:val="clear" w:color="auto" w:fill="F6D5D9"/>
            <w:vAlign w:val="bottom"/>
          </w:tcPr>
          <w:p w14:paraId="654E2AAD" w14:textId="77777777" w:rsidR="001C7AE6" w:rsidRDefault="0094780C">
            <w:pPr>
              <w:spacing w:line="259" w:lineRule="auto"/>
              <w:ind w:right="39"/>
              <w:jc w:val="right"/>
            </w:pPr>
            <w:r>
              <w:rPr>
                <w:i/>
                <w:sz w:val="20"/>
              </w:rPr>
              <w:t>L</w:t>
            </w:r>
          </w:p>
        </w:tc>
        <w:tc>
          <w:tcPr>
            <w:tcW w:w="3081" w:type="dxa"/>
            <w:tcBorders>
              <w:top w:val="single" w:sz="2" w:space="0" w:color="F6D5D9"/>
              <w:left w:val="nil"/>
              <w:bottom w:val="single" w:sz="17" w:space="0" w:color="DA3345"/>
              <w:right w:val="nil"/>
            </w:tcBorders>
            <w:shd w:val="clear" w:color="auto" w:fill="F6D5D9"/>
            <w:vAlign w:val="bottom"/>
          </w:tcPr>
          <w:p w14:paraId="02C81CD9" w14:textId="77777777" w:rsidR="001C7AE6" w:rsidRDefault="0094780C">
            <w:pPr>
              <w:spacing w:after="14" w:line="259" w:lineRule="auto"/>
              <w:ind w:left="73"/>
              <w:jc w:val="center"/>
            </w:pPr>
            <w:r>
              <w:rPr>
                <w:b/>
                <w:color w:val="721B24"/>
                <w:sz w:val="24"/>
              </w:rPr>
              <w:t>Data / Storage Layer</w:t>
            </w:r>
            <w:r>
              <w:rPr>
                <w:b/>
                <w:sz w:val="24"/>
              </w:rPr>
              <w:t xml:space="preserve"> </w:t>
            </w:r>
          </w:p>
          <w:p w14:paraId="520756D2" w14:textId="77777777" w:rsidR="001C7AE6" w:rsidRDefault="0094780C">
            <w:pPr>
              <w:spacing w:after="57" w:line="259" w:lineRule="auto"/>
              <w:ind w:left="64"/>
              <w:jc w:val="center"/>
            </w:pPr>
            <w:proofErr w:type="spellStart"/>
            <w:r>
              <w:rPr>
                <w:i/>
                <w:color w:val="535353"/>
                <w:sz w:val="20"/>
              </w:rPr>
              <w:t>history.json</w:t>
            </w:r>
            <w:proofErr w:type="spellEnd"/>
            <w:r>
              <w:rPr>
                <w:i/>
                <w:color w:val="535353"/>
                <w:sz w:val="20"/>
              </w:rPr>
              <w:t xml:space="preserve"> </w:t>
            </w:r>
            <w:proofErr w:type="spellStart"/>
            <w:r>
              <w:rPr>
                <w:i/>
                <w:color w:val="535353"/>
                <w:sz w:val="20"/>
              </w:rPr>
              <w:t>feedback.json</w:t>
            </w:r>
            <w:proofErr w:type="spellEnd"/>
            <w:r>
              <w:rPr>
                <w:i/>
                <w:color w:val="535353"/>
                <w:sz w:val="20"/>
              </w:rPr>
              <w:t xml:space="preserve"> </w:t>
            </w:r>
          </w:p>
          <w:p w14:paraId="7E9A93A6" w14:textId="77777777" w:rsidR="001C7AE6" w:rsidRDefault="0094780C">
            <w:pPr>
              <w:spacing w:line="259" w:lineRule="auto"/>
              <w:ind w:left="-39"/>
            </w:pPr>
            <w:proofErr w:type="spellStart"/>
            <w:r>
              <w:rPr>
                <w:i/>
                <w:sz w:val="20"/>
              </w:rPr>
              <w:t>ocal</w:t>
            </w:r>
            <w:proofErr w:type="spellEnd"/>
            <w:r>
              <w:rPr>
                <w:i/>
                <w:sz w:val="20"/>
              </w:rPr>
              <w:t xml:space="preserve"> JSON Storage for </w:t>
            </w:r>
            <w:proofErr w:type="spellStart"/>
            <w:r>
              <w:rPr>
                <w:i/>
                <w:sz w:val="20"/>
              </w:rPr>
              <w:t>Conversati</w:t>
            </w:r>
            <w:proofErr w:type="spellEnd"/>
          </w:p>
          <w:p w14:paraId="0B1F4497" w14:textId="77777777" w:rsidR="001C7AE6" w:rsidRDefault="0094780C">
            <w:pPr>
              <w:spacing w:line="259" w:lineRule="auto"/>
              <w:ind w:left="66"/>
              <w:jc w:val="center"/>
            </w:pPr>
            <w:r>
              <w:rPr>
                <w:i/>
                <w:sz w:val="20"/>
              </w:rPr>
              <w:t xml:space="preserve">and User Feedback </w:t>
            </w:r>
          </w:p>
        </w:tc>
        <w:tc>
          <w:tcPr>
            <w:tcW w:w="3095" w:type="dxa"/>
            <w:tcBorders>
              <w:top w:val="single" w:sz="2" w:space="0" w:color="F6D5D9"/>
              <w:left w:val="nil"/>
              <w:bottom w:val="single" w:sz="17" w:space="0" w:color="DA3345"/>
              <w:right w:val="single" w:sz="17" w:space="0" w:color="DA3345"/>
            </w:tcBorders>
            <w:shd w:val="clear" w:color="auto" w:fill="F6D5D9"/>
            <w:vAlign w:val="bottom"/>
          </w:tcPr>
          <w:p w14:paraId="4996FCF1" w14:textId="77777777" w:rsidR="001C7AE6" w:rsidRDefault="0094780C">
            <w:pPr>
              <w:spacing w:line="259" w:lineRule="auto"/>
              <w:ind w:left="-110"/>
            </w:pPr>
            <w:proofErr w:type="spellStart"/>
            <w:r>
              <w:rPr>
                <w:i/>
                <w:sz w:val="20"/>
              </w:rPr>
              <w:t>ons</w:t>
            </w:r>
            <w:proofErr w:type="spellEnd"/>
            <w:r>
              <w:rPr>
                <w:i/>
                <w:sz w:val="20"/>
              </w:rPr>
              <w:t xml:space="preserve">  </w:t>
            </w:r>
          </w:p>
        </w:tc>
      </w:tr>
    </w:tbl>
    <w:p w14:paraId="052CF93C" w14:textId="77777777" w:rsidR="001C7AE6" w:rsidRDefault="0094780C">
      <w:pPr>
        <w:spacing w:line="259" w:lineRule="auto"/>
      </w:pPr>
      <w:r>
        <w:rPr>
          <w:sz w:val="20"/>
        </w:rPr>
        <w:t xml:space="preserve"> </w:t>
      </w:r>
    </w:p>
    <w:p w14:paraId="29622E71" w14:textId="77777777" w:rsidR="001C7AE6" w:rsidRDefault="0094780C">
      <w:pPr>
        <w:spacing w:after="1" w:line="259" w:lineRule="auto"/>
        <w:ind w:left="-705" w:right="-751"/>
      </w:pPr>
      <w:r>
        <w:rPr>
          <w:rFonts w:ascii="Calibri" w:eastAsia="Calibri" w:hAnsi="Calibri" w:cs="Calibri"/>
          <w:noProof/>
          <w:lang w:val="en-IN" w:eastAsia="en-IN"/>
        </w:rPr>
        <mc:AlternateContent>
          <mc:Choice Requires="wpg">
            <w:drawing>
              <wp:inline distT="0" distB="0" distL="0" distR="0" wp14:anchorId="419AD1AA" wp14:editId="6B6A302F">
                <wp:extent cx="6877050" cy="771525"/>
                <wp:effectExtent l="0" t="0" r="0" b="0"/>
                <wp:docPr id="4039" name="Group 4039"/>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441" name="Picture 441"/>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443" name="Picture 443"/>
                          <pic:cNvPicPr/>
                        </pic:nvPicPr>
                        <pic:blipFill>
                          <a:blip r:embed="rId6"/>
                          <a:stretch>
                            <a:fillRect/>
                          </a:stretch>
                        </pic:blipFill>
                        <pic:spPr>
                          <a:xfrm>
                            <a:off x="5781675" y="133350"/>
                            <a:ext cx="1095375" cy="504825"/>
                          </a:xfrm>
                          <a:prstGeom prst="rect">
                            <a:avLst/>
                          </a:prstGeom>
                        </pic:spPr>
                      </pic:pic>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039" style="width:541.5pt;height:60.75pt;mso-position-horizontal-relative:char;mso-position-vertical-relative:line" coordsize="68770,7715">
                <v:shape id="Picture 441" style="position:absolute;width:18288;height:7715;left:0;top:0;" filled="f">
                  <v:imagedata r:id="rId7"/>
                </v:shape>
                <v:shape id="Picture 443" style="position:absolute;width:10953;height:5048;left:57816;top:1333;" filled="f">
                  <v:imagedata r:id="rId8"/>
                </v:shape>
              </v:group>
            </w:pict>
          </mc:Fallback>
        </mc:AlternateContent>
      </w:r>
    </w:p>
    <w:p w14:paraId="369C6F02" w14:textId="77777777" w:rsidR="001C7AE6" w:rsidRDefault="0094780C">
      <w:pPr>
        <w:spacing w:line="259" w:lineRule="auto"/>
      </w:pPr>
      <w:r>
        <w:rPr>
          <w:rFonts w:cs="Arial"/>
          <w:b/>
          <w:color w:val="2A3C4E"/>
          <w:sz w:val="28"/>
        </w:rPr>
        <w:t>Component Description Table</w:t>
      </w:r>
      <w:r>
        <w:rPr>
          <w:rFonts w:cs="Arial"/>
          <w:b/>
          <w:sz w:val="28"/>
        </w:rPr>
        <w:t xml:space="preserve"> </w:t>
      </w:r>
    </w:p>
    <w:p w14:paraId="2A5B5DEB" w14:textId="77777777" w:rsidR="001C7AE6" w:rsidRDefault="0094780C">
      <w:pPr>
        <w:spacing w:after="2865" w:line="259" w:lineRule="auto"/>
      </w:pPr>
      <w:r>
        <w:rPr>
          <w:rFonts w:cs="Arial"/>
          <w:b/>
          <w:sz w:val="20"/>
        </w:rPr>
        <w:t xml:space="preserve"> </w:t>
      </w:r>
    </w:p>
    <w:tbl>
      <w:tblPr>
        <w:tblStyle w:val="TableGrid"/>
        <w:tblpPr w:vertAnchor="text" w:tblpX="2" w:tblpY="-3097"/>
        <w:tblOverlap w:val="never"/>
        <w:tblW w:w="9357" w:type="dxa"/>
        <w:tblInd w:w="0" w:type="dxa"/>
        <w:tblCellMar>
          <w:left w:w="190" w:type="dxa"/>
          <w:bottom w:w="8" w:type="dxa"/>
        </w:tblCellMar>
        <w:tblLook w:val="04A0" w:firstRow="1" w:lastRow="0" w:firstColumn="1" w:lastColumn="0" w:noHBand="0" w:noVBand="1"/>
      </w:tblPr>
      <w:tblGrid>
        <w:gridCol w:w="2338"/>
        <w:gridCol w:w="4591"/>
        <w:gridCol w:w="2428"/>
      </w:tblGrid>
      <w:tr w:rsidR="001C7AE6" w14:paraId="07B575EC" w14:textId="77777777">
        <w:trPr>
          <w:trHeight w:val="614"/>
        </w:trPr>
        <w:tc>
          <w:tcPr>
            <w:tcW w:w="2338" w:type="dxa"/>
            <w:tcBorders>
              <w:top w:val="single" w:sz="8" w:space="0" w:color="000000"/>
              <w:left w:val="single" w:sz="8" w:space="0" w:color="000000"/>
              <w:bottom w:val="single" w:sz="8" w:space="0" w:color="000000"/>
              <w:right w:val="single" w:sz="8" w:space="0" w:color="000000"/>
            </w:tcBorders>
            <w:shd w:val="clear" w:color="auto" w:fill="E7ECEF"/>
            <w:vAlign w:val="bottom"/>
          </w:tcPr>
          <w:p w14:paraId="0E2ED112" w14:textId="77777777" w:rsidR="001C7AE6" w:rsidRDefault="0094780C">
            <w:pPr>
              <w:spacing w:line="259" w:lineRule="auto"/>
              <w:ind w:right="150"/>
              <w:jc w:val="right"/>
            </w:pPr>
            <w:r>
              <w:rPr>
                <w:b/>
              </w:rPr>
              <w:t>Component Name</w:t>
            </w:r>
            <w:r>
              <w:t xml:space="preserve"> </w:t>
            </w:r>
          </w:p>
        </w:tc>
        <w:tc>
          <w:tcPr>
            <w:tcW w:w="4591" w:type="dxa"/>
            <w:tcBorders>
              <w:top w:val="single" w:sz="8" w:space="0" w:color="000000"/>
              <w:left w:val="single" w:sz="8" w:space="0" w:color="000000"/>
              <w:bottom w:val="single" w:sz="8" w:space="0" w:color="000000"/>
              <w:right w:val="single" w:sz="8" w:space="0" w:color="000000"/>
            </w:tcBorders>
            <w:shd w:val="clear" w:color="auto" w:fill="E7ECEF"/>
            <w:vAlign w:val="bottom"/>
          </w:tcPr>
          <w:p w14:paraId="35176B11" w14:textId="77777777" w:rsidR="001C7AE6" w:rsidRDefault="0094780C">
            <w:pPr>
              <w:spacing w:line="259" w:lineRule="auto"/>
              <w:ind w:left="439"/>
            </w:pPr>
            <w:r>
              <w:rPr>
                <w:b/>
              </w:rPr>
              <w:t>Description / Role in Architecture</w:t>
            </w:r>
            <w:r>
              <w:t xml:space="preserve"> </w:t>
            </w:r>
          </w:p>
        </w:tc>
        <w:tc>
          <w:tcPr>
            <w:tcW w:w="2428" w:type="dxa"/>
            <w:tcBorders>
              <w:top w:val="single" w:sz="8" w:space="0" w:color="000000"/>
              <w:left w:val="single" w:sz="8" w:space="0" w:color="000000"/>
              <w:bottom w:val="single" w:sz="8" w:space="0" w:color="000000"/>
              <w:right w:val="single" w:sz="8" w:space="0" w:color="000000"/>
            </w:tcBorders>
            <w:shd w:val="clear" w:color="auto" w:fill="E7ECEF"/>
            <w:vAlign w:val="bottom"/>
          </w:tcPr>
          <w:p w14:paraId="5E73489C" w14:textId="77777777" w:rsidR="001C7AE6" w:rsidRDefault="0094780C">
            <w:pPr>
              <w:spacing w:line="259" w:lineRule="auto"/>
              <w:ind w:right="125"/>
              <w:jc w:val="right"/>
            </w:pPr>
            <w:r>
              <w:rPr>
                <w:b/>
              </w:rPr>
              <w:t>Technologies Used</w:t>
            </w:r>
            <w:r>
              <w:t xml:space="preserve"> </w:t>
            </w:r>
          </w:p>
        </w:tc>
      </w:tr>
      <w:tr w:rsidR="001C7AE6" w14:paraId="2C22ECEC" w14:textId="77777777">
        <w:trPr>
          <w:trHeight w:val="1200"/>
        </w:trPr>
        <w:tc>
          <w:tcPr>
            <w:tcW w:w="2338" w:type="dxa"/>
            <w:tcBorders>
              <w:top w:val="single" w:sz="8" w:space="0" w:color="000000"/>
              <w:left w:val="single" w:sz="8" w:space="0" w:color="000000"/>
              <w:bottom w:val="single" w:sz="8" w:space="0" w:color="000000"/>
              <w:right w:val="single" w:sz="8" w:space="0" w:color="000000"/>
            </w:tcBorders>
            <w:vAlign w:val="bottom"/>
          </w:tcPr>
          <w:p w14:paraId="57798BC4" w14:textId="77777777" w:rsidR="001C7AE6" w:rsidRDefault="0094780C">
            <w:pPr>
              <w:spacing w:line="259" w:lineRule="auto"/>
              <w:ind w:left="131"/>
            </w:pPr>
            <w:r>
              <w:t>Presentation Layer</w:t>
            </w:r>
            <w:r>
              <w:rPr>
                <w:i/>
              </w:rPr>
              <w:t xml:space="preserve"> </w:t>
            </w:r>
          </w:p>
        </w:tc>
        <w:tc>
          <w:tcPr>
            <w:tcW w:w="4591" w:type="dxa"/>
            <w:tcBorders>
              <w:top w:val="single" w:sz="8" w:space="0" w:color="000000"/>
              <w:left w:val="single" w:sz="8" w:space="0" w:color="000000"/>
              <w:bottom w:val="single" w:sz="8" w:space="0" w:color="000000"/>
              <w:right w:val="single" w:sz="8" w:space="0" w:color="000000"/>
            </w:tcBorders>
            <w:vAlign w:val="bottom"/>
          </w:tcPr>
          <w:p w14:paraId="6CF3BE69" w14:textId="77777777" w:rsidR="001C7AE6" w:rsidRDefault="0094780C">
            <w:pPr>
              <w:spacing w:after="2" w:line="238" w:lineRule="auto"/>
              <w:jc w:val="center"/>
            </w:pPr>
            <w:r>
              <w:t xml:space="preserve">Provides user interface for entering event details, interests, viewing conversation suggestions, fact checking, and downloading </w:t>
            </w:r>
          </w:p>
          <w:p w14:paraId="5DDCA4AC" w14:textId="77777777" w:rsidR="001C7AE6" w:rsidRDefault="0094780C">
            <w:pPr>
              <w:spacing w:line="259" w:lineRule="auto"/>
              <w:ind w:right="33"/>
              <w:jc w:val="center"/>
            </w:pPr>
            <w:r>
              <w:t>reports</w:t>
            </w:r>
            <w:r>
              <w:rPr>
                <w:i/>
              </w:rPr>
              <w:t xml:space="preserve"> </w:t>
            </w:r>
          </w:p>
        </w:tc>
        <w:tc>
          <w:tcPr>
            <w:tcW w:w="2428" w:type="dxa"/>
            <w:tcBorders>
              <w:top w:val="single" w:sz="8" w:space="0" w:color="000000"/>
              <w:left w:val="single" w:sz="8" w:space="0" w:color="000000"/>
              <w:bottom w:val="single" w:sz="8" w:space="0" w:color="000000"/>
              <w:right w:val="single" w:sz="8" w:space="0" w:color="000000"/>
            </w:tcBorders>
            <w:vAlign w:val="bottom"/>
          </w:tcPr>
          <w:p w14:paraId="74A6554A" w14:textId="77777777" w:rsidR="001C7AE6" w:rsidRDefault="0094780C">
            <w:pPr>
              <w:spacing w:line="259" w:lineRule="auto"/>
              <w:ind w:left="20"/>
            </w:pPr>
            <w:proofErr w:type="spellStart"/>
            <w:r>
              <w:t>Streamlit</w:t>
            </w:r>
            <w:proofErr w:type="spellEnd"/>
            <w:r>
              <w:t>, HTML, CSS</w:t>
            </w:r>
            <w:r>
              <w:rPr>
                <w:i/>
              </w:rPr>
              <w:t xml:space="preserve"> </w:t>
            </w:r>
          </w:p>
        </w:tc>
      </w:tr>
      <w:tr w:rsidR="001C7AE6" w14:paraId="795AD84F" w14:textId="77777777">
        <w:trPr>
          <w:trHeight w:val="926"/>
        </w:trPr>
        <w:tc>
          <w:tcPr>
            <w:tcW w:w="2338" w:type="dxa"/>
            <w:tcBorders>
              <w:top w:val="single" w:sz="8" w:space="0" w:color="000000"/>
              <w:left w:val="single" w:sz="8" w:space="0" w:color="000000"/>
              <w:bottom w:val="single" w:sz="8" w:space="0" w:color="000000"/>
              <w:right w:val="single" w:sz="8" w:space="0" w:color="000000"/>
            </w:tcBorders>
            <w:vAlign w:val="bottom"/>
          </w:tcPr>
          <w:p w14:paraId="52E7E8EF" w14:textId="77777777" w:rsidR="001C7AE6" w:rsidRDefault="0094780C">
            <w:pPr>
              <w:spacing w:line="259" w:lineRule="auto"/>
              <w:ind w:right="37"/>
              <w:jc w:val="center"/>
            </w:pPr>
            <w:r>
              <w:t>API Gateway</w:t>
            </w:r>
            <w:r>
              <w:rPr>
                <w:i/>
              </w:rPr>
              <w:t xml:space="preserve"> </w:t>
            </w:r>
          </w:p>
        </w:tc>
        <w:tc>
          <w:tcPr>
            <w:tcW w:w="4591" w:type="dxa"/>
            <w:tcBorders>
              <w:top w:val="single" w:sz="8" w:space="0" w:color="000000"/>
              <w:left w:val="single" w:sz="8" w:space="0" w:color="000000"/>
              <w:bottom w:val="single" w:sz="8" w:space="0" w:color="000000"/>
              <w:right w:val="single" w:sz="8" w:space="0" w:color="000000"/>
            </w:tcBorders>
            <w:vAlign w:val="bottom"/>
          </w:tcPr>
          <w:p w14:paraId="25DFF271" w14:textId="77777777" w:rsidR="001C7AE6" w:rsidRDefault="0094780C">
            <w:pPr>
              <w:spacing w:line="238" w:lineRule="auto"/>
              <w:ind w:left="225" w:hanging="74"/>
              <w:jc w:val="both"/>
            </w:pPr>
            <w:r>
              <w:t xml:space="preserve">Handles incoming API requests, validates data, and routes requests to appropriate </w:t>
            </w:r>
          </w:p>
          <w:p w14:paraId="1B6495D2" w14:textId="77777777" w:rsidR="001C7AE6" w:rsidRDefault="0094780C">
            <w:pPr>
              <w:spacing w:line="259" w:lineRule="auto"/>
              <w:ind w:right="35"/>
              <w:jc w:val="center"/>
            </w:pPr>
            <w:r>
              <w:t>services</w:t>
            </w:r>
            <w:r>
              <w:rPr>
                <w:i/>
              </w:rPr>
              <w:t xml:space="preserve"> </w:t>
            </w:r>
          </w:p>
        </w:tc>
        <w:tc>
          <w:tcPr>
            <w:tcW w:w="2428" w:type="dxa"/>
            <w:tcBorders>
              <w:top w:val="single" w:sz="8" w:space="0" w:color="000000"/>
              <w:left w:val="single" w:sz="8" w:space="0" w:color="000000"/>
              <w:bottom w:val="single" w:sz="8" w:space="0" w:color="000000"/>
              <w:right w:val="single" w:sz="8" w:space="0" w:color="000000"/>
            </w:tcBorders>
            <w:vAlign w:val="bottom"/>
          </w:tcPr>
          <w:p w14:paraId="7CD458AD" w14:textId="77777777" w:rsidR="001C7AE6" w:rsidRDefault="0094780C">
            <w:pPr>
              <w:spacing w:line="259" w:lineRule="auto"/>
              <w:ind w:left="277"/>
            </w:pPr>
            <w:proofErr w:type="spellStart"/>
            <w:r>
              <w:t>FastAPI</w:t>
            </w:r>
            <w:proofErr w:type="spellEnd"/>
            <w:r>
              <w:t xml:space="preserve">, </w:t>
            </w:r>
            <w:proofErr w:type="spellStart"/>
            <w:r>
              <w:t>Uvicorn</w:t>
            </w:r>
            <w:proofErr w:type="spellEnd"/>
            <w:r>
              <w:rPr>
                <w:i/>
              </w:rPr>
              <w:t xml:space="preserve"> </w:t>
            </w:r>
          </w:p>
        </w:tc>
      </w:tr>
      <w:tr w:rsidR="001C7AE6" w14:paraId="30953EAD" w14:textId="77777777">
        <w:trPr>
          <w:trHeight w:val="951"/>
        </w:trPr>
        <w:tc>
          <w:tcPr>
            <w:tcW w:w="2338" w:type="dxa"/>
            <w:tcBorders>
              <w:top w:val="single" w:sz="8" w:space="0" w:color="000000"/>
              <w:left w:val="single" w:sz="8" w:space="0" w:color="000000"/>
              <w:bottom w:val="single" w:sz="8" w:space="0" w:color="000000"/>
              <w:right w:val="single" w:sz="8" w:space="0" w:color="000000"/>
            </w:tcBorders>
            <w:vAlign w:val="bottom"/>
          </w:tcPr>
          <w:p w14:paraId="2D294B75" w14:textId="77777777" w:rsidR="001C7AE6" w:rsidRDefault="0094780C">
            <w:pPr>
              <w:spacing w:line="259" w:lineRule="auto"/>
              <w:ind w:left="383"/>
            </w:pPr>
            <w:proofErr w:type="spellStart"/>
            <w:r>
              <w:t>Microservices</w:t>
            </w:r>
            <w:proofErr w:type="spellEnd"/>
            <w:r>
              <w:rPr>
                <w:i/>
              </w:rPr>
              <w:t xml:space="preserve"> </w:t>
            </w:r>
          </w:p>
        </w:tc>
        <w:tc>
          <w:tcPr>
            <w:tcW w:w="4591" w:type="dxa"/>
            <w:tcBorders>
              <w:top w:val="single" w:sz="8" w:space="0" w:color="000000"/>
              <w:left w:val="single" w:sz="8" w:space="0" w:color="000000"/>
              <w:bottom w:val="single" w:sz="8" w:space="0" w:color="000000"/>
              <w:right w:val="single" w:sz="8" w:space="0" w:color="000000"/>
            </w:tcBorders>
            <w:vAlign w:val="bottom"/>
          </w:tcPr>
          <w:p w14:paraId="24408B9E" w14:textId="77777777" w:rsidR="001C7AE6" w:rsidRDefault="0094780C">
            <w:pPr>
              <w:spacing w:line="259" w:lineRule="auto"/>
              <w:jc w:val="center"/>
            </w:pPr>
            <w:r>
              <w:t>Performs event analysis, topic extraction, conversation generation, history logging, feedback collection, and fact verification</w:t>
            </w:r>
            <w:r>
              <w:rPr>
                <w:i/>
              </w:rPr>
              <w:t xml:space="preserve"> </w:t>
            </w:r>
          </w:p>
        </w:tc>
        <w:tc>
          <w:tcPr>
            <w:tcW w:w="2428" w:type="dxa"/>
            <w:tcBorders>
              <w:top w:val="single" w:sz="8" w:space="0" w:color="000000"/>
              <w:left w:val="single" w:sz="8" w:space="0" w:color="000000"/>
              <w:bottom w:val="single" w:sz="8" w:space="0" w:color="000000"/>
              <w:right w:val="single" w:sz="8" w:space="0" w:color="000000"/>
            </w:tcBorders>
            <w:vAlign w:val="bottom"/>
          </w:tcPr>
          <w:p w14:paraId="5B38E425" w14:textId="77777777" w:rsidR="001C7AE6" w:rsidRDefault="0094780C">
            <w:pPr>
              <w:spacing w:line="259" w:lineRule="auto"/>
              <w:jc w:val="center"/>
            </w:pPr>
            <w:r>
              <w:t>Python, Transformers, Torch, Wikipedia-API</w:t>
            </w:r>
            <w:r>
              <w:rPr>
                <w:i/>
              </w:rPr>
              <w:t xml:space="preserve"> </w:t>
            </w:r>
          </w:p>
        </w:tc>
      </w:tr>
      <w:tr w:rsidR="001C7AE6" w14:paraId="0145ADEE" w14:textId="77777777">
        <w:trPr>
          <w:trHeight w:val="962"/>
        </w:trPr>
        <w:tc>
          <w:tcPr>
            <w:tcW w:w="2338" w:type="dxa"/>
            <w:tcBorders>
              <w:top w:val="single" w:sz="8" w:space="0" w:color="000000"/>
              <w:left w:val="single" w:sz="8" w:space="0" w:color="000000"/>
              <w:bottom w:val="single" w:sz="8" w:space="0" w:color="000000"/>
              <w:right w:val="single" w:sz="8" w:space="0" w:color="000000"/>
            </w:tcBorders>
            <w:vAlign w:val="bottom"/>
          </w:tcPr>
          <w:p w14:paraId="68924784" w14:textId="77777777" w:rsidR="001C7AE6" w:rsidRDefault="0094780C">
            <w:pPr>
              <w:spacing w:line="259" w:lineRule="auto"/>
              <w:ind w:right="142"/>
              <w:jc w:val="right"/>
            </w:pPr>
            <w:r>
              <w:t>Database / Storage</w:t>
            </w:r>
            <w:r>
              <w:rPr>
                <w:i/>
              </w:rPr>
              <w:t xml:space="preserve"> </w:t>
            </w:r>
          </w:p>
        </w:tc>
        <w:tc>
          <w:tcPr>
            <w:tcW w:w="4591" w:type="dxa"/>
            <w:tcBorders>
              <w:top w:val="single" w:sz="8" w:space="0" w:color="000000"/>
              <w:left w:val="single" w:sz="8" w:space="0" w:color="000000"/>
              <w:bottom w:val="single" w:sz="8" w:space="0" w:color="000000"/>
              <w:right w:val="single" w:sz="8" w:space="0" w:color="000000"/>
            </w:tcBorders>
            <w:vAlign w:val="bottom"/>
          </w:tcPr>
          <w:p w14:paraId="4ECE7688" w14:textId="77777777" w:rsidR="001C7AE6" w:rsidRDefault="0094780C">
            <w:pPr>
              <w:spacing w:line="259" w:lineRule="auto"/>
              <w:jc w:val="center"/>
            </w:pPr>
            <w:r>
              <w:t>Stores conversation history and user feedback for future access and analysis</w:t>
            </w:r>
            <w:r>
              <w:rPr>
                <w:i/>
              </w:rPr>
              <w:t xml:space="preserve"> </w:t>
            </w:r>
          </w:p>
        </w:tc>
        <w:tc>
          <w:tcPr>
            <w:tcW w:w="2428" w:type="dxa"/>
            <w:tcBorders>
              <w:top w:val="single" w:sz="8" w:space="0" w:color="000000"/>
              <w:left w:val="single" w:sz="8" w:space="0" w:color="000000"/>
              <w:bottom w:val="single" w:sz="8" w:space="0" w:color="000000"/>
              <w:right w:val="single" w:sz="8" w:space="0" w:color="000000"/>
            </w:tcBorders>
            <w:vAlign w:val="bottom"/>
          </w:tcPr>
          <w:p w14:paraId="61A6289B" w14:textId="77777777" w:rsidR="001C7AE6" w:rsidRDefault="0094780C">
            <w:pPr>
              <w:spacing w:after="12" w:line="259" w:lineRule="auto"/>
              <w:ind w:right="32"/>
              <w:jc w:val="center"/>
            </w:pPr>
            <w:r>
              <w:t xml:space="preserve">JSON Files </w:t>
            </w:r>
          </w:p>
          <w:p w14:paraId="3E709D0C" w14:textId="77777777" w:rsidR="001C7AE6" w:rsidRDefault="0094780C">
            <w:pPr>
              <w:spacing w:line="259" w:lineRule="auto"/>
              <w:jc w:val="center"/>
            </w:pPr>
            <w:r>
              <w:t>(</w:t>
            </w:r>
            <w:proofErr w:type="spellStart"/>
            <w:r>
              <w:rPr>
                <w:rFonts w:ascii="Courier New" w:eastAsia="Courier New" w:hAnsi="Courier New" w:cs="Courier New"/>
                <w:sz w:val="20"/>
              </w:rPr>
              <w:t>history.json</w:t>
            </w:r>
            <w:proofErr w:type="spellEnd"/>
            <w:r>
              <w:t xml:space="preserve">, </w:t>
            </w:r>
            <w:proofErr w:type="spellStart"/>
            <w:r>
              <w:rPr>
                <w:rFonts w:ascii="Courier New" w:eastAsia="Courier New" w:hAnsi="Courier New" w:cs="Courier New"/>
                <w:sz w:val="20"/>
              </w:rPr>
              <w:t>feedback.json</w:t>
            </w:r>
            <w:proofErr w:type="spellEnd"/>
            <w:r>
              <w:t>)</w:t>
            </w:r>
            <w:r>
              <w:rPr>
                <w:i/>
              </w:rPr>
              <w:t xml:space="preserve"> </w:t>
            </w:r>
          </w:p>
        </w:tc>
      </w:tr>
      <w:tr w:rsidR="001C7AE6" w14:paraId="5FB4C09F" w14:textId="77777777">
        <w:trPr>
          <w:trHeight w:val="934"/>
        </w:trPr>
        <w:tc>
          <w:tcPr>
            <w:tcW w:w="2338" w:type="dxa"/>
            <w:tcBorders>
              <w:top w:val="single" w:sz="8" w:space="0" w:color="000000"/>
              <w:left w:val="single" w:sz="8" w:space="0" w:color="000000"/>
              <w:bottom w:val="single" w:sz="8" w:space="0" w:color="000000"/>
              <w:right w:val="single" w:sz="8" w:space="0" w:color="000000"/>
            </w:tcBorders>
            <w:vAlign w:val="bottom"/>
          </w:tcPr>
          <w:p w14:paraId="692E2B65" w14:textId="77777777" w:rsidR="001C7AE6" w:rsidRDefault="0094780C">
            <w:pPr>
              <w:spacing w:line="259" w:lineRule="auto"/>
              <w:jc w:val="center"/>
            </w:pPr>
            <w:r>
              <w:t>External API Integration</w:t>
            </w:r>
            <w:r>
              <w:rPr>
                <w:i/>
                <w:color w:val="7D8B8B"/>
              </w:rPr>
              <w:t xml:space="preserve"> </w:t>
            </w:r>
          </w:p>
        </w:tc>
        <w:tc>
          <w:tcPr>
            <w:tcW w:w="4591" w:type="dxa"/>
            <w:tcBorders>
              <w:top w:val="single" w:sz="8" w:space="0" w:color="000000"/>
              <w:left w:val="single" w:sz="8" w:space="0" w:color="000000"/>
              <w:bottom w:val="single" w:sz="8" w:space="0" w:color="000000"/>
              <w:right w:val="single" w:sz="8" w:space="0" w:color="000000"/>
            </w:tcBorders>
            <w:vAlign w:val="bottom"/>
          </w:tcPr>
          <w:p w14:paraId="2B43BAC7" w14:textId="77777777" w:rsidR="001C7AE6" w:rsidRDefault="0094780C">
            <w:pPr>
              <w:spacing w:line="259" w:lineRule="auto"/>
              <w:jc w:val="center"/>
            </w:pPr>
            <w:r>
              <w:t xml:space="preserve">Retrieves verified information and </w:t>
            </w:r>
            <w:proofErr w:type="spellStart"/>
            <w:r>
              <w:t>NLPbased</w:t>
            </w:r>
            <w:proofErr w:type="spellEnd"/>
            <w:r>
              <w:t xml:space="preserve"> text analysis</w:t>
            </w:r>
            <w:r>
              <w:rPr>
                <w:i/>
                <w:color w:val="7D8B8B"/>
              </w:rPr>
              <w:t xml:space="preserve"> </w:t>
            </w:r>
          </w:p>
        </w:tc>
        <w:tc>
          <w:tcPr>
            <w:tcW w:w="2428" w:type="dxa"/>
            <w:tcBorders>
              <w:top w:val="single" w:sz="8" w:space="0" w:color="000000"/>
              <w:left w:val="single" w:sz="8" w:space="0" w:color="000000"/>
              <w:bottom w:val="single" w:sz="8" w:space="0" w:color="000000"/>
              <w:right w:val="single" w:sz="8" w:space="0" w:color="000000"/>
            </w:tcBorders>
            <w:vAlign w:val="bottom"/>
          </w:tcPr>
          <w:p w14:paraId="6061379D" w14:textId="77777777" w:rsidR="001C7AE6" w:rsidRDefault="0094780C">
            <w:pPr>
              <w:spacing w:line="259" w:lineRule="auto"/>
              <w:ind w:left="387"/>
            </w:pPr>
            <w:r>
              <w:t xml:space="preserve">Wikipedia API, </w:t>
            </w:r>
          </w:p>
          <w:p w14:paraId="0C9F5B47" w14:textId="77777777" w:rsidR="001C7AE6" w:rsidRDefault="0094780C">
            <w:pPr>
              <w:spacing w:line="259" w:lineRule="auto"/>
              <w:ind w:right="31"/>
              <w:jc w:val="center"/>
            </w:pPr>
            <w:r>
              <w:t xml:space="preserve">Hugging Face </w:t>
            </w:r>
          </w:p>
          <w:p w14:paraId="587D7315" w14:textId="77777777" w:rsidR="001C7AE6" w:rsidRDefault="0094780C">
            <w:pPr>
              <w:spacing w:line="259" w:lineRule="auto"/>
              <w:ind w:left="450"/>
            </w:pPr>
            <w:r>
              <w:t>Transformers</w:t>
            </w:r>
            <w:r>
              <w:rPr>
                <w:i/>
                <w:color w:val="7D8B8B"/>
              </w:rPr>
              <w:t xml:space="preserve"> </w:t>
            </w:r>
          </w:p>
        </w:tc>
      </w:tr>
      <w:tr w:rsidR="001C7AE6" w14:paraId="44C2FFE3" w14:textId="77777777">
        <w:trPr>
          <w:trHeight w:val="682"/>
        </w:trPr>
        <w:tc>
          <w:tcPr>
            <w:tcW w:w="2338" w:type="dxa"/>
            <w:tcBorders>
              <w:top w:val="single" w:sz="8" w:space="0" w:color="000000"/>
              <w:left w:val="single" w:sz="8" w:space="0" w:color="000000"/>
              <w:bottom w:val="single" w:sz="8" w:space="0" w:color="000000"/>
              <w:right w:val="single" w:sz="8" w:space="0" w:color="000000"/>
            </w:tcBorders>
            <w:vAlign w:val="bottom"/>
          </w:tcPr>
          <w:p w14:paraId="344E855B" w14:textId="77777777" w:rsidR="001C7AE6" w:rsidRDefault="0094780C">
            <w:pPr>
              <w:spacing w:line="259" w:lineRule="auto"/>
              <w:ind w:left="388"/>
            </w:pPr>
            <w:r>
              <w:t>Testing Layer</w:t>
            </w:r>
            <w:r>
              <w:rPr>
                <w:i/>
                <w:color w:val="7D8B8B"/>
              </w:rPr>
              <w:t xml:space="preserve"> </w:t>
            </w:r>
          </w:p>
        </w:tc>
        <w:tc>
          <w:tcPr>
            <w:tcW w:w="4591" w:type="dxa"/>
            <w:tcBorders>
              <w:top w:val="single" w:sz="8" w:space="0" w:color="000000"/>
              <w:left w:val="single" w:sz="8" w:space="0" w:color="000000"/>
              <w:bottom w:val="single" w:sz="8" w:space="0" w:color="000000"/>
              <w:right w:val="single" w:sz="8" w:space="0" w:color="000000"/>
            </w:tcBorders>
            <w:vAlign w:val="bottom"/>
          </w:tcPr>
          <w:p w14:paraId="435EB59F" w14:textId="77777777" w:rsidR="001C7AE6" w:rsidRDefault="0094780C">
            <w:pPr>
              <w:spacing w:line="259" w:lineRule="auto"/>
              <w:jc w:val="center"/>
            </w:pPr>
            <w:r>
              <w:t>Validates API endpoints and service functionality</w:t>
            </w:r>
            <w:r>
              <w:rPr>
                <w:i/>
                <w:color w:val="7D8B8B"/>
              </w:rPr>
              <w:t xml:space="preserve"> </w:t>
            </w:r>
          </w:p>
        </w:tc>
        <w:tc>
          <w:tcPr>
            <w:tcW w:w="2428" w:type="dxa"/>
            <w:tcBorders>
              <w:top w:val="single" w:sz="8" w:space="0" w:color="000000"/>
              <w:left w:val="single" w:sz="8" w:space="0" w:color="000000"/>
              <w:bottom w:val="single" w:sz="8" w:space="0" w:color="000000"/>
              <w:right w:val="single" w:sz="8" w:space="0" w:color="000000"/>
            </w:tcBorders>
            <w:vAlign w:val="bottom"/>
          </w:tcPr>
          <w:p w14:paraId="236A6C21" w14:textId="77777777" w:rsidR="001C7AE6" w:rsidRDefault="0094780C">
            <w:pPr>
              <w:spacing w:line="259" w:lineRule="auto"/>
              <w:ind w:right="28"/>
              <w:jc w:val="center"/>
            </w:pPr>
            <w:proofErr w:type="spellStart"/>
            <w:r>
              <w:t>PyTest</w:t>
            </w:r>
            <w:proofErr w:type="spellEnd"/>
            <w:r>
              <w:rPr>
                <w:i/>
                <w:color w:val="7D8B8B"/>
              </w:rPr>
              <w:t xml:space="preserve"> </w:t>
            </w:r>
          </w:p>
        </w:tc>
      </w:tr>
    </w:tbl>
    <w:p w14:paraId="07DF6F66" w14:textId="77777777" w:rsidR="001C7AE6" w:rsidRDefault="0094780C">
      <w:pPr>
        <w:spacing w:line="259" w:lineRule="auto"/>
      </w:pPr>
      <w:r>
        <w:t xml:space="preserve"> </w:t>
      </w:r>
    </w:p>
    <w:sectPr w:rsidR="001C7AE6">
      <w:pgSz w:w="12240" w:h="15840"/>
      <w:pgMar w:top="136" w:right="1426" w:bottom="13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E6"/>
    <w:rsid w:val="001C7AE6"/>
    <w:rsid w:val="005D682E"/>
    <w:rsid w:val="0094780C"/>
    <w:rsid w:val="00D11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4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99" w:lineRule="auto"/>
    </w:pPr>
    <w:rPr>
      <w:rFonts w:ascii="Arial" w:eastAsia="Arial" w:hAnsi="Arial"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99" w:lineRule="auto"/>
    </w:pPr>
    <w:rPr>
      <w:rFonts w:ascii="Arial" w:eastAsia="Arial" w:hAnsi="Arial"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
  <cp:keywords/>
  <cp:lastModifiedBy>sravan</cp:lastModifiedBy>
  <cp:revision>4</cp:revision>
  <dcterms:created xsi:type="dcterms:W3CDTF">2026-07-10T06:53:00Z</dcterms:created>
  <dcterms:modified xsi:type="dcterms:W3CDTF">2026-07-10T06:56:00Z</dcterms:modified>
</cp:coreProperties>
</file>