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8F8C8C" w14:textId="77777777" w:rsidR="00ED1DB4" w:rsidRDefault="009B602E">
      <w:pPr>
        <w:spacing w:after="275"/>
        <w:ind w:left="570"/>
      </w:pPr>
      <w:r>
        <w:rPr>
          <w:noProof/>
          <w:lang w:val="en-IN" w:eastAsia="en-IN"/>
        </w:rPr>
        <mc:AlternateContent>
          <mc:Choice Requires="wpg">
            <w:drawing>
              <wp:inline distT="0" distB="0" distL="0" distR="0" wp14:anchorId="31F29BD3" wp14:editId="4350C29F">
                <wp:extent cx="5958281" cy="671830"/>
                <wp:effectExtent l="0" t="0" r="0" b="0"/>
                <wp:docPr id="8164" name="Group 8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8281" cy="671830"/>
                          <a:chOff x="0" y="0"/>
                          <a:chExt cx="5958281" cy="671830"/>
                        </a:xfrm>
                      </wpg:grpSpPr>
                      <pic:pic xmlns:pic="http://schemas.openxmlformats.org/drawingml/2006/picture">
                        <pic:nvPicPr>
                          <pic:cNvPr id="832" name="Picture 8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0"/>
                            <a:ext cx="1355471" cy="65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4" name="Picture 83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886325" y="0"/>
                            <a:ext cx="1071956" cy="494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8164" style="width:469.156pt;height:52.9pt;mso-position-horizontal-relative:char;mso-position-vertical-relative:line" coordsize="59582,6718">
                <v:shape id="Picture 832" style="position:absolute;width:13554;height:6540;left:0;top:177;" filled="f">
                  <v:imagedata r:id="rId7"/>
                </v:shape>
                <v:shape id="Picture 834" style="position:absolute;width:10719;height:4940;left:48863;top:0;" filled="f">
                  <v:imagedata r:id="rId8"/>
                </v:shape>
              </v:group>
            </w:pict>
          </mc:Fallback>
        </mc:AlternateContent>
      </w:r>
    </w:p>
    <w:p w14:paraId="3F0FA203" w14:textId="77777777" w:rsidR="00ED1DB4" w:rsidRDefault="009B602E">
      <w:pPr>
        <w:spacing w:after="0"/>
        <w:ind w:left="81"/>
        <w:jc w:val="center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</w:p>
    <w:p w14:paraId="55C72E0C" w14:textId="77777777" w:rsidR="00ED1DB4" w:rsidRDefault="009B602E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3" w:type="dxa"/>
        <w:tblInd w:w="442" w:type="dxa"/>
        <w:tblCellMar>
          <w:top w:w="162" w:type="dxa"/>
          <w:left w:w="137" w:type="dxa"/>
          <w:bottom w:w="33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2"/>
      </w:tblGrid>
      <w:tr w:rsidR="00ED1DB4" w14:paraId="10F6B184" w14:textId="77777777">
        <w:trPr>
          <w:trHeight w:val="439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3E5DD9" w14:textId="77777777" w:rsidR="00ED1DB4" w:rsidRDefault="009B602E">
            <w:r>
              <w:rPr>
                <w:rFonts w:ascii="Arial" w:eastAsia="Arial" w:hAnsi="Arial" w:cs="Arial"/>
                <w:b/>
                <w:sz w:val="24"/>
              </w:rPr>
              <w:t>Date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4A31F5A" w14:textId="3C069784" w:rsidR="00ED1DB4" w:rsidRDefault="005548F5">
            <w:pPr>
              <w:ind w:left="17"/>
            </w:pPr>
            <w:r>
              <w:rPr>
                <w:rFonts w:ascii="Arial" w:eastAsia="Arial" w:hAnsi="Arial" w:cs="Arial"/>
                <w:sz w:val="24"/>
              </w:rPr>
              <w:t>10</w:t>
            </w:r>
            <w:bookmarkStart w:id="0" w:name="_GoBack"/>
            <w:bookmarkEnd w:id="0"/>
            <w:r>
              <w:rPr>
                <w:rFonts w:ascii="Arial" w:eastAsia="Arial" w:hAnsi="Arial" w:cs="Arial"/>
                <w:sz w:val="24"/>
              </w:rPr>
              <w:t xml:space="preserve"> July</w:t>
            </w:r>
            <w:r w:rsidR="009B602E">
              <w:rPr>
                <w:rFonts w:ascii="Arial" w:eastAsia="Arial" w:hAnsi="Arial" w:cs="Arial"/>
                <w:sz w:val="24"/>
              </w:rPr>
              <w:t xml:space="preserve"> 2026</w:t>
            </w:r>
            <w:r w:rsidR="009B602E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D1DB4" w14:paraId="6A408429" w14:textId="77777777">
        <w:trPr>
          <w:trHeight w:val="439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04C50E" w14:textId="77777777" w:rsidR="00ED1DB4" w:rsidRDefault="009B602E">
            <w:r>
              <w:rPr>
                <w:rFonts w:ascii="Arial" w:eastAsia="Arial" w:hAnsi="Arial" w:cs="Arial"/>
                <w:b/>
                <w:sz w:val="24"/>
              </w:rPr>
              <w:t>Team ID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089B74" w14:textId="77777777" w:rsidR="00ED1DB4" w:rsidRDefault="009B602E">
            <w:pPr>
              <w:ind w:left="17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xxxxxx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D1DB4" w14:paraId="7AC4880C" w14:textId="77777777">
        <w:trPr>
          <w:trHeight w:val="42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1AFCA0" w14:textId="77777777" w:rsidR="00ED1DB4" w:rsidRDefault="009B602E">
            <w:r>
              <w:rPr>
                <w:rFonts w:ascii="Arial" w:eastAsia="Arial" w:hAnsi="Arial" w:cs="Arial"/>
                <w:b/>
                <w:sz w:val="24"/>
              </w:rPr>
              <w:t>Project Name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E5A56E6" w14:textId="77777777" w:rsidR="00ED1DB4" w:rsidRDefault="009B602E">
            <w:pPr>
              <w:ind w:left="17"/>
            </w:pPr>
            <w:r>
              <w:rPr>
                <w:rFonts w:ascii="Arial" w:eastAsia="Arial" w:hAnsi="Arial" w:cs="Arial"/>
                <w:sz w:val="24"/>
              </w:rPr>
              <w:t>Personalized Networking Assistant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D1DB4" w14:paraId="75133CB3" w14:textId="77777777">
        <w:trPr>
          <w:trHeight w:val="439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43409" w14:textId="77777777" w:rsidR="00ED1DB4" w:rsidRDefault="009B602E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D2AE4" w14:textId="77777777" w:rsidR="00ED1DB4" w:rsidRDefault="009B602E">
            <w:pPr>
              <w:ind w:left="17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7E0C90FD" w14:textId="77777777" w:rsidR="00ED1DB4" w:rsidRDefault="009B602E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32344C1" w14:textId="77777777" w:rsidR="00ED1DB4" w:rsidRDefault="009B602E">
      <w:pPr>
        <w:spacing w:after="26"/>
        <w:ind w:left="535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</w:p>
    <w:p w14:paraId="3B1169EB" w14:textId="77777777" w:rsidR="00ED1DB4" w:rsidRDefault="009B602E">
      <w:pPr>
        <w:spacing w:after="0" w:line="293" w:lineRule="auto"/>
        <w:ind w:left="540" w:right="725"/>
        <w:jc w:val="both"/>
      </w:pPr>
      <w:r>
        <w:rPr>
          <w:rFonts w:ascii="Arial" w:eastAsia="Arial" w:hAnsi="Arial" w:cs="Arial"/>
          <w:sz w:val="20"/>
        </w:rPr>
        <w:t xml:space="preserve">This document evaluates the quality of </w:t>
      </w:r>
      <w:proofErr w:type="gramStart"/>
      <w:r>
        <w:rPr>
          <w:rFonts w:ascii="Arial" w:eastAsia="Arial" w:hAnsi="Arial" w:cs="Arial"/>
          <w:sz w:val="20"/>
        </w:rPr>
        <w:t>the codebase</w:t>
      </w:r>
      <w:proofErr w:type="gramEnd"/>
      <w:r>
        <w:rPr>
          <w:rFonts w:ascii="Arial" w:eastAsia="Arial" w:hAnsi="Arial" w:cs="Arial"/>
          <w:sz w:val="20"/>
        </w:rPr>
        <w:t xml:space="preserve"> in terms of its structure, readability, and reusability. Well-organized code with proper naming conventions, comments, and modular design ensures that the project is maintainable and can be extended or reused in future development. </w:t>
      </w:r>
    </w:p>
    <w:p w14:paraId="261932FD" w14:textId="77777777" w:rsidR="00ED1DB4" w:rsidRDefault="009B602E">
      <w:pPr>
        <w:spacing w:after="41"/>
      </w:pPr>
      <w:r>
        <w:rPr>
          <w:rFonts w:ascii="Arial" w:eastAsia="Arial" w:hAnsi="Arial" w:cs="Arial"/>
          <w:sz w:val="20"/>
        </w:rPr>
        <w:t xml:space="preserve"> </w:t>
      </w:r>
    </w:p>
    <w:p w14:paraId="2FC5ECDA" w14:textId="77777777" w:rsidR="00ED1DB4" w:rsidRDefault="009B602E">
      <w:pPr>
        <w:spacing w:after="5"/>
      </w:pPr>
      <w:r>
        <w:rPr>
          <w:rFonts w:ascii="Arial" w:eastAsia="Arial" w:hAnsi="Arial" w:cs="Arial"/>
          <w:sz w:val="20"/>
        </w:rPr>
        <w:t xml:space="preserve"> </w:t>
      </w:r>
    </w:p>
    <w:p w14:paraId="571C31F9" w14:textId="77777777" w:rsidR="00ED1DB4" w:rsidRDefault="009B602E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Code Layout Checklist: </w:t>
      </w:r>
    </w:p>
    <w:tbl>
      <w:tblPr>
        <w:tblStyle w:val="TableGrid"/>
        <w:tblW w:w="10322" w:type="dxa"/>
        <w:tblInd w:w="82" w:type="dxa"/>
        <w:tblCellMar>
          <w:top w:w="55" w:type="dxa"/>
          <w:bottom w:w="9" w:type="dxa"/>
        </w:tblCellMar>
        <w:tblLook w:val="04A0" w:firstRow="1" w:lastRow="0" w:firstColumn="1" w:lastColumn="0" w:noHBand="0" w:noVBand="1"/>
      </w:tblPr>
      <w:tblGrid>
        <w:gridCol w:w="581"/>
        <w:gridCol w:w="2261"/>
        <w:gridCol w:w="2657"/>
        <w:gridCol w:w="1801"/>
        <w:gridCol w:w="3022"/>
      </w:tblGrid>
      <w:tr w:rsidR="00ED1DB4" w14:paraId="74CED313" w14:textId="77777777">
        <w:trPr>
          <w:trHeight w:val="85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601EF" w14:textId="77777777" w:rsidR="00ED1DB4" w:rsidRDefault="009B602E">
            <w:pPr>
              <w:ind w:left="93"/>
              <w:jc w:val="center"/>
            </w:pPr>
            <w:r>
              <w:rPr>
                <w:rFonts w:ascii="Arial" w:eastAsia="Arial" w:hAnsi="Arial" w:cs="Arial"/>
                <w:b/>
              </w:rPr>
              <w:t>S.N o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51DEB" w14:textId="77777777" w:rsidR="00ED1DB4" w:rsidRDefault="009B602E">
            <w:pPr>
              <w:jc w:val="center"/>
            </w:pPr>
            <w:r>
              <w:rPr>
                <w:rFonts w:ascii="Arial" w:eastAsia="Arial" w:hAnsi="Arial" w:cs="Arial"/>
                <w:b/>
              </w:rPr>
              <w:t>Code Quality Parameter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99006" w14:textId="77777777" w:rsidR="00ED1DB4" w:rsidRDefault="009B602E">
            <w:pPr>
              <w:ind w:left="111"/>
              <w:jc w:val="center"/>
            </w:pPr>
            <w:r>
              <w:rPr>
                <w:rFonts w:ascii="Arial" w:eastAsia="Arial" w:hAnsi="Arial" w:cs="Arial"/>
                <w:b/>
              </w:rPr>
              <w:t>Description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6ECE0" w14:textId="77777777" w:rsidR="00ED1DB4" w:rsidRDefault="009B602E">
            <w:pPr>
              <w:jc w:val="center"/>
            </w:pPr>
            <w:r>
              <w:rPr>
                <w:rFonts w:ascii="Arial" w:eastAsia="Arial" w:hAnsi="Arial" w:cs="Arial"/>
                <w:b/>
              </w:rPr>
              <w:t>Followed (Yes/No/Partial)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A3E24" w14:textId="77777777" w:rsidR="00ED1DB4" w:rsidRDefault="009B602E">
            <w:pPr>
              <w:ind w:left="103"/>
              <w:jc w:val="center"/>
            </w:pPr>
            <w:r>
              <w:rPr>
                <w:rFonts w:ascii="Arial" w:eastAsia="Arial" w:hAnsi="Arial" w:cs="Arial"/>
                <w:b/>
              </w:rPr>
              <w:t>Remarks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ED1DB4" w14:paraId="0B0CE7C2" w14:textId="77777777">
        <w:trPr>
          <w:trHeight w:val="77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84849A" w14:textId="77777777" w:rsidR="00ED1DB4" w:rsidRDefault="009B602E">
            <w:pPr>
              <w:ind w:left="108"/>
              <w:jc w:val="center"/>
            </w:pP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FDFD5CC" w14:textId="77777777" w:rsidR="00ED1DB4" w:rsidRDefault="009B602E">
            <w:pPr>
              <w:ind w:left="115"/>
              <w:jc w:val="center"/>
            </w:pPr>
            <w:r>
              <w:rPr>
                <w:rFonts w:ascii="Arial" w:eastAsia="Arial" w:hAnsi="Arial" w:cs="Arial"/>
              </w:rPr>
              <w:t>Consistent Indentation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919C262" w14:textId="77777777" w:rsidR="00ED1DB4" w:rsidRDefault="009B602E">
            <w:pPr>
              <w:ind w:left="109"/>
              <w:jc w:val="center"/>
            </w:pPr>
            <w:r>
              <w:rPr>
                <w:rFonts w:ascii="Arial" w:eastAsia="Arial" w:hAnsi="Arial" w:cs="Arial"/>
              </w:rPr>
              <w:t>Uniform spacing/tabs used throughout the code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430A30" w14:textId="77777777" w:rsidR="00ED1DB4" w:rsidRDefault="009B602E">
            <w:pPr>
              <w:ind w:left="91"/>
              <w:jc w:val="center"/>
            </w:pPr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A8C15" w14:textId="77777777" w:rsidR="00ED1DB4" w:rsidRDefault="009B602E">
            <w:pPr>
              <w:jc w:val="center"/>
            </w:pPr>
            <w:r>
              <w:rPr>
                <w:rFonts w:ascii="Arial" w:eastAsia="Arial" w:hAnsi="Arial" w:cs="Arial"/>
              </w:rPr>
              <w:t>Used standard Python indentation (4 spaces) throughout the project.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ED1DB4" w14:paraId="43C2FDA3" w14:textId="77777777">
        <w:trPr>
          <w:trHeight w:val="1032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23C70F" w14:textId="77777777" w:rsidR="00ED1DB4" w:rsidRDefault="009B602E">
            <w:pPr>
              <w:ind w:left="108"/>
              <w:jc w:val="center"/>
            </w:pP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984C29" w14:textId="77777777" w:rsidR="00ED1DB4" w:rsidRDefault="009B602E">
            <w:pPr>
              <w:ind w:left="166"/>
            </w:pPr>
            <w:r>
              <w:rPr>
                <w:rFonts w:ascii="Arial" w:eastAsia="Arial" w:hAnsi="Arial" w:cs="Arial"/>
              </w:rPr>
              <w:t>Proper File Structure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9AEA633" w14:textId="77777777" w:rsidR="00ED1DB4" w:rsidRDefault="009B602E">
            <w:pPr>
              <w:ind w:left="30"/>
              <w:jc w:val="center"/>
            </w:pPr>
            <w:r>
              <w:rPr>
                <w:rFonts w:ascii="Arial" w:eastAsia="Arial" w:hAnsi="Arial" w:cs="Arial"/>
              </w:rPr>
              <w:t>Files and folders are logically organized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2ABC2E" w14:textId="77777777" w:rsidR="00ED1DB4" w:rsidRDefault="009B602E">
            <w:pPr>
              <w:ind w:left="62"/>
              <w:jc w:val="center"/>
            </w:pPr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21FC2" w14:textId="77777777" w:rsidR="00ED1DB4" w:rsidRDefault="009B602E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Project follows modular architecture with separate </w:t>
            </w:r>
          </w:p>
          <w:p w14:paraId="3109104C" w14:textId="77777777" w:rsidR="00ED1DB4" w:rsidRDefault="009B602E">
            <w:pPr>
              <w:jc w:val="center"/>
            </w:pPr>
            <w:proofErr w:type="gramStart"/>
            <w:r>
              <w:rPr>
                <w:rFonts w:ascii="Arial" w:eastAsia="Arial" w:hAnsi="Arial" w:cs="Arial"/>
              </w:rPr>
              <w:t>folders</w:t>
            </w:r>
            <w:proofErr w:type="gramEnd"/>
            <w:r>
              <w:rPr>
                <w:rFonts w:ascii="Arial" w:eastAsia="Arial" w:hAnsi="Arial" w:cs="Arial"/>
              </w:rPr>
              <w:t xml:space="preserve"> for routers, services, models, frontend, and tests.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ED1DB4" w14:paraId="63F78E45" w14:textId="77777777">
        <w:trPr>
          <w:trHeight w:val="1325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A8941BD" w14:textId="77777777" w:rsidR="00ED1DB4" w:rsidRDefault="009B602E">
            <w:pPr>
              <w:ind w:left="108"/>
              <w:jc w:val="center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ABBC3C" w14:textId="77777777" w:rsidR="00ED1DB4" w:rsidRDefault="009B602E">
            <w:pPr>
              <w:jc w:val="center"/>
            </w:pPr>
            <w:r>
              <w:rPr>
                <w:rFonts w:ascii="Arial" w:eastAsia="Arial" w:hAnsi="Arial" w:cs="Arial"/>
              </w:rPr>
              <w:t>Meaningful Variable Names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613C10" w14:textId="77777777" w:rsidR="00ED1DB4" w:rsidRDefault="009B602E">
            <w:pPr>
              <w:jc w:val="center"/>
            </w:pPr>
            <w:r>
              <w:rPr>
                <w:rFonts w:ascii="Arial" w:eastAsia="Arial" w:hAnsi="Arial" w:cs="Arial"/>
              </w:rPr>
              <w:t>Variables reflect their purpose clearly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4A0BCE" w14:textId="77777777" w:rsidR="00ED1DB4" w:rsidRDefault="009B602E">
            <w:pPr>
              <w:jc w:val="center"/>
            </w:pPr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39716" w14:textId="77777777" w:rsidR="00ED1DB4" w:rsidRDefault="009B602E">
            <w:pPr>
              <w:spacing w:after="5" w:line="275" w:lineRule="auto"/>
              <w:jc w:val="center"/>
            </w:pPr>
            <w:r>
              <w:rPr>
                <w:rFonts w:ascii="Arial" w:eastAsia="Arial" w:hAnsi="Arial" w:cs="Arial"/>
              </w:rPr>
              <w:t xml:space="preserve">Variables such as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event_description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</w:p>
          <w:p w14:paraId="61B7D1C6" w14:textId="77777777" w:rsidR="00ED1DB4" w:rsidRDefault="009B602E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suggestions</w:t>
            </w:r>
            <w:proofErr w:type="gramEnd"/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</w:rPr>
              <w:t>topics</w:t>
            </w:r>
            <w:r>
              <w:rPr>
                <w:rFonts w:ascii="Arial" w:eastAsia="Arial" w:hAnsi="Arial" w:cs="Arial"/>
              </w:rPr>
              <w:t xml:space="preserve">, and </w:t>
            </w:r>
            <w:r>
              <w:rPr>
                <w:rFonts w:ascii="Courier New" w:eastAsia="Courier New" w:hAnsi="Courier New" w:cs="Courier New"/>
                <w:sz w:val="20"/>
              </w:rPr>
              <w:t>query</w:t>
            </w:r>
            <w:r>
              <w:rPr>
                <w:rFonts w:ascii="Arial" w:eastAsia="Arial" w:hAnsi="Arial" w:cs="Arial"/>
              </w:rPr>
              <w:t xml:space="preserve"> clearly indicate their purpose.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ED1DB4" w14:paraId="47F6F984" w14:textId="77777777">
        <w:trPr>
          <w:trHeight w:val="1325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19C8C8" w14:textId="77777777" w:rsidR="00ED1DB4" w:rsidRDefault="009B602E">
            <w:pPr>
              <w:ind w:left="108"/>
              <w:jc w:val="center"/>
            </w:pPr>
            <w:r>
              <w:rPr>
                <w:rFonts w:ascii="Arial" w:eastAsia="Arial" w:hAnsi="Arial" w:cs="Arial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73860B9" w14:textId="77777777" w:rsidR="00ED1DB4" w:rsidRDefault="009B602E">
            <w:pPr>
              <w:jc w:val="center"/>
            </w:pPr>
            <w:r>
              <w:rPr>
                <w:rFonts w:ascii="Arial" w:eastAsia="Arial" w:hAnsi="Arial" w:cs="Arial"/>
              </w:rPr>
              <w:t>Function / Method Names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E3584B" w14:textId="77777777" w:rsidR="00ED1DB4" w:rsidRDefault="009B602E">
            <w:pPr>
              <w:ind w:left="109"/>
              <w:jc w:val="center"/>
            </w:pPr>
            <w:r>
              <w:rPr>
                <w:rFonts w:ascii="Arial" w:eastAsia="Arial" w:hAnsi="Arial" w:cs="Arial"/>
              </w:rPr>
              <w:t>Functions are descriptively named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BF3333" w14:textId="77777777" w:rsidR="00ED1DB4" w:rsidRDefault="009B602E">
            <w:pPr>
              <w:jc w:val="center"/>
            </w:pPr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C1254" w14:textId="77777777" w:rsidR="00ED1DB4" w:rsidRDefault="009B602E">
            <w:pPr>
              <w:spacing w:after="9" w:line="272" w:lineRule="auto"/>
              <w:jc w:val="center"/>
            </w:pPr>
            <w:r>
              <w:rPr>
                <w:rFonts w:ascii="Arial" w:eastAsia="Arial" w:hAnsi="Arial" w:cs="Arial"/>
              </w:rPr>
              <w:t xml:space="preserve">Functions such as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analyze_event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()</w:t>
            </w:r>
            <w:r>
              <w:rPr>
                <w:rFonts w:ascii="Arial" w:eastAsia="Arial" w:hAnsi="Arial" w:cs="Arial"/>
              </w:rPr>
              <w:t xml:space="preserve">, </w:t>
            </w:r>
          </w:p>
          <w:p w14:paraId="5DF80272" w14:textId="77777777" w:rsidR="00ED1DB4" w:rsidRDefault="009B602E">
            <w:pPr>
              <w:spacing w:after="27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verify_topic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()</w:t>
            </w:r>
            <w:r>
              <w:rPr>
                <w:rFonts w:ascii="Arial" w:eastAsia="Arial" w:hAnsi="Arial" w:cs="Arial"/>
              </w:rPr>
              <w:t xml:space="preserve">, and </w:t>
            </w:r>
          </w:p>
          <w:p w14:paraId="0E82B8C4" w14:textId="77777777" w:rsidR="00ED1DB4" w:rsidRDefault="009B602E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generate_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topics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)</w:t>
            </w:r>
            <w:r>
              <w:rPr>
                <w:rFonts w:ascii="Arial" w:eastAsia="Arial" w:hAnsi="Arial" w:cs="Arial"/>
              </w:rPr>
              <w:t xml:space="preserve"> use meaningful names.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ED1DB4" w14:paraId="180FF1D3" w14:textId="77777777">
        <w:trPr>
          <w:trHeight w:val="780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CF0D46" w14:textId="77777777" w:rsidR="00ED1DB4" w:rsidRDefault="009B602E">
            <w:pPr>
              <w:ind w:left="108"/>
              <w:jc w:val="center"/>
            </w:pPr>
            <w:r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3D2BD7" w14:textId="77777777" w:rsidR="00ED1DB4" w:rsidRDefault="009B602E">
            <w:pPr>
              <w:ind w:left="102"/>
              <w:jc w:val="center"/>
            </w:pPr>
            <w:r>
              <w:rPr>
                <w:rFonts w:ascii="Arial" w:eastAsia="Arial" w:hAnsi="Arial" w:cs="Arial"/>
              </w:rPr>
              <w:t>Code Comments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7C7C925" w14:textId="77777777" w:rsidR="00ED1DB4" w:rsidRDefault="009B602E">
            <w:pPr>
              <w:ind w:left="137"/>
              <w:jc w:val="center"/>
            </w:pPr>
            <w:r>
              <w:rPr>
                <w:rFonts w:ascii="Arial" w:eastAsia="Arial" w:hAnsi="Arial" w:cs="Arial"/>
              </w:rPr>
              <w:t>Inline and block comments explain logic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7C7BD0" w14:textId="77777777" w:rsidR="00ED1DB4" w:rsidRDefault="009B602E">
            <w:pPr>
              <w:ind w:left="77"/>
              <w:jc w:val="center"/>
            </w:pPr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6BF92" w14:textId="77777777" w:rsidR="00ED1DB4" w:rsidRDefault="009B602E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>Major sections and functionality are documented using comments.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ED1DB4" w14:paraId="76FFBF2D" w14:textId="77777777">
        <w:trPr>
          <w:trHeight w:val="77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BCDE75" w14:textId="77777777" w:rsidR="00ED1DB4" w:rsidRDefault="009B602E">
            <w:pPr>
              <w:ind w:left="108"/>
              <w:jc w:val="center"/>
            </w:pPr>
            <w:r>
              <w:rPr>
                <w:rFonts w:ascii="Arial" w:eastAsia="Arial" w:hAnsi="Arial" w:cs="Arial"/>
              </w:rPr>
              <w:t>6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AEF354" w14:textId="77777777" w:rsidR="00ED1DB4" w:rsidRDefault="009B602E">
            <w:pPr>
              <w:ind w:left="103"/>
              <w:jc w:val="center"/>
            </w:pPr>
            <w:r>
              <w:rPr>
                <w:rFonts w:ascii="Arial" w:eastAsia="Arial" w:hAnsi="Arial" w:cs="Arial"/>
              </w:rPr>
              <w:t>Modular Design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0B99DF5" w14:textId="77777777" w:rsidR="00ED1DB4" w:rsidRDefault="009B602E">
            <w:pPr>
              <w:ind w:right="-6"/>
              <w:jc w:val="center"/>
            </w:pPr>
            <w:r>
              <w:rPr>
                <w:rFonts w:ascii="Arial" w:eastAsia="Arial" w:hAnsi="Arial" w:cs="Arial"/>
              </w:rPr>
              <w:t>Code is split into reusable functions/modules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ED7B92" w14:textId="77777777" w:rsidR="00ED1DB4" w:rsidRDefault="009B602E">
            <w:pPr>
              <w:ind w:left="120"/>
              <w:jc w:val="center"/>
            </w:pPr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A7965" w14:textId="77777777" w:rsidR="00ED1DB4" w:rsidRDefault="009B602E">
            <w:pPr>
              <w:jc w:val="center"/>
            </w:pPr>
            <w:r>
              <w:rPr>
                <w:rFonts w:ascii="Arial" w:eastAsia="Arial" w:hAnsi="Arial" w:cs="Arial"/>
              </w:rPr>
              <w:t>Backend logic is divided into reusable service modules and API routers.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ED1DB4" w14:paraId="043FB6BC" w14:textId="77777777">
        <w:trPr>
          <w:trHeight w:val="780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5616FC" w14:textId="77777777" w:rsidR="00ED1DB4" w:rsidRDefault="009B602E">
            <w:pPr>
              <w:ind w:left="108"/>
              <w:jc w:val="center"/>
            </w:pPr>
            <w:r>
              <w:rPr>
                <w:rFonts w:ascii="Arial" w:eastAsia="Arial" w:hAnsi="Arial" w:cs="Arial"/>
              </w:rPr>
              <w:t>7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DBCA222" w14:textId="77777777" w:rsidR="00ED1DB4" w:rsidRDefault="009B602E">
            <w:pPr>
              <w:ind w:left="178"/>
            </w:pPr>
            <w:r>
              <w:rPr>
                <w:rFonts w:ascii="Arial" w:eastAsia="Arial" w:hAnsi="Arial" w:cs="Arial"/>
              </w:rPr>
              <w:t>No Redundant Code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A4AAFF" w14:textId="77777777" w:rsidR="00ED1DB4" w:rsidRDefault="009B602E">
            <w:pPr>
              <w:ind w:left="55"/>
              <w:jc w:val="center"/>
            </w:pPr>
            <w:r>
              <w:rPr>
                <w:rFonts w:ascii="Arial" w:eastAsia="Arial" w:hAnsi="Arial" w:cs="Arial"/>
              </w:rPr>
              <w:t>Duplicate or unused code is removed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40DEC4" w14:textId="77777777" w:rsidR="00ED1DB4" w:rsidRDefault="009B602E">
            <w:pPr>
              <w:tabs>
                <w:tab w:val="center" w:pos="900"/>
              </w:tabs>
              <w:ind w:left="-27"/>
            </w:pPr>
            <w:r>
              <w:rPr>
                <w:rFonts w:ascii="Arial" w:eastAsia="Arial" w:hAnsi="Arial" w:cs="Arial"/>
                <w:sz w:val="34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34"/>
                <w:vertAlign w:val="superscript"/>
              </w:rPr>
              <w:tab/>
            </w:r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ECEC9" w14:textId="77777777" w:rsidR="00ED1DB4" w:rsidRDefault="009B602E">
            <w:pPr>
              <w:jc w:val="center"/>
            </w:pPr>
            <w:r>
              <w:rPr>
                <w:rFonts w:ascii="Arial" w:eastAsia="Arial" w:hAnsi="Arial" w:cs="Arial"/>
              </w:rPr>
              <w:t>Reusable functions and modular architecture reduce code duplication.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ED1DB4" w14:paraId="1290F21B" w14:textId="77777777">
        <w:trPr>
          <w:trHeight w:val="780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B52093D" w14:textId="77777777" w:rsidR="00ED1DB4" w:rsidRDefault="009B602E">
            <w:pPr>
              <w:ind w:left="108"/>
              <w:jc w:val="center"/>
            </w:pPr>
            <w:r>
              <w:rPr>
                <w:rFonts w:ascii="Arial" w:eastAsia="Arial" w:hAnsi="Arial" w:cs="Arial"/>
              </w:rPr>
              <w:t>8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53932D1" w14:textId="77777777" w:rsidR="00ED1DB4" w:rsidRDefault="009B602E">
            <w:pPr>
              <w:ind w:left="98"/>
              <w:jc w:val="center"/>
            </w:pPr>
            <w:r>
              <w:rPr>
                <w:rFonts w:ascii="Arial" w:eastAsia="Arial" w:hAnsi="Arial" w:cs="Arial"/>
              </w:rPr>
              <w:t>Error Handling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5F449B" w14:textId="77777777" w:rsidR="00ED1DB4" w:rsidRDefault="009B602E">
            <w:pPr>
              <w:ind w:right="-21"/>
              <w:jc w:val="center"/>
            </w:pPr>
            <w:r>
              <w:rPr>
                <w:rFonts w:ascii="Arial" w:eastAsia="Arial" w:hAnsi="Arial" w:cs="Arial"/>
              </w:rPr>
              <w:t>Exceptions and errors are handled gracefully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7D7CF7D" w14:textId="77777777" w:rsidR="00ED1DB4" w:rsidRDefault="009B602E">
            <w:pPr>
              <w:ind w:left="62"/>
              <w:jc w:val="center"/>
            </w:pPr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FDEE2" w14:textId="77777777" w:rsidR="00ED1DB4" w:rsidRDefault="009B602E">
            <w:pPr>
              <w:ind w:left="72"/>
              <w:jc w:val="both"/>
            </w:pPr>
            <w:r>
              <w:rPr>
                <w:rFonts w:ascii="Arial" w:eastAsia="Arial" w:hAnsi="Arial" w:cs="Arial"/>
              </w:rPr>
              <w:t xml:space="preserve">Try-except blocks are used in </w:t>
            </w:r>
          </w:p>
          <w:p w14:paraId="665629DD" w14:textId="77777777" w:rsidR="00ED1DB4" w:rsidRDefault="009B602E">
            <w:pPr>
              <w:jc w:val="center"/>
            </w:pPr>
            <w:r>
              <w:rPr>
                <w:rFonts w:ascii="Arial" w:eastAsia="Arial" w:hAnsi="Arial" w:cs="Arial"/>
              </w:rPr>
              <w:t>API requests and frontend operations.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</w:tbl>
    <w:p w14:paraId="5DA4C216" w14:textId="77777777" w:rsidR="00ED1DB4" w:rsidRDefault="009B602E">
      <w:pPr>
        <w:spacing w:after="9"/>
      </w:pPr>
      <w:r>
        <w:rPr>
          <w:rFonts w:ascii="Arial" w:eastAsia="Arial" w:hAnsi="Arial" w:cs="Arial"/>
          <w:b/>
        </w:rPr>
        <w:t xml:space="preserve"> </w:t>
      </w:r>
    </w:p>
    <w:p w14:paraId="14B69C63" w14:textId="77777777" w:rsidR="00ED1DB4" w:rsidRDefault="009B602E">
      <w:pPr>
        <w:spacing w:after="9"/>
      </w:pPr>
      <w:r>
        <w:rPr>
          <w:rFonts w:ascii="Arial" w:eastAsia="Arial" w:hAnsi="Arial" w:cs="Arial"/>
          <w:b/>
        </w:rPr>
        <w:t xml:space="preserve"> </w:t>
      </w:r>
    </w:p>
    <w:p w14:paraId="3C9A4600" w14:textId="77777777" w:rsidR="00ED1DB4" w:rsidRDefault="009B602E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57C4525" w14:textId="77777777" w:rsidR="00ED1DB4" w:rsidRDefault="009B602E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Reusable Components / Modules: </w:t>
      </w:r>
    </w:p>
    <w:tbl>
      <w:tblPr>
        <w:tblStyle w:val="TableGrid"/>
        <w:tblW w:w="10163" w:type="dxa"/>
        <w:tblInd w:w="-37" w:type="dxa"/>
        <w:tblCellMar>
          <w:top w:w="75" w:type="dxa"/>
          <w:left w:w="37" w:type="dxa"/>
        </w:tblCellMar>
        <w:tblLook w:val="04A0" w:firstRow="1" w:lastRow="0" w:firstColumn="1" w:lastColumn="0" w:noHBand="0" w:noVBand="1"/>
      </w:tblPr>
      <w:tblGrid>
        <w:gridCol w:w="489"/>
        <w:gridCol w:w="2402"/>
        <w:gridCol w:w="2091"/>
        <w:gridCol w:w="3633"/>
        <w:gridCol w:w="1548"/>
      </w:tblGrid>
      <w:tr w:rsidR="00ED1DB4" w14:paraId="071CB6AF" w14:textId="77777777">
        <w:trPr>
          <w:trHeight w:val="287"/>
        </w:trPr>
        <w:tc>
          <w:tcPr>
            <w:tcW w:w="4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755970" w14:textId="77777777" w:rsidR="00ED1DB4" w:rsidRDefault="009B602E">
            <w:pPr>
              <w:jc w:val="both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4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F4CB9F" w14:textId="77777777" w:rsidR="00ED1DB4" w:rsidRDefault="009B602E">
            <w:pPr>
              <w:ind w:left="4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Component / Module Name </w:t>
            </w:r>
          </w:p>
        </w:tc>
        <w:tc>
          <w:tcPr>
            <w:tcW w:w="20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345380" w14:textId="77777777" w:rsidR="00ED1DB4" w:rsidRDefault="009B602E">
            <w:pPr>
              <w:ind w:left="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Language / Technology </w:t>
            </w:r>
          </w:p>
        </w:tc>
        <w:tc>
          <w:tcPr>
            <w:tcW w:w="3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742CF1" w14:textId="77777777" w:rsidR="00ED1DB4" w:rsidRDefault="009B602E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Where Reused </w:t>
            </w:r>
          </w:p>
        </w:tc>
        <w:tc>
          <w:tcPr>
            <w:tcW w:w="1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ECF26A" w14:textId="77777777" w:rsidR="00ED1DB4" w:rsidRDefault="009B602E">
            <w:pPr>
              <w:ind w:left="4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Reusability Level</w:t>
            </w:r>
          </w:p>
        </w:tc>
      </w:tr>
      <w:tr w:rsidR="00ED1DB4" w14:paraId="15167B98" w14:textId="77777777">
        <w:trPr>
          <w:trHeight w:val="286"/>
        </w:trPr>
        <w:tc>
          <w:tcPr>
            <w:tcW w:w="4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9919E2" w14:textId="77777777" w:rsidR="00ED1DB4" w:rsidRDefault="009B602E">
            <w:r>
              <w:rPr>
                <w:rFonts w:ascii="Arial" w:eastAsia="Arial" w:hAnsi="Arial" w:cs="Arial"/>
                <w:b/>
                <w:sz w:val="18"/>
              </w:rPr>
              <w:t xml:space="preserve">1 </w:t>
            </w:r>
          </w:p>
        </w:tc>
        <w:tc>
          <w:tcPr>
            <w:tcW w:w="24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82E9C9" w14:textId="77777777" w:rsidR="00ED1DB4" w:rsidRDefault="009B602E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Event Analyzer Service </w:t>
            </w:r>
          </w:p>
        </w:tc>
        <w:tc>
          <w:tcPr>
            <w:tcW w:w="20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4FB96E" w14:textId="77777777" w:rsidR="00ED1DB4" w:rsidRDefault="009B602E">
            <w:pPr>
              <w:ind w:left="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Python (Transformers) </w:t>
            </w:r>
          </w:p>
        </w:tc>
        <w:tc>
          <w:tcPr>
            <w:tcW w:w="3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89A300" w14:textId="77777777" w:rsidR="00ED1DB4" w:rsidRDefault="009B602E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API routes and topic extraction </w:t>
            </w:r>
          </w:p>
        </w:tc>
        <w:tc>
          <w:tcPr>
            <w:tcW w:w="1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3F225F" w14:textId="77777777" w:rsidR="00ED1DB4" w:rsidRDefault="009B602E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High </w:t>
            </w:r>
          </w:p>
        </w:tc>
      </w:tr>
      <w:tr w:rsidR="00ED1DB4" w14:paraId="2B37B834" w14:textId="77777777">
        <w:trPr>
          <w:trHeight w:val="288"/>
        </w:trPr>
        <w:tc>
          <w:tcPr>
            <w:tcW w:w="4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902AF9" w14:textId="77777777" w:rsidR="00ED1DB4" w:rsidRDefault="009B602E">
            <w:r>
              <w:rPr>
                <w:rFonts w:ascii="Arial" w:eastAsia="Arial" w:hAnsi="Arial" w:cs="Arial"/>
                <w:b/>
                <w:sz w:val="18"/>
              </w:rPr>
              <w:t xml:space="preserve">2 </w:t>
            </w:r>
          </w:p>
        </w:tc>
        <w:tc>
          <w:tcPr>
            <w:tcW w:w="24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CD4124" w14:textId="77777777" w:rsidR="00ED1DB4" w:rsidRDefault="009B602E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Fact Checker Service </w:t>
            </w:r>
          </w:p>
        </w:tc>
        <w:tc>
          <w:tcPr>
            <w:tcW w:w="20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48BBC7" w14:textId="77777777" w:rsidR="00ED1DB4" w:rsidRDefault="009B602E">
            <w:pPr>
              <w:ind w:left="2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Python (Wikipedia API) </w:t>
            </w:r>
          </w:p>
        </w:tc>
        <w:tc>
          <w:tcPr>
            <w:tcW w:w="3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586F86" w14:textId="77777777" w:rsidR="00ED1DB4" w:rsidRDefault="009B602E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Fact verification functionality </w:t>
            </w:r>
          </w:p>
        </w:tc>
        <w:tc>
          <w:tcPr>
            <w:tcW w:w="1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BB444C" w14:textId="77777777" w:rsidR="00ED1DB4" w:rsidRDefault="009B602E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High </w:t>
            </w:r>
          </w:p>
        </w:tc>
      </w:tr>
      <w:tr w:rsidR="00ED1DB4" w14:paraId="4BDFCE81" w14:textId="77777777">
        <w:trPr>
          <w:trHeight w:val="286"/>
        </w:trPr>
        <w:tc>
          <w:tcPr>
            <w:tcW w:w="4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A27D42" w14:textId="77777777" w:rsidR="00ED1DB4" w:rsidRDefault="009B602E">
            <w:r>
              <w:rPr>
                <w:rFonts w:ascii="Arial" w:eastAsia="Arial" w:hAnsi="Arial" w:cs="Arial"/>
                <w:b/>
                <w:sz w:val="18"/>
              </w:rPr>
              <w:t xml:space="preserve">3 </w:t>
            </w:r>
          </w:p>
        </w:tc>
        <w:tc>
          <w:tcPr>
            <w:tcW w:w="24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AC0E33" w14:textId="77777777" w:rsidR="00ED1DB4" w:rsidRDefault="009B602E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History Logger </w:t>
            </w:r>
          </w:p>
        </w:tc>
        <w:tc>
          <w:tcPr>
            <w:tcW w:w="20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A9AC14" w14:textId="77777777" w:rsidR="00ED1DB4" w:rsidRDefault="009B602E">
            <w:pPr>
              <w:ind w:left="2"/>
            </w:pPr>
            <w:r>
              <w:rPr>
                <w:rFonts w:ascii="Arial" w:eastAsia="Arial" w:hAnsi="Arial" w:cs="Arial"/>
                <w:b/>
                <w:sz w:val="18"/>
              </w:rPr>
              <w:t xml:space="preserve">Python (JSON) </w:t>
            </w:r>
          </w:p>
        </w:tc>
        <w:tc>
          <w:tcPr>
            <w:tcW w:w="3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3B72EC" w14:textId="77777777" w:rsidR="00ED1DB4" w:rsidRDefault="009B602E">
            <w:pPr>
              <w:ind w:left="3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Stores and retrieves conversation history </w:t>
            </w:r>
          </w:p>
        </w:tc>
        <w:tc>
          <w:tcPr>
            <w:tcW w:w="1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B4CB15" w14:textId="77777777" w:rsidR="00ED1DB4" w:rsidRDefault="009B602E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High </w:t>
            </w:r>
          </w:p>
        </w:tc>
      </w:tr>
      <w:tr w:rsidR="00ED1DB4" w14:paraId="1F850600" w14:textId="77777777">
        <w:trPr>
          <w:trHeight w:val="288"/>
        </w:trPr>
        <w:tc>
          <w:tcPr>
            <w:tcW w:w="4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01F7AA" w14:textId="77777777" w:rsidR="00ED1DB4" w:rsidRDefault="009B602E">
            <w:r>
              <w:rPr>
                <w:rFonts w:ascii="Arial" w:eastAsia="Arial" w:hAnsi="Arial" w:cs="Arial"/>
                <w:b/>
                <w:sz w:val="18"/>
              </w:rPr>
              <w:t xml:space="preserve">4 </w:t>
            </w:r>
          </w:p>
        </w:tc>
        <w:tc>
          <w:tcPr>
            <w:tcW w:w="24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871591" w14:textId="77777777" w:rsidR="00ED1DB4" w:rsidRDefault="009B602E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Feedback Logger </w:t>
            </w:r>
          </w:p>
        </w:tc>
        <w:tc>
          <w:tcPr>
            <w:tcW w:w="20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532939" w14:textId="77777777" w:rsidR="00ED1DB4" w:rsidRDefault="009B602E">
            <w:pPr>
              <w:ind w:left="2"/>
            </w:pPr>
            <w:r>
              <w:rPr>
                <w:rFonts w:ascii="Arial" w:eastAsia="Arial" w:hAnsi="Arial" w:cs="Arial"/>
                <w:b/>
                <w:sz w:val="18"/>
              </w:rPr>
              <w:t xml:space="preserve">Python (JSON) </w:t>
            </w:r>
          </w:p>
        </w:tc>
        <w:tc>
          <w:tcPr>
            <w:tcW w:w="3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616FD5" w14:textId="77777777" w:rsidR="00ED1DB4" w:rsidRDefault="009B602E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Stores user feedback from frontend </w:t>
            </w:r>
          </w:p>
        </w:tc>
        <w:tc>
          <w:tcPr>
            <w:tcW w:w="1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0C2F72" w14:textId="77777777" w:rsidR="00ED1DB4" w:rsidRDefault="009B602E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High </w:t>
            </w:r>
          </w:p>
        </w:tc>
      </w:tr>
      <w:tr w:rsidR="00ED1DB4" w14:paraId="53779851" w14:textId="77777777">
        <w:trPr>
          <w:trHeight w:val="287"/>
        </w:trPr>
        <w:tc>
          <w:tcPr>
            <w:tcW w:w="4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4402D1" w14:textId="77777777" w:rsidR="00ED1DB4" w:rsidRDefault="009B602E">
            <w:r>
              <w:rPr>
                <w:rFonts w:ascii="Arial" w:eastAsia="Arial" w:hAnsi="Arial" w:cs="Arial"/>
                <w:b/>
                <w:sz w:val="18"/>
              </w:rPr>
              <w:t xml:space="preserve">5 </w:t>
            </w:r>
          </w:p>
        </w:tc>
        <w:tc>
          <w:tcPr>
            <w:tcW w:w="24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2CFD71" w14:textId="77777777" w:rsidR="00ED1DB4" w:rsidRDefault="009B602E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PDF Generator </w:t>
            </w:r>
          </w:p>
        </w:tc>
        <w:tc>
          <w:tcPr>
            <w:tcW w:w="20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03B901" w14:textId="77777777" w:rsidR="00ED1DB4" w:rsidRDefault="009B602E">
            <w:pPr>
              <w:ind w:left="2"/>
            </w:pPr>
            <w:r>
              <w:rPr>
                <w:rFonts w:ascii="Arial" w:eastAsia="Arial" w:hAnsi="Arial" w:cs="Arial"/>
                <w:b/>
                <w:sz w:val="18"/>
              </w:rPr>
              <w:t>Python (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ReportLab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) </w:t>
            </w:r>
          </w:p>
        </w:tc>
        <w:tc>
          <w:tcPr>
            <w:tcW w:w="3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DD5D37" w14:textId="77777777" w:rsidR="00ED1DB4" w:rsidRDefault="009B602E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Generates downloadable reports </w:t>
            </w:r>
          </w:p>
        </w:tc>
        <w:tc>
          <w:tcPr>
            <w:tcW w:w="1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4DD880" w14:textId="77777777" w:rsidR="00ED1DB4" w:rsidRDefault="009B602E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Medium </w:t>
            </w:r>
          </w:p>
        </w:tc>
      </w:tr>
    </w:tbl>
    <w:p w14:paraId="2E1B31E5" w14:textId="77777777" w:rsidR="00ED1DB4" w:rsidRDefault="009B602E">
      <w:pPr>
        <w:spacing w:after="23"/>
      </w:pPr>
      <w:r>
        <w:rPr>
          <w:rFonts w:ascii="Arial" w:eastAsia="Arial" w:hAnsi="Arial" w:cs="Arial"/>
          <w:b/>
        </w:rPr>
        <w:t xml:space="preserve"> </w:t>
      </w:r>
    </w:p>
    <w:p w14:paraId="6455E931" w14:textId="77777777" w:rsidR="00ED1DB4" w:rsidRDefault="009B602E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EDFF62F" w14:textId="77777777" w:rsidR="00ED1DB4" w:rsidRDefault="009B602E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Overall Code Quality Assessment: </w:t>
      </w:r>
    </w:p>
    <w:tbl>
      <w:tblPr>
        <w:tblStyle w:val="TableGrid"/>
        <w:tblW w:w="10322" w:type="dxa"/>
        <w:tblInd w:w="82" w:type="dxa"/>
        <w:tblCellMar>
          <w:left w:w="214" w:type="dxa"/>
          <w:bottom w:w="86" w:type="dxa"/>
          <w:right w:w="53" w:type="dxa"/>
        </w:tblCellMar>
        <w:tblLook w:val="04A0" w:firstRow="1" w:lastRow="0" w:firstColumn="1" w:lastColumn="0" w:noHBand="0" w:noVBand="1"/>
      </w:tblPr>
      <w:tblGrid>
        <w:gridCol w:w="819"/>
        <w:gridCol w:w="3723"/>
        <w:gridCol w:w="5780"/>
      </w:tblGrid>
      <w:tr w:rsidR="00ED1DB4" w14:paraId="0170C067" w14:textId="77777777">
        <w:trPr>
          <w:trHeight w:val="559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0F44CCF" w14:textId="77777777" w:rsidR="00ED1DB4" w:rsidRDefault="009B602E"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7334B9C" w14:textId="77777777" w:rsidR="00ED1DB4" w:rsidRDefault="009B602E">
            <w:pPr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>Component / Module Name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5E8722B" w14:textId="77777777" w:rsidR="00ED1DB4" w:rsidRDefault="009B602E">
            <w:pPr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>Language / Technology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ED1DB4" w14:paraId="698D8E1E" w14:textId="77777777">
        <w:trPr>
          <w:trHeight w:val="540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91EEA8" w14:textId="77777777" w:rsidR="00ED1DB4" w:rsidRDefault="009B602E">
            <w:pPr>
              <w:ind w:right="49"/>
              <w:jc w:val="center"/>
            </w:pP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7D888F" w14:textId="77777777" w:rsidR="00ED1DB4" w:rsidRDefault="009B602E">
            <w:pPr>
              <w:ind w:right="161"/>
              <w:jc w:val="center"/>
            </w:pPr>
            <w:r>
              <w:rPr>
                <w:rFonts w:ascii="Arial" w:eastAsia="Arial" w:hAnsi="Arial" w:cs="Arial"/>
              </w:rPr>
              <w:t>Event Analyzer Service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CBFF9" w14:textId="77777777" w:rsidR="00ED1DB4" w:rsidRDefault="009B602E">
            <w:pPr>
              <w:ind w:right="163"/>
              <w:jc w:val="center"/>
            </w:pPr>
            <w:r>
              <w:rPr>
                <w:rFonts w:ascii="Arial" w:eastAsia="Arial" w:hAnsi="Arial" w:cs="Arial"/>
              </w:rPr>
              <w:t>Python (Transformers)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ED1DB4" w14:paraId="79277ECD" w14:textId="77777777">
        <w:trPr>
          <w:trHeight w:val="559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920CDB" w14:textId="77777777" w:rsidR="00ED1DB4" w:rsidRDefault="009B602E">
            <w:pPr>
              <w:ind w:right="49"/>
              <w:jc w:val="center"/>
            </w:pP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42657" w14:textId="77777777" w:rsidR="00ED1DB4" w:rsidRDefault="009B602E">
            <w:pPr>
              <w:ind w:right="162"/>
              <w:jc w:val="center"/>
            </w:pPr>
            <w:r>
              <w:rPr>
                <w:rFonts w:ascii="Arial" w:eastAsia="Arial" w:hAnsi="Arial" w:cs="Arial"/>
              </w:rPr>
              <w:t>Fact Checker Service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3FD051" w14:textId="77777777" w:rsidR="00ED1DB4" w:rsidRDefault="009B602E">
            <w:pPr>
              <w:ind w:right="162"/>
              <w:jc w:val="center"/>
            </w:pPr>
            <w:r>
              <w:rPr>
                <w:rFonts w:ascii="Arial" w:eastAsia="Arial" w:hAnsi="Arial" w:cs="Arial"/>
              </w:rPr>
              <w:t>Python (Wikipedia API)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ED1DB4" w14:paraId="0CFBEAC3" w14:textId="77777777">
        <w:trPr>
          <w:trHeight w:val="559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387455" w14:textId="77777777" w:rsidR="00ED1DB4" w:rsidRDefault="009B602E">
            <w:pPr>
              <w:ind w:right="49"/>
              <w:jc w:val="center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D3D671" w14:textId="77777777" w:rsidR="00ED1DB4" w:rsidRDefault="009B602E">
            <w:pPr>
              <w:ind w:right="162"/>
              <w:jc w:val="center"/>
            </w:pPr>
            <w:r>
              <w:rPr>
                <w:rFonts w:ascii="Arial" w:eastAsia="Arial" w:hAnsi="Arial" w:cs="Arial"/>
              </w:rPr>
              <w:t>History Logger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686BE" w14:textId="77777777" w:rsidR="00ED1DB4" w:rsidRDefault="009B602E">
            <w:pPr>
              <w:ind w:right="160"/>
              <w:jc w:val="center"/>
            </w:pPr>
            <w:r>
              <w:rPr>
                <w:rFonts w:ascii="Arial" w:eastAsia="Arial" w:hAnsi="Arial" w:cs="Arial"/>
              </w:rPr>
              <w:t>Python (JSON)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ED1DB4" w14:paraId="3D31C058" w14:textId="77777777">
        <w:trPr>
          <w:trHeight w:val="559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769F61C" w14:textId="77777777" w:rsidR="00ED1DB4" w:rsidRDefault="009B602E">
            <w:pPr>
              <w:ind w:right="49"/>
              <w:jc w:val="center"/>
            </w:pPr>
            <w:r>
              <w:rPr>
                <w:rFonts w:ascii="Arial" w:eastAsia="Arial" w:hAnsi="Arial" w:cs="Arial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35DA5" w14:textId="77777777" w:rsidR="00ED1DB4" w:rsidRDefault="009B602E">
            <w:pPr>
              <w:ind w:right="162"/>
              <w:jc w:val="center"/>
            </w:pPr>
            <w:r>
              <w:rPr>
                <w:rFonts w:ascii="Arial" w:eastAsia="Arial" w:hAnsi="Arial" w:cs="Arial"/>
              </w:rPr>
              <w:t>Feedback Logger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FC7C1A" w14:textId="77777777" w:rsidR="00ED1DB4" w:rsidRDefault="009B602E">
            <w:pPr>
              <w:ind w:right="160"/>
              <w:jc w:val="center"/>
            </w:pPr>
            <w:r>
              <w:rPr>
                <w:rFonts w:ascii="Arial" w:eastAsia="Arial" w:hAnsi="Arial" w:cs="Arial"/>
              </w:rPr>
              <w:t>Python (JSON)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ED1DB4" w14:paraId="3CAAD06C" w14:textId="77777777">
        <w:trPr>
          <w:trHeight w:val="542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8ACD413" w14:textId="77777777" w:rsidR="00ED1DB4" w:rsidRDefault="009B602E">
            <w:pPr>
              <w:ind w:right="49"/>
              <w:jc w:val="center"/>
            </w:pPr>
            <w:r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0AA27" w14:textId="77777777" w:rsidR="00ED1DB4" w:rsidRDefault="009B602E">
            <w:pPr>
              <w:ind w:right="162"/>
              <w:jc w:val="center"/>
            </w:pPr>
            <w:r>
              <w:rPr>
                <w:rFonts w:ascii="Arial" w:eastAsia="Arial" w:hAnsi="Arial" w:cs="Arial"/>
              </w:rPr>
              <w:t>PDF Generator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C7E6D" w14:textId="77777777" w:rsidR="00ED1DB4" w:rsidRDefault="009B602E">
            <w:pPr>
              <w:ind w:right="160"/>
              <w:jc w:val="center"/>
            </w:pPr>
            <w:r>
              <w:rPr>
                <w:rFonts w:ascii="Arial" w:eastAsia="Arial" w:hAnsi="Arial" w:cs="Arial"/>
              </w:rPr>
              <w:t>Python (</w:t>
            </w:r>
            <w:proofErr w:type="spellStart"/>
            <w:r>
              <w:rPr>
                <w:rFonts w:ascii="Arial" w:eastAsia="Arial" w:hAnsi="Arial" w:cs="Arial"/>
              </w:rPr>
              <w:t>ReportLab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</w:tbl>
    <w:p w14:paraId="000A9B40" w14:textId="77777777" w:rsidR="00ED1DB4" w:rsidRDefault="009B602E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ED1DB4">
      <w:pgSz w:w="11921" w:h="16841"/>
      <w:pgMar w:top="940" w:right="796" w:bottom="488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DB4"/>
    <w:rsid w:val="005548F5"/>
    <w:rsid w:val="005D682E"/>
    <w:rsid w:val="009B602E"/>
    <w:rsid w:val="00ED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20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/>
  <cp:keywords/>
  <cp:lastModifiedBy>sravan</cp:lastModifiedBy>
  <cp:revision>4</cp:revision>
  <dcterms:created xsi:type="dcterms:W3CDTF">2026-07-10T06:55:00Z</dcterms:created>
  <dcterms:modified xsi:type="dcterms:W3CDTF">2026-07-10T06:57:00Z</dcterms:modified>
</cp:coreProperties>
</file>