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2807FF" w14:textId="77777777" w:rsidR="00D907BC" w:rsidRDefault="00FE2B44">
      <w:pPr>
        <w:spacing w:after="287"/>
        <w:ind w:left="570"/>
      </w:pPr>
      <w:r>
        <w:rPr>
          <w:noProof/>
          <w:lang w:val="en-IN" w:eastAsia="en-IN"/>
        </w:rPr>
        <mc:AlternateContent>
          <mc:Choice Requires="wpg">
            <w:drawing>
              <wp:inline distT="0" distB="0" distL="0" distR="0" wp14:anchorId="5B4DC15C" wp14:editId="50FFD7F0">
                <wp:extent cx="5920181" cy="654050"/>
                <wp:effectExtent l="0" t="0" r="0" b="0"/>
                <wp:docPr id="5099" name="Group 5099"/>
                <wp:cNvGraphicFramePr/>
                <a:graphic xmlns:a="http://schemas.openxmlformats.org/drawingml/2006/main">
                  <a:graphicData uri="http://schemas.microsoft.com/office/word/2010/wordprocessingGroup">
                    <wpg:wgp>
                      <wpg:cNvGrpSpPr/>
                      <wpg:grpSpPr>
                        <a:xfrm>
                          <a:off x="0" y="0"/>
                          <a:ext cx="5920181" cy="654050"/>
                          <a:chOff x="0" y="0"/>
                          <a:chExt cx="5920181" cy="654050"/>
                        </a:xfrm>
                      </wpg:grpSpPr>
                      <pic:pic xmlns:pic="http://schemas.openxmlformats.org/drawingml/2006/picture">
                        <pic:nvPicPr>
                          <pic:cNvPr id="647" name="Picture 647"/>
                          <pic:cNvPicPr/>
                        </pic:nvPicPr>
                        <pic:blipFill>
                          <a:blip r:embed="rId5"/>
                          <a:stretch>
                            <a:fillRect/>
                          </a:stretch>
                        </pic:blipFill>
                        <pic:spPr>
                          <a:xfrm>
                            <a:off x="0" y="0"/>
                            <a:ext cx="1355471" cy="654050"/>
                          </a:xfrm>
                          <a:prstGeom prst="rect">
                            <a:avLst/>
                          </a:prstGeom>
                        </pic:spPr>
                      </pic:pic>
                      <pic:pic xmlns:pic="http://schemas.openxmlformats.org/drawingml/2006/picture">
                        <pic:nvPicPr>
                          <pic:cNvPr id="649" name="Picture 649"/>
                          <pic:cNvPicPr/>
                        </pic:nvPicPr>
                        <pic:blipFill>
                          <a:blip r:embed="rId6"/>
                          <a:stretch>
                            <a:fillRect/>
                          </a:stretch>
                        </pic:blipFill>
                        <pic:spPr>
                          <a:xfrm>
                            <a:off x="4848225" y="26670"/>
                            <a:ext cx="1071956" cy="494030"/>
                          </a:xfrm>
                          <a:prstGeom prst="rect">
                            <a:avLst/>
                          </a:prstGeom>
                        </pic:spPr>
                      </pic:pic>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099" style="width:466.156pt;height:51.5pt;mso-position-horizontal-relative:char;mso-position-vertical-relative:line" coordsize="59201,6540">
                <v:shape id="Picture 647" style="position:absolute;width:13554;height:6540;left:0;top:0;" filled="f">
                  <v:imagedata r:id="rId7"/>
                </v:shape>
                <v:shape id="Picture 649" style="position:absolute;width:10719;height:4940;left:48482;top:266;" filled="f">
                  <v:imagedata r:id="rId8"/>
                </v:shape>
              </v:group>
            </w:pict>
          </mc:Fallback>
        </mc:AlternateContent>
      </w:r>
    </w:p>
    <w:p w14:paraId="47C78C91" w14:textId="77777777" w:rsidR="00D907BC" w:rsidRDefault="00FE2B44">
      <w:pPr>
        <w:spacing w:after="0"/>
        <w:ind w:left="554"/>
        <w:jc w:val="center"/>
      </w:pPr>
      <w:r>
        <w:rPr>
          <w:rFonts w:ascii="Arial" w:eastAsia="Arial" w:hAnsi="Arial" w:cs="Arial"/>
          <w:b/>
          <w:sz w:val="28"/>
        </w:rPr>
        <w:t xml:space="preserve">Scalability &amp; Future Plan </w:t>
      </w:r>
    </w:p>
    <w:p w14:paraId="4D6862BA" w14:textId="77777777" w:rsidR="00D907BC" w:rsidRDefault="00FE2B44">
      <w:pPr>
        <w:spacing w:after="0"/>
      </w:pPr>
      <w:r>
        <w:rPr>
          <w:rFonts w:ascii="Arial" w:eastAsia="Arial" w:hAnsi="Arial" w:cs="Arial"/>
          <w:b/>
          <w:sz w:val="20"/>
        </w:rPr>
        <w:t xml:space="preserve"> </w:t>
      </w:r>
    </w:p>
    <w:tbl>
      <w:tblPr>
        <w:tblStyle w:val="TableGrid"/>
        <w:tblW w:w="9643" w:type="dxa"/>
        <w:tblInd w:w="442" w:type="dxa"/>
        <w:tblCellMar>
          <w:top w:w="162" w:type="dxa"/>
          <w:left w:w="137" w:type="dxa"/>
          <w:bottom w:w="33" w:type="dxa"/>
          <w:right w:w="115" w:type="dxa"/>
        </w:tblCellMar>
        <w:tblLook w:val="04A0" w:firstRow="1" w:lastRow="0" w:firstColumn="1" w:lastColumn="0" w:noHBand="0" w:noVBand="1"/>
      </w:tblPr>
      <w:tblGrid>
        <w:gridCol w:w="2821"/>
        <w:gridCol w:w="6822"/>
      </w:tblGrid>
      <w:tr w:rsidR="00D907BC" w14:paraId="7F10E8DE" w14:textId="77777777">
        <w:trPr>
          <w:trHeight w:val="439"/>
        </w:trPr>
        <w:tc>
          <w:tcPr>
            <w:tcW w:w="2821" w:type="dxa"/>
            <w:tcBorders>
              <w:top w:val="single" w:sz="8" w:space="0" w:color="000000"/>
              <w:left w:val="single" w:sz="8" w:space="0" w:color="000000"/>
              <w:bottom w:val="single" w:sz="8" w:space="0" w:color="000000"/>
              <w:right w:val="single" w:sz="8" w:space="0" w:color="000000"/>
            </w:tcBorders>
            <w:vAlign w:val="bottom"/>
          </w:tcPr>
          <w:p w14:paraId="38A0616C" w14:textId="77777777" w:rsidR="00D907BC" w:rsidRDefault="00FE2B44">
            <w:r>
              <w:rPr>
                <w:rFonts w:ascii="Arial" w:eastAsia="Arial" w:hAnsi="Arial" w:cs="Arial"/>
                <w:b/>
                <w:sz w:val="24"/>
              </w:rPr>
              <w:t>Date</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7BC63CA1" w14:textId="17396B0F" w:rsidR="00D907BC" w:rsidRDefault="00DB4811" w:rsidP="00DB4811">
            <w:r>
              <w:rPr>
                <w:rFonts w:ascii="Arial" w:eastAsia="Arial" w:hAnsi="Arial" w:cs="Arial"/>
                <w:sz w:val="24"/>
              </w:rPr>
              <w:t xml:space="preserve"> 10</w:t>
            </w:r>
            <w:bookmarkStart w:id="0" w:name="_GoBack"/>
            <w:bookmarkEnd w:id="0"/>
            <w:r w:rsidR="00FE2B44">
              <w:rPr>
                <w:rFonts w:ascii="Arial" w:eastAsia="Arial" w:hAnsi="Arial" w:cs="Arial"/>
                <w:sz w:val="24"/>
              </w:rPr>
              <w:t xml:space="preserve"> July 2026</w:t>
            </w:r>
            <w:r w:rsidR="00FE2B44">
              <w:rPr>
                <w:rFonts w:ascii="Arial" w:eastAsia="Arial" w:hAnsi="Arial" w:cs="Arial"/>
                <w:sz w:val="20"/>
              </w:rPr>
              <w:t xml:space="preserve"> </w:t>
            </w:r>
          </w:p>
        </w:tc>
      </w:tr>
      <w:tr w:rsidR="00D907BC" w14:paraId="441E0896" w14:textId="77777777">
        <w:trPr>
          <w:trHeight w:val="439"/>
        </w:trPr>
        <w:tc>
          <w:tcPr>
            <w:tcW w:w="2821" w:type="dxa"/>
            <w:tcBorders>
              <w:top w:val="single" w:sz="8" w:space="0" w:color="000000"/>
              <w:left w:val="single" w:sz="8" w:space="0" w:color="000000"/>
              <w:bottom w:val="single" w:sz="8" w:space="0" w:color="000000"/>
              <w:right w:val="single" w:sz="8" w:space="0" w:color="000000"/>
            </w:tcBorders>
            <w:vAlign w:val="bottom"/>
          </w:tcPr>
          <w:p w14:paraId="46C27A91" w14:textId="77777777" w:rsidR="00D907BC" w:rsidRDefault="00FE2B44">
            <w:r>
              <w:rPr>
                <w:rFonts w:ascii="Arial" w:eastAsia="Arial" w:hAnsi="Arial" w:cs="Arial"/>
                <w:b/>
                <w:sz w:val="24"/>
              </w:rPr>
              <w:t>Team ID</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2DE4F880" w14:textId="77777777" w:rsidR="00D907BC" w:rsidRDefault="00FE2B44">
            <w:pPr>
              <w:ind w:left="17"/>
            </w:pPr>
            <w:proofErr w:type="spellStart"/>
            <w:r>
              <w:rPr>
                <w:rFonts w:ascii="Arial" w:eastAsia="Arial" w:hAnsi="Arial" w:cs="Arial"/>
                <w:sz w:val="24"/>
              </w:rPr>
              <w:t>xxxxxx</w:t>
            </w:r>
            <w:proofErr w:type="spellEnd"/>
            <w:r>
              <w:rPr>
                <w:rFonts w:ascii="Arial" w:eastAsia="Arial" w:hAnsi="Arial" w:cs="Arial"/>
                <w:sz w:val="20"/>
              </w:rPr>
              <w:t xml:space="preserve"> </w:t>
            </w:r>
          </w:p>
        </w:tc>
      </w:tr>
      <w:tr w:rsidR="00D907BC" w14:paraId="5A3D8505" w14:textId="77777777">
        <w:trPr>
          <w:trHeight w:val="420"/>
        </w:trPr>
        <w:tc>
          <w:tcPr>
            <w:tcW w:w="2821" w:type="dxa"/>
            <w:tcBorders>
              <w:top w:val="single" w:sz="8" w:space="0" w:color="000000"/>
              <w:left w:val="single" w:sz="8" w:space="0" w:color="000000"/>
              <w:bottom w:val="single" w:sz="8" w:space="0" w:color="000000"/>
              <w:right w:val="single" w:sz="8" w:space="0" w:color="000000"/>
            </w:tcBorders>
            <w:vAlign w:val="bottom"/>
          </w:tcPr>
          <w:p w14:paraId="4F3C4446" w14:textId="77777777" w:rsidR="00D907BC" w:rsidRDefault="00FE2B44">
            <w:r>
              <w:rPr>
                <w:rFonts w:ascii="Arial" w:eastAsia="Arial" w:hAnsi="Arial" w:cs="Arial"/>
                <w:b/>
                <w:sz w:val="24"/>
              </w:rPr>
              <w:t>Project Name</w:t>
            </w:r>
            <w:r>
              <w:rPr>
                <w:rFonts w:ascii="Arial" w:eastAsia="Arial" w:hAnsi="Arial" w:cs="Arial"/>
                <w:b/>
                <w:sz w:val="20"/>
              </w:rPr>
              <w:t xml:space="preserve"> </w:t>
            </w:r>
          </w:p>
        </w:tc>
        <w:tc>
          <w:tcPr>
            <w:tcW w:w="6822" w:type="dxa"/>
            <w:tcBorders>
              <w:top w:val="single" w:sz="8" w:space="0" w:color="000000"/>
              <w:left w:val="single" w:sz="8" w:space="0" w:color="000000"/>
              <w:bottom w:val="single" w:sz="8" w:space="0" w:color="000000"/>
              <w:right w:val="single" w:sz="8" w:space="0" w:color="000000"/>
            </w:tcBorders>
            <w:vAlign w:val="bottom"/>
          </w:tcPr>
          <w:p w14:paraId="56140CD7" w14:textId="77777777" w:rsidR="00D907BC" w:rsidRDefault="00FE2B44">
            <w:pPr>
              <w:ind w:left="17"/>
            </w:pPr>
            <w:r>
              <w:rPr>
                <w:rFonts w:ascii="Arial" w:eastAsia="Arial" w:hAnsi="Arial" w:cs="Arial"/>
                <w:sz w:val="24"/>
              </w:rPr>
              <w:t>Personalized Networking Assistant</w:t>
            </w:r>
            <w:r>
              <w:rPr>
                <w:rFonts w:ascii="Arial" w:eastAsia="Arial" w:hAnsi="Arial" w:cs="Arial"/>
                <w:sz w:val="20"/>
              </w:rPr>
              <w:t xml:space="preserve"> </w:t>
            </w:r>
          </w:p>
        </w:tc>
      </w:tr>
      <w:tr w:rsidR="00D907BC" w14:paraId="058BEFC8" w14:textId="77777777">
        <w:trPr>
          <w:trHeight w:val="439"/>
        </w:trPr>
        <w:tc>
          <w:tcPr>
            <w:tcW w:w="2821" w:type="dxa"/>
            <w:tcBorders>
              <w:top w:val="single" w:sz="8" w:space="0" w:color="000000"/>
              <w:left w:val="single" w:sz="8" w:space="0" w:color="000000"/>
              <w:bottom w:val="single" w:sz="8" w:space="0" w:color="000000"/>
              <w:right w:val="single" w:sz="8" w:space="0" w:color="000000"/>
            </w:tcBorders>
          </w:tcPr>
          <w:p w14:paraId="052506C2" w14:textId="77777777" w:rsidR="00D907BC" w:rsidRDefault="00FE2B44">
            <w:r>
              <w:rPr>
                <w:rFonts w:ascii="Arial" w:eastAsia="Arial" w:hAnsi="Arial" w:cs="Arial"/>
                <w:b/>
                <w:sz w:val="20"/>
              </w:rPr>
              <w:t xml:space="preserve">Maximum Marks </w:t>
            </w:r>
          </w:p>
        </w:tc>
        <w:tc>
          <w:tcPr>
            <w:tcW w:w="6822" w:type="dxa"/>
            <w:tcBorders>
              <w:top w:val="single" w:sz="8" w:space="0" w:color="000000"/>
              <w:left w:val="single" w:sz="8" w:space="0" w:color="000000"/>
              <w:bottom w:val="single" w:sz="8" w:space="0" w:color="000000"/>
              <w:right w:val="single" w:sz="8" w:space="0" w:color="000000"/>
            </w:tcBorders>
          </w:tcPr>
          <w:p w14:paraId="7880F034" w14:textId="77777777" w:rsidR="00D907BC" w:rsidRDefault="00FE2B44">
            <w:pPr>
              <w:ind w:left="17"/>
            </w:pPr>
            <w:r>
              <w:rPr>
                <w:rFonts w:ascii="Arial" w:eastAsia="Arial" w:hAnsi="Arial" w:cs="Arial"/>
                <w:sz w:val="20"/>
              </w:rPr>
              <w:t xml:space="preserve">1 Mark </w:t>
            </w:r>
          </w:p>
        </w:tc>
      </w:tr>
    </w:tbl>
    <w:p w14:paraId="647A8CEB" w14:textId="77777777" w:rsidR="00D907BC" w:rsidRDefault="00FE2B44">
      <w:pPr>
        <w:spacing w:after="0"/>
      </w:pPr>
      <w:r>
        <w:rPr>
          <w:rFonts w:ascii="Arial" w:eastAsia="Arial" w:hAnsi="Arial" w:cs="Arial"/>
          <w:b/>
          <w:sz w:val="28"/>
        </w:rPr>
        <w:t xml:space="preserve"> </w:t>
      </w:r>
    </w:p>
    <w:p w14:paraId="4C7CF53A" w14:textId="77777777" w:rsidR="00D907BC" w:rsidRDefault="00FE2B44">
      <w:pPr>
        <w:spacing w:after="21"/>
        <w:ind w:left="535" w:hanging="10"/>
      </w:pPr>
      <w:r>
        <w:rPr>
          <w:rFonts w:ascii="Arial" w:eastAsia="Arial" w:hAnsi="Arial" w:cs="Arial"/>
          <w:b/>
        </w:rPr>
        <w:t xml:space="preserve">Scalability &amp; Future Plan: </w:t>
      </w:r>
    </w:p>
    <w:p w14:paraId="70D89473" w14:textId="77777777" w:rsidR="00D907BC" w:rsidRDefault="00FE2B44">
      <w:pPr>
        <w:spacing w:after="1" w:line="293"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tbl>
      <w:tblPr>
        <w:tblStyle w:val="TableGrid"/>
        <w:tblpPr w:vertAnchor="page" w:horzAnchor="page" w:tblpX="790" w:tblpY="11536"/>
        <w:tblOverlap w:val="never"/>
        <w:tblW w:w="10322" w:type="dxa"/>
        <w:tblInd w:w="0" w:type="dxa"/>
        <w:tblCellMar>
          <w:top w:w="55" w:type="dxa"/>
          <w:left w:w="17" w:type="dxa"/>
          <w:bottom w:w="9" w:type="dxa"/>
        </w:tblCellMar>
        <w:tblLook w:val="04A0" w:firstRow="1" w:lastRow="0" w:firstColumn="1" w:lastColumn="0" w:noHBand="0" w:noVBand="1"/>
      </w:tblPr>
      <w:tblGrid>
        <w:gridCol w:w="581"/>
        <w:gridCol w:w="2261"/>
        <w:gridCol w:w="2259"/>
        <w:gridCol w:w="5221"/>
      </w:tblGrid>
      <w:tr w:rsidR="00D907BC" w14:paraId="5B7C631F" w14:textId="77777777">
        <w:trPr>
          <w:trHeight w:val="644"/>
        </w:trPr>
        <w:tc>
          <w:tcPr>
            <w:tcW w:w="581" w:type="dxa"/>
            <w:tcBorders>
              <w:top w:val="single" w:sz="8" w:space="0" w:color="000000"/>
              <w:left w:val="single" w:sz="8" w:space="0" w:color="000000"/>
              <w:bottom w:val="single" w:sz="8" w:space="0" w:color="000000"/>
              <w:right w:val="single" w:sz="8" w:space="0" w:color="000000"/>
            </w:tcBorders>
            <w:vAlign w:val="bottom"/>
          </w:tcPr>
          <w:p w14:paraId="3FC3EC93" w14:textId="77777777" w:rsidR="00D907BC" w:rsidRDefault="00FE2B44">
            <w:pPr>
              <w:ind w:left="77"/>
              <w:jc w:val="center"/>
            </w:pPr>
            <w:r>
              <w:rPr>
                <w:rFonts w:ascii="Arial" w:eastAsia="Arial" w:hAnsi="Arial" w:cs="Arial"/>
                <w:b/>
              </w:rPr>
              <w:t>S.N o</w:t>
            </w:r>
            <w:r>
              <w:rPr>
                <w:rFonts w:ascii="Arial" w:eastAsia="Arial" w:hAnsi="Arial" w:cs="Arial"/>
                <w:b/>
                <w:sz w:val="18"/>
              </w:rPr>
              <w:t xml:space="preserve"> </w:t>
            </w:r>
          </w:p>
        </w:tc>
        <w:tc>
          <w:tcPr>
            <w:tcW w:w="2261" w:type="dxa"/>
            <w:tcBorders>
              <w:top w:val="single" w:sz="8" w:space="0" w:color="000000"/>
              <w:left w:val="single" w:sz="8" w:space="0" w:color="000000"/>
              <w:bottom w:val="single" w:sz="8" w:space="0" w:color="000000"/>
              <w:right w:val="single" w:sz="8" w:space="0" w:color="000000"/>
            </w:tcBorders>
            <w:vAlign w:val="bottom"/>
          </w:tcPr>
          <w:p w14:paraId="5A579359" w14:textId="77777777" w:rsidR="00D907BC" w:rsidRDefault="00FE2B44">
            <w:pPr>
              <w:ind w:right="139"/>
              <w:jc w:val="right"/>
            </w:pPr>
            <w:r>
              <w:rPr>
                <w:rFonts w:ascii="Arial" w:eastAsia="Arial" w:hAnsi="Arial" w:cs="Arial"/>
                <w:b/>
              </w:rPr>
              <w:t>Scalability Aspect</w:t>
            </w:r>
            <w:r>
              <w:rPr>
                <w:rFonts w:ascii="Arial" w:eastAsia="Arial" w:hAnsi="Arial" w:cs="Arial"/>
                <w:b/>
                <w:sz w:val="18"/>
              </w:rPr>
              <w:t xml:space="preserve"> </w:t>
            </w:r>
          </w:p>
        </w:tc>
        <w:tc>
          <w:tcPr>
            <w:tcW w:w="2259" w:type="dxa"/>
            <w:tcBorders>
              <w:top w:val="single" w:sz="8" w:space="0" w:color="000000"/>
              <w:left w:val="single" w:sz="8" w:space="0" w:color="000000"/>
              <w:bottom w:val="single" w:sz="8" w:space="0" w:color="000000"/>
              <w:right w:val="single" w:sz="8" w:space="0" w:color="000000"/>
            </w:tcBorders>
            <w:vAlign w:val="bottom"/>
          </w:tcPr>
          <w:p w14:paraId="6CBCB644" w14:textId="77777777" w:rsidR="00D907BC" w:rsidRDefault="00FE2B44">
            <w:pPr>
              <w:ind w:left="90"/>
              <w:jc w:val="center"/>
            </w:pPr>
            <w:r>
              <w:rPr>
                <w:rFonts w:ascii="Arial" w:eastAsia="Arial" w:hAnsi="Arial" w:cs="Arial"/>
                <w:b/>
              </w:rPr>
              <w:t>Current State</w:t>
            </w:r>
            <w:r>
              <w:rPr>
                <w:rFonts w:ascii="Arial" w:eastAsia="Arial" w:hAnsi="Arial" w:cs="Arial"/>
                <w:b/>
                <w:sz w:val="18"/>
              </w:rPr>
              <w:t xml:space="preserve"> </w:t>
            </w:r>
          </w:p>
        </w:tc>
        <w:tc>
          <w:tcPr>
            <w:tcW w:w="5221" w:type="dxa"/>
            <w:tcBorders>
              <w:top w:val="single" w:sz="8" w:space="0" w:color="000000"/>
              <w:left w:val="single" w:sz="8" w:space="0" w:color="000000"/>
              <w:bottom w:val="single" w:sz="8" w:space="0" w:color="000000"/>
              <w:right w:val="single" w:sz="8" w:space="0" w:color="000000"/>
            </w:tcBorders>
            <w:vAlign w:val="bottom"/>
          </w:tcPr>
          <w:p w14:paraId="1EA92EFD" w14:textId="77777777" w:rsidR="00D907BC" w:rsidRDefault="00FE2B44">
            <w:pPr>
              <w:ind w:left="95"/>
              <w:jc w:val="center"/>
            </w:pPr>
            <w:r>
              <w:rPr>
                <w:rFonts w:ascii="Arial" w:eastAsia="Arial" w:hAnsi="Arial" w:cs="Arial"/>
                <w:b/>
              </w:rPr>
              <w:t>Proposed Upgrade / Solution</w:t>
            </w:r>
            <w:r>
              <w:rPr>
                <w:rFonts w:ascii="Arial" w:eastAsia="Arial" w:hAnsi="Arial" w:cs="Arial"/>
                <w:b/>
                <w:sz w:val="18"/>
              </w:rPr>
              <w:t xml:space="preserve"> </w:t>
            </w:r>
          </w:p>
        </w:tc>
      </w:tr>
      <w:tr w:rsidR="00D907BC" w14:paraId="10DEBE03" w14:textId="77777777">
        <w:trPr>
          <w:trHeight w:val="778"/>
        </w:trPr>
        <w:tc>
          <w:tcPr>
            <w:tcW w:w="581" w:type="dxa"/>
            <w:tcBorders>
              <w:top w:val="single" w:sz="8" w:space="0" w:color="000000"/>
              <w:left w:val="single" w:sz="8" w:space="0" w:color="000000"/>
              <w:bottom w:val="single" w:sz="8" w:space="0" w:color="000000"/>
              <w:right w:val="single" w:sz="8" w:space="0" w:color="000000"/>
            </w:tcBorders>
            <w:vAlign w:val="bottom"/>
          </w:tcPr>
          <w:p w14:paraId="4DF3737A" w14:textId="77777777" w:rsidR="00D907BC" w:rsidRDefault="00FE2B44">
            <w:pPr>
              <w:ind w:left="91"/>
              <w:jc w:val="center"/>
            </w:pPr>
            <w:r>
              <w:rPr>
                <w:rFonts w:ascii="Arial" w:eastAsia="Arial" w:hAnsi="Arial" w:cs="Arial"/>
              </w:rPr>
              <w:t>1</w:t>
            </w:r>
            <w:r>
              <w:rPr>
                <w:rFonts w:ascii="Arial" w:eastAsia="Arial" w:hAnsi="Arial" w:cs="Arial"/>
                <w:sz w:val="18"/>
              </w:rPr>
              <w:t xml:space="preserve"> </w:t>
            </w:r>
          </w:p>
        </w:tc>
        <w:tc>
          <w:tcPr>
            <w:tcW w:w="2261" w:type="dxa"/>
            <w:tcBorders>
              <w:top w:val="single" w:sz="8" w:space="0" w:color="000000"/>
              <w:left w:val="single" w:sz="8" w:space="0" w:color="000000"/>
              <w:bottom w:val="single" w:sz="8" w:space="0" w:color="000000"/>
              <w:right w:val="single" w:sz="8" w:space="0" w:color="000000"/>
            </w:tcBorders>
            <w:vAlign w:val="bottom"/>
          </w:tcPr>
          <w:p w14:paraId="0FA1F9A6" w14:textId="77777777" w:rsidR="00D907BC" w:rsidRDefault="00FE2B44">
            <w:pPr>
              <w:ind w:left="84"/>
              <w:jc w:val="center"/>
            </w:pPr>
            <w:r>
              <w:rPr>
                <w:rFonts w:ascii="Arial" w:eastAsia="Arial" w:hAnsi="Arial" w:cs="Arial"/>
              </w:rPr>
              <w:t>User Load</w:t>
            </w:r>
            <w:r>
              <w:rPr>
                <w:rFonts w:ascii="Arial" w:eastAsia="Arial" w:hAnsi="Arial" w:cs="Arial"/>
                <w:sz w:val="18"/>
              </w:rPr>
              <w:t xml:space="preserve"> </w:t>
            </w:r>
          </w:p>
        </w:tc>
        <w:tc>
          <w:tcPr>
            <w:tcW w:w="2259" w:type="dxa"/>
            <w:tcBorders>
              <w:top w:val="single" w:sz="8" w:space="0" w:color="000000"/>
              <w:left w:val="single" w:sz="8" w:space="0" w:color="000000"/>
              <w:bottom w:val="single" w:sz="8" w:space="0" w:color="000000"/>
              <w:right w:val="single" w:sz="8" w:space="0" w:color="000000"/>
            </w:tcBorders>
          </w:tcPr>
          <w:p w14:paraId="53F2FF1D" w14:textId="77777777" w:rsidR="00D907BC" w:rsidRDefault="00FE2B44">
            <w:pPr>
              <w:jc w:val="center"/>
            </w:pPr>
            <w:r>
              <w:rPr>
                <w:rFonts w:ascii="Arial" w:eastAsia="Arial" w:hAnsi="Arial" w:cs="Arial"/>
              </w:rPr>
              <w:t>Supports a limited number of users on a single server</w:t>
            </w:r>
            <w:r>
              <w:rPr>
                <w:rFonts w:ascii="Times New Roman" w:eastAsia="Times New Roman" w:hAnsi="Times New Roman"/>
                <w:sz w:val="18"/>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2C31E303" w14:textId="77777777" w:rsidR="00D907BC" w:rsidRDefault="00FE2B44">
            <w:pPr>
              <w:jc w:val="center"/>
            </w:pPr>
            <w:r>
              <w:rPr>
                <w:rFonts w:ascii="Arial" w:eastAsia="Arial" w:hAnsi="Arial" w:cs="Arial"/>
              </w:rPr>
              <w:t>Deploy on cloud infrastructure (AWS, Google Cloud, Azure) with load balancing and auto-scaling</w:t>
            </w:r>
            <w:r>
              <w:rPr>
                <w:rFonts w:ascii="Times New Roman" w:eastAsia="Times New Roman" w:hAnsi="Times New Roman"/>
                <w:sz w:val="18"/>
              </w:rPr>
              <w:t xml:space="preserve"> </w:t>
            </w:r>
          </w:p>
        </w:tc>
      </w:tr>
      <w:tr w:rsidR="00D907BC" w14:paraId="55AF7ABB" w14:textId="77777777">
        <w:trPr>
          <w:trHeight w:val="780"/>
        </w:trPr>
        <w:tc>
          <w:tcPr>
            <w:tcW w:w="581" w:type="dxa"/>
            <w:tcBorders>
              <w:top w:val="single" w:sz="8" w:space="0" w:color="000000"/>
              <w:left w:val="single" w:sz="8" w:space="0" w:color="000000"/>
              <w:bottom w:val="single" w:sz="8" w:space="0" w:color="000000"/>
              <w:right w:val="single" w:sz="8" w:space="0" w:color="000000"/>
            </w:tcBorders>
            <w:vAlign w:val="bottom"/>
          </w:tcPr>
          <w:p w14:paraId="4C2C3D59" w14:textId="77777777" w:rsidR="00D907BC" w:rsidRDefault="00FE2B44">
            <w:pPr>
              <w:ind w:left="91"/>
              <w:jc w:val="center"/>
            </w:pPr>
            <w:r>
              <w:rPr>
                <w:rFonts w:ascii="Arial" w:eastAsia="Arial" w:hAnsi="Arial" w:cs="Arial"/>
              </w:rPr>
              <w:t>2</w:t>
            </w:r>
            <w:r>
              <w:rPr>
                <w:rFonts w:ascii="Arial" w:eastAsia="Arial" w:hAnsi="Arial" w:cs="Arial"/>
                <w:sz w:val="18"/>
              </w:rPr>
              <w:t xml:space="preserve"> </w:t>
            </w:r>
          </w:p>
        </w:tc>
        <w:tc>
          <w:tcPr>
            <w:tcW w:w="2261" w:type="dxa"/>
            <w:tcBorders>
              <w:top w:val="single" w:sz="8" w:space="0" w:color="000000"/>
              <w:left w:val="single" w:sz="8" w:space="0" w:color="000000"/>
              <w:bottom w:val="single" w:sz="8" w:space="0" w:color="000000"/>
              <w:right w:val="single" w:sz="8" w:space="0" w:color="000000"/>
            </w:tcBorders>
            <w:vAlign w:val="bottom"/>
          </w:tcPr>
          <w:p w14:paraId="583A6B61" w14:textId="77777777" w:rsidR="00D907BC" w:rsidRDefault="00FE2B44">
            <w:pPr>
              <w:ind w:left="86"/>
              <w:jc w:val="center"/>
            </w:pPr>
            <w:r>
              <w:rPr>
                <w:rFonts w:ascii="Arial" w:eastAsia="Arial" w:hAnsi="Arial" w:cs="Arial"/>
              </w:rPr>
              <w:t>Data Storage</w:t>
            </w:r>
            <w:r>
              <w:rPr>
                <w:rFonts w:ascii="Arial" w:eastAsia="Arial" w:hAnsi="Arial" w:cs="Arial"/>
                <w:sz w:val="18"/>
              </w:rPr>
              <w:t xml:space="preserve"> </w:t>
            </w:r>
          </w:p>
        </w:tc>
        <w:tc>
          <w:tcPr>
            <w:tcW w:w="2259" w:type="dxa"/>
            <w:tcBorders>
              <w:top w:val="single" w:sz="8" w:space="0" w:color="000000"/>
              <w:left w:val="single" w:sz="8" w:space="0" w:color="000000"/>
              <w:bottom w:val="single" w:sz="8" w:space="0" w:color="000000"/>
              <w:right w:val="single" w:sz="8" w:space="0" w:color="000000"/>
            </w:tcBorders>
          </w:tcPr>
          <w:p w14:paraId="54363F3B" w14:textId="77777777" w:rsidR="00D907BC" w:rsidRDefault="00FE2B44">
            <w:pPr>
              <w:jc w:val="center"/>
            </w:pPr>
            <w:r>
              <w:rPr>
                <w:rFonts w:ascii="Arial" w:eastAsia="Arial" w:hAnsi="Arial" w:cs="Arial"/>
              </w:rPr>
              <w:t>Basic storage for user profiles and recommendations</w:t>
            </w:r>
            <w:r>
              <w:rPr>
                <w:rFonts w:ascii="Times New Roman" w:eastAsia="Times New Roman" w:hAnsi="Times New Roman"/>
                <w:sz w:val="18"/>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40248FDA" w14:textId="77777777" w:rsidR="00D907BC" w:rsidRDefault="00FE2B44">
            <w:pPr>
              <w:jc w:val="center"/>
            </w:pPr>
            <w:r>
              <w:rPr>
                <w:rFonts w:ascii="Arial" w:eastAsia="Arial" w:hAnsi="Arial" w:cs="Arial"/>
              </w:rPr>
              <w:t xml:space="preserve">Implement scalable databases such as </w:t>
            </w:r>
            <w:proofErr w:type="spellStart"/>
            <w:r>
              <w:rPr>
                <w:rFonts w:ascii="Arial" w:eastAsia="Arial" w:hAnsi="Arial" w:cs="Arial"/>
              </w:rPr>
              <w:t>MongoDB</w:t>
            </w:r>
            <w:proofErr w:type="spellEnd"/>
            <w:r>
              <w:rPr>
                <w:rFonts w:ascii="Arial" w:eastAsia="Arial" w:hAnsi="Arial" w:cs="Arial"/>
              </w:rPr>
              <w:t xml:space="preserve"> or </w:t>
            </w:r>
            <w:proofErr w:type="spellStart"/>
            <w:r>
              <w:rPr>
                <w:rFonts w:ascii="Arial" w:eastAsia="Arial" w:hAnsi="Arial" w:cs="Arial"/>
              </w:rPr>
              <w:t>PostgreSQL</w:t>
            </w:r>
            <w:proofErr w:type="spellEnd"/>
            <w:r>
              <w:rPr>
                <w:rFonts w:ascii="Arial" w:eastAsia="Arial" w:hAnsi="Arial" w:cs="Arial"/>
              </w:rPr>
              <w:t xml:space="preserve"> with cloud storage support</w:t>
            </w:r>
            <w:r>
              <w:rPr>
                <w:rFonts w:ascii="Times New Roman" w:eastAsia="Times New Roman" w:hAnsi="Times New Roman"/>
                <w:sz w:val="18"/>
              </w:rPr>
              <w:t xml:space="preserve"> </w:t>
            </w:r>
          </w:p>
        </w:tc>
      </w:tr>
      <w:tr w:rsidR="00D907BC" w14:paraId="1A7419F9" w14:textId="77777777">
        <w:trPr>
          <w:trHeight w:val="778"/>
        </w:trPr>
        <w:tc>
          <w:tcPr>
            <w:tcW w:w="581" w:type="dxa"/>
            <w:tcBorders>
              <w:top w:val="single" w:sz="8" w:space="0" w:color="000000"/>
              <w:left w:val="single" w:sz="8" w:space="0" w:color="000000"/>
              <w:bottom w:val="single" w:sz="8" w:space="0" w:color="000000"/>
              <w:right w:val="single" w:sz="8" w:space="0" w:color="000000"/>
            </w:tcBorders>
            <w:vAlign w:val="bottom"/>
          </w:tcPr>
          <w:p w14:paraId="48043E49" w14:textId="77777777" w:rsidR="00D907BC" w:rsidRDefault="00FE2B44">
            <w:pPr>
              <w:ind w:left="91"/>
              <w:jc w:val="center"/>
            </w:pPr>
            <w:r>
              <w:rPr>
                <w:rFonts w:ascii="Arial" w:eastAsia="Arial" w:hAnsi="Arial" w:cs="Arial"/>
              </w:rPr>
              <w:t>3</w:t>
            </w:r>
            <w:r>
              <w:rPr>
                <w:rFonts w:ascii="Arial" w:eastAsia="Arial" w:hAnsi="Arial" w:cs="Arial"/>
                <w:sz w:val="18"/>
              </w:rPr>
              <w:t xml:space="preserve"> </w:t>
            </w:r>
          </w:p>
        </w:tc>
        <w:tc>
          <w:tcPr>
            <w:tcW w:w="2261" w:type="dxa"/>
            <w:tcBorders>
              <w:top w:val="single" w:sz="8" w:space="0" w:color="000000"/>
              <w:left w:val="single" w:sz="8" w:space="0" w:color="000000"/>
              <w:bottom w:val="single" w:sz="8" w:space="0" w:color="000000"/>
              <w:right w:val="single" w:sz="8" w:space="0" w:color="000000"/>
            </w:tcBorders>
            <w:vAlign w:val="bottom"/>
          </w:tcPr>
          <w:p w14:paraId="65D65501" w14:textId="77777777" w:rsidR="00D907BC" w:rsidRDefault="00FE2B44">
            <w:pPr>
              <w:ind w:left="83"/>
              <w:jc w:val="center"/>
            </w:pPr>
            <w:r>
              <w:rPr>
                <w:rFonts w:ascii="Arial" w:eastAsia="Arial" w:hAnsi="Arial" w:cs="Arial"/>
              </w:rPr>
              <w:t>Performance</w:t>
            </w:r>
            <w:r>
              <w:rPr>
                <w:rFonts w:ascii="Arial" w:eastAsia="Arial" w:hAnsi="Arial" w:cs="Arial"/>
                <w:sz w:val="18"/>
              </w:rPr>
              <w:t xml:space="preserve"> </w:t>
            </w:r>
          </w:p>
        </w:tc>
        <w:tc>
          <w:tcPr>
            <w:tcW w:w="2259" w:type="dxa"/>
            <w:tcBorders>
              <w:top w:val="single" w:sz="8" w:space="0" w:color="000000"/>
              <w:left w:val="single" w:sz="8" w:space="0" w:color="000000"/>
              <w:bottom w:val="single" w:sz="8" w:space="0" w:color="000000"/>
              <w:right w:val="single" w:sz="8" w:space="0" w:color="000000"/>
            </w:tcBorders>
          </w:tcPr>
          <w:p w14:paraId="6A87E313" w14:textId="77777777" w:rsidR="00D907BC" w:rsidRDefault="00FE2B44">
            <w:pPr>
              <w:ind w:firstLine="1"/>
              <w:jc w:val="center"/>
            </w:pPr>
            <w:r>
              <w:rPr>
                <w:rFonts w:ascii="Arial" w:eastAsia="Arial" w:hAnsi="Arial" w:cs="Arial"/>
              </w:rPr>
              <w:t xml:space="preserve">AI recommendations are generated in </w:t>
            </w:r>
            <w:proofErr w:type="spellStart"/>
            <w:r>
              <w:rPr>
                <w:rFonts w:ascii="Arial" w:eastAsia="Arial" w:hAnsi="Arial" w:cs="Arial"/>
              </w:rPr>
              <w:t>realtime</w:t>
            </w:r>
            <w:proofErr w:type="spellEnd"/>
            <w:r>
              <w:rPr>
                <w:rFonts w:ascii="Arial" w:eastAsia="Arial" w:hAnsi="Arial" w:cs="Arial"/>
              </w:rPr>
              <w:t xml:space="preserve"> for each request</w:t>
            </w:r>
            <w:r>
              <w:rPr>
                <w:rFonts w:ascii="Times New Roman" w:eastAsia="Times New Roman" w:hAnsi="Times New Roman"/>
                <w:sz w:val="18"/>
              </w:rPr>
              <w:t xml:space="preserve"> </w:t>
            </w:r>
          </w:p>
        </w:tc>
        <w:tc>
          <w:tcPr>
            <w:tcW w:w="5221" w:type="dxa"/>
            <w:tcBorders>
              <w:top w:val="single" w:sz="8" w:space="0" w:color="000000"/>
              <w:left w:val="single" w:sz="8" w:space="0" w:color="000000"/>
              <w:bottom w:val="single" w:sz="8" w:space="0" w:color="000000"/>
              <w:right w:val="single" w:sz="8" w:space="0" w:color="000000"/>
            </w:tcBorders>
            <w:vAlign w:val="center"/>
          </w:tcPr>
          <w:p w14:paraId="7A1F3653" w14:textId="77777777" w:rsidR="00D907BC" w:rsidRDefault="00FE2B44">
            <w:pPr>
              <w:jc w:val="center"/>
            </w:pPr>
            <w:r>
              <w:rPr>
                <w:rFonts w:ascii="Arial" w:eastAsia="Arial" w:hAnsi="Arial" w:cs="Arial"/>
              </w:rPr>
              <w:t>Use caching mechanisms, asynchronous processing, and optimized AI inference pipelines</w:t>
            </w:r>
            <w:r>
              <w:rPr>
                <w:rFonts w:ascii="Times New Roman" w:eastAsia="Times New Roman" w:hAnsi="Times New Roman"/>
                <w:sz w:val="18"/>
              </w:rPr>
              <w:t xml:space="preserve"> </w:t>
            </w:r>
          </w:p>
        </w:tc>
      </w:tr>
      <w:tr w:rsidR="00D907BC" w14:paraId="481C95C0" w14:textId="77777777">
        <w:trPr>
          <w:trHeight w:val="622"/>
        </w:trPr>
        <w:tc>
          <w:tcPr>
            <w:tcW w:w="581" w:type="dxa"/>
            <w:tcBorders>
              <w:top w:val="single" w:sz="8" w:space="0" w:color="000000"/>
              <w:left w:val="single" w:sz="8" w:space="0" w:color="000000"/>
              <w:bottom w:val="single" w:sz="8" w:space="0" w:color="000000"/>
              <w:right w:val="single" w:sz="8" w:space="0" w:color="000000"/>
            </w:tcBorders>
            <w:vAlign w:val="bottom"/>
          </w:tcPr>
          <w:p w14:paraId="731516AF" w14:textId="77777777" w:rsidR="00D907BC" w:rsidRDefault="00FE2B44">
            <w:pPr>
              <w:ind w:left="91"/>
              <w:jc w:val="center"/>
            </w:pPr>
            <w:r>
              <w:rPr>
                <w:rFonts w:ascii="Arial" w:eastAsia="Arial" w:hAnsi="Arial" w:cs="Arial"/>
              </w:rPr>
              <w:t>4</w:t>
            </w:r>
            <w:r>
              <w:rPr>
                <w:rFonts w:ascii="Arial" w:eastAsia="Arial" w:hAnsi="Arial" w:cs="Arial"/>
                <w:sz w:val="18"/>
              </w:rPr>
              <w:t xml:space="preserve"> </w:t>
            </w:r>
          </w:p>
        </w:tc>
        <w:tc>
          <w:tcPr>
            <w:tcW w:w="2261" w:type="dxa"/>
            <w:tcBorders>
              <w:top w:val="single" w:sz="8" w:space="0" w:color="000000"/>
              <w:left w:val="single" w:sz="8" w:space="0" w:color="000000"/>
              <w:bottom w:val="single" w:sz="8" w:space="0" w:color="000000"/>
              <w:right w:val="single" w:sz="8" w:space="0" w:color="000000"/>
            </w:tcBorders>
            <w:vAlign w:val="bottom"/>
          </w:tcPr>
          <w:p w14:paraId="0B141E61" w14:textId="77777777" w:rsidR="00D907BC" w:rsidRDefault="00FE2B44">
            <w:pPr>
              <w:ind w:left="83"/>
              <w:jc w:val="center"/>
            </w:pPr>
            <w:r>
              <w:rPr>
                <w:rFonts w:ascii="Arial" w:eastAsia="Arial" w:hAnsi="Arial" w:cs="Arial"/>
              </w:rPr>
              <w:t>Security</w:t>
            </w:r>
            <w:r>
              <w:rPr>
                <w:rFonts w:ascii="Arial" w:eastAsia="Arial" w:hAnsi="Arial" w:cs="Arial"/>
                <w:sz w:val="18"/>
              </w:rPr>
              <w:t xml:space="preserve"> </w:t>
            </w:r>
          </w:p>
        </w:tc>
        <w:tc>
          <w:tcPr>
            <w:tcW w:w="2259" w:type="dxa"/>
            <w:tcBorders>
              <w:top w:val="single" w:sz="8" w:space="0" w:color="000000"/>
              <w:left w:val="single" w:sz="8" w:space="0" w:color="000000"/>
              <w:bottom w:val="single" w:sz="8" w:space="0" w:color="000000"/>
              <w:right w:val="single" w:sz="8" w:space="0" w:color="000000"/>
            </w:tcBorders>
          </w:tcPr>
          <w:p w14:paraId="1DDE2ACF" w14:textId="77777777" w:rsidR="00D907BC" w:rsidRDefault="00FE2B44">
            <w:pPr>
              <w:jc w:val="center"/>
            </w:pPr>
            <w:r>
              <w:rPr>
                <w:rFonts w:ascii="Arial" w:eastAsia="Arial" w:hAnsi="Arial" w:cs="Arial"/>
              </w:rPr>
              <w:t>Basic authentication and API security</w:t>
            </w:r>
            <w:r>
              <w:rPr>
                <w:rFonts w:ascii="Times New Roman" w:eastAsia="Times New Roman" w:hAnsi="Times New Roman"/>
                <w:sz w:val="18"/>
              </w:rPr>
              <w:t xml:space="preserve"> </w:t>
            </w:r>
          </w:p>
        </w:tc>
        <w:tc>
          <w:tcPr>
            <w:tcW w:w="5221" w:type="dxa"/>
            <w:tcBorders>
              <w:top w:val="single" w:sz="8" w:space="0" w:color="000000"/>
              <w:left w:val="single" w:sz="8" w:space="0" w:color="000000"/>
              <w:bottom w:val="single" w:sz="8" w:space="0" w:color="000000"/>
              <w:right w:val="single" w:sz="8" w:space="0" w:color="000000"/>
            </w:tcBorders>
          </w:tcPr>
          <w:p w14:paraId="6F1D0A2F" w14:textId="77777777" w:rsidR="00D907BC" w:rsidRDefault="00FE2B44">
            <w:pPr>
              <w:jc w:val="center"/>
            </w:pPr>
            <w:r>
              <w:rPr>
                <w:rFonts w:ascii="Arial" w:eastAsia="Arial" w:hAnsi="Arial" w:cs="Arial"/>
              </w:rPr>
              <w:t xml:space="preserve">Implement </w:t>
            </w:r>
            <w:proofErr w:type="spellStart"/>
            <w:r>
              <w:rPr>
                <w:rFonts w:ascii="Arial" w:eastAsia="Arial" w:hAnsi="Arial" w:cs="Arial"/>
              </w:rPr>
              <w:t>OAuth</w:t>
            </w:r>
            <w:proofErr w:type="spellEnd"/>
            <w:r>
              <w:rPr>
                <w:rFonts w:ascii="Arial" w:eastAsia="Arial" w:hAnsi="Arial" w:cs="Arial"/>
              </w:rPr>
              <w:t>, encryption, role-based access control, and secure API gateways</w:t>
            </w:r>
            <w:r>
              <w:rPr>
                <w:rFonts w:ascii="Times New Roman" w:eastAsia="Times New Roman" w:hAnsi="Times New Roman"/>
                <w:sz w:val="18"/>
              </w:rPr>
              <w:t xml:space="preserve"> </w:t>
            </w:r>
          </w:p>
        </w:tc>
      </w:tr>
    </w:tbl>
    <w:p w14:paraId="0BA9B727" w14:textId="77777777" w:rsidR="00D907BC" w:rsidRDefault="00FE2B44">
      <w:pPr>
        <w:spacing w:after="38"/>
      </w:pPr>
      <w:r>
        <w:rPr>
          <w:rFonts w:ascii="Arial" w:eastAsia="Arial" w:hAnsi="Arial" w:cs="Arial"/>
          <w:sz w:val="20"/>
        </w:rPr>
        <w:t xml:space="preserve"> </w:t>
      </w:r>
    </w:p>
    <w:p w14:paraId="08E402D3" w14:textId="77777777" w:rsidR="00D907BC" w:rsidRDefault="00FE2B44">
      <w:pPr>
        <w:spacing w:after="5"/>
      </w:pPr>
      <w:r>
        <w:rPr>
          <w:rFonts w:ascii="Arial" w:eastAsia="Arial" w:hAnsi="Arial" w:cs="Arial"/>
          <w:sz w:val="20"/>
        </w:rPr>
        <w:t xml:space="preserve"> </w:t>
      </w:r>
    </w:p>
    <w:p w14:paraId="2E4D2036" w14:textId="77777777" w:rsidR="00D907BC" w:rsidRDefault="00FE2B44">
      <w:pPr>
        <w:spacing w:after="21"/>
        <w:ind w:left="535" w:hanging="10"/>
      </w:pPr>
      <w:r>
        <w:rPr>
          <w:rFonts w:ascii="Arial" w:eastAsia="Arial" w:hAnsi="Arial" w:cs="Arial"/>
          <w:b/>
        </w:rPr>
        <w:t xml:space="preserve">Current System Limitations: </w:t>
      </w:r>
    </w:p>
    <w:p w14:paraId="5FD97D00" w14:textId="77777777" w:rsidR="00D907BC" w:rsidRDefault="00FE2B44">
      <w:pPr>
        <w:spacing w:after="0"/>
        <w:ind w:left="540"/>
      </w:pPr>
      <w:r>
        <w:rPr>
          <w:rFonts w:ascii="Arial" w:eastAsia="Arial" w:hAnsi="Arial" w:cs="Arial"/>
          <w:b/>
        </w:rPr>
        <w:t xml:space="preserve"> </w:t>
      </w:r>
    </w:p>
    <w:tbl>
      <w:tblPr>
        <w:tblStyle w:val="TableGrid"/>
        <w:tblW w:w="10344" w:type="dxa"/>
        <w:tblInd w:w="82" w:type="dxa"/>
        <w:tblCellMar>
          <w:top w:w="55" w:type="dxa"/>
          <w:bottom w:w="9" w:type="dxa"/>
        </w:tblCellMar>
        <w:tblLook w:val="04A0" w:firstRow="1" w:lastRow="0" w:firstColumn="1" w:lastColumn="0" w:noHBand="0" w:noVBand="1"/>
      </w:tblPr>
      <w:tblGrid>
        <w:gridCol w:w="910"/>
        <w:gridCol w:w="3651"/>
        <w:gridCol w:w="3402"/>
        <w:gridCol w:w="2381"/>
      </w:tblGrid>
      <w:tr w:rsidR="00D907BC" w14:paraId="492FCC65" w14:textId="77777777">
        <w:trPr>
          <w:trHeight w:val="859"/>
        </w:trPr>
        <w:tc>
          <w:tcPr>
            <w:tcW w:w="910" w:type="dxa"/>
            <w:tcBorders>
              <w:top w:val="single" w:sz="8" w:space="0" w:color="000000"/>
              <w:left w:val="single" w:sz="8" w:space="0" w:color="000000"/>
              <w:bottom w:val="single" w:sz="8" w:space="0" w:color="000000"/>
              <w:right w:val="single" w:sz="8" w:space="0" w:color="000000"/>
            </w:tcBorders>
            <w:vAlign w:val="center"/>
          </w:tcPr>
          <w:p w14:paraId="359D4A7C" w14:textId="77777777" w:rsidR="00D907BC" w:rsidRDefault="00FE2B44">
            <w:pPr>
              <w:ind w:right="149"/>
              <w:jc w:val="right"/>
            </w:pPr>
            <w:proofErr w:type="spellStart"/>
            <w:r>
              <w:rPr>
                <w:rFonts w:ascii="Arial" w:eastAsia="Arial" w:hAnsi="Arial" w:cs="Arial"/>
                <w:b/>
              </w:rPr>
              <w:t>S.No</w:t>
            </w:r>
            <w:proofErr w:type="spellEnd"/>
            <w:r>
              <w:rPr>
                <w:rFonts w:ascii="Arial" w:eastAsia="Arial" w:hAnsi="Arial" w:cs="Arial"/>
                <w:b/>
                <w:sz w:val="18"/>
              </w:rPr>
              <w:t xml:space="preserve"> </w:t>
            </w:r>
          </w:p>
        </w:tc>
        <w:tc>
          <w:tcPr>
            <w:tcW w:w="3651" w:type="dxa"/>
            <w:tcBorders>
              <w:top w:val="single" w:sz="8" w:space="0" w:color="000000"/>
              <w:left w:val="single" w:sz="8" w:space="0" w:color="000000"/>
              <w:bottom w:val="single" w:sz="8" w:space="0" w:color="000000"/>
              <w:right w:val="single" w:sz="8" w:space="0" w:color="000000"/>
            </w:tcBorders>
            <w:vAlign w:val="center"/>
          </w:tcPr>
          <w:p w14:paraId="6E3F3695" w14:textId="77777777" w:rsidR="00D907BC" w:rsidRDefault="00FE2B44">
            <w:pPr>
              <w:ind w:left="105"/>
              <w:jc w:val="center"/>
            </w:pPr>
            <w:r>
              <w:rPr>
                <w:rFonts w:ascii="Arial" w:eastAsia="Arial" w:hAnsi="Arial" w:cs="Arial"/>
                <w:b/>
              </w:rPr>
              <w:t>Limitation</w:t>
            </w:r>
            <w:r>
              <w:rPr>
                <w:rFonts w:ascii="Arial" w:eastAsia="Arial" w:hAnsi="Arial" w:cs="Arial"/>
                <w:b/>
                <w:sz w:val="18"/>
              </w:rPr>
              <w:t xml:space="preserve"> </w:t>
            </w:r>
          </w:p>
        </w:tc>
        <w:tc>
          <w:tcPr>
            <w:tcW w:w="3402" w:type="dxa"/>
            <w:tcBorders>
              <w:top w:val="single" w:sz="8" w:space="0" w:color="000000"/>
              <w:left w:val="single" w:sz="8" w:space="0" w:color="000000"/>
              <w:bottom w:val="single" w:sz="8" w:space="0" w:color="000000"/>
              <w:right w:val="single" w:sz="8" w:space="0" w:color="000000"/>
            </w:tcBorders>
            <w:vAlign w:val="center"/>
          </w:tcPr>
          <w:p w14:paraId="0A1DF389" w14:textId="77777777" w:rsidR="00D907BC" w:rsidRDefault="00FE2B44">
            <w:pPr>
              <w:ind w:left="97"/>
              <w:jc w:val="center"/>
            </w:pPr>
            <w:r>
              <w:rPr>
                <w:rFonts w:ascii="Arial" w:eastAsia="Arial" w:hAnsi="Arial" w:cs="Arial"/>
                <w:b/>
              </w:rPr>
              <w:t>Impact</w:t>
            </w:r>
            <w:r>
              <w:rPr>
                <w:rFonts w:ascii="Arial" w:eastAsia="Arial" w:hAnsi="Arial" w:cs="Arial"/>
                <w:b/>
                <w:sz w:val="18"/>
              </w:rPr>
              <w:t xml:space="preserve"> </w:t>
            </w:r>
          </w:p>
        </w:tc>
        <w:tc>
          <w:tcPr>
            <w:tcW w:w="2381" w:type="dxa"/>
            <w:tcBorders>
              <w:top w:val="single" w:sz="8" w:space="0" w:color="000000"/>
              <w:left w:val="single" w:sz="8" w:space="0" w:color="000000"/>
              <w:bottom w:val="single" w:sz="8" w:space="0" w:color="000000"/>
              <w:right w:val="single" w:sz="8" w:space="0" w:color="000000"/>
            </w:tcBorders>
            <w:vAlign w:val="bottom"/>
          </w:tcPr>
          <w:p w14:paraId="3A14768F" w14:textId="77777777" w:rsidR="00D907BC" w:rsidRDefault="00FE2B44">
            <w:pPr>
              <w:spacing w:after="20"/>
              <w:ind w:left="523"/>
            </w:pPr>
            <w:r>
              <w:rPr>
                <w:rFonts w:ascii="Arial" w:eastAsia="Arial" w:hAnsi="Arial" w:cs="Arial"/>
                <w:b/>
              </w:rPr>
              <w:t xml:space="preserve">Priority to </w:t>
            </w:r>
          </w:p>
          <w:p w14:paraId="3E1510BC" w14:textId="77777777" w:rsidR="00D907BC" w:rsidRDefault="00FE2B44">
            <w:pPr>
              <w:ind w:left="602"/>
            </w:pPr>
            <w:r>
              <w:rPr>
                <w:rFonts w:ascii="Arial" w:eastAsia="Arial" w:hAnsi="Arial" w:cs="Arial"/>
                <w:b/>
              </w:rPr>
              <w:t>Address</w:t>
            </w:r>
            <w:r>
              <w:rPr>
                <w:rFonts w:ascii="Arial" w:eastAsia="Arial" w:hAnsi="Arial" w:cs="Arial"/>
                <w:b/>
                <w:sz w:val="18"/>
              </w:rPr>
              <w:t xml:space="preserve"> </w:t>
            </w:r>
          </w:p>
        </w:tc>
      </w:tr>
      <w:tr w:rsidR="00D907BC" w14:paraId="5320CD95" w14:textId="77777777">
        <w:trPr>
          <w:trHeight w:val="778"/>
        </w:trPr>
        <w:tc>
          <w:tcPr>
            <w:tcW w:w="910" w:type="dxa"/>
            <w:tcBorders>
              <w:top w:val="single" w:sz="8" w:space="0" w:color="000000"/>
              <w:left w:val="single" w:sz="8" w:space="0" w:color="000000"/>
              <w:bottom w:val="single" w:sz="8" w:space="0" w:color="000000"/>
              <w:right w:val="single" w:sz="8" w:space="0" w:color="000000"/>
            </w:tcBorders>
            <w:vAlign w:val="bottom"/>
          </w:tcPr>
          <w:p w14:paraId="49C11F33" w14:textId="77777777" w:rsidR="00D907BC" w:rsidRDefault="00FE2B44">
            <w:pPr>
              <w:ind w:left="111"/>
              <w:jc w:val="center"/>
            </w:pPr>
            <w:r>
              <w:rPr>
                <w:rFonts w:ascii="Arial" w:eastAsia="Arial" w:hAnsi="Arial" w:cs="Arial"/>
              </w:rPr>
              <w:t>1</w:t>
            </w:r>
            <w:r>
              <w:rPr>
                <w:rFonts w:ascii="Arial" w:eastAsia="Arial" w:hAnsi="Arial" w:cs="Arial"/>
                <w:sz w:val="18"/>
              </w:rPr>
              <w:t xml:space="preserve"> </w:t>
            </w:r>
          </w:p>
        </w:tc>
        <w:tc>
          <w:tcPr>
            <w:tcW w:w="3651" w:type="dxa"/>
            <w:tcBorders>
              <w:top w:val="single" w:sz="8" w:space="0" w:color="000000"/>
              <w:left w:val="single" w:sz="8" w:space="0" w:color="000000"/>
              <w:bottom w:val="single" w:sz="8" w:space="0" w:color="000000"/>
              <w:right w:val="single" w:sz="8" w:space="0" w:color="000000"/>
            </w:tcBorders>
            <w:vAlign w:val="center"/>
          </w:tcPr>
          <w:p w14:paraId="10D6BF92" w14:textId="77777777" w:rsidR="00D907BC" w:rsidRDefault="00FE2B44">
            <w:pPr>
              <w:ind w:left="65"/>
              <w:jc w:val="both"/>
            </w:pPr>
            <w:r>
              <w:rPr>
                <w:rFonts w:ascii="Arial" w:eastAsia="Arial" w:hAnsi="Arial" w:cs="Arial"/>
              </w:rPr>
              <w:t>Limited support for concurrent users</w:t>
            </w:r>
            <w:r>
              <w:rPr>
                <w:rFonts w:ascii="Times New Roman" w:eastAsia="Times New Roman" w:hAnsi="Times New Roman"/>
                <w:sz w:val="18"/>
              </w:rPr>
              <w:t xml:space="preserve"> </w:t>
            </w:r>
          </w:p>
        </w:tc>
        <w:tc>
          <w:tcPr>
            <w:tcW w:w="3402" w:type="dxa"/>
            <w:tcBorders>
              <w:top w:val="single" w:sz="8" w:space="0" w:color="000000"/>
              <w:left w:val="single" w:sz="8" w:space="0" w:color="000000"/>
              <w:bottom w:val="single" w:sz="8" w:space="0" w:color="000000"/>
              <w:right w:val="single" w:sz="8" w:space="0" w:color="000000"/>
            </w:tcBorders>
          </w:tcPr>
          <w:p w14:paraId="198007ED" w14:textId="77777777" w:rsidR="00D907BC" w:rsidRDefault="00FE2B44">
            <w:pPr>
              <w:jc w:val="center"/>
            </w:pPr>
            <w:r>
              <w:rPr>
                <w:rFonts w:ascii="Arial" w:eastAsia="Arial" w:hAnsi="Arial" w:cs="Arial"/>
              </w:rPr>
              <w:t>System performance may degrade with many users accessing simultaneously</w:t>
            </w:r>
            <w:r>
              <w:rPr>
                <w:rFonts w:ascii="Times New Roman" w:eastAsia="Times New Roman" w:hAnsi="Times New Roman"/>
                <w:sz w:val="18"/>
              </w:rPr>
              <w:t xml:space="preserve"> </w:t>
            </w:r>
          </w:p>
        </w:tc>
        <w:tc>
          <w:tcPr>
            <w:tcW w:w="2381" w:type="dxa"/>
            <w:tcBorders>
              <w:top w:val="single" w:sz="8" w:space="0" w:color="000000"/>
              <w:left w:val="single" w:sz="8" w:space="0" w:color="000000"/>
              <w:bottom w:val="single" w:sz="8" w:space="0" w:color="000000"/>
              <w:right w:val="single" w:sz="8" w:space="0" w:color="000000"/>
            </w:tcBorders>
          </w:tcPr>
          <w:p w14:paraId="5FBCD84D" w14:textId="77777777" w:rsidR="00D907BC" w:rsidRDefault="00FE2B44">
            <w:pPr>
              <w:ind w:left="-17"/>
            </w:pPr>
            <w:r>
              <w:rPr>
                <w:rFonts w:ascii="Arial" w:eastAsia="Arial" w:hAnsi="Arial" w:cs="Arial"/>
              </w:rPr>
              <w:t xml:space="preserve"> </w:t>
            </w:r>
          </w:p>
          <w:p w14:paraId="6AC2ED91" w14:textId="77777777" w:rsidR="00D907BC" w:rsidRDefault="00FE2B44">
            <w:pPr>
              <w:ind w:right="5"/>
              <w:jc w:val="center"/>
            </w:pPr>
            <w:r>
              <w:rPr>
                <w:rFonts w:ascii="Arial" w:eastAsia="Arial" w:hAnsi="Arial" w:cs="Arial"/>
              </w:rPr>
              <w:t>High</w:t>
            </w:r>
            <w:r>
              <w:rPr>
                <w:rFonts w:ascii="Times New Roman" w:eastAsia="Times New Roman" w:hAnsi="Times New Roman"/>
                <w:sz w:val="18"/>
              </w:rPr>
              <w:t xml:space="preserve"> </w:t>
            </w:r>
          </w:p>
        </w:tc>
      </w:tr>
      <w:tr w:rsidR="00D907BC" w14:paraId="50B9642A" w14:textId="77777777">
        <w:trPr>
          <w:trHeight w:val="622"/>
        </w:trPr>
        <w:tc>
          <w:tcPr>
            <w:tcW w:w="910" w:type="dxa"/>
            <w:tcBorders>
              <w:top w:val="single" w:sz="8" w:space="0" w:color="000000"/>
              <w:left w:val="single" w:sz="8" w:space="0" w:color="000000"/>
              <w:bottom w:val="single" w:sz="8" w:space="0" w:color="000000"/>
              <w:right w:val="single" w:sz="8" w:space="0" w:color="000000"/>
            </w:tcBorders>
            <w:vAlign w:val="bottom"/>
          </w:tcPr>
          <w:p w14:paraId="2C7BBB46" w14:textId="77777777" w:rsidR="00D907BC" w:rsidRDefault="00FE2B44">
            <w:pPr>
              <w:ind w:left="111"/>
              <w:jc w:val="center"/>
            </w:pPr>
            <w:r>
              <w:rPr>
                <w:rFonts w:ascii="Arial" w:eastAsia="Arial" w:hAnsi="Arial" w:cs="Arial"/>
              </w:rPr>
              <w:t>2</w:t>
            </w:r>
            <w:r>
              <w:rPr>
                <w:rFonts w:ascii="Arial" w:eastAsia="Arial" w:hAnsi="Arial" w:cs="Arial"/>
                <w:sz w:val="18"/>
              </w:rPr>
              <w:t xml:space="preserve"> </w:t>
            </w:r>
          </w:p>
        </w:tc>
        <w:tc>
          <w:tcPr>
            <w:tcW w:w="3651" w:type="dxa"/>
            <w:tcBorders>
              <w:top w:val="single" w:sz="8" w:space="0" w:color="000000"/>
              <w:left w:val="single" w:sz="8" w:space="0" w:color="000000"/>
              <w:bottom w:val="single" w:sz="8" w:space="0" w:color="000000"/>
              <w:right w:val="single" w:sz="8" w:space="0" w:color="000000"/>
            </w:tcBorders>
          </w:tcPr>
          <w:p w14:paraId="21CC46B8" w14:textId="77777777" w:rsidR="00D907BC" w:rsidRDefault="00FE2B44">
            <w:pPr>
              <w:jc w:val="center"/>
            </w:pPr>
            <w:r>
              <w:rPr>
                <w:rFonts w:ascii="Arial" w:eastAsia="Arial" w:hAnsi="Arial" w:cs="Arial"/>
              </w:rPr>
              <w:t>Limited integration with external professional platforms</w:t>
            </w:r>
            <w:r>
              <w:rPr>
                <w:rFonts w:ascii="Times New Roman" w:eastAsia="Times New Roman" w:hAnsi="Times New Roman"/>
                <w:sz w:val="18"/>
              </w:rPr>
              <w:t xml:space="preserve"> </w:t>
            </w:r>
          </w:p>
        </w:tc>
        <w:tc>
          <w:tcPr>
            <w:tcW w:w="3402" w:type="dxa"/>
            <w:tcBorders>
              <w:top w:val="single" w:sz="8" w:space="0" w:color="000000"/>
              <w:left w:val="single" w:sz="8" w:space="0" w:color="000000"/>
              <w:bottom w:val="single" w:sz="8" w:space="0" w:color="000000"/>
              <w:right w:val="single" w:sz="8" w:space="0" w:color="000000"/>
            </w:tcBorders>
          </w:tcPr>
          <w:p w14:paraId="34C1D5F7" w14:textId="77777777" w:rsidR="00D907BC" w:rsidRDefault="00FE2B44">
            <w:pPr>
              <w:jc w:val="center"/>
            </w:pPr>
            <w:r>
              <w:rPr>
                <w:rFonts w:ascii="Arial" w:eastAsia="Arial" w:hAnsi="Arial" w:cs="Arial"/>
              </w:rPr>
              <w:t>Restricts networking opportunities and profile enrichment</w:t>
            </w:r>
            <w:r>
              <w:rPr>
                <w:rFonts w:ascii="Times New Roman" w:eastAsia="Times New Roman" w:hAnsi="Times New Roman"/>
                <w:sz w:val="18"/>
              </w:rPr>
              <w:t xml:space="preserve"> </w:t>
            </w:r>
          </w:p>
        </w:tc>
        <w:tc>
          <w:tcPr>
            <w:tcW w:w="2381" w:type="dxa"/>
            <w:tcBorders>
              <w:top w:val="single" w:sz="8" w:space="0" w:color="000000"/>
              <w:left w:val="single" w:sz="8" w:space="0" w:color="000000"/>
              <w:bottom w:val="single" w:sz="8" w:space="0" w:color="000000"/>
              <w:right w:val="single" w:sz="8" w:space="0" w:color="000000"/>
            </w:tcBorders>
            <w:vAlign w:val="center"/>
          </w:tcPr>
          <w:p w14:paraId="0B3A2566" w14:textId="77777777" w:rsidR="00D907BC" w:rsidRDefault="00FE2B44">
            <w:pPr>
              <w:ind w:right="5"/>
              <w:jc w:val="center"/>
            </w:pPr>
            <w:r>
              <w:rPr>
                <w:rFonts w:ascii="Arial" w:eastAsia="Arial" w:hAnsi="Arial" w:cs="Arial"/>
              </w:rPr>
              <w:t>High</w:t>
            </w:r>
            <w:r>
              <w:rPr>
                <w:rFonts w:ascii="Times New Roman" w:eastAsia="Times New Roman" w:hAnsi="Times New Roman"/>
                <w:sz w:val="18"/>
              </w:rPr>
              <w:t xml:space="preserve"> </w:t>
            </w:r>
          </w:p>
        </w:tc>
      </w:tr>
      <w:tr w:rsidR="00D907BC" w14:paraId="65F7909B" w14:textId="77777777">
        <w:trPr>
          <w:trHeight w:val="780"/>
        </w:trPr>
        <w:tc>
          <w:tcPr>
            <w:tcW w:w="910" w:type="dxa"/>
            <w:tcBorders>
              <w:top w:val="single" w:sz="8" w:space="0" w:color="000000"/>
              <w:left w:val="single" w:sz="8" w:space="0" w:color="000000"/>
              <w:bottom w:val="single" w:sz="8" w:space="0" w:color="000000"/>
              <w:right w:val="single" w:sz="8" w:space="0" w:color="000000"/>
            </w:tcBorders>
            <w:vAlign w:val="bottom"/>
          </w:tcPr>
          <w:p w14:paraId="73447C3E" w14:textId="77777777" w:rsidR="00D907BC" w:rsidRDefault="00FE2B44">
            <w:pPr>
              <w:ind w:left="111"/>
              <w:jc w:val="center"/>
            </w:pPr>
            <w:r>
              <w:rPr>
                <w:rFonts w:ascii="Arial" w:eastAsia="Arial" w:hAnsi="Arial" w:cs="Arial"/>
              </w:rPr>
              <w:t>3</w:t>
            </w:r>
            <w:r>
              <w:rPr>
                <w:rFonts w:ascii="Arial" w:eastAsia="Arial" w:hAnsi="Arial" w:cs="Arial"/>
                <w:sz w:val="18"/>
              </w:rPr>
              <w:t xml:space="preserve"> </w:t>
            </w:r>
          </w:p>
        </w:tc>
        <w:tc>
          <w:tcPr>
            <w:tcW w:w="3651" w:type="dxa"/>
            <w:tcBorders>
              <w:top w:val="single" w:sz="8" w:space="0" w:color="000000"/>
              <w:left w:val="single" w:sz="8" w:space="0" w:color="000000"/>
              <w:bottom w:val="single" w:sz="8" w:space="0" w:color="000000"/>
              <w:right w:val="single" w:sz="8" w:space="0" w:color="000000"/>
            </w:tcBorders>
            <w:vAlign w:val="center"/>
          </w:tcPr>
          <w:p w14:paraId="255F4053" w14:textId="77777777" w:rsidR="00D907BC" w:rsidRDefault="00FE2B44">
            <w:pPr>
              <w:jc w:val="center"/>
            </w:pPr>
            <w:r>
              <w:rPr>
                <w:rFonts w:ascii="Arial" w:eastAsia="Arial" w:hAnsi="Arial" w:cs="Arial"/>
              </w:rPr>
              <w:t>No long-term storage of networking interactions and recommendations</w:t>
            </w:r>
            <w:r>
              <w:rPr>
                <w:rFonts w:ascii="Times New Roman" w:eastAsia="Times New Roman" w:hAnsi="Times New Roman"/>
                <w:sz w:val="18"/>
              </w:rPr>
              <w:t xml:space="preserve"> </w:t>
            </w:r>
          </w:p>
        </w:tc>
        <w:tc>
          <w:tcPr>
            <w:tcW w:w="3402" w:type="dxa"/>
            <w:tcBorders>
              <w:top w:val="single" w:sz="8" w:space="0" w:color="000000"/>
              <w:left w:val="single" w:sz="8" w:space="0" w:color="000000"/>
              <w:bottom w:val="single" w:sz="8" w:space="0" w:color="000000"/>
              <w:right w:val="single" w:sz="8" w:space="0" w:color="000000"/>
            </w:tcBorders>
          </w:tcPr>
          <w:p w14:paraId="523375E9" w14:textId="77777777" w:rsidR="00D907BC" w:rsidRDefault="00FE2B44">
            <w:pPr>
              <w:jc w:val="center"/>
            </w:pPr>
            <w:r>
              <w:rPr>
                <w:rFonts w:ascii="Arial" w:eastAsia="Arial" w:hAnsi="Arial" w:cs="Arial"/>
              </w:rPr>
              <w:t>Users cannot access previous recommendations or track networking progress</w:t>
            </w:r>
            <w:r>
              <w:rPr>
                <w:rFonts w:ascii="Times New Roman" w:eastAsia="Times New Roman" w:hAnsi="Times New Roman"/>
                <w:sz w:val="18"/>
              </w:rPr>
              <w:t xml:space="preserve"> </w:t>
            </w:r>
          </w:p>
        </w:tc>
        <w:tc>
          <w:tcPr>
            <w:tcW w:w="2381" w:type="dxa"/>
            <w:tcBorders>
              <w:top w:val="single" w:sz="8" w:space="0" w:color="000000"/>
              <w:left w:val="single" w:sz="8" w:space="0" w:color="000000"/>
              <w:bottom w:val="single" w:sz="8" w:space="0" w:color="000000"/>
              <w:right w:val="single" w:sz="8" w:space="0" w:color="000000"/>
            </w:tcBorders>
            <w:vAlign w:val="center"/>
          </w:tcPr>
          <w:p w14:paraId="1B3F499B" w14:textId="77777777" w:rsidR="00D907BC" w:rsidRDefault="00FE2B44">
            <w:pPr>
              <w:ind w:right="4"/>
              <w:jc w:val="center"/>
            </w:pPr>
            <w:r>
              <w:rPr>
                <w:rFonts w:ascii="Arial" w:eastAsia="Arial" w:hAnsi="Arial" w:cs="Arial"/>
              </w:rPr>
              <w:t>Medium</w:t>
            </w:r>
            <w:r>
              <w:rPr>
                <w:rFonts w:ascii="Times New Roman" w:eastAsia="Times New Roman" w:hAnsi="Times New Roman"/>
                <w:sz w:val="18"/>
              </w:rPr>
              <w:t xml:space="preserve"> </w:t>
            </w:r>
          </w:p>
        </w:tc>
      </w:tr>
    </w:tbl>
    <w:p w14:paraId="65736738" w14:textId="77777777" w:rsidR="00D907BC" w:rsidRDefault="00FE2B44">
      <w:pPr>
        <w:spacing w:after="0"/>
      </w:pPr>
      <w:r>
        <w:rPr>
          <w:rFonts w:ascii="Arial" w:eastAsia="Arial" w:hAnsi="Arial" w:cs="Arial"/>
          <w:b/>
        </w:rPr>
        <w:t xml:space="preserve"> </w:t>
      </w:r>
    </w:p>
    <w:p w14:paraId="174BB22D" w14:textId="77777777" w:rsidR="00D907BC" w:rsidRDefault="00FE2B44">
      <w:pPr>
        <w:spacing w:after="21"/>
        <w:ind w:left="535" w:hanging="10"/>
      </w:pPr>
      <w:r>
        <w:rPr>
          <w:rFonts w:ascii="Arial" w:eastAsia="Arial" w:hAnsi="Arial" w:cs="Arial"/>
          <w:b/>
        </w:rPr>
        <w:t xml:space="preserve">Scalability Plan: </w:t>
      </w:r>
    </w:p>
    <w:p w14:paraId="4DFF323A" w14:textId="77777777" w:rsidR="00D907BC" w:rsidRDefault="00FE2B44">
      <w:pPr>
        <w:spacing w:after="0"/>
        <w:ind w:left="540"/>
      </w:pPr>
      <w:r>
        <w:rPr>
          <w:rFonts w:ascii="Arial" w:eastAsia="Arial" w:hAnsi="Arial" w:cs="Arial"/>
          <w:b/>
        </w:rPr>
        <w:t xml:space="preserve"> </w:t>
      </w:r>
    </w:p>
    <w:p w14:paraId="5236B8A8" w14:textId="77777777" w:rsidR="00D907BC" w:rsidRDefault="00FE2B44">
      <w:pPr>
        <w:spacing w:after="213"/>
      </w:pPr>
      <w:r>
        <w:rPr>
          <w:rFonts w:ascii="Arial" w:eastAsia="Arial" w:hAnsi="Arial" w:cs="Arial"/>
          <w:b/>
        </w:rPr>
        <w:t xml:space="preserve"> </w:t>
      </w:r>
    </w:p>
    <w:p w14:paraId="1856D9DA" w14:textId="77777777" w:rsidR="00D907BC" w:rsidRDefault="00FE2B44">
      <w:pPr>
        <w:spacing w:after="215"/>
      </w:pPr>
      <w:r>
        <w:rPr>
          <w:rFonts w:ascii="Arial" w:eastAsia="Arial" w:hAnsi="Arial" w:cs="Arial"/>
          <w:b/>
        </w:rPr>
        <w:t xml:space="preserve"> </w:t>
      </w:r>
    </w:p>
    <w:p w14:paraId="56F04B59" w14:textId="77777777" w:rsidR="00D907BC" w:rsidRDefault="00FE2B44">
      <w:pPr>
        <w:spacing w:after="0"/>
      </w:pPr>
      <w:r>
        <w:rPr>
          <w:rFonts w:ascii="Arial" w:eastAsia="Arial" w:hAnsi="Arial" w:cs="Arial"/>
          <w:b/>
        </w:rPr>
        <w:t xml:space="preserve"> </w:t>
      </w:r>
    </w:p>
    <w:p w14:paraId="5B87764A" w14:textId="77777777" w:rsidR="00D907BC" w:rsidRDefault="00FE2B44">
      <w:pPr>
        <w:spacing w:after="19"/>
      </w:pPr>
      <w:r>
        <w:rPr>
          <w:rFonts w:ascii="Arial" w:eastAsia="Arial" w:hAnsi="Arial" w:cs="Arial"/>
          <w:b/>
        </w:rPr>
        <w:t xml:space="preserve"> </w:t>
      </w:r>
    </w:p>
    <w:p w14:paraId="76D1D05E" w14:textId="77777777" w:rsidR="00D907BC" w:rsidRDefault="00FE2B44">
      <w:pPr>
        <w:spacing w:after="21"/>
        <w:ind w:left="10" w:hanging="10"/>
      </w:pPr>
      <w:r>
        <w:rPr>
          <w:rFonts w:ascii="Arial" w:eastAsia="Arial" w:hAnsi="Arial" w:cs="Arial"/>
          <w:b/>
        </w:rPr>
        <w:t xml:space="preserve">         Future Roadmap: </w:t>
      </w:r>
    </w:p>
    <w:p w14:paraId="6A339E08" w14:textId="77777777" w:rsidR="00D907BC" w:rsidRDefault="00FE2B44">
      <w:pPr>
        <w:spacing w:after="0"/>
      </w:pPr>
      <w:r>
        <w:rPr>
          <w:rFonts w:ascii="Arial" w:eastAsia="Arial" w:hAnsi="Arial" w:cs="Arial"/>
          <w:b/>
        </w:rPr>
        <w:t xml:space="preserve"> </w:t>
      </w:r>
    </w:p>
    <w:tbl>
      <w:tblPr>
        <w:tblStyle w:val="TableGrid"/>
        <w:tblW w:w="10322" w:type="dxa"/>
        <w:tblInd w:w="82" w:type="dxa"/>
        <w:tblCellMar>
          <w:bottom w:w="9" w:type="dxa"/>
        </w:tblCellMar>
        <w:tblLook w:val="04A0" w:firstRow="1" w:lastRow="0" w:firstColumn="1" w:lastColumn="0" w:noHBand="0" w:noVBand="1"/>
      </w:tblPr>
      <w:tblGrid>
        <w:gridCol w:w="1422"/>
        <w:gridCol w:w="3401"/>
        <w:gridCol w:w="1980"/>
        <w:gridCol w:w="3519"/>
      </w:tblGrid>
      <w:tr w:rsidR="00D907BC" w14:paraId="242C0BB6" w14:textId="77777777">
        <w:trPr>
          <w:trHeight w:val="648"/>
        </w:trPr>
        <w:tc>
          <w:tcPr>
            <w:tcW w:w="1421" w:type="dxa"/>
            <w:tcBorders>
              <w:top w:val="single" w:sz="8" w:space="0" w:color="000000"/>
              <w:left w:val="single" w:sz="8" w:space="0" w:color="000000"/>
              <w:bottom w:val="single" w:sz="8" w:space="0" w:color="000000"/>
              <w:right w:val="single" w:sz="8" w:space="0" w:color="000000"/>
            </w:tcBorders>
            <w:vAlign w:val="bottom"/>
          </w:tcPr>
          <w:p w14:paraId="59428AB9" w14:textId="77777777" w:rsidR="00D907BC" w:rsidRDefault="00FE2B44">
            <w:pPr>
              <w:ind w:left="112"/>
              <w:jc w:val="center"/>
            </w:pPr>
            <w:r>
              <w:rPr>
                <w:rFonts w:ascii="Arial" w:eastAsia="Arial" w:hAnsi="Arial" w:cs="Arial"/>
                <w:b/>
              </w:rPr>
              <w:t>Phase</w:t>
            </w:r>
            <w:r>
              <w:rPr>
                <w:rFonts w:ascii="Arial" w:eastAsia="Arial" w:hAnsi="Arial" w:cs="Arial"/>
                <w:b/>
                <w:sz w:val="18"/>
              </w:rPr>
              <w:t xml:space="preserve"> </w:t>
            </w:r>
          </w:p>
        </w:tc>
        <w:tc>
          <w:tcPr>
            <w:tcW w:w="3401" w:type="dxa"/>
            <w:tcBorders>
              <w:top w:val="single" w:sz="8" w:space="0" w:color="000000"/>
              <w:left w:val="single" w:sz="8" w:space="0" w:color="000000"/>
              <w:bottom w:val="single" w:sz="8" w:space="0" w:color="000000"/>
              <w:right w:val="single" w:sz="8" w:space="0" w:color="000000"/>
            </w:tcBorders>
            <w:vAlign w:val="bottom"/>
          </w:tcPr>
          <w:p w14:paraId="68D0B1AC" w14:textId="77777777" w:rsidR="00D907BC" w:rsidRDefault="00FE2B44">
            <w:pPr>
              <w:ind w:left="118"/>
              <w:jc w:val="center"/>
            </w:pPr>
            <w:r>
              <w:rPr>
                <w:rFonts w:ascii="Arial" w:eastAsia="Arial" w:hAnsi="Arial" w:cs="Arial"/>
                <w:b/>
              </w:rPr>
              <w:t>Planned Feature / Enhancement</w:t>
            </w:r>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293D04DA" w14:textId="77777777" w:rsidR="00D907BC" w:rsidRDefault="00FE2B44">
            <w:pPr>
              <w:ind w:right="113"/>
              <w:jc w:val="right"/>
            </w:pPr>
            <w:r>
              <w:rPr>
                <w:rFonts w:ascii="Arial" w:eastAsia="Arial" w:hAnsi="Arial" w:cs="Arial"/>
                <w:b/>
              </w:rPr>
              <w:t>Target Timeline</w:t>
            </w:r>
            <w:r>
              <w:rPr>
                <w:rFonts w:ascii="Arial" w:eastAsia="Arial" w:hAnsi="Arial" w:cs="Arial"/>
                <w:b/>
                <w:sz w:val="18"/>
              </w:rPr>
              <w:t xml:space="preserve"> </w:t>
            </w:r>
          </w:p>
        </w:tc>
        <w:tc>
          <w:tcPr>
            <w:tcW w:w="3519" w:type="dxa"/>
            <w:tcBorders>
              <w:top w:val="single" w:sz="8" w:space="0" w:color="000000"/>
              <w:left w:val="single" w:sz="8" w:space="0" w:color="000000"/>
              <w:bottom w:val="single" w:sz="8" w:space="0" w:color="000000"/>
              <w:right w:val="single" w:sz="8" w:space="0" w:color="000000"/>
            </w:tcBorders>
            <w:vAlign w:val="bottom"/>
          </w:tcPr>
          <w:p w14:paraId="24EFF238" w14:textId="77777777" w:rsidR="00D907BC" w:rsidRDefault="00FE2B44">
            <w:pPr>
              <w:ind w:left="124"/>
              <w:jc w:val="center"/>
            </w:pPr>
            <w:r>
              <w:rPr>
                <w:rFonts w:ascii="Arial" w:eastAsia="Arial" w:hAnsi="Arial" w:cs="Arial"/>
                <w:b/>
              </w:rPr>
              <w:t>Expected Impact</w:t>
            </w:r>
            <w:r>
              <w:rPr>
                <w:rFonts w:ascii="Arial" w:eastAsia="Arial" w:hAnsi="Arial" w:cs="Arial"/>
                <w:b/>
                <w:sz w:val="18"/>
              </w:rPr>
              <w:t xml:space="preserve"> </w:t>
            </w:r>
          </w:p>
        </w:tc>
      </w:tr>
      <w:tr w:rsidR="00D907BC" w14:paraId="1377B560" w14:textId="77777777">
        <w:trPr>
          <w:trHeight w:val="902"/>
        </w:trPr>
        <w:tc>
          <w:tcPr>
            <w:tcW w:w="1421" w:type="dxa"/>
            <w:tcBorders>
              <w:top w:val="single" w:sz="8" w:space="0" w:color="000000"/>
              <w:left w:val="single" w:sz="8" w:space="0" w:color="000000"/>
              <w:bottom w:val="single" w:sz="8" w:space="0" w:color="000000"/>
              <w:right w:val="single" w:sz="8" w:space="0" w:color="000000"/>
            </w:tcBorders>
            <w:vAlign w:val="bottom"/>
          </w:tcPr>
          <w:p w14:paraId="48CA15E4" w14:textId="77777777" w:rsidR="00D907BC" w:rsidRDefault="00FE2B44">
            <w:pPr>
              <w:ind w:left="113"/>
              <w:jc w:val="center"/>
            </w:pPr>
            <w:r>
              <w:rPr>
                <w:rFonts w:ascii="Arial" w:eastAsia="Arial" w:hAnsi="Arial" w:cs="Arial"/>
              </w:rPr>
              <w:t>Phase 2</w:t>
            </w:r>
            <w:r>
              <w:rPr>
                <w:rFonts w:ascii="Arial" w:eastAsia="Arial" w:hAnsi="Arial" w:cs="Arial"/>
                <w:b/>
                <w:sz w:val="18"/>
              </w:rPr>
              <w:t xml:space="preserve"> </w:t>
            </w:r>
          </w:p>
        </w:tc>
        <w:tc>
          <w:tcPr>
            <w:tcW w:w="3401" w:type="dxa"/>
            <w:tcBorders>
              <w:top w:val="single" w:sz="8" w:space="0" w:color="000000"/>
              <w:left w:val="single" w:sz="8" w:space="0" w:color="000000"/>
              <w:bottom w:val="single" w:sz="8" w:space="0" w:color="000000"/>
              <w:right w:val="single" w:sz="8" w:space="0" w:color="000000"/>
            </w:tcBorders>
            <w:vAlign w:val="bottom"/>
          </w:tcPr>
          <w:p w14:paraId="0BB69E54" w14:textId="77777777" w:rsidR="00D907BC" w:rsidRDefault="00FE2B44">
            <w:pPr>
              <w:spacing w:after="2" w:line="238" w:lineRule="auto"/>
              <w:jc w:val="center"/>
            </w:pPr>
            <w:r>
              <w:rPr>
                <w:rFonts w:ascii="Arial" w:eastAsia="Arial" w:hAnsi="Arial" w:cs="Arial"/>
              </w:rPr>
              <w:t xml:space="preserve">Integration with LinkedIn, </w:t>
            </w:r>
            <w:proofErr w:type="spellStart"/>
            <w:r>
              <w:rPr>
                <w:rFonts w:ascii="Arial" w:eastAsia="Arial" w:hAnsi="Arial" w:cs="Arial"/>
              </w:rPr>
              <w:t>GitHub</w:t>
            </w:r>
            <w:proofErr w:type="spellEnd"/>
            <w:r>
              <w:rPr>
                <w:rFonts w:ascii="Arial" w:eastAsia="Arial" w:hAnsi="Arial" w:cs="Arial"/>
              </w:rPr>
              <w:t xml:space="preserve">, and professional networking </w:t>
            </w:r>
          </w:p>
          <w:p w14:paraId="77E4AF77" w14:textId="77777777" w:rsidR="00D907BC" w:rsidRDefault="00FE2B44">
            <w:pPr>
              <w:ind w:left="118"/>
              <w:jc w:val="center"/>
            </w:pPr>
            <w:r>
              <w:rPr>
                <w:rFonts w:ascii="Arial" w:eastAsia="Arial" w:hAnsi="Arial" w:cs="Arial"/>
              </w:rPr>
              <w:t>platforms</w:t>
            </w:r>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center"/>
          </w:tcPr>
          <w:p w14:paraId="1B2C55DA" w14:textId="77777777" w:rsidR="00D907BC" w:rsidRDefault="00FE2B44">
            <w:pPr>
              <w:ind w:left="-19"/>
            </w:pPr>
            <w:r>
              <w:rPr>
                <w:rFonts w:ascii="Arial" w:eastAsia="Arial" w:hAnsi="Arial" w:cs="Arial"/>
              </w:rPr>
              <w:t xml:space="preserve"> </w:t>
            </w:r>
          </w:p>
          <w:p w14:paraId="0EE65C26" w14:textId="77777777" w:rsidR="00D907BC" w:rsidRDefault="00FE2B44">
            <w:pPr>
              <w:ind w:left="123"/>
              <w:jc w:val="center"/>
            </w:pPr>
            <w:r>
              <w:rPr>
                <w:rFonts w:ascii="Arial" w:eastAsia="Arial" w:hAnsi="Arial" w:cs="Arial"/>
              </w:rPr>
              <w:t>2 Months</w:t>
            </w:r>
            <w:r>
              <w:rPr>
                <w:rFonts w:ascii="Arial" w:eastAsia="Arial" w:hAnsi="Arial" w:cs="Arial"/>
                <w:b/>
                <w:sz w:val="18"/>
              </w:rPr>
              <w:t xml:space="preserve"> </w:t>
            </w:r>
          </w:p>
        </w:tc>
        <w:tc>
          <w:tcPr>
            <w:tcW w:w="3519" w:type="dxa"/>
            <w:tcBorders>
              <w:top w:val="single" w:sz="8" w:space="0" w:color="000000"/>
              <w:left w:val="single" w:sz="8" w:space="0" w:color="000000"/>
              <w:bottom w:val="single" w:sz="8" w:space="0" w:color="000000"/>
              <w:right w:val="single" w:sz="8" w:space="0" w:color="000000"/>
            </w:tcBorders>
            <w:vAlign w:val="bottom"/>
          </w:tcPr>
          <w:p w14:paraId="3669CA03" w14:textId="77777777" w:rsidR="00D907BC" w:rsidRDefault="00FE2B44">
            <w:pPr>
              <w:ind w:left="946" w:right="152" w:hanging="675"/>
              <w:jc w:val="both"/>
            </w:pPr>
            <w:r>
              <w:rPr>
                <w:rFonts w:ascii="Arial" w:eastAsia="Arial" w:hAnsi="Arial" w:cs="Arial"/>
              </w:rPr>
              <w:t>Enables richer user profiles and better networking recommendations</w:t>
            </w:r>
            <w:r>
              <w:rPr>
                <w:rFonts w:ascii="Arial" w:eastAsia="Arial" w:hAnsi="Arial" w:cs="Arial"/>
                <w:b/>
                <w:sz w:val="18"/>
              </w:rPr>
              <w:t xml:space="preserve"> </w:t>
            </w:r>
          </w:p>
        </w:tc>
      </w:tr>
      <w:tr w:rsidR="00D907BC" w14:paraId="368F5AFA" w14:textId="77777777">
        <w:trPr>
          <w:trHeight w:val="901"/>
        </w:trPr>
        <w:tc>
          <w:tcPr>
            <w:tcW w:w="1421" w:type="dxa"/>
            <w:tcBorders>
              <w:top w:val="single" w:sz="8" w:space="0" w:color="000000"/>
              <w:left w:val="single" w:sz="8" w:space="0" w:color="000000"/>
              <w:bottom w:val="single" w:sz="8" w:space="0" w:color="000000"/>
              <w:right w:val="single" w:sz="8" w:space="0" w:color="000000"/>
            </w:tcBorders>
            <w:vAlign w:val="bottom"/>
          </w:tcPr>
          <w:p w14:paraId="7275E702" w14:textId="77777777" w:rsidR="00D907BC" w:rsidRDefault="00FE2B44">
            <w:pPr>
              <w:ind w:left="113"/>
              <w:jc w:val="center"/>
            </w:pPr>
            <w:r>
              <w:rPr>
                <w:rFonts w:ascii="Arial" w:eastAsia="Arial" w:hAnsi="Arial" w:cs="Arial"/>
              </w:rPr>
              <w:t>Phase 3</w:t>
            </w:r>
            <w:r>
              <w:rPr>
                <w:rFonts w:ascii="Arial" w:eastAsia="Arial" w:hAnsi="Arial" w:cs="Arial"/>
                <w:b/>
                <w:sz w:val="18"/>
              </w:rPr>
              <w:t xml:space="preserve"> </w:t>
            </w:r>
          </w:p>
        </w:tc>
        <w:tc>
          <w:tcPr>
            <w:tcW w:w="3401" w:type="dxa"/>
            <w:tcBorders>
              <w:top w:val="single" w:sz="8" w:space="0" w:color="000000"/>
              <w:left w:val="single" w:sz="8" w:space="0" w:color="000000"/>
              <w:bottom w:val="single" w:sz="8" w:space="0" w:color="000000"/>
              <w:right w:val="single" w:sz="8" w:space="0" w:color="000000"/>
            </w:tcBorders>
            <w:vAlign w:val="bottom"/>
          </w:tcPr>
          <w:p w14:paraId="302C2E57" w14:textId="77777777" w:rsidR="00D907BC" w:rsidRDefault="00FE2B44">
            <w:pPr>
              <w:spacing w:after="4" w:line="238" w:lineRule="auto"/>
              <w:ind w:left="535" w:hanging="338"/>
              <w:jc w:val="both"/>
            </w:pPr>
            <w:r>
              <w:rPr>
                <w:rFonts w:ascii="Arial" w:eastAsia="Arial" w:hAnsi="Arial" w:cs="Arial"/>
              </w:rPr>
              <w:t xml:space="preserve">AI-powered conversation starter suggestions and meeting </w:t>
            </w:r>
          </w:p>
          <w:p w14:paraId="29FA87C3" w14:textId="77777777" w:rsidR="00D907BC" w:rsidRDefault="00FE2B44">
            <w:pPr>
              <w:ind w:left="114"/>
              <w:jc w:val="center"/>
            </w:pPr>
            <w:r>
              <w:rPr>
                <w:rFonts w:ascii="Arial" w:eastAsia="Arial" w:hAnsi="Arial" w:cs="Arial"/>
              </w:rPr>
              <w:t>scheduling</w:t>
            </w:r>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0B371A9C" w14:textId="77777777" w:rsidR="00D907BC" w:rsidRDefault="00FE2B44">
            <w:pPr>
              <w:ind w:left="123"/>
              <w:jc w:val="center"/>
            </w:pPr>
            <w:r>
              <w:rPr>
                <w:rFonts w:ascii="Arial" w:eastAsia="Arial" w:hAnsi="Arial" w:cs="Arial"/>
              </w:rPr>
              <w:t>4 Months</w:t>
            </w:r>
            <w:r>
              <w:rPr>
                <w:rFonts w:ascii="Arial" w:eastAsia="Arial" w:hAnsi="Arial" w:cs="Arial"/>
                <w:b/>
                <w:sz w:val="18"/>
              </w:rPr>
              <w:t xml:space="preserve"> </w:t>
            </w:r>
          </w:p>
        </w:tc>
        <w:tc>
          <w:tcPr>
            <w:tcW w:w="3519" w:type="dxa"/>
            <w:tcBorders>
              <w:top w:val="single" w:sz="8" w:space="0" w:color="000000"/>
              <w:left w:val="single" w:sz="8" w:space="0" w:color="000000"/>
              <w:bottom w:val="single" w:sz="8" w:space="0" w:color="000000"/>
              <w:right w:val="single" w:sz="8" w:space="0" w:color="000000"/>
            </w:tcBorders>
            <w:vAlign w:val="bottom"/>
          </w:tcPr>
          <w:p w14:paraId="5C04932F" w14:textId="77777777" w:rsidR="00D907BC" w:rsidRDefault="00FE2B44">
            <w:pPr>
              <w:jc w:val="center"/>
            </w:pPr>
            <w:r>
              <w:rPr>
                <w:rFonts w:ascii="Arial" w:eastAsia="Arial" w:hAnsi="Arial" w:cs="Arial"/>
              </w:rPr>
              <w:t>Improves networking effectiveness and user engagement</w:t>
            </w:r>
            <w:r>
              <w:rPr>
                <w:rFonts w:ascii="Arial" w:eastAsia="Arial" w:hAnsi="Arial" w:cs="Arial"/>
                <w:b/>
                <w:sz w:val="18"/>
              </w:rPr>
              <w:t xml:space="preserve"> </w:t>
            </w:r>
          </w:p>
        </w:tc>
      </w:tr>
      <w:tr w:rsidR="00D907BC" w14:paraId="6A6D6325" w14:textId="77777777">
        <w:trPr>
          <w:trHeight w:val="902"/>
        </w:trPr>
        <w:tc>
          <w:tcPr>
            <w:tcW w:w="1421" w:type="dxa"/>
            <w:tcBorders>
              <w:top w:val="single" w:sz="8" w:space="0" w:color="000000"/>
              <w:left w:val="single" w:sz="8" w:space="0" w:color="000000"/>
              <w:bottom w:val="single" w:sz="8" w:space="0" w:color="000000"/>
              <w:right w:val="single" w:sz="8" w:space="0" w:color="000000"/>
            </w:tcBorders>
            <w:vAlign w:val="bottom"/>
          </w:tcPr>
          <w:p w14:paraId="34A1E7B0" w14:textId="77777777" w:rsidR="00D907BC" w:rsidRDefault="00FE2B44">
            <w:pPr>
              <w:ind w:left="113"/>
              <w:jc w:val="center"/>
            </w:pPr>
            <w:r>
              <w:rPr>
                <w:rFonts w:ascii="Arial" w:eastAsia="Arial" w:hAnsi="Arial" w:cs="Arial"/>
              </w:rPr>
              <w:t>Phase 4</w:t>
            </w:r>
            <w:r>
              <w:rPr>
                <w:rFonts w:ascii="Arial" w:eastAsia="Arial" w:hAnsi="Arial" w:cs="Arial"/>
                <w:b/>
                <w:sz w:val="18"/>
              </w:rPr>
              <w:t xml:space="preserve"> </w:t>
            </w:r>
          </w:p>
        </w:tc>
        <w:tc>
          <w:tcPr>
            <w:tcW w:w="3401" w:type="dxa"/>
            <w:tcBorders>
              <w:top w:val="single" w:sz="8" w:space="0" w:color="000000"/>
              <w:left w:val="single" w:sz="8" w:space="0" w:color="000000"/>
              <w:bottom w:val="single" w:sz="8" w:space="0" w:color="000000"/>
              <w:right w:val="single" w:sz="8" w:space="0" w:color="000000"/>
            </w:tcBorders>
            <w:vAlign w:val="bottom"/>
          </w:tcPr>
          <w:p w14:paraId="42420DA0" w14:textId="77777777" w:rsidR="00D907BC" w:rsidRDefault="00FE2B44">
            <w:pPr>
              <w:spacing w:after="1" w:line="238" w:lineRule="auto"/>
              <w:jc w:val="center"/>
            </w:pPr>
            <w:r>
              <w:rPr>
                <w:rFonts w:ascii="Arial" w:eastAsia="Arial" w:hAnsi="Arial" w:cs="Arial"/>
              </w:rPr>
              <w:t xml:space="preserve">Advanced analytics dashboard, multilingual support, and mobile </w:t>
            </w:r>
          </w:p>
          <w:p w14:paraId="7B117FEC" w14:textId="77777777" w:rsidR="00D907BC" w:rsidRDefault="00FE2B44">
            <w:pPr>
              <w:ind w:left="114"/>
              <w:jc w:val="center"/>
            </w:pPr>
            <w:r>
              <w:rPr>
                <w:rFonts w:ascii="Arial" w:eastAsia="Arial" w:hAnsi="Arial" w:cs="Arial"/>
              </w:rPr>
              <w:t>application</w:t>
            </w:r>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696587E7" w14:textId="77777777" w:rsidR="00D907BC" w:rsidRDefault="00FE2B44">
            <w:pPr>
              <w:ind w:left="123"/>
              <w:jc w:val="center"/>
            </w:pPr>
            <w:r>
              <w:rPr>
                <w:rFonts w:ascii="Arial" w:eastAsia="Arial" w:hAnsi="Arial" w:cs="Arial"/>
              </w:rPr>
              <w:t>6 Months</w:t>
            </w:r>
            <w:r>
              <w:rPr>
                <w:rFonts w:ascii="Arial" w:eastAsia="Arial" w:hAnsi="Arial" w:cs="Arial"/>
                <w:b/>
                <w:sz w:val="18"/>
              </w:rPr>
              <w:t xml:space="preserve"> </w:t>
            </w:r>
          </w:p>
        </w:tc>
        <w:tc>
          <w:tcPr>
            <w:tcW w:w="3519" w:type="dxa"/>
            <w:tcBorders>
              <w:top w:val="single" w:sz="8" w:space="0" w:color="000000"/>
              <w:left w:val="single" w:sz="8" w:space="0" w:color="000000"/>
              <w:bottom w:val="single" w:sz="8" w:space="0" w:color="000000"/>
              <w:right w:val="single" w:sz="8" w:space="0" w:color="000000"/>
            </w:tcBorders>
            <w:vAlign w:val="bottom"/>
          </w:tcPr>
          <w:p w14:paraId="771B9CD4" w14:textId="77777777" w:rsidR="00D907BC" w:rsidRDefault="00FE2B44">
            <w:pPr>
              <w:spacing w:after="1" w:line="238" w:lineRule="auto"/>
              <w:ind w:left="341" w:hanging="106"/>
              <w:jc w:val="both"/>
            </w:pPr>
            <w:r>
              <w:rPr>
                <w:rFonts w:ascii="Arial" w:eastAsia="Arial" w:hAnsi="Arial" w:cs="Arial"/>
              </w:rPr>
              <w:t xml:space="preserve">Expands accessibility, enhances user experience, and supports </w:t>
            </w:r>
          </w:p>
          <w:p w14:paraId="795C7124" w14:textId="77777777" w:rsidR="00D907BC" w:rsidRDefault="00FE2B44">
            <w:pPr>
              <w:ind w:left="123"/>
              <w:jc w:val="center"/>
            </w:pPr>
            <w:r>
              <w:rPr>
                <w:rFonts w:ascii="Arial" w:eastAsia="Arial" w:hAnsi="Arial" w:cs="Arial"/>
              </w:rPr>
              <w:t>global users</w:t>
            </w:r>
            <w:r>
              <w:rPr>
                <w:rFonts w:ascii="Arial" w:eastAsia="Arial" w:hAnsi="Arial" w:cs="Arial"/>
                <w:b/>
                <w:sz w:val="18"/>
              </w:rPr>
              <w:t xml:space="preserve"> </w:t>
            </w:r>
          </w:p>
        </w:tc>
      </w:tr>
    </w:tbl>
    <w:p w14:paraId="01816008" w14:textId="77777777" w:rsidR="00D907BC" w:rsidRDefault="00FE2B44">
      <w:pPr>
        <w:spacing w:after="0"/>
      </w:pPr>
      <w:r>
        <w:rPr>
          <w:rFonts w:ascii="Arial" w:eastAsia="Arial" w:hAnsi="Arial" w:cs="Arial"/>
        </w:rPr>
        <w:t xml:space="preserve"> </w:t>
      </w:r>
    </w:p>
    <w:sectPr w:rsidR="00D907BC">
      <w:pgSz w:w="11921" w:h="16841"/>
      <w:pgMar w:top="980" w:right="1268" w:bottom="1704"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Arial"/>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07BC"/>
    <w:rsid w:val="005D682E"/>
    <w:rsid w:val="00D907BC"/>
    <w:rsid w:val="00DB4811"/>
    <w:rsid w:val="00FE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4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334</Words>
  <Characters>1904</Characters>
  <Application>Microsoft Office Word</Application>
  <DocSecurity>0</DocSecurity>
  <Lines>15</Lines>
  <Paragraphs>4</Paragraphs>
  <ScaleCrop>false</ScaleCrop>
  <Company/>
  <LinksUpToDate>false</LinksUpToDate>
  <CharactersWithSpaces>2234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
  <cp:keywords/>
  <cp:lastModifiedBy>sravan</cp:lastModifiedBy>
  <cp:revision>4</cp:revision>
  <dcterms:created xsi:type="dcterms:W3CDTF">2026-07-10T07:02:00Z</dcterms:created>
  <dcterms:modified xsi:type="dcterms:W3CDTF">2026-07-10T07:04:00Z</dcterms:modified>
</cp:coreProperties>
</file>