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F3CD3" w14:textId="27A1CCDE" w:rsidR="003B414F" w:rsidRPr="003B414F" w:rsidRDefault="003B414F" w:rsidP="003B414F">
      <w:pPr>
        <w:rPr>
          <w:rFonts w:ascii="Calibri" w:hAnsi="Calibri" w:cs="Calibri"/>
          <w:b/>
          <w:bCs/>
          <w:sz w:val="32"/>
          <w:szCs w:val="32"/>
        </w:rPr>
      </w:pPr>
      <w:r w:rsidRPr="003B414F">
        <w:rPr>
          <w:rFonts w:ascii="Calibri" w:hAnsi="Calibri" w:cs="Calibri"/>
          <w:b/>
          <w:bCs/>
          <w:sz w:val="32"/>
          <w:szCs w:val="32"/>
        </w:rPr>
        <w:t xml:space="preserve">Titanic Dataset </w:t>
      </w:r>
      <w:r w:rsidRPr="003B414F">
        <w:rPr>
          <w:rFonts w:ascii="Calibri" w:hAnsi="Calibri" w:cs="Calibri"/>
          <w:b/>
          <w:bCs/>
          <w:sz w:val="32"/>
          <w:szCs w:val="32"/>
        </w:rPr>
        <w:t>Exploratory Data Analysis (EDA</w:t>
      </w:r>
      <w:r w:rsidRPr="003B414F">
        <w:rPr>
          <w:rFonts w:ascii="Calibri" w:hAnsi="Calibri" w:cs="Calibri"/>
          <w:b/>
          <w:bCs/>
          <w:sz w:val="32"/>
          <w:szCs w:val="32"/>
        </w:rPr>
        <w:t>)</w:t>
      </w:r>
    </w:p>
    <w:p w14:paraId="0C741E7A" w14:textId="77777777" w:rsidR="003B414F" w:rsidRPr="003B414F" w:rsidRDefault="003B414F" w:rsidP="003B414F">
      <w:pPr>
        <w:rPr>
          <w:rFonts w:ascii="Calibri" w:hAnsi="Calibri" w:cs="Calibri"/>
          <w:b/>
          <w:bCs/>
        </w:rPr>
      </w:pPr>
    </w:p>
    <w:p w14:paraId="201CB798" w14:textId="08BBF3C0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Calibri" w:hAnsi="Calibri" w:cs="Calibri"/>
          <w:b/>
          <w:bCs/>
        </w:rPr>
        <w:t xml:space="preserve">Observations </w:t>
      </w:r>
    </w:p>
    <w:p w14:paraId="5DFE9210" w14:textId="3778B839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Segoe UI Emoji" w:hAnsi="Segoe UI Emoji" w:cs="Segoe UI Emoji"/>
          <w:b/>
          <w:bCs/>
        </w:rPr>
        <w:t>🔹</w:t>
      </w:r>
      <w:r w:rsidRPr="003B414F">
        <w:rPr>
          <w:rFonts w:ascii="Calibri" w:hAnsi="Calibri" w:cs="Calibri"/>
          <w:b/>
          <w:bCs/>
        </w:rPr>
        <w:t xml:space="preserve"> Pair</w:t>
      </w:r>
      <w:r w:rsidRPr="003B414F">
        <w:rPr>
          <w:rFonts w:ascii="Calibri" w:hAnsi="Calibri" w:cs="Calibri"/>
          <w:b/>
          <w:bCs/>
        </w:rPr>
        <w:t xml:space="preserve"> </w:t>
      </w:r>
      <w:r w:rsidRPr="003B414F">
        <w:rPr>
          <w:rFonts w:ascii="Calibri" w:hAnsi="Calibri" w:cs="Calibri"/>
          <w:b/>
          <w:bCs/>
        </w:rPr>
        <w:t>plot</w:t>
      </w:r>
    </w:p>
    <w:p w14:paraId="0A365C03" w14:textId="77777777" w:rsidR="003B414F" w:rsidRPr="003B414F" w:rsidRDefault="003B414F" w:rsidP="003B414F">
      <w:pPr>
        <w:numPr>
          <w:ilvl w:val="0"/>
          <w:numId w:val="1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Younger passengers had slightly higher survival rates. </w:t>
      </w:r>
    </w:p>
    <w:p w14:paraId="62749DA7" w14:textId="77777777" w:rsidR="003B414F" w:rsidRPr="003B414F" w:rsidRDefault="003B414F" w:rsidP="003B414F">
      <w:pPr>
        <w:numPr>
          <w:ilvl w:val="0"/>
          <w:numId w:val="1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Fare and survival show a positive relationship (higher fare → more survival). </w:t>
      </w:r>
    </w:p>
    <w:p w14:paraId="2ED10335" w14:textId="77777777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Segoe UI Emoji" w:hAnsi="Segoe UI Emoji" w:cs="Segoe UI Emoji"/>
          <w:b/>
          <w:bCs/>
        </w:rPr>
        <w:t>🔹</w:t>
      </w:r>
      <w:r w:rsidRPr="003B414F">
        <w:rPr>
          <w:rFonts w:ascii="Calibri" w:hAnsi="Calibri" w:cs="Calibri"/>
          <w:b/>
          <w:bCs/>
        </w:rPr>
        <w:t xml:space="preserve"> Heatmap</w:t>
      </w:r>
    </w:p>
    <w:p w14:paraId="2374E58B" w14:textId="2D40373A" w:rsidR="003B414F" w:rsidRPr="003B414F" w:rsidRDefault="003B414F" w:rsidP="003B414F">
      <w:pPr>
        <w:numPr>
          <w:ilvl w:val="0"/>
          <w:numId w:val="2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>Fare and P</w:t>
      </w:r>
      <w:r w:rsidRPr="003B414F">
        <w:rPr>
          <w:rFonts w:ascii="Calibri" w:hAnsi="Calibri" w:cs="Calibri"/>
        </w:rPr>
        <w:t xml:space="preserve"> </w:t>
      </w:r>
      <w:r w:rsidRPr="003B414F">
        <w:rPr>
          <w:rFonts w:ascii="Calibri" w:hAnsi="Calibri" w:cs="Calibri"/>
        </w:rPr>
        <w:t xml:space="preserve">class are negatively correlated (higher class → lower fare). </w:t>
      </w:r>
    </w:p>
    <w:p w14:paraId="5696BE71" w14:textId="6F4C7886" w:rsidR="003B414F" w:rsidRPr="003B414F" w:rsidRDefault="003B414F" w:rsidP="003B414F">
      <w:pPr>
        <w:numPr>
          <w:ilvl w:val="0"/>
          <w:numId w:val="2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>Survived is positively correlated with Fare and negatively with P</w:t>
      </w:r>
      <w:r>
        <w:rPr>
          <w:rFonts w:ascii="Calibri" w:hAnsi="Calibri" w:cs="Calibri"/>
        </w:rPr>
        <w:t xml:space="preserve"> </w:t>
      </w:r>
      <w:r w:rsidRPr="003B414F">
        <w:rPr>
          <w:rFonts w:ascii="Calibri" w:hAnsi="Calibri" w:cs="Calibri"/>
        </w:rPr>
        <w:t xml:space="preserve">class. </w:t>
      </w:r>
    </w:p>
    <w:p w14:paraId="7014D0AF" w14:textId="77777777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Segoe UI Emoji" w:hAnsi="Segoe UI Emoji" w:cs="Segoe UI Emoji"/>
          <w:b/>
          <w:bCs/>
        </w:rPr>
        <w:t>🔹</w:t>
      </w:r>
      <w:r w:rsidRPr="003B414F">
        <w:rPr>
          <w:rFonts w:ascii="Calibri" w:hAnsi="Calibri" w:cs="Calibri"/>
          <w:b/>
          <w:bCs/>
        </w:rPr>
        <w:t xml:space="preserve"> Histograms</w:t>
      </w:r>
    </w:p>
    <w:p w14:paraId="6996CF65" w14:textId="77777777" w:rsidR="003B414F" w:rsidRPr="003B414F" w:rsidRDefault="003B414F" w:rsidP="003B414F">
      <w:pPr>
        <w:numPr>
          <w:ilvl w:val="0"/>
          <w:numId w:val="3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Age is mostly between 20–40. </w:t>
      </w:r>
    </w:p>
    <w:p w14:paraId="599F3F6A" w14:textId="77777777" w:rsidR="003B414F" w:rsidRPr="003B414F" w:rsidRDefault="003B414F" w:rsidP="003B414F">
      <w:pPr>
        <w:numPr>
          <w:ilvl w:val="0"/>
          <w:numId w:val="3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Fare is highly skewed (few passengers paid very high fares). </w:t>
      </w:r>
    </w:p>
    <w:p w14:paraId="4D50AAA9" w14:textId="77777777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Segoe UI Emoji" w:hAnsi="Segoe UI Emoji" w:cs="Segoe UI Emoji"/>
          <w:b/>
          <w:bCs/>
        </w:rPr>
        <w:t>🔹</w:t>
      </w:r>
      <w:r w:rsidRPr="003B414F">
        <w:rPr>
          <w:rFonts w:ascii="Calibri" w:hAnsi="Calibri" w:cs="Calibri"/>
          <w:b/>
          <w:bCs/>
        </w:rPr>
        <w:t xml:space="preserve"> Boxplots</w:t>
      </w:r>
    </w:p>
    <w:p w14:paraId="2AAFF77A" w14:textId="77777777" w:rsidR="003B414F" w:rsidRPr="003B414F" w:rsidRDefault="003B414F" w:rsidP="003B414F">
      <w:pPr>
        <w:numPr>
          <w:ilvl w:val="0"/>
          <w:numId w:val="4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1st class passengers are older on average. </w:t>
      </w:r>
    </w:p>
    <w:p w14:paraId="3BB5D43E" w14:textId="77777777" w:rsidR="003B414F" w:rsidRPr="003B414F" w:rsidRDefault="003B414F" w:rsidP="003B414F">
      <w:pPr>
        <w:numPr>
          <w:ilvl w:val="0"/>
          <w:numId w:val="4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Females tend to have higher fare distribution (more in higher class). </w:t>
      </w:r>
    </w:p>
    <w:p w14:paraId="499C2EF5" w14:textId="77777777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Segoe UI Emoji" w:hAnsi="Segoe UI Emoji" w:cs="Segoe UI Emoji"/>
          <w:b/>
          <w:bCs/>
        </w:rPr>
        <w:t>🔹</w:t>
      </w:r>
      <w:r w:rsidRPr="003B414F">
        <w:rPr>
          <w:rFonts w:ascii="Calibri" w:hAnsi="Calibri" w:cs="Calibri"/>
          <w:b/>
          <w:bCs/>
        </w:rPr>
        <w:t xml:space="preserve"> Scatterplots</w:t>
      </w:r>
    </w:p>
    <w:p w14:paraId="07C23E14" w14:textId="77777777" w:rsidR="003B414F" w:rsidRPr="003B414F" w:rsidRDefault="003B414F" w:rsidP="003B414F">
      <w:pPr>
        <w:numPr>
          <w:ilvl w:val="0"/>
          <w:numId w:val="5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Higher fare passengers had better survival chances. </w:t>
      </w:r>
    </w:p>
    <w:p w14:paraId="41D44D46" w14:textId="77777777" w:rsidR="003B414F" w:rsidRPr="003B414F" w:rsidRDefault="003B414F" w:rsidP="003B414F">
      <w:pPr>
        <w:numPr>
          <w:ilvl w:val="0"/>
          <w:numId w:val="5"/>
        </w:numPr>
        <w:rPr>
          <w:rFonts w:ascii="Calibri" w:hAnsi="Calibri" w:cs="Calibri"/>
        </w:rPr>
      </w:pPr>
      <w:r w:rsidRPr="003B414F">
        <w:rPr>
          <w:rFonts w:ascii="Calibri" w:hAnsi="Calibri" w:cs="Calibri"/>
        </w:rPr>
        <w:t xml:space="preserve">Lower class passengers (3rd class) mostly paid less and had lower survival. </w:t>
      </w:r>
    </w:p>
    <w:p w14:paraId="08A53F44" w14:textId="139381B7" w:rsidR="003B414F" w:rsidRPr="003B414F" w:rsidRDefault="003B414F" w:rsidP="003B414F">
      <w:pPr>
        <w:rPr>
          <w:rFonts w:ascii="Calibri" w:hAnsi="Calibri" w:cs="Calibri"/>
        </w:rPr>
      </w:pPr>
    </w:p>
    <w:p w14:paraId="4678B618" w14:textId="1CE41490" w:rsidR="003B414F" w:rsidRPr="003B414F" w:rsidRDefault="003B414F" w:rsidP="003B414F">
      <w:pPr>
        <w:rPr>
          <w:rFonts w:ascii="Calibri" w:hAnsi="Calibri" w:cs="Calibri"/>
          <w:b/>
          <w:bCs/>
        </w:rPr>
      </w:pPr>
      <w:r w:rsidRPr="003B414F">
        <w:rPr>
          <w:rFonts w:ascii="Calibri" w:hAnsi="Calibri" w:cs="Calibri"/>
          <w:b/>
          <w:bCs/>
        </w:rPr>
        <w:t xml:space="preserve"> Final Summary of Findings</w:t>
      </w:r>
    </w:p>
    <w:p w14:paraId="1FEE9EDF" w14:textId="77777777" w:rsidR="003B414F" w:rsidRPr="003B414F" w:rsidRDefault="003B414F" w:rsidP="003B414F">
      <w:pPr>
        <w:numPr>
          <w:ilvl w:val="0"/>
          <w:numId w:val="6"/>
        </w:numPr>
        <w:rPr>
          <w:rFonts w:ascii="Calibri" w:hAnsi="Calibri" w:cs="Calibri"/>
        </w:rPr>
      </w:pPr>
      <w:r w:rsidRPr="003B414F">
        <w:rPr>
          <w:rFonts w:ascii="Calibri" w:hAnsi="Calibri" w:cs="Calibri"/>
          <w:b/>
          <w:bCs/>
        </w:rPr>
        <w:t>Gender Impact:</w:t>
      </w:r>
      <w:r w:rsidRPr="003B414F">
        <w:rPr>
          <w:rFonts w:ascii="Calibri" w:hAnsi="Calibri" w:cs="Calibri"/>
        </w:rPr>
        <w:t xml:space="preserve"> Females had a higher survival rate. </w:t>
      </w:r>
    </w:p>
    <w:p w14:paraId="205196EC" w14:textId="77777777" w:rsidR="003B414F" w:rsidRPr="003B414F" w:rsidRDefault="003B414F" w:rsidP="003B414F">
      <w:pPr>
        <w:numPr>
          <w:ilvl w:val="0"/>
          <w:numId w:val="6"/>
        </w:numPr>
        <w:rPr>
          <w:rFonts w:ascii="Calibri" w:hAnsi="Calibri" w:cs="Calibri"/>
        </w:rPr>
      </w:pPr>
      <w:r w:rsidRPr="003B414F">
        <w:rPr>
          <w:rFonts w:ascii="Calibri" w:hAnsi="Calibri" w:cs="Calibri"/>
          <w:b/>
          <w:bCs/>
        </w:rPr>
        <w:t>Class Impact:</w:t>
      </w:r>
      <w:r w:rsidRPr="003B414F">
        <w:rPr>
          <w:rFonts w:ascii="Calibri" w:hAnsi="Calibri" w:cs="Calibri"/>
        </w:rPr>
        <w:t xml:space="preserve"> 1st class passengers survived more than 3rd class. </w:t>
      </w:r>
    </w:p>
    <w:p w14:paraId="7517A144" w14:textId="77777777" w:rsidR="003B414F" w:rsidRPr="003B414F" w:rsidRDefault="003B414F" w:rsidP="003B414F">
      <w:pPr>
        <w:numPr>
          <w:ilvl w:val="0"/>
          <w:numId w:val="6"/>
        </w:numPr>
        <w:rPr>
          <w:rFonts w:ascii="Calibri" w:hAnsi="Calibri" w:cs="Calibri"/>
        </w:rPr>
      </w:pPr>
      <w:r w:rsidRPr="003B414F">
        <w:rPr>
          <w:rFonts w:ascii="Calibri" w:hAnsi="Calibri" w:cs="Calibri"/>
          <w:b/>
          <w:bCs/>
        </w:rPr>
        <w:t>Fare Impact:</w:t>
      </w:r>
      <w:r w:rsidRPr="003B414F">
        <w:rPr>
          <w:rFonts w:ascii="Calibri" w:hAnsi="Calibri" w:cs="Calibri"/>
        </w:rPr>
        <w:t xml:space="preserve"> Higher fare increased survival probability. </w:t>
      </w:r>
    </w:p>
    <w:p w14:paraId="26929D20" w14:textId="77777777" w:rsidR="003B414F" w:rsidRPr="003B414F" w:rsidRDefault="003B414F" w:rsidP="003B414F">
      <w:pPr>
        <w:numPr>
          <w:ilvl w:val="0"/>
          <w:numId w:val="6"/>
        </w:numPr>
        <w:rPr>
          <w:rFonts w:ascii="Calibri" w:hAnsi="Calibri" w:cs="Calibri"/>
        </w:rPr>
      </w:pPr>
      <w:r w:rsidRPr="003B414F">
        <w:rPr>
          <w:rFonts w:ascii="Calibri" w:hAnsi="Calibri" w:cs="Calibri"/>
          <w:b/>
          <w:bCs/>
        </w:rPr>
        <w:t>Age Factor:</w:t>
      </w:r>
      <w:r w:rsidRPr="003B414F">
        <w:rPr>
          <w:rFonts w:ascii="Calibri" w:hAnsi="Calibri" w:cs="Calibri"/>
        </w:rPr>
        <w:t xml:space="preserve"> Younger passengers had slightly better survival chances. </w:t>
      </w:r>
    </w:p>
    <w:p w14:paraId="61A28BFF" w14:textId="77777777" w:rsidR="003B414F" w:rsidRPr="003B414F" w:rsidRDefault="003B414F" w:rsidP="003B414F">
      <w:pPr>
        <w:numPr>
          <w:ilvl w:val="0"/>
          <w:numId w:val="6"/>
        </w:numPr>
        <w:rPr>
          <w:rFonts w:ascii="Calibri" w:hAnsi="Calibri" w:cs="Calibri"/>
        </w:rPr>
      </w:pPr>
      <w:r w:rsidRPr="003B414F">
        <w:rPr>
          <w:rFonts w:ascii="Calibri" w:hAnsi="Calibri" w:cs="Calibri"/>
          <w:b/>
          <w:bCs/>
        </w:rPr>
        <w:t>Strong Insight:</w:t>
      </w:r>
      <w:r w:rsidRPr="003B414F">
        <w:rPr>
          <w:rFonts w:ascii="Calibri" w:hAnsi="Calibri" w:cs="Calibri"/>
        </w:rPr>
        <w:t xml:space="preserve"> Socio-economic status (class + fare) played a major role in survival. </w:t>
      </w:r>
    </w:p>
    <w:p w14:paraId="160FA305" w14:textId="77777777" w:rsidR="00503866" w:rsidRPr="003B414F" w:rsidRDefault="00503866">
      <w:pPr>
        <w:rPr>
          <w:rFonts w:ascii="Calibri" w:hAnsi="Calibri" w:cs="Calibri"/>
        </w:rPr>
      </w:pPr>
    </w:p>
    <w:sectPr w:rsidR="00503866" w:rsidRPr="003B414F" w:rsidSect="003B41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77E6E"/>
    <w:multiLevelType w:val="multilevel"/>
    <w:tmpl w:val="1FC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249D4"/>
    <w:multiLevelType w:val="multilevel"/>
    <w:tmpl w:val="1DC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94D8F"/>
    <w:multiLevelType w:val="multilevel"/>
    <w:tmpl w:val="509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41A72"/>
    <w:multiLevelType w:val="multilevel"/>
    <w:tmpl w:val="8A3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647D8"/>
    <w:multiLevelType w:val="multilevel"/>
    <w:tmpl w:val="002E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6549D"/>
    <w:multiLevelType w:val="multilevel"/>
    <w:tmpl w:val="819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124189">
    <w:abstractNumId w:val="1"/>
  </w:num>
  <w:num w:numId="2" w16cid:durableId="65302379">
    <w:abstractNumId w:val="4"/>
  </w:num>
  <w:num w:numId="3" w16cid:durableId="1988629296">
    <w:abstractNumId w:val="2"/>
  </w:num>
  <w:num w:numId="4" w16cid:durableId="138112244">
    <w:abstractNumId w:val="3"/>
  </w:num>
  <w:num w:numId="5" w16cid:durableId="1669361700">
    <w:abstractNumId w:val="0"/>
  </w:num>
  <w:num w:numId="6" w16cid:durableId="1929607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EF"/>
    <w:rsid w:val="003B414F"/>
    <w:rsid w:val="00503866"/>
    <w:rsid w:val="00C73BD6"/>
    <w:rsid w:val="00EC67EF"/>
    <w:rsid w:val="00F1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9E25"/>
  <w15:chartTrackingRefBased/>
  <w15:docId w15:val="{9BC43AC7-C468-47BF-A2F7-BDB55363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Komanduri</dc:creator>
  <cp:keywords/>
  <dc:description/>
  <cp:lastModifiedBy>Sravanthi Komanduri</cp:lastModifiedBy>
  <cp:revision>3</cp:revision>
  <dcterms:created xsi:type="dcterms:W3CDTF">2026-04-17T09:50:00Z</dcterms:created>
  <dcterms:modified xsi:type="dcterms:W3CDTF">2026-04-17T09:52:00Z</dcterms:modified>
</cp:coreProperties>
</file>