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BA13" w14:textId="62DE493C" w:rsidR="00A92DDE" w:rsidRPr="00A92DDE" w:rsidRDefault="00A92DDE" w:rsidP="00A92DDE">
      <w:pPr>
        <w:rPr>
          <w:rFonts w:ascii="Calibri" w:hAnsi="Calibri" w:cs="Calibri"/>
          <w:b/>
          <w:bCs/>
          <w:sz w:val="40"/>
          <w:szCs w:val="40"/>
        </w:rPr>
      </w:pPr>
      <w:r w:rsidRPr="00A92DDE">
        <w:rPr>
          <w:rFonts w:ascii="Calibri" w:hAnsi="Calibri" w:cs="Calibri"/>
          <w:b/>
          <w:bCs/>
          <w:sz w:val="40"/>
          <w:szCs w:val="40"/>
        </w:rPr>
        <w:t>AI Dungeon Story Generator – Project Summary</w:t>
      </w:r>
    </w:p>
    <w:p w14:paraId="675B9D7E" w14:textId="77777777" w:rsidR="00A92DDE" w:rsidRPr="00A92DDE" w:rsidRDefault="00A92DDE" w:rsidP="00A92DDE">
      <w:pPr>
        <w:jc w:val="both"/>
        <w:rPr>
          <w:rFonts w:ascii="Calibri" w:hAnsi="Calibri" w:cs="Calibri"/>
          <w:b/>
          <w:bCs/>
          <w:sz w:val="28"/>
          <w:szCs w:val="28"/>
        </w:rPr>
      </w:pPr>
    </w:p>
    <w:p w14:paraId="528B9CAF" w14:textId="77777777" w:rsidR="00A92DDE" w:rsidRPr="00A92DDE" w:rsidRDefault="00A92DDE" w:rsidP="00A92DDE">
      <w:pPr>
        <w:jc w:val="both"/>
        <w:rPr>
          <w:rFonts w:ascii="Calibri" w:hAnsi="Calibri" w:cs="Calibri"/>
          <w:sz w:val="28"/>
          <w:szCs w:val="28"/>
        </w:rPr>
      </w:pPr>
      <w:r w:rsidRPr="00A92DDE">
        <w:rPr>
          <w:rFonts w:ascii="Calibri" w:hAnsi="Calibri" w:cs="Calibri"/>
          <w:sz w:val="28"/>
          <w:szCs w:val="28"/>
        </w:rPr>
        <w:t xml:space="preserve">The </w:t>
      </w:r>
      <w:r w:rsidRPr="00A92DDE">
        <w:rPr>
          <w:rFonts w:ascii="Calibri" w:hAnsi="Calibri" w:cs="Calibri"/>
          <w:b/>
          <w:bCs/>
          <w:sz w:val="28"/>
          <w:szCs w:val="28"/>
        </w:rPr>
        <w:t>AI Dungeon Story Generator</w:t>
      </w:r>
      <w:r w:rsidRPr="00A92DDE">
        <w:rPr>
          <w:rFonts w:ascii="Calibri" w:hAnsi="Calibri" w:cs="Calibri"/>
          <w:sz w:val="28"/>
          <w:szCs w:val="28"/>
        </w:rPr>
        <w:t xml:space="preserve"> is an interactive web application designed to create dynamic and engaging stories using </w:t>
      </w:r>
      <w:r w:rsidRPr="00A92DDE">
        <w:rPr>
          <w:rFonts w:ascii="Calibri" w:hAnsi="Calibri" w:cs="Calibri"/>
          <w:b/>
          <w:bCs/>
          <w:sz w:val="28"/>
          <w:szCs w:val="28"/>
        </w:rPr>
        <w:t>Generative AI techniques</w:t>
      </w:r>
      <w:r w:rsidRPr="00A92DDE">
        <w:rPr>
          <w:rFonts w:ascii="Calibri" w:hAnsi="Calibri" w:cs="Calibri"/>
          <w:sz w:val="28"/>
          <w:szCs w:val="28"/>
        </w:rPr>
        <w:t>. The primary objective of this project is to demonstrate the application of Natural Language Processing (NLP) and deep learning models in creative storytelling.</w:t>
      </w:r>
    </w:p>
    <w:p w14:paraId="40D17E80" w14:textId="77777777" w:rsidR="00A92DDE" w:rsidRDefault="00A92DDE" w:rsidP="00A92DDE">
      <w:pPr>
        <w:jc w:val="both"/>
        <w:rPr>
          <w:rFonts w:ascii="Calibri" w:hAnsi="Calibri" w:cs="Calibri"/>
          <w:sz w:val="28"/>
          <w:szCs w:val="28"/>
        </w:rPr>
      </w:pPr>
      <w:r w:rsidRPr="00A92DDE">
        <w:rPr>
          <w:rFonts w:ascii="Calibri" w:hAnsi="Calibri" w:cs="Calibri"/>
          <w:sz w:val="28"/>
          <w:szCs w:val="28"/>
        </w:rPr>
        <w:t xml:space="preserve">The system leverages a pre-trained </w:t>
      </w:r>
      <w:r w:rsidRPr="00A92DDE">
        <w:rPr>
          <w:rFonts w:ascii="Calibri" w:hAnsi="Calibri" w:cs="Calibri"/>
          <w:b/>
          <w:bCs/>
          <w:sz w:val="28"/>
          <w:szCs w:val="28"/>
        </w:rPr>
        <w:t>GPT-2 language model</w:t>
      </w:r>
      <w:r w:rsidRPr="00A92DDE">
        <w:rPr>
          <w:rFonts w:ascii="Calibri" w:hAnsi="Calibri" w:cs="Calibri"/>
          <w:sz w:val="28"/>
          <w:szCs w:val="28"/>
        </w:rPr>
        <w:t xml:space="preserve"> from Hugging Face Transformers to generate coherent and contextually relevant story continuations based on user input. Users begin by selecting a preferred genre such as Fantasy, Mystery, Adventure, Sci-Fi, or Horror, and then provide an initial prompt. </w:t>
      </w:r>
    </w:p>
    <w:p w14:paraId="5106D48B" w14:textId="0984A598" w:rsidR="00A92DDE" w:rsidRPr="00A92DDE" w:rsidRDefault="00A92DDE" w:rsidP="00A92DDE">
      <w:pPr>
        <w:jc w:val="both"/>
        <w:rPr>
          <w:rFonts w:ascii="Calibri" w:hAnsi="Calibri" w:cs="Calibri"/>
          <w:sz w:val="28"/>
          <w:szCs w:val="28"/>
        </w:rPr>
      </w:pPr>
      <w:r w:rsidRPr="00A92DDE">
        <w:rPr>
          <w:rFonts w:ascii="Calibri" w:hAnsi="Calibri" w:cs="Calibri"/>
          <w:sz w:val="28"/>
          <w:szCs w:val="28"/>
        </w:rPr>
        <w:t>The model processes this input and generates multiple unique story continuations using probabilistic text generation techniques like top-k sampling, nucleus (top-p) sampling, and temperature control.</w:t>
      </w:r>
    </w:p>
    <w:p w14:paraId="0E14B2B7" w14:textId="77777777" w:rsidR="00A92DDE" w:rsidRPr="00A92DDE" w:rsidRDefault="00A92DDE" w:rsidP="00A92DDE">
      <w:pPr>
        <w:jc w:val="both"/>
        <w:rPr>
          <w:rFonts w:ascii="Calibri" w:hAnsi="Calibri" w:cs="Calibri"/>
          <w:sz w:val="28"/>
          <w:szCs w:val="28"/>
        </w:rPr>
      </w:pPr>
      <w:r w:rsidRPr="00A92DDE">
        <w:rPr>
          <w:rFonts w:ascii="Calibri" w:hAnsi="Calibri" w:cs="Calibri"/>
          <w:sz w:val="28"/>
          <w:szCs w:val="28"/>
        </w:rPr>
        <w:t xml:space="preserve">The application is built using </w:t>
      </w:r>
      <w:r w:rsidRPr="00A92DDE">
        <w:rPr>
          <w:rFonts w:ascii="Calibri" w:hAnsi="Calibri" w:cs="Calibri"/>
          <w:b/>
          <w:bCs/>
          <w:sz w:val="28"/>
          <w:szCs w:val="28"/>
        </w:rPr>
        <w:t>Python</w:t>
      </w:r>
      <w:r w:rsidRPr="00A92DDE">
        <w:rPr>
          <w:rFonts w:ascii="Calibri" w:hAnsi="Calibri" w:cs="Calibri"/>
          <w:sz w:val="28"/>
          <w:szCs w:val="28"/>
        </w:rPr>
        <w:t xml:space="preserve"> and deployed through </w:t>
      </w:r>
      <w:proofErr w:type="spellStart"/>
      <w:r w:rsidRPr="00A92DDE">
        <w:rPr>
          <w:rFonts w:ascii="Calibri" w:hAnsi="Calibri" w:cs="Calibri"/>
          <w:b/>
          <w:bCs/>
          <w:sz w:val="28"/>
          <w:szCs w:val="28"/>
        </w:rPr>
        <w:t>Streamlit</w:t>
      </w:r>
      <w:proofErr w:type="spellEnd"/>
      <w:r w:rsidRPr="00A92DDE">
        <w:rPr>
          <w:rFonts w:ascii="Calibri" w:hAnsi="Calibri" w:cs="Calibri"/>
          <w:sz w:val="28"/>
          <w:szCs w:val="28"/>
        </w:rPr>
        <w:t>, providing a simple and interactive user interface. It allows users to generate multiple story variations, adjust story length, and download generated outputs as text files for further use. The model is optimized for performance using caching techniques to ensure efficient loading and response time.</w:t>
      </w:r>
    </w:p>
    <w:p w14:paraId="4B18BE44" w14:textId="77777777" w:rsidR="00A92DDE" w:rsidRPr="00A92DDE" w:rsidRDefault="00A92DDE" w:rsidP="00A92DDE">
      <w:pPr>
        <w:jc w:val="both"/>
        <w:rPr>
          <w:rFonts w:ascii="Calibri" w:hAnsi="Calibri" w:cs="Calibri"/>
          <w:sz w:val="28"/>
          <w:szCs w:val="28"/>
        </w:rPr>
      </w:pPr>
      <w:r w:rsidRPr="00A92DDE">
        <w:rPr>
          <w:rFonts w:ascii="Calibri" w:hAnsi="Calibri" w:cs="Calibri"/>
          <w:sz w:val="28"/>
          <w:szCs w:val="28"/>
        </w:rPr>
        <w:t xml:space="preserve">This project highlights key skills in </w:t>
      </w:r>
      <w:r w:rsidRPr="00A92DDE">
        <w:rPr>
          <w:rFonts w:ascii="Calibri" w:hAnsi="Calibri" w:cs="Calibri"/>
          <w:b/>
          <w:bCs/>
          <w:sz w:val="28"/>
          <w:szCs w:val="28"/>
        </w:rPr>
        <w:t>Natural Language Processing, Deep Learning, and Web Application Development</w:t>
      </w:r>
      <w:r w:rsidRPr="00A92DDE">
        <w:rPr>
          <w:rFonts w:ascii="Calibri" w:hAnsi="Calibri" w:cs="Calibri"/>
          <w:sz w:val="28"/>
          <w:szCs w:val="28"/>
        </w:rPr>
        <w:t>. It also demonstrates the practical implementation of transformer-based models for creative AI applications. The AI Dungeon Story Generator can be extended with more advanced models like GPT-Neo, additional customization features, and enhanced UI/UX elements.</w:t>
      </w:r>
    </w:p>
    <w:p w14:paraId="0F4821DB" w14:textId="77777777" w:rsidR="00A92DDE" w:rsidRPr="00A92DDE" w:rsidRDefault="00A92DDE" w:rsidP="00A92DDE">
      <w:pPr>
        <w:jc w:val="both"/>
        <w:rPr>
          <w:rFonts w:ascii="Calibri" w:hAnsi="Calibri" w:cs="Calibri"/>
          <w:sz w:val="28"/>
          <w:szCs w:val="28"/>
        </w:rPr>
      </w:pPr>
      <w:r w:rsidRPr="00A92DDE">
        <w:rPr>
          <w:rFonts w:ascii="Calibri" w:hAnsi="Calibri" w:cs="Calibri"/>
          <w:sz w:val="28"/>
          <w:szCs w:val="28"/>
        </w:rPr>
        <w:t>Overall, this project showcases the potential of generative AI in storytelling and interactive content creation, making it a valuable addition to a data science or AI-focused portfolio.</w:t>
      </w:r>
    </w:p>
    <w:p w14:paraId="76492B79" w14:textId="77777777" w:rsidR="00503866" w:rsidRPr="00A92DDE" w:rsidRDefault="00503866" w:rsidP="00A92DDE">
      <w:pPr>
        <w:jc w:val="both"/>
        <w:rPr>
          <w:rFonts w:ascii="Calibri" w:hAnsi="Calibri" w:cs="Calibri"/>
          <w:sz w:val="28"/>
          <w:szCs w:val="28"/>
        </w:rPr>
      </w:pPr>
    </w:p>
    <w:sectPr w:rsidR="00503866" w:rsidRPr="00A92DDE" w:rsidSect="00A92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BA"/>
    <w:rsid w:val="001409BA"/>
    <w:rsid w:val="00503866"/>
    <w:rsid w:val="0096602F"/>
    <w:rsid w:val="00A92DDE"/>
    <w:rsid w:val="00C73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03BA"/>
  <w15:chartTrackingRefBased/>
  <w15:docId w15:val="{24E2B136-624C-4058-8E36-4B8541A1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9BA"/>
    <w:rPr>
      <w:rFonts w:eastAsiaTheme="majorEastAsia" w:cstheme="majorBidi"/>
      <w:color w:val="272727" w:themeColor="text1" w:themeTint="D8"/>
    </w:rPr>
  </w:style>
  <w:style w:type="paragraph" w:styleId="Title">
    <w:name w:val="Title"/>
    <w:basedOn w:val="Normal"/>
    <w:next w:val="Normal"/>
    <w:link w:val="TitleChar"/>
    <w:uiPriority w:val="10"/>
    <w:qFormat/>
    <w:rsid w:val="0014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9BA"/>
    <w:pPr>
      <w:spacing w:before="160"/>
      <w:jc w:val="center"/>
    </w:pPr>
    <w:rPr>
      <w:i/>
      <w:iCs/>
      <w:color w:val="404040" w:themeColor="text1" w:themeTint="BF"/>
    </w:rPr>
  </w:style>
  <w:style w:type="character" w:customStyle="1" w:styleId="QuoteChar">
    <w:name w:val="Quote Char"/>
    <w:basedOn w:val="DefaultParagraphFont"/>
    <w:link w:val="Quote"/>
    <w:uiPriority w:val="29"/>
    <w:rsid w:val="001409BA"/>
    <w:rPr>
      <w:i/>
      <w:iCs/>
      <w:color w:val="404040" w:themeColor="text1" w:themeTint="BF"/>
    </w:rPr>
  </w:style>
  <w:style w:type="paragraph" w:styleId="ListParagraph">
    <w:name w:val="List Paragraph"/>
    <w:basedOn w:val="Normal"/>
    <w:uiPriority w:val="34"/>
    <w:qFormat/>
    <w:rsid w:val="001409BA"/>
    <w:pPr>
      <w:ind w:left="720"/>
      <w:contextualSpacing/>
    </w:pPr>
  </w:style>
  <w:style w:type="character" w:styleId="IntenseEmphasis">
    <w:name w:val="Intense Emphasis"/>
    <w:basedOn w:val="DefaultParagraphFont"/>
    <w:uiPriority w:val="21"/>
    <w:qFormat/>
    <w:rsid w:val="001409BA"/>
    <w:rPr>
      <w:i/>
      <w:iCs/>
      <w:color w:val="0F4761" w:themeColor="accent1" w:themeShade="BF"/>
    </w:rPr>
  </w:style>
  <w:style w:type="paragraph" w:styleId="IntenseQuote">
    <w:name w:val="Intense Quote"/>
    <w:basedOn w:val="Normal"/>
    <w:next w:val="Normal"/>
    <w:link w:val="IntenseQuoteChar"/>
    <w:uiPriority w:val="30"/>
    <w:qFormat/>
    <w:rsid w:val="00140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9BA"/>
    <w:rPr>
      <w:i/>
      <w:iCs/>
      <w:color w:val="0F4761" w:themeColor="accent1" w:themeShade="BF"/>
    </w:rPr>
  </w:style>
  <w:style w:type="character" w:styleId="IntenseReference">
    <w:name w:val="Intense Reference"/>
    <w:basedOn w:val="DefaultParagraphFont"/>
    <w:uiPriority w:val="32"/>
    <w:qFormat/>
    <w:rsid w:val="00140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Komanduri</dc:creator>
  <cp:keywords/>
  <dc:description/>
  <cp:lastModifiedBy>Sravanthi Komanduri</cp:lastModifiedBy>
  <cp:revision>3</cp:revision>
  <dcterms:created xsi:type="dcterms:W3CDTF">2026-03-20T11:20:00Z</dcterms:created>
  <dcterms:modified xsi:type="dcterms:W3CDTF">2026-03-20T11:22:00Z</dcterms:modified>
</cp:coreProperties>
</file>