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E1B8" w14:textId="52986D02" w:rsidR="00503866" w:rsidRPr="00E02802" w:rsidRDefault="00205419">
      <w:pPr>
        <w:rPr>
          <w:rFonts w:ascii="Arial Black" w:hAnsi="Arial Black"/>
          <w:b/>
          <w:bCs/>
          <w:noProof/>
          <w:color w:val="EE0000"/>
          <w:sz w:val="40"/>
          <w:szCs w:val="40"/>
        </w:rPr>
      </w:pPr>
      <w:r w:rsidRPr="00E02802">
        <w:rPr>
          <w:rFonts w:ascii="Arial Black" w:hAnsi="Arial Black"/>
          <w:b/>
          <w:bCs/>
          <w:noProof/>
          <w:color w:val="EE0000"/>
          <w:sz w:val="40"/>
          <w:szCs w:val="40"/>
        </w:rPr>
        <w:t xml:space="preserve">IRIS Species Dataset Summary </w:t>
      </w:r>
    </w:p>
    <w:p w14:paraId="17CFBF8A" w14:textId="77777777" w:rsidR="00E02802" w:rsidRDefault="00E02802">
      <w:pPr>
        <w:rPr>
          <w:rFonts w:ascii="Arial Black" w:hAnsi="Arial Black"/>
          <w:b/>
          <w:bCs/>
          <w:noProof/>
          <w:color w:val="EE0000"/>
          <w:sz w:val="28"/>
          <w:szCs w:val="28"/>
        </w:rPr>
      </w:pPr>
    </w:p>
    <w:p w14:paraId="24867A95" w14:textId="07DC66C9" w:rsidR="00205419" w:rsidRPr="00E02802" w:rsidRDefault="00E02802">
      <w:pPr>
        <w:rPr>
          <w:rFonts w:ascii="Arial Black" w:hAnsi="Arial Black"/>
          <w:b/>
          <w:bCs/>
          <w:noProof/>
          <w:color w:val="000000" w:themeColor="text1"/>
          <w:sz w:val="28"/>
          <w:szCs w:val="28"/>
        </w:rPr>
      </w:pPr>
      <w:r>
        <w:rPr>
          <w:rFonts w:ascii="Arial Black" w:hAnsi="Arial Black"/>
          <w:b/>
          <w:bCs/>
          <w:noProof/>
          <w:color w:val="000000" w:themeColor="text1"/>
          <w:sz w:val="28"/>
          <w:szCs w:val="28"/>
        </w:rPr>
        <w:t>1.</w:t>
      </w:r>
      <w:r w:rsidRPr="00E02802">
        <w:rPr>
          <w:rFonts w:ascii="Arial Black" w:hAnsi="Arial Black"/>
          <w:b/>
          <w:bCs/>
          <w:noProof/>
          <w:color w:val="000000" w:themeColor="text1"/>
          <w:sz w:val="28"/>
          <w:szCs w:val="28"/>
        </w:rPr>
        <w:t>Plot distribution of numerical features (Histograms)</w:t>
      </w:r>
    </w:p>
    <w:p w14:paraId="26A9144F" w14:textId="689AE915" w:rsidR="00205419" w:rsidRPr="00205419" w:rsidRDefault="00205419">
      <w:pPr>
        <w:rPr>
          <w:rFonts w:ascii="Arial Black" w:hAnsi="Arial Black"/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10C063F4" wp14:editId="303615A7">
            <wp:extent cx="6645910" cy="3975100"/>
            <wp:effectExtent l="0" t="0" r="2540" b="6350"/>
            <wp:docPr id="1627606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025E" w14:textId="77777777" w:rsidR="00205419" w:rsidRDefault="00205419"/>
    <w:p w14:paraId="1E397BB0" w14:textId="63344092" w:rsidR="00205419" w:rsidRPr="00205419" w:rsidRDefault="00205419">
      <w:pPr>
        <w:rPr>
          <w:b/>
          <w:bCs/>
          <w:sz w:val="24"/>
          <w:szCs w:val="24"/>
        </w:rPr>
      </w:pPr>
      <w:r w:rsidRPr="00205419">
        <w:rPr>
          <w:b/>
          <w:bCs/>
          <w:sz w:val="24"/>
          <w:szCs w:val="24"/>
        </w:rPr>
        <w:t>Insights:</w:t>
      </w:r>
    </w:p>
    <w:p w14:paraId="41D1E187" w14:textId="6520E825" w:rsidR="00205419" w:rsidRDefault="00205419" w:rsidP="00205419">
      <w:pPr>
        <w:pStyle w:val="ListParagraph"/>
        <w:numPr>
          <w:ilvl w:val="0"/>
          <w:numId w:val="2"/>
        </w:numPr>
      </w:pPr>
      <w:r>
        <w:t>Features follow *near-normal distributions*</w:t>
      </w:r>
    </w:p>
    <w:p w14:paraId="2BC5CCCA" w14:textId="5E8DB9A6" w:rsidR="00205419" w:rsidRDefault="00205419" w:rsidP="00205419">
      <w:pPr>
        <w:pStyle w:val="ListParagraph"/>
        <w:numPr>
          <w:ilvl w:val="0"/>
          <w:numId w:val="2"/>
        </w:numPr>
      </w:pPr>
      <w:r>
        <w:t>Petal features show *better class separation*</w:t>
      </w:r>
    </w:p>
    <w:p w14:paraId="56BF8620" w14:textId="467C9F44" w:rsidR="00205419" w:rsidRDefault="00205419" w:rsidP="00205419">
      <w:pPr>
        <w:pStyle w:val="ListParagraph"/>
        <w:numPr>
          <w:ilvl w:val="0"/>
          <w:numId w:val="2"/>
        </w:numPr>
      </w:pPr>
      <w:r>
        <w:t>No extreme skewness observed</w:t>
      </w:r>
    </w:p>
    <w:p w14:paraId="768FF210" w14:textId="2FB0E653" w:rsidR="00205419" w:rsidRDefault="00E02802" w:rsidP="00205419">
      <w:r>
        <w:t xml:space="preserve"> </w:t>
      </w:r>
    </w:p>
    <w:p w14:paraId="58782DA1" w14:textId="54AF7D3A" w:rsidR="00E02802" w:rsidRPr="00E02802" w:rsidRDefault="00E02802" w:rsidP="002054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E02802">
        <w:rPr>
          <w:b/>
          <w:bCs/>
          <w:sz w:val="32"/>
          <w:szCs w:val="32"/>
        </w:rPr>
        <w:t>Analyze categorical features (Count Plot)</w:t>
      </w:r>
    </w:p>
    <w:p w14:paraId="42EB7B6E" w14:textId="2E8157FA" w:rsidR="00205419" w:rsidRDefault="00205419" w:rsidP="00205419">
      <w:r>
        <w:rPr>
          <w:noProof/>
        </w:rPr>
        <w:drawing>
          <wp:inline distT="0" distB="0" distL="0" distR="0" wp14:anchorId="504B8923" wp14:editId="49432FCE">
            <wp:extent cx="2032000" cy="1645191"/>
            <wp:effectExtent l="0" t="0" r="6350" b="0"/>
            <wp:docPr id="190419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675" cy="165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3959" w14:textId="728C1BD6" w:rsidR="00205419" w:rsidRPr="00205419" w:rsidRDefault="00205419" w:rsidP="00205419">
      <w:pPr>
        <w:rPr>
          <w:b/>
          <w:bCs/>
          <w:sz w:val="24"/>
          <w:szCs w:val="24"/>
        </w:rPr>
      </w:pPr>
      <w:r w:rsidRPr="00205419">
        <w:rPr>
          <w:b/>
          <w:bCs/>
          <w:sz w:val="24"/>
          <w:szCs w:val="24"/>
        </w:rPr>
        <w:t>Insights:</w:t>
      </w:r>
    </w:p>
    <w:p w14:paraId="7402D108" w14:textId="3F037225" w:rsidR="00205419" w:rsidRDefault="00205419" w:rsidP="00205419">
      <w:pPr>
        <w:pStyle w:val="ListParagraph"/>
        <w:numPr>
          <w:ilvl w:val="0"/>
          <w:numId w:val="2"/>
        </w:numPr>
      </w:pPr>
      <w:r>
        <w:t>Dataset is *balanced*</w:t>
      </w:r>
    </w:p>
    <w:p w14:paraId="2B1A2402" w14:textId="2CABBB5A" w:rsidR="00205419" w:rsidRDefault="00205419" w:rsidP="00205419">
      <w:pPr>
        <w:pStyle w:val="ListParagraph"/>
        <w:numPr>
          <w:ilvl w:val="0"/>
          <w:numId w:val="2"/>
        </w:numPr>
      </w:pPr>
      <w:r>
        <w:t>Each species has equal number of samples</w:t>
      </w:r>
    </w:p>
    <w:p w14:paraId="2D6B93AA" w14:textId="499ABAD4" w:rsidR="00205419" w:rsidRDefault="00205419" w:rsidP="00205419">
      <w:pPr>
        <w:pStyle w:val="ListParagraph"/>
        <w:numPr>
          <w:ilvl w:val="0"/>
          <w:numId w:val="2"/>
        </w:numPr>
      </w:pPr>
      <w:r>
        <w:lastRenderedPageBreak/>
        <w:t>No class imbalance issue</w:t>
      </w:r>
    </w:p>
    <w:p w14:paraId="049BF338" w14:textId="77777777" w:rsidR="00205419" w:rsidRDefault="00205419" w:rsidP="00205419"/>
    <w:p w14:paraId="621E0F08" w14:textId="568B1B86" w:rsidR="00E02802" w:rsidRPr="00E02802" w:rsidRDefault="00E02802" w:rsidP="002054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E02802">
        <w:rPr>
          <w:b/>
          <w:bCs/>
          <w:sz w:val="32"/>
          <w:szCs w:val="32"/>
        </w:rPr>
        <w:t>Box plots to identify outliers</w:t>
      </w:r>
    </w:p>
    <w:p w14:paraId="295B95FC" w14:textId="6D5FAC04" w:rsidR="00205419" w:rsidRDefault="00205419" w:rsidP="00205419">
      <w:r>
        <w:rPr>
          <w:noProof/>
        </w:rPr>
        <w:drawing>
          <wp:inline distT="0" distB="0" distL="0" distR="0" wp14:anchorId="2811618B" wp14:editId="14D81014">
            <wp:extent cx="3954889" cy="2368550"/>
            <wp:effectExtent l="0" t="0" r="7620" b="0"/>
            <wp:docPr id="313227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386" cy="237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30E3" w14:textId="09616011" w:rsidR="00205419" w:rsidRPr="00205419" w:rsidRDefault="00205419" w:rsidP="00205419">
      <w:pPr>
        <w:rPr>
          <w:b/>
          <w:bCs/>
          <w:sz w:val="24"/>
          <w:szCs w:val="24"/>
        </w:rPr>
      </w:pPr>
      <w:r w:rsidRPr="00205419">
        <w:rPr>
          <w:b/>
          <w:bCs/>
          <w:sz w:val="24"/>
          <w:szCs w:val="24"/>
        </w:rPr>
        <w:t>Insights:</w:t>
      </w:r>
    </w:p>
    <w:p w14:paraId="6A1A8CC8" w14:textId="1118B12A" w:rsidR="00205419" w:rsidRDefault="00205419" w:rsidP="00205419">
      <w:pPr>
        <w:pStyle w:val="ListParagraph"/>
        <w:numPr>
          <w:ilvl w:val="0"/>
          <w:numId w:val="2"/>
        </w:numPr>
      </w:pPr>
      <w:r>
        <w:t>Minor outliers present in *sepal width*</w:t>
      </w:r>
    </w:p>
    <w:p w14:paraId="1797D78F" w14:textId="0B8061D4" w:rsidR="00205419" w:rsidRDefault="00205419" w:rsidP="00205419">
      <w:pPr>
        <w:pStyle w:val="ListParagraph"/>
        <w:numPr>
          <w:ilvl w:val="0"/>
          <w:numId w:val="2"/>
        </w:numPr>
      </w:pPr>
      <w:r>
        <w:t>Petal features have *clean distributions*</w:t>
      </w:r>
    </w:p>
    <w:p w14:paraId="11E897AA" w14:textId="65E07C9B" w:rsidR="00205419" w:rsidRDefault="00205419" w:rsidP="00205419">
      <w:pPr>
        <w:pStyle w:val="ListParagraph"/>
        <w:numPr>
          <w:ilvl w:val="0"/>
          <w:numId w:val="2"/>
        </w:numPr>
      </w:pPr>
      <w:r>
        <w:t>No need for outlier removal</w:t>
      </w:r>
    </w:p>
    <w:p w14:paraId="24E00580" w14:textId="77777777" w:rsidR="00E02802" w:rsidRDefault="00E02802" w:rsidP="00E02802">
      <w:pPr>
        <w:pStyle w:val="ListParagraph"/>
      </w:pPr>
    </w:p>
    <w:p w14:paraId="44434CAC" w14:textId="77777777" w:rsidR="00E02802" w:rsidRDefault="00E02802" w:rsidP="00E02802">
      <w:pPr>
        <w:pStyle w:val="ListParagraph"/>
      </w:pPr>
    </w:p>
    <w:p w14:paraId="30B7239C" w14:textId="18480C4C" w:rsidR="00E02802" w:rsidRPr="00E02802" w:rsidRDefault="00E02802" w:rsidP="00E0280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E02802">
        <w:rPr>
          <w:b/>
          <w:bCs/>
          <w:sz w:val="32"/>
          <w:szCs w:val="32"/>
        </w:rPr>
        <w:t>Correlation heatmap</w:t>
      </w:r>
    </w:p>
    <w:p w14:paraId="7B82D8E7" w14:textId="77777777" w:rsidR="00205419" w:rsidRDefault="00205419" w:rsidP="00205419"/>
    <w:p w14:paraId="51450C39" w14:textId="7C479BC3" w:rsidR="00205419" w:rsidRDefault="00205419" w:rsidP="00205419">
      <w:r>
        <w:rPr>
          <w:noProof/>
        </w:rPr>
        <w:drawing>
          <wp:inline distT="0" distB="0" distL="0" distR="0" wp14:anchorId="23063901" wp14:editId="05A1808F">
            <wp:extent cx="3253190" cy="2768600"/>
            <wp:effectExtent l="0" t="0" r="4445" b="0"/>
            <wp:docPr id="1987395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2" cy="277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88DE" w14:textId="161E405D" w:rsidR="00205419" w:rsidRPr="00205419" w:rsidRDefault="00205419" w:rsidP="00205419">
      <w:pPr>
        <w:rPr>
          <w:b/>
          <w:bCs/>
          <w:sz w:val="24"/>
          <w:szCs w:val="24"/>
        </w:rPr>
      </w:pPr>
      <w:r w:rsidRPr="00205419">
        <w:rPr>
          <w:b/>
          <w:bCs/>
          <w:sz w:val="24"/>
          <w:szCs w:val="24"/>
        </w:rPr>
        <w:t>Insights:</w:t>
      </w:r>
    </w:p>
    <w:p w14:paraId="1A0C7401" w14:textId="42194822" w:rsidR="00205419" w:rsidRDefault="00205419" w:rsidP="00205419">
      <w:pPr>
        <w:pStyle w:val="ListParagraph"/>
        <w:numPr>
          <w:ilvl w:val="0"/>
          <w:numId w:val="2"/>
        </w:numPr>
      </w:pPr>
      <w:r>
        <w:t>Strong correlation between *petal length &amp; petal width*</w:t>
      </w:r>
    </w:p>
    <w:p w14:paraId="6ACB0AB9" w14:textId="1D54B808" w:rsidR="00205419" w:rsidRDefault="00205419" w:rsidP="00205419">
      <w:pPr>
        <w:pStyle w:val="ListParagraph"/>
        <w:numPr>
          <w:ilvl w:val="0"/>
          <w:numId w:val="2"/>
        </w:numPr>
      </w:pPr>
      <w:r>
        <w:t>Sepal features are weakly correlated</w:t>
      </w:r>
    </w:p>
    <w:p w14:paraId="5E5D4BD3" w14:textId="0895F41E" w:rsidR="00205419" w:rsidRDefault="00205419" w:rsidP="00205419">
      <w:pPr>
        <w:pStyle w:val="ListParagraph"/>
        <w:numPr>
          <w:ilvl w:val="0"/>
          <w:numId w:val="2"/>
        </w:numPr>
      </w:pPr>
      <w:r>
        <w:t>Multicollinearity minimal</w:t>
      </w:r>
    </w:p>
    <w:p w14:paraId="19DA2A13" w14:textId="77777777" w:rsidR="00205419" w:rsidRDefault="00205419" w:rsidP="00205419"/>
    <w:p w14:paraId="3DB8CCDE" w14:textId="5CA2D8B6" w:rsidR="00E02802" w:rsidRDefault="00E02802" w:rsidP="002054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Pr="00E02802">
        <w:rPr>
          <w:b/>
          <w:bCs/>
          <w:sz w:val="32"/>
          <w:szCs w:val="32"/>
        </w:rPr>
        <w:t>Feature importance using correlation with target</w:t>
      </w:r>
    </w:p>
    <w:p w14:paraId="74FC27CE" w14:textId="77777777" w:rsidR="00E02802" w:rsidRPr="00E02802" w:rsidRDefault="00E02802" w:rsidP="00205419">
      <w:pPr>
        <w:rPr>
          <w:b/>
          <w:bCs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201"/>
      </w:tblGrid>
      <w:tr w:rsidR="00205419" w:rsidRPr="00205419" w14:paraId="2B8742FE" w14:textId="77777777" w:rsidTr="002054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8972A" w14:textId="7F6DF360" w:rsidR="00205419" w:rsidRPr="00205419" w:rsidRDefault="00205419" w:rsidP="00205419">
            <w:pPr>
              <w:rPr>
                <w:b/>
                <w:bCs/>
              </w:rPr>
            </w:pPr>
            <w:r w:rsidRPr="00205419">
              <w:rPr>
                <w:b/>
                <w:bCs/>
              </w:rPr>
              <w:t>Petal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Width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BF589" w14:textId="77777777" w:rsidR="00205419" w:rsidRPr="00205419" w:rsidRDefault="00205419" w:rsidP="00205419">
            <w:r w:rsidRPr="00205419">
              <w:t>0.956464</w:t>
            </w:r>
          </w:p>
        </w:tc>
      </w:tr>
      <w:tr w:rsidR="00205419" w:rsidRPr="00205419" w14:paraId="1BA3D328" w14:textId="77777777" w:rsidTr="002054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1C2EA" w14:textId="77777777" w:rsidR="00205419" w:rsidRPr="00205419" w:rsidRDefault="00205419" w:rsidP="00205419">
            <w:pPr>
              <w:rPr>
                <w:b/>
                <w:bCs/>
              </w:rPr>
            </w:pPr>
            <w:r w:rsidRPr="00205419">
              <w:rPr>
                <w:b/>
                <w:bCs/>
              </w:rPr>
              <w:t>PetalLengthCm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F977F" w14:textId="77777777" w:rsidR="00205419" w:rsidRPr="00205419" w:rsidRDefault="00205419" w:rsidP="00205419">
            <w:r w:rsidRPr="00205419">
              <w:t>0.949043</w:t>
            </w:r>
          </w:p>
        </w:tc>
      </w:tr>
      <w:tr w:rsidR="00205419" w:rsidRPr="00205419" w14:paraId="164DF894" w14:textId="77777777" w:rsidTr="002054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86E35" w14:textId="77777777" w:rsidR="00205419" w:rsidRPr="00205419" w:rsidRDefault="00205419" w:rsidP="00205419">
            <w:pPr>
              <w:rPr>
                <w:b/>
                <w:bCs/>
              </w:rPr>
            </w:pPr>
            <w:r w:rsidRPr="0020541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8EECC" w14:textId="77777777" w:rsidR="00205419" w:rsidRPr="00205419" w:rsidRDefault="00205419" w:rsidP="00205419">
            <w:r w:rsidRPr="00205419">
              <w:t>0.942830</w:t>
            </w:r>
          </w:p>
        </w:tc>
      </w:tr>
      <w:tr w:rsidR="00205419" w:rsidRPr="00205419" w14:paraId="21881A95" w14:textId="77777777" w:rsidTr="002054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611E5" w14:textId="0CEDE1BE" w:rsidR="00205419" w:rsidRPr="00205419" w:rsidRDefault="00205419" w:rsidP="00205419">
            <w:pPr>
              <w:rPr>
                <w:b/>
                <w:bCs/>
              </w:rPr>
            </w:pPr>
            <w:r w:rsidRPr="00205419">
              <w:rPr>
                <w:b/>
                <w:bCs/>
              </w:rPr>
              <w:t>Sepal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Length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946A6" w14:textId="77777777" w:rsidR="00205419" w:rsidRPr="00205419" w:rsidRDefault="00205419" w:rsidP="00205419">
            <w:r w:rsidRPr="00205419">
              <w:t>0.782561</w:t>
            </w:r>
          </w:p>
        </w:tc>
      </w:tr>
      <w:tr w:rsidR="00205419" w:rsidRPr="00205419" w14:paraId="5ABD379F" w14:textId="77777777" w:rsidTr="002054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09C85" w14:textId="38C7D8F6" w:rsidR="00205419" w:rsidRPr="00205419" w:rsidRDefault="00205419" w:rsidP="00205419">
            <w:pPr>
              <w:rPr>
                <w:b/>
                <w:bCs/>
              </w:rPr>
            </w:pPr>
            <w:r w:rsidRPr="00205419">
              <w:rPr>
                <w:b/>
                <w:bCs/>
              </w:rPr>
              <w:t>Sepal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Width</w:t>
            </w:r>
            <w:r>
              <w:rPr>
                <w:b/>
                <w:bCs/>
              </w:rPr>
              <w:t xml:space="preserve"> </w:t>
            </w:r>
            <w:r w:rsidRPr="00205419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184B6" w14:textId="77777777" w:rsidR="00205419" w:rsidRPr="00205419" w:rsidRDefault="00205419" w:rsidP="00205419">
            <w:r w:rsidRPr="00205419">
              <w:t>-0.419446</w:t>
            </w:r>
          </w:p>
        </w:tc>
      </w:tr>
    </w:tbl>
    <w:p w14:paraId="3537AA99" w14:textId="280BB21E" w:rsidR="00205419" w:rsidRDefault="00205419" w:rsidP="00205419">
      <w:r w:rsidRPr="00205419">
        <w:br/>
      </w:r>
      <w:proofErr w:type="spellStart"/>
      <w:r w:rsidRPr="00205419">
        <w:rPr>
          <w:b/>
          <w:bCs/>
        </w:rPr>
        <w:t>dtype</w:t>
      </w:r>
      <w:proofErr w:type="spellEnd"/>
      <w:r w:rsidRPr="00205419">
        <w:rPr>
          <w:b/>
          <w:bCs/>
        </w:rPr>
        <w:t>:</w:t>
      </w:r>
      <w:r w:rsidRPr="00205419">
        <w:t> float64</w:t>
      </w:r>
    </w:p>
    <w:p w14:paraId="2799156D" w14:textId="77777777" w:rsidR="00205419" w:rsidRDefault="00205419" w:rsidP="00205419"/>
    <w:p w14:paraId="373DD091" w14:textId="085E10A0" w:rsidR="00205419" w:rsidRDefault="00205419" w:rsidP="00205419">
      <w:pPr>
        <w:pStyle w:val="ListParagraph"/>
        <w:numPr>
          <w:ilvl w:val="0"/>
          <w:numId w:val="2"/>
        </w:numPr>
      </w:pPr>
      <w:r>
        <w:t>Petal width has *highest correlation*</w:t>
      </w:r>
    </w:p>
    <w:p w14:paraId="597725B6" w14:textId="2E291261" w:rsidR="00205419" w:rsidRDefault="00205419" w:rsidP="00205419">
      <w:pPr>
        <w:pStyle w:val="ListParagraph"/>
        <w:numPr>
          <w:ilvl w:val="0"/>
          <w:numId w:val="2"/>
        </w:numPr>
      </w:pPr>
      <w:r>
        <w:t>Petal length is second most important</w:t>
      </w:r>
    </w:p>
    <w:p w14:paraId="215EDC14" w14:textId="3B55CBA7" w:rsidR="00205419" w:rsidRDefault="00205419" w:rsidP="00205419">
      <w:pPr>
        <w:pStyle w:val="ListParagraph"/>
        <w:numPr>
          <w:ilvl w:val="0"/>
          <w:numId w:val="2"/>
        </w:numPr>
      </w:pPr>
      <w:r>
        <w:t>Sepal width contributes least</w:t>
      </w:r>
    </w:p>
    <w:p w14:paraId="55C2D9F0" w14:textId="77777777" w:rsidR="00205419" w:rsidRDefault="00205419" w:rsidP="00205419">
      <w:pPr>
        <w:pStyle w:val="ListParagraph"/>
      </w:pPr>
    </w:p>
    <w:p w14:paraId="316BB6D6" w14:textId="77777777" w:rsidR="00205419" w:rsidRDefault="00205419" w:rsidP="00205419">
      <w:pPr>
        <w:pStyle w:val="ListParagraph"/>
      </w:pPr>
    </w:p>
    <w:p w14:paraId="6F9DF6DC" w14:textId="118B4424" w:rsidR="00205419" w:rsidRPr="00E02802" w:rsidRDefault="00E02802" w:rsidP="0020541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r w:rsidR="00205419" w:rsidRPr="00E02802">
        <w:rPr>
          <w:b/>
          <w:bCs/>
          <w:sz w:val="32"/>
          <w:szCs w:val="32"/>
        </w:rPr>
        <w:t>Key Predictive Features:</w:t>
      </w:r>
    </w:p>
    <w:p w14:paraId="1A14402C" w14:textId="77777777" w:rsidR="00205419" w:rsidRPr="00205419" w:rsidRDefault="00205419" w:rsidP="00205419">
      <w:pPr>
        <w:pStyle w:val="ListParagraph"/>
        <w:rPr>
          <w:b/>
          <w:bCs/>
        </w:rPr>
      </w:pPr>
    </w:p>
    <w:p w14:paraId="15EEA158" w14:textId="64B193BD" w:rsidR="00205419" w:rsidRDefault="00205419" w:rsidP="00205419">
      <w:pPr>
        <w:pStyle w:val="ListParagraph"/>
        <w:numPr>
          <w:ilvl w:val="0"/>
          <w:numId w:val="2"/>
        </w:numPr>
      </w:pPr>
      <w:r>
        <w:t>Petal Width</w:t>
      </w:r>
    </w:p>
    <w:p w14:paraId="7EB059C6" w14:textId="0B7D9DEB" w:rsidR="00205419" w:rsidRDefault="00205419" w:rsidP="00205419">
      <w:pPr>
        <w:pStyle w:val="ListParagraph"/>
        <w:numPr>
          <w:ilvl w:val="0"/>
          <w:numId w:val="2"/>
        </w:numPr>
      </w:pPr>
      <w:r>
        <w:t>Petal Length</w:t>
      </w:r>
    </w:p>
    <w:p w14:paraId="3EA034D5" w14:textId="6D1FF531" w:rsidR="00205419" w:rsidRDefault="00205419" w:rsidP="00205419">
      <w:pPr>
        <w:pStyle w:val="ListParagraph"/>
        <w:numPr>
          <w:ilvl w:val="0"/>
          <w:numId w:val="2"/>
        </w:numPr>
      </w:pPr>
      <w:r>
        <w:t>Sepal Length</w:t>
      </w:r>
    </w:p>
    <w:p w14:paraId="1DB81B26" w14:textId="77777777" w:rsidR="00205419" w:rsidRDefault="00205419" w:rsidP="00205419">
      <w:pPr>
        <w:pStyle w:val="ListParagraph"/>
      </w:pPr>
    </w:p>
    <w:p w14:paraId="374675C8" w14:textId="43779CD1" w:rsidR="00205419" w:rsidRPr="00205419" w:rsidRDefault="00205419" w:rsidP="00205419">
      <w:pPr>
        <w:rPr>
          <w:rFonts w:ascii="Arial Black" w:hAnsi="Arial Black"/>
          <w:b/>
          <w:bCs/>
          <w:color w:val="EE0000"/>
          <w:sz w:val="32"/>
          <w:szCs w:val="32"/>
        </w:rPr>
      </w:pPr>
      <w:r w:rsidRPr="00205419">
        <w:rPr>
          <w:rFonts w:ascii="Arial Black" w:hAnsi="Arial Black"/>
          <w:b/>
          <w:bCs/>
          <w:color w:val="EE0000"/>
          <w:sz w:val="32"/>
          <w:szCs w:val="32"/>
        </w:rPr>
        <w:t>Summary:</w:t>
      </w:r>
    </w:p>
    <w:p w14:paraId="1326757C" w14:textId="77777777" w:rsidR="00205419" w:rsidRPr="00205419" w:rsidRDefault="00205419" w:rsidP="00205419">
      <w:pPr>
        <w:pStyle w:val="ListParagraph"/>
        <w:rPr>
          <w:rFonts w:ascii="Arial Black" w:hAnsi="Arial Black"/>
          <w:b/>
          <w:bCs/>
          <w:color w:val="EE0000"/>
          <w:sz w:val="32"/>
          <w:szCs w:val="32"/>
        </w:rPr>
      </w:pPr>
    </w:p>
    <w:p w14:paraId="53FAA26A" w14:textId="62216BBC" w:rsidR="00205419" w:rsidRPr="00E02802" w:rsidRDefault="00205419" w:rsidP="002054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02802">
        <w:rPr>
          <w:sz w:val="28"/>
          <w:szCs w:val="28"/>
        </w:rPr>
        <w:t>Dataset is *clean and balanced*</w:t>
      </w:r>
    </w:p>
    <w:p w14:paraId="5135A70E" w14:textId="372EFEE9" w:rsidR="00205419" w:rsidRPr="00E02802" w:rsidRDefault="00205419" w:rsidP="002054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02802">
        <w:rPr>
          <w:sz w:val="28"/>
          <w:szCs w:val="28"/>
        </w:rPr>
        <w:t>No major missing values or extreme outliers</w:t>
      </w:r>
    </w:p>
    <w:p w14:paraId="1256A92B" w14:textId="20F614E7" w:rsidR="00205419" w:rsidRPr="00E02802" w:rsidRDefault="00205419" w:rsidP="002054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02802">
        <w:rPr>
          <w:sz w:val="28"/>
          <w:szCs w:val="28"/>
        </w:rPr>
        <w:t>*Petal features* are strongest predictors</w:t>
      </w:r>
    </w:p>
    <w:p w14:paraId="21A48B5F" w14:textId="1B8C96BF" w:rsidR="00205419" w:rsidRPr="00E02802" w:rsidRDefault="00205419" w:rsidP="002054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02802">
        <w:rPr>
          <w:sz w:val="28"/>
          <w:szCs w:val="28"/>
        </w:rPr>
        <w:t>Strong correlation between petal dimensions</w:t>
      </w:r>
    </w:p>
    <w:p w14:paraId="5505913A" w14:textId="7B7FD308" w:rsidR="00205419" w:rsidRPr="00E02802" w:rsidRDefault="00205419" w:rsidP="002054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02802">
        <w:rPr>
          <w:sz w:val="28"/>
          <w:szCs w:val="28"/>
        </w:rPr>
        <w:t>Suitable for *classification models* like Logistic Regression, SVM, Decision Tree</w:t>
      </w:r>
    </w:p>
    <w:sectPr w:rsidR="00205419" w:rsidRPr="00E02802" w:rsidSect="002054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F55"/>
    <w:multiLevelType w:val="hybridMultilevel"/>
    <w:tmpl w:val="5114F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1574E"/>
    <w:multiLevelType w:val="hybridMultilevel"/>
    <w:tmpl w:val="BC58F63A"/>
    <w:lvl w:ilvl="0" w:tplc="18D4C2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F2E82"/>
    <w:multiLevelType w:val="hybridMultilevel"/>
    <w:tmpl w:val="D19E43B2"/>
    <w:lvl w:ilvl="0" w:tplc="18D4C2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F2116"/>
    <w:multiLevelType w:val="hybridMultilevel"/>
    <w:tmpl w:val="02CC87C0"/>
    <w:lvl w:ilvl="0" w:tplc="18D4C2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A6EAE"/>
    <w:multiLevelType w:val="hybridMultilevel"/>
    <w:tmpl w:val="ADC285F0"/>
    <w:lvl w:ilvl="0" w:tplc="18D4C2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A5026"/>
    <w:multiLevelType w:val="hybridMultilevel"/>
    <w:tmpl w:val="0B7C109C"/>
    <w:lvl w:ilvl="0" w:tplc="18D4C2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311819">
    <w:abstractNumId w:val="0"/>
  </w:num>
  <w:num w:numId="2" w16cid:durableId="333805579">
    <w:abstractNumId w:val="1"/>
  </w:num>
  <w:num w:numId="3" w16cid:durableId="1654601536">
    <w:abstractNumId w:val="5"/>
  </w:num>
  <w:num w:numId="4" w16cid:durableId="1907300678">
    <w:abstractNumId w:val="4"/>
  </w:num>
  <w:num w:numId="5" w16cid:durableId="625355900">
    <w:abstractNumId w:val="2"/>
  </w:num>
  <w:num w:numId="6" w16cid:durableId="199905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24"/>
    <w:rsid w:val="00205419"/>
    <w:rsid w:val="00503866"/>
    <w:rsid w:val="00625B54"/>
    <w:rsid w:val="006C631E"/>
    <w:rsid w:val="00745224"/>
    <w:rsid w:val="00C73BD6"/>
    <w:rsid w:val="00E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E07C"/>
  <w15:chartTrackingRefBased/>
  <w15:docId w15:val="{62AEBD0C-A55C-413D-B1ED-DB0D9BEF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5</cp:revision>
  <dcterms:created xsi:type="dcterms:W3CDTF">2026-01-19T06:50:00Z</dcterms:created>
  <dcterms:modified xsi:type="dcterms:W3CDTF">2026-01-19T07:06:00Z</dcterms:modified>
</cp:coreProperties>
</file>