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76E" w:rsidRPr="00941370" w:rsidRDefault="004E3E0B" w:rsidP="00A24329">
      <w:pPr>
        <w:spacing w:after="0"/>
        <w:jc w:val="right"/>
        <w:rPr>
          <w:rFonts w:cstheme="minorHAnsi"/>
          <w:b/>
        </w:rPr>
      </w:pPr>
      <w:r w:rsidRPr="00941370">
        <w:rPr>
          <w:rFonts w:cstheme="minorHAnsi"/>
          <w:b/>
        </w:rPr>
        <w:t>BCC 265 – Eletronica para Computação</w:t>
      </w:r>
    </w:p>
    <w:p w:rsidR="004E3E0B" w:rsidRPr="00941370" w:rsidRDefault="004E3E0B" w:rsidP="00A24329">
      <w:pPr>
        <w:spacing w:after="0"/>
        <w:jc w:val="right"/>
        <w:rPr>
          <w:rFonts w:cstheme="minorHAnsi"/>
          <w:b/>
        </w:rPr>
      </w:pPr>
      <w:r w:rsidRPr="00941370">
        <w:rPr>
          <w:rFonts w:cstheme="minorHAnsi"/>
          <w:b/>
        </w:rPr>
        <w:t>Marcos Rodrigues – 14.2.4341</w:t>
      </w:r>
    </w:p>
    <w:p w:rsidR="004E3E0B" w:rsidRPr="00941370" w:rsidRDefault="004E3E0B" w:rsidP="00941370">
      <w:pPr>
        <w:spacing w:after="0"/>
        <w:jc w:val="both"/>
        <w:rPr>
          <w:rFonts w:cstheme="minorHAnsi"/>
          <w:b/>
        </w:rPr>
      </w:pPr>
    </w:p>
    <w:p w:rsidR="004E3E0B" w:rsidRPr="00941370" w:rsidRDefault="004E3E0B" w:rsidP="00941370">
      <w:pPr>
        <w:spacing w:after="0"/>
        <w:jc w:val="both"/>
        <w:rPr>
          <w:rFonts w:cstheme="minorHAnsi"/>
          <w:b/>
        </w:rPr>
      </w:pPr>
      <w:r w:rsidRPr="00941370">
        <w:rPr>
          <w:rFonts w:cstheme="minorHAnsi"/>
          <w:b/>
        </w:rPr>
        <w:t>Número 1)</w:t>
      </w:r>
    </w:p>
    <w:p w:rsidR="004E3E0B" w:rsidRPr="00941370" w:rsidRDefault="004E3E0B" w:rsidP="00941370">
      <w:pPr>
        <w:spacing w:after="0"/>
        <w:jc w:val="both"/>
        <w:rPr>
          <w:rFonts w:cstheme="minorHAnsi"/>
        </w:rPr>
      </w:pPr>
      <w:r w:rsidRPr="00941370">
        <w:rPr>
          <w:rFonts w:cstheme="minorHAnsi"/>
          <w:b/>
        </w:rPr>
        <w:tab/>
      </w:r>
      <w:r w:rsidRPr="00941370">
        <w:rPr>
          <w:rFonts w:cstheme="minorHAnsi"/>
        </w:rPr>
        <w:t>De acordo com a lei dos nós:</w:t>
      </w:r>
    </w:p>
    <w:p w:rsidR="004E3E0B" w:rsidRPr="00941370" w:rsidRDefault="004E3E0B" w:rsidP="00941370">
      <w:pPr>
        <w:pStyle w:val="ListParagraph"/>
        <w:numPr>
          <w:ilvl w:val="0"/>
          <w:numId w:val="5"/>
        </w:numPr>
        <w:spacing w:after="0"/>
        <w:jc w:val="both"/>
        <w:rPr>
          <w:rFonts w:cstheme="minorHAnsi"/>
        </w:rPr>
      </w:pPr>
      <w:r w:rsidRPr="00941370">
        <w:rPr>
          <w:rFonts w:cstheme="minorHAnsi"/>
        </w:rPr>
        <w:t>I = I</w:t>
      </w:r>
      <w:r w:rsidRPr="00941370">
        <w:rPr>
          <w:rFonts w:cstheme="minorHAnsi"/>
          <w:vertAlign w:val="subscript"/>
        </w:rPr>
        <w:t xml:space="preserve">1 + </w:t>
      </w:r>
      <w:r w:rsidRPr="00941370">
        <w:rPr>
          <w:rFonts w:cstheme="minorHAnsi"/>
        </w:rPr>
        <w:t>I</w:t>
      </w:r>
      <w:r w:rsidRPr="00941370">
        <w:rPr>
          <w:rFonts w:cstheme="minorHAnsi"/>
          <w:vertAlign w:val="subscript"/>
        </w:rPr>
        <w:t>2</w:t>
      </w:r>
    </w:p>
    <w:p w:rsidR="004E3E0B" w:rsidRPr="00941370" w:rsidRDefault="004E3E0B" w:rsidP="00941370">
      <w:pPr>
        <w:spacing w:after="0"/>
        <w:jc w:val="both"/>
        <w:rPr>
          <w:rFonts w:cstheme="minorHAnsi"/>
        </w:rPr>
      </w:pPr>
      <w:r w:rsidRPr="00941370">
        <w:rPr>
          <w:rFonts w:cstheme="minorHAnsi"/>
          <w:vertAlign w:val="subscript"/>
        </w:rPr>
        <w:tab/>
      </w:r>
      <w:r w:rsidRPr="00941370">
        <w:rPr>
          <w:rFonts w:cstheme="minorHAnsi"/>
        </w:rPr>
        <w:t xml:space="preserve">Assim, temos </w:t>
      </w:r>
      <w:r w:rsidR="002375C9" w:rsidRPr="00941370">
        <w:rPr>
          <w:rFonts w:cstheme="minorHAnsi"/>
        </w:rPr>
        <w:t>duas</w:t>
      </w:r>
      <w:r w:rsidRPr="00941370">
        <w:rPr>
          <w:rFonts w:cstheme="minorHAnsi"/>
        </w:rPr>
        <w:t xml:space="preserve"> malhas.</w:t>
      </w:r>
    </w:p>
    <w:p w:rsidR="004E3E0B" w:rsidRPr="00941370" w:rsidRDefault="004E3E0B" w:rsidP="00941370">
      <w:pPr>
        <w:pStyle w:val="ListParagraph"/>
        <w:numPr>
          <w:ilvl w:val="0"/>
          <w:numId w:val="1"/>
        </w:numPr>
        <w:spacing w:after="0"/>
        <w:jc w:val="both"/>
        <w:rPr>
          <w:rFonts w:cstheme="minorHAnsi"/>
        </w:rPr>
      </w:pPr>
      <w:r w:rsidRPr="00941370">
        <w:rPr>
          <w:rFonts w:cstheme="minorHAnsi"/>
        </w:rPr>
        <w:t xml:space="preserve">Malha </w:t>
      </w:r>
      <w:r w:rsidRPr="00941370">
        <w:rPr>
          <w:rFonts w:cstheme="minorHAnsi"/>
          <w:vertAlign w:val="subscript"/>
        </w:rPr>
        <w:t xml:space="preserve"> </w:t>
      </w:r>
      <w:r w:rsidR="002375C9" w:rsidRPr="00941370">
        <w:rPr>
          <w:rFonts w:cstheme="minorHAnsi"/>
        </w:rPr>
        <w:t>1</w:t>
      </w:r>
      <w:r w:rsidRPr="00941370">
        <w:rPr>
          <w:rFonts w:cstheme="minorHAnsi"/>
        </w:rPr>
        <w:t>: 60 = 4I</w:t>
      </w:r>
      <w:r w:rsidRPr="00941370">
        <w:rPr>
          <w:rFonts w:cstheme="minorHAnsi"/>
          <w:vertAlign w:val="subscript"/>
        </w:rPr>
        <w:t>1</w:t>
      </w:r>
      <w:r w:rsidRPr="00941370">
        <w:rPr>
          <w:rFonts w:cstheme="minorHAnsi"/>
        </w:rPr>
        <w:t xml:space="preserve"> + Ri</w:t>
      </w:r>
    </w:p>
    <w:p w:rsidR="004E3E0B" w:rsidRPr="00941370" w:rsidRDefault="004E3E0B" w:rsidP="00941370">
      <w:pPr>
        <w:pStyle w:val="ListParagraph"/>
        <w:numPr>
          <w:ilvl w:val="0"/>
          <w:numId w:val="1"/>
        </w:numPr>
        <w:spacing w:after="0"/>
        <w:jc w:val="both"/>
        <w:rPr>
          <w:rFonts w:cstheme="minorHAnsi"/>
        </w:rPr>
      </w:pPr>
      <w:r w:rsidRPr="00941370">
        <w:rPr>
          <w:rFonts w:cstheme="minorHAnsi"/>
        </w:rPr>
        <w:t>Malha 2:</w:t>
      </w:r>
      <w:r w:rsidR="002375C9" w:rsidRPr="00941370">
        <w:rPr>
          <w:rFonts w:cstheme="minorHAnsi"/>
        </w:rPr>
        <w:t xml:space="preserve"> </w:t>
      </w:r>
      <w:r w:rsidRPr="00941370">
        <w:rPr>
          <w:rFonts w:cstheme="minorHAnsi"/>
        </w:rPr>
        <w:t>BCFEB: 14 = 4</w:t>
      </w:r>
      <w:r w:rsidRPr="00941370">
        <w:rPr>
          <w:rFonts w:cstheme="minorHAnsi"/>
          <w:vertAlign w:val="subscript"/>
        </w:rPr>
        <w:t xml:space="preserve">I1 </w:t>
      </w:r>
      <w:r w:rsidRPr="00941370">
        <w:rPr>
          <w:rFonts w:cstheme="minorHAnsi"/>
        </w:rPr>
        <w:t>- 2</w:t>
      </w:r>
      <w:r w:rsidRPr="00941370">
        <w:rPr>
          <w:rFonts w:cstheme="minorHAnsi"/>
          <w:vertAlign w:val="subscript"/>
        </w:rPr>
        <w:t>I2</w:t>
      </w:r>
      <w:r w:rsidRPr="00941370">
        <w:rPr>
          <w:rFonts w:cstheme="minorHAnsi"/>
        </w:rPr>
        <w:t xml:space="preserve"> </w:t>
      </w:r>
    </w:p>
    <w:p w:rsidR="004E3E0B" w:rsidRPr="00941370" w:rsidRDefault="004E3E0B" w:rsidP="00941370">
      <w:pPr>
        <w:spacing w:after="0"/>
        <w:ind w:left="708"/>
        <w:jc w:val="both"/>
        <w:rPr>
          <w:rFonts w:cstheme="minorHAnsi"/>
        </w:rPr>
      </w:pPr>
      <w:r w:rsidRPr="00941370">
        <w:rPr>
          <w:rFonts w:cstheme="minorHAnsi"/>
        </w:rPr>
        <w:t>Com isso, temos:</w:t>
      </w:r>
    </w:p>
    <w:p w:rsidR="004E3E0B" w:rsidRPr="00941370" w:rsidRDefault="004E3E0B" w:rsidP="00941370">
      <w:pPr>
        <w:spacing w:after="0"/>
        <w:ind w:left="708"/>
        <w:jc w:val="both"/>
        <w:rPr>
          <w:rFonts w:cstheme="minorHAnsi"/>
        </w:rPr>
      </w:pPr>
      <w:r w:rsidRPr="00941370">
        <w:rPr>
          <w:rFonts w:cstheme="minorHAnsi"/>
        </w:rPr>
        <w:tab/>
        <w:t>I = 8A;</w:t>
      </w:r>
    </w:p>
    <w:p w:rsidR="004E3E0B" w:rsidRPr="00941370" w:rsidRDefault="004E3E0B" w:rsidP="00941370">
      <w:pPr>
        <w:spacing w:after="0"/>
        <w:ind w:left="708"/>
        <w:jc w:val="both"/>
        <w:rPr>
          <w:rFonts w:cstheme="minorHAnsi"/>
        </w:rPr>
      </w:pPr>
      <w:r w:rsidRPr="00941370">
        <w:rPr>
          <w:rFonts w:cstheme="minorHAnsi"/>
        </w:rPr>
        <w:tab/>
        <w:t>I</w:t>
      </w:r>
      <w:r w:rsidRPr="00941370">
        <w:rPr>
          <w:rFonts w:cstheme="minorHAnsi"/>
          <w:vertAlign w:val="subscript"/>
        </w:rPr>
        <w:t xml:space="preserve">1 </w:t>
      </w:r>
      <w:r w:rsidRPr="00941370">
        <w:rPr>
          <w:rFonts w:cstheme="minorHAnsi"/>
        </w:rPr>
        <w:t>= 5A;</w:t>
      </w:r>
    </w:p>
    <w:p w:rsidR="004E3E0B" w:rsidRPr="00941370" w:rsidRDefault="004E3E0B" w:rsidP="00941370">
      <w:pPr>
        <w:spacing w:after="0"/>
        <w:ind w:left="708"/>
        <w:jc w:val="both"/>
        <w:rPr>
          <w:rFonts w:cstheme="minorHAnsi"/>
        </w:rPr>
      </w:pPr>
      <w:r w:rsidRPr="00941370">
        <w:rPr>
          <w:rFonts w:cstheme="minorHAnsi"/>
        </w:rPr>
        <w:tab/>
        <w:t>I</w:t>
      </w:r>
      <w:r w:rsidRPr="00941370">
        <w:rPr>
          <w:rFonts w:cstheme="minorHAnsi"/>
          <w:vertAlign w:val="subscript"/>
        </w:rPr>
        <w:t>2</w:t>
      </w:r>
      <w:r w:rsidRPr="00941370">
        <w:rPr>
          <w:rFonts w:cstheme="minorHAnsi"/>
        </w:rPr>
        <w:t xml:space="preserve"> = 3A;</w:t>
      </w:r>
    </w:p>
    <w:p w:rsidR="004E3E0B" w:rsidRPr="00941370" w:rsidRDefault="004E3E0B" w:rsidP="00941370">
      <w:pPr>
        <w:spacing w:after="0"/>
        <w:ind w:left="708"/>
        <w:jc w:val="both"/>
        <w:rPr>
          <w:rFonts w:cstheme="minorHAnsi"/>
        </w:rPr>
      </w:pPr>
      <w:r w:rsidRPr="00941370">
        <w:rPr>
          <w:rFonts w:cstheme="minorHAnsi"/>
        </w:rPr>
        <w:tab/>
        <w:t>R = 5 Ohms</w:t>
      </w:r>
    </w:p>
    <w:p w:rsidR="002375C9" w:rsidRPr="00941370" w:rsidRDefault="002375C9" w:rsidP="00941370">
      <w:pPr>
        <w:spacing w:after="0"/>
        <w:jc w:val="both"/>
        <w:rPr>
          <w:rFonts w:cstheme="minorHAnsi"/>
        </w:rPr>
      </w:pPr>
    </w:p>
    <w:p w:rsidR="002375C9" w:rsidRPr="00941370" w:rsidRDefault="002375C9" w:rsidP="00941370">
      <w:pPr>
        <w:spacing w:after="0"/>
        <w:jc w:val="both"/>
        <w:rPr>
          <w:rFonts w:cstheme="minorHAnsi"/>
          <w:b/>
        </w:rPr>
      </w:pPr>
      <w:r w:rsidRPr="00941370">
        <w:rPr>
          <w:rFonts w:cstheme="minorHAnsi"/>
          <w:b/>
        </w:rPr>
        <w:t>Número 2)</w:t>
      </w:r>
    </w:p>
    <w:p w:rsidR="002375C9" w:rsidRPr="00941370" w:rsidRDefault="002375C9" w:rsidP="00941370">
      <w:pPr>
        <w:spacing w:after="0"/>
        <w:jc w:val="both"/>
        <w:rPr>
          <w:rFonts w:cstheme="minorHAnsi"/>
        </w:rPr>
      </w:pPr>
      <w:r w:rsidRPr="00941370">
        <w:rPr>
          <w:rFonts w:cstheme="minorHAnsi"/>
        </w:rPr>
        <w:tab/>
        <w:t>Temos duas malhas:</w:t>
      </w:r>
    </w:p>
    <w:p w:rsidR="002375C9" w:rsidRPr="00941370" w:rsidRDefault="002375C9" w:rsidP="00941370">
      <w:pPr>
        <w:pStyle w:val="ListParagraph"/>
        <w:numPr>
          <w:ilvl w:val="0"/>
          <w:numId w:val="8"/>
        </w:numPr>
        <w:autoSpaceDE w:val="0"/>
        <w:autoSpaceDN w:val="0"/>
        <w:adjustRightInd w:val="0"/>
        <w:spacing w:after="0"/>
        <w:jc w:val="both"/>
        <w:rPr>
          <w:rFonts w:cstheme="minorHAnsi"/>
        </w:rPr>
      </w:pPr>
      <w:r w:rsidRPr="00941370">
        <w:rPr>
          <w:rFonts w:cstheme="minorHAnsi"/>
        </w:rPr>
        <w:t>Malha 1: Ri</w:t>
      </w:r>
      <w:r w:rsidRPr="00941370">
        <w:rPr>
          <w:rFonts w:cstheme="minorHAnsi"/>
          <w:vertAlign w:val="subscript"/>
        </w:rPr>
        <w:t>2</w:t>
      </w:r>
      <w:r w:rsidRPr="00941370">
        <w:rPr>
          <w:rFonts w:cstheme="minorHAnsi"/>
        </w:rPr>
        <w:t xml:space="preserve"> -10i</w:t>
      </w:r>
      <w:r w:rsidRPr="00941370">
        <w:rPr>
          <w:rFonts w:cstheme="minorHAnsi"/>
          <w:vertAlign w:val="subscript"/>
        </w:rPr>
        <w:t>1</w:t>
      </w:r>
      <w:r w:rsidRPr="00941370">
        <w:rPr>
          <w:rFonts w:cstheme="minorHAnsi"/>
        </w:rPr>
        <w:t>= 0</w:t>
      </w:r>
    </w:p>
    <w:p w:rsidR="002375C9" w:rsidRPr="00941370" w:rsidRDefault="002375C9" w:rsidP="00941370">
      <w:pPr>
        <w:pStyle w:val="ListParagraph"/>
        <w:numPr>
          <w:ilvl w:val="0"/>
          <w:numId w:val="8"/>
        </w:numPr>
        <w:autoSpaceDE w:val="0"/>
        <w:autoSpaceDN w:val="0"/>
        <w:adjustRightInd w:val="0"/>
        <w:spacing w:after="0"/>
        <w:jc w:val="both"/>
        <w:rPr>
          <w:rFonts w:cstheme="minorHAnsi"/>
        </w:rPr>
      </w:pPr>
      <w:r w:rsidRPr="00941370">
        <w:rPr>
          <w:rFonts w:cstheme="minorHAnsi"/>
        </w:rPr>
        <w:t>Malha 2: 2i + 10i</w:t>
      </w:r>
      <w:r w:rsidRPr="00941370">
        <w:rPr>
          <w:rFonts w:cstheme="minorHAnsi"/>
          <w:vertAlign w:val="subscript"/>
        </w:rPr>
        <w:t>1</w:t>
      </w:r>
      <w:r w:rsidRPr="00941370">
        <w:rPr>
          <w:rFonts w:cstheme="minorHAnsi"/>
        </w:rPr>
        <w:t xml:space="preserve"> + 2i + 2i - 12 = 0</w:t>
      </w:r>
    </w:p>
    <w:p w:rsidR="002375C9" w:rsidRPr="00941370" w:rsidRDefault="002375C9" w:rsidP="00941370">
      <w:pPr>
        <w:autoSpaceDE w:val="0"/>
        <w:autoSpaceDN w:val="0"/>
        <w:adjustRightInd w:val="0"/>
        <w:spacing w:after="0"/>
        <w:ind w:left="708"/>
        <w:jc w:val="both"/>
        <w:rPr>
          <w:rFonts w:cstheme="minorHAnsi"/>
        </w:rPr>
      </w:pPr>
      <w:r w:rsidRPr="00941370">
        <w:rPr>
          <w:rFonts w:cstheme="minorHAnsi"/>
        </w:rPr>
        <w:t>Com isso, temos:</w:t>
      </w:r>
    </w:p>
    <w:p w:rsidR="002375C9" w:rsidRPr="00941370" w:rsidRDefault="002375C9" w:rsidP="00941370">
      <w:pPr>
        <w:autoSpaceDE w:val="0"/>
        <w:autoSpaceDN w:val="0"/>
        <w:adjustRightInd w:val="0"/>
        <w:spacing w:after="0"/>
        <w:jc w:val="both"/>
        <w:rPr>
          <w:rFonts w:cstheme="minorHAnsi"/>
        </w:rPr>
      </w:pPr>
      <w:r w:rsidRPr="00941370">
        <w:rPr>
          <w:rFonts w:cstheme="minorHAnsi"/>
        </w:rPr>
        <w:tab/>
      </w:r>
      <w:r w:rsidRPr="00941370">
        <w:rPr>
          <w:rFonts w:cstheme="minorHAnsi"/>
        </w:rPr>
        <w:tab/>
        <w:t>I = 1A;</w:t>
      </w:r>
    </w:p>
    <w:p w:rsidR="002375C9" w:rsidRPr="00941370" w:rsidRDefault="002375C9" w:rsidP="00941370">
      <w:pPr>
        <w:autoSpaceDE w:val="0"/>
        <w:autoSpaceDN w:val="0"/>
        <w:adjustRightInd w:val="0"/>
        <w:spacing w:after="0"/>
        <w:jc w:val="both"/>
        <w:rPr>
          <w:rFonts w:cstheme="minorHAnsi"/>
        </w:rPr>
      </w:pPr>
      <w:r w:rsidRPr="00941370">
        <w:rPr>
          <w:rFonts w:cstheme="minorHAnsi"/>
        </w:rPr>
        <w:tab/>
      </w:r>
      <w:r w:rsidRPr="00941370">
        <w:rPr>
          <w:rFonts w:cstheme="minorHAnsi"/>
        </w:rPr>
        <w:tab/>
        <w:t>I</w:t>
      </w:r>
      <w:r w:rsidRPr="00941370">
        <w:rPr>
          <w:rFonts w:cstheme="minorHAnsi"/>
          <w:vertAlign w:val="subscript"/>
        </w:rPr>
        <w:t>1</w:t>
      </w:r>
      <w:r w:rsidRPr="00941370">
        <w:rPr>
          <w:rFonts w:cstheme="minorHAnsi"/>
        </w:rPr>
        <w:t>= 0,6A;</w:t>
      </w:r>
    </w:p>
    <w:p w:rsidR="002375C9" w:rsidRPr="00941370" w:rsidRDefault="002375C9" w:rsidP="00941370">
      <w:pPr>
        <w:autoSpaceDE w:val="0"/>
        <w:autoSpaceDN w:val="0"/>
        <w:adjustRightInd w:val="0"/>
        <w:spacing w:after="0"/>
        <w:jc w:val="both"/>
        <w:rPr>
          <w:rFonts w:cstheme="minorHAnsi"/>
        </w:rPr>
      </w:pPr>
      <w:r w:rsidRPr="00941370">
        <w:rPr>
          <w:rFonts w:cstheme="minorHAnsi"/>
        </w:rPr>
        <w:tab/>
      </w:r>
      <w:r w:rsidRPr="00941370">
        <w:rPr>
          <w:rFonts w:cstheme="minorHAnsi"/>
        </w:rPr>
        <w:tab/>
        <w:t xml:space="preserve"> I</w:t>
      </w:r>
      <w:r w:rsidRPr="00941370">
        <w:rPr>
          <w:rFonts w:cstheme="minorHAnsi"/>
          <w:vertAlign w:val="subscript"/>
        </w:rPr>
        <w:t>2</w:t>
      </w:r>
      <w:r w:rsidRPr="00941370">
        <w:rPr>
          <w:rFonts w:cstheme="minorHAnsi"/>
        </w:rPr>
        <w:t>= 0,4A;</w:t>
      </w:r>
    </w:p>
    <w:p w:rsidR="002375C9" w:rsidRPr="00941370" w:rsidRDefault="002375C9" w:rsidP="00941370">
      <w:pPr>
        <w:autoSpaceDE w:val="0"/>
        <w:autoSpaceDN w:val="0"/>
        <w:adjustRightInd w:val="0"/>
        <w:spacing w:after="0"/>
        <w:ind w:left="708" w:hanging="708"/>
        <w:jc w:val="both"/>
        <w:rPr>
          <w:rFonts w:cstheme="minorHAnsi"/>
        </w:rPr>
      </w:pPr>
      <w:r w:rsidRPr="00941370">
        <w:rPr>
          <w:rFonts w:cstheme="minorHAnsi"/>
        </w:rPr>
        <w:tab/>
      </w:r>
      <w:r w:rsidRPr="00941370">
        <w:rPr>
          <w:rFonts w:cstheme="minorHAnsi"/>
        </w:rPr>
        <w:tab/>
        <w:t xml:space="preserve">R= 15 Ohms </w:t>
      </w:r>
    </w:p>
    <w:p w:rsidR="002375C9" w:rsidRPr="00941370" w:rsidRDefault="002375C9" w:rsidP="00941370">
      <w:pPr>
        <w:autoSpaceDE w:val="0"/>
        <w:autoSpaceDN w:val="0"/>
        <w:adjustRightInd w:val="0"/>
        <w:spacing w:after="0"/>
        <w:jc w:val="both"/>
        <w:rPr>
          <w:rFonts w:cstheme="minorHAnsi"/>
        </w:rPr>
      </w:pPr>
    </w:p>
    <w:p w:rsidR="002375C9" w:rsidRPr="00941370" w:rsidRDefault="002375C9" w:rsidP="00941370">
      <w:pPr>
        <w:autoSpaceDE w:val="0"/>
        <w:autoSpaceDN w:val="0"/>
        <w:adjustRightInd w:val="0"/>
        <w:spacing w:after="0"/>
        <w:jc w:val="both"/>
        <w:rPr>
          <w:rFonts w:cstheme="minorHAnsi"/>
          <w:b/>
        </w:rPr>
      </w:pPr>
      <w:r w:rsidRPr="00941370">
        <w:rPr>
          <w:rFonts w:cstheme="minorHAnsi"/>
          <w:b/>
        </w:rPr>
        <w:t>Número 3)</w:t>
      </w:r>
    </w:p>
    <w:p w:rsidR="00A24329" w:rsidRDefault="002375C9" w:rsidP="00941370">
      <w:pPr>
        <w:autoSpaceDE w:val="0"/>
        <w:autoSpaceDN w:val="0"/>
        <w:adjustRightInd w:val="0"/>
        <w:jc w:val="both"/>
        <w:rPr>
          <w:rFonts w:cstheme="minorHAnsi"/>
          <w:highlight w:val="white"/>
        </w:rPr>
      </w:pPr>
      <w:r w:rsidRPr="00941370">
        <w:rPr>
          <w:rFonts w:cstheme="minorHAnsi"/>
          <w:b/>
        </w:rPr>
        <w:tab/>
      </w:r>
      <w:r w:rsidRPr="00941370">
        <w:rPr>
          <w:rFonts w:cstheme="minorHAnsi"/>
          <w:color w:val="000000"/>
          <w:highlight w:val="white"/>
        </w:rPr>
        <w:t>Uma bateria de 9V gera uma corrente elétrica que encontra uma ramificação, que começando pelo sentido anti-horário, passa por uma resistência de 100 Ohms, por um diodo e depois um transistor (NPN) que continua a corrente para a bateria de volta, enquanto que pelo sentido horário, ele encontra uma resistência de 2.2k Ohms e ramifica novamente. Em uma ramificação encontra um capacitor de 4,7µF e bifurca novamente encontrando em um ramo um diodo, que leva ao transistor que manda de volta para a bateria, e no outro encontra uma resistência de 22K Ohms e vai de encontro com os outros ramos de volta à bateria, já outro ramo encontra um transistor (NPN) que leva à bateria, e o último ramo leva a uma resistência de 370K Ohms que bifurca um indo para a bateria e o outro para um capacitor de 10</w:t>
      </w:r>
      <w:r w:rsidRPr="00941370">
        <w:rPr>
          <w:rFonts w:cstheme="minorHAnsi"/>
          <w:highlight w:val="white"/>
        </w:rPr>
        <w:t>µF faz a corrente chegar ao cone do alto falante que com o transformador amplia o sinal emitindo sons. Pós isso volta para a bateria fechando o circuito.</w:t>
      </w:r>
    </w:p>
    <w:p w:rsidR="00A24329" w:rsidRDefault="00A24329" w:rsidP="00941370">
      <w:pPr>
        <w:autoSpaceDE w:val="0"/>
        <w:autoSpaceDN w:val="0"/>
        <w:adjustRightInd w:val="0"/>
        <w:jc w:val="both"/>
        <w:rPr>
          <w:rFonts w:cstheme="minorHAnsi"/>
          <w:highlight w:val="white"/>
        </w:rPr>
      </w:pPr>
    </w:p>
    <w:p w:rsidR="00A24329" w:rsidRDefault="00A24329" w:rsidP="00941370">
      <w:pPr>
        <w:autoSpaceDE w:val="0"/>
        <w:autoSpaceDN w:val="0"/>
        <w:adjustRightInd w:val="0"/>
        <w:jc w:val="both"/>
        <w:rPr>
          <w:rFonts w:cstheme="minorHAnsi"/>
          <w:highlight w:val="white"/>
        </w:rPr>
      </w:pPr>
    </w:p>
    <w:p w:rsidR="00A24329" w:rsidRDefault="00A24329" w:rsidP="00941370">
      <w:pPr>
        <w:autoSpaceDE w:val="0"/>
        <w:autoSpaceDN w:val="0"/>
        <w:adjustRightInd w:val="0"/>
        <w:jc w:val="both"/>
        <w:rPr>
          <w:rFonts w:cstheme="minorHAnsi"/>
          <w:highlight w:val="white"/>
        </w:rPr>
      </w:pPr>
    </w:p>
    <w:p w:rsidR="00A24329" w:rsidRDefault="00A24329" w:rsidP="00941370">
      <w:pPr>
        <w:autoSpaceDE w:val="0"/>
        <w:autoSpaceDN w:val="0"/>
        <w:adjustRightInd w:val="0"/>
        <w:jc w:val="both"/>
        <w:rPr>
          <w:rFonts w:cstheme="minorHAnsi"/>
          <w:highlight w:val="white"/>
        </w:rPr>
      </w:pPr>
    </w:p>
    <w:p w:rsidR="00A24329" w:rsidRDefault="00A24329" w:rsidP="00941370">
      <w:pPr>
        <w:autoSpaceDE w:val="0"/>
        <w:autoSpaceDN w:val="0"/>
        <w:adjustRightInd w:val="0"/>
        <w:jc w:val="both"/>
        <w:rPr>
          <w:rFonts w:cstheme="minorHAnsi"/>
          <w:highlight w:val="white"/>
        </w:rPr>
      </w:pPr>
    </w:p>
    <w:p w:rsidR="00017728" w:rsidRPr="00941370" w:rsidRDefault="00017728" w:rsidP="00941370">
      <w:pPr>
        <w:autoSpaceDE w:val="0"/>
        <w:autoSpaceDN w:val="0"/>
        <w:adjustRightInd w:val="0"/>
        <w:jc w:val="both"/>
        <w:rPr>
          <w:rFonts w:cstheme="minorHAnsi"/>
          <w:b/>
          <w:highlight w:val="white"/>
        </w:rPr>
      </w:pPr>
      <w:r w:rsidRPr="00941370">
        <w:rPr>
          <w:rFonts w:cstheme="minorHAnsi"/>
          <w:b/>
          <w:highlight w:val="white"/>
        </w:rPr>
        <w:lastRenderedPageBreak/>
        <w:t>Número 4)</w:t>
      </w:r>
    </w:p>
    <w:p w:rsidR="00017728" w:rsidRPr="00941370" w:rsidRDefault="00017728" w:rsidP="00A24329">
      <w:pPr>
        <w:autoSpaceDE w:val="0"/>
        <w:autoSpaceDN w:val="0"/>
        <w:adjustRightInd w:val="0"/>
        <w:jc w:val="center"/>
        <w:rPr>
          <w:rFonts w:cstheme="minorHAnsi"/>
          <w:highlight w:val="white"/>
        </w:rPr>
      </w:pPr>
      <w:r w:rsidRPr="00941370">
        <w:rPr>
          <w:rFonts w:cstheme="minorHAnsi"/>
          <w:noProof/>
          <w:lang w:eastAsia="pt-BR"/>
        </w:rPr>
        <w:drawing>
          <wp:inline distT="0" distB="0" distL="0" distR="0">
            <wp:extent cx="3057525" cy="14859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57525" cy="1485900"/>
                    </a:xfrm>
                    <a:prstGeom prst="rect">
                      <a:avLst/>
                    </a:prstGeom>
                    <a:noFill/>
                    <a:ln w="9525">
                      <a:noFill/>
                      <a:miter lim="800000"/>
                      <a:headEnd/>
                      <a:tailEnd/>
                    </a:ln>
                  </pic:spPr>
                </pic:pic>
              </a:graphicData>
            </a:graphic>
          </wp:inline>
        </w:drawing>
      </w:r>
    </w:p>
    <w:p w:rsidR="00017728" w:rsidRPr="00941370" w:rsidRDefault="00017728" w:rsidP="00941370">
      <w:pPr>
        <w:autoSpaceDE w:val="0"/>
        <w:autoSpaceDN w:val="0"/>
        <w:adjustRightInd w:val="0"/>
        <w:jc w:val="both"/>
        <w:rPr>
          <w:rFonts w:cstheme="minorHAnsi"/>
          <w:highlight w:val="white"/>
        </w:rPr>
      </w:pPr>
    </w:p>
    <w:p w:rsidR="00017728" w:rsidRPr="00941370" w:rsidRDefault="00017728" w:rsidP="00A24329">
      <w:pPr>
        <w:autoSpaceDE w:val="0"/>
        <w:autoSpaceDN w:val="0"/>
        <w:adjustRightInd w:val="0"/>
        <w:ind w:firstLine="708"/>
        <w:jc w:val="both"/>
        <w:rPr>
          <w:rFonts w:cstheme="minorHAnsi"/>
        </w:rPr>
      </w:pPr>
      <w:r w:rsidRPr="00941370">
        <w:rPr>
          <w:rFonts w:cstheme="minorHAnsi"/>
        </w:rPr>
        <w:t>A placa de cobre funciona como um variante de resistência, que ativa a base do transistor permitindo a passagem de corrente, ao diminuir a resistência da placa. Quando chove, a resistência diminui e uma intensidade maior passa pela base, isso permite uma intensidade alta pelo transistor e o brilho da lâmpada irá aumentar, funcionando assim como sensor de chuva.</w:t>
      </w:r>
    </w:p>
    <w:p w:rsidR="00017728" w:rsidRPr="00941370" w:rsidRDefault="00017728" w:rsidP="00941370">
      <w:pPr>
        <w:autoSpaceDE w:val="0"/>
        <w:autoSpaceDN w:val="0"/>
        <w:adjustRightInd w:val="0"/>
        <w:jc w:val="both"/>
        <w:rPr>
          <w:rFonts w:cstheme="minorHAnsi"/>
          <w:b/>
          <w:highlight w:val="white"/>
        </w:rPr>
      </w:pPr>
      <w:r w:rsidRPr="00941370">
        <w:rPr>
          <w:rFonts w:cstheme="minorHAnsi"/>
          <w:b/>
          <w:highlight w:val="white"/>
        </w:rPr>
        <w:t>Número 5)</w:t>
      </w:r>
    </w:p>
    <w:p w:rsidR="00017728" w:rsidRPr="00941370" w:rsidRDefault="00017728" w:rsidP="00941370">
      <w:pPr>
        <w:spacing w:after="0"/>
        <w:ind w:firstLine="708"/>
        <w:jc w:val="both"/>
        <w:rPr>
          <w:rFonts w:cstheme="minorHAnsi"/>
        </w:rPr>
      </w:pPr>
      <w:r w:rsidRPr="00941370">
        <w:rPr>
          <w:rFonts w:cstheme="minorHAnsi"/>
        </w:rPr>
        <w:t>Temos duas malhas:</w:t>
      </w:r>
    </w:p>
    <w:p w:rsidR="00017728" w:rsidRPr="00941370" w:rsidRDefault="00017728" w:rsidP="00941370">
      <w:pPr>
        <w:pStyle w:val="ListParagraph"/>
        <w:numPr>
          <w:ilvl w:val="0"/>
          <w:numId w:val="8"/>
        </w:numPr>
        <w:autoSpaceDE w:val="0"/>
        <w:autoSpaceDN w:val="0"/>
        <w:adjustRightInd w:val="0"/>
        <w:spacing w:after="0"/>
        <w:jc w:val="both"/>
        <w:rPr>
          <w:rFonts w:cstheme="minorHAnsi"/>
        </w:rPr>
      </w:pPr>
      <w:r w:rsidRPr="00941370">
        <w:rPr>
          <w:rFonts w:cstheme="minorHAnsi"/>
        </w:rPr>
        <w:t>Malha 1: 1i + 4i</w:t>
      </w:r>
      <w:r w:rsidRPr="00941370">
        <w:rPr>
          <w:rFonts w:cstheme="minorHAnsi"/>
          <w:vertAlign w:val="subscript"/>
        </w:rPr>
        <w:t>1</w:t>
      </w:r>
      <w:r w:rsidRPr="00941370">
        <w:rPr>
          <w:rFonts w:cstheme="minorHAnsi"/>
        </w:rPr>
        <w:t>+ 4 + 1i – 2 = 0</w:t>
      </w:r>
    </w:p>
    <w:p w:rsidR="00017728" w:rsidRPr="00941370" w:rsidRDefault="00017728" w:rsidP="00941370">
      <w:pPr>
        <w:pStyle w:val="ListParagraph"/>
        <w:numPr>
          <w:ilvl w:val="1"/>
          <w:numId w:val="8"/>
        </w:numPr>
        <w:autoSpaceDE w:val="0"/>
        <w:autoSpaceDN w:val="0"/>
        <w:adjustRightInd w:val="0"/>
        <w:spacing w:after="0"/>
        <w:jc w:val="both"/>
        <w:rPr>
          <w:rFonts w:cstheme="minorHAnsi"/>
        </w:rPr>
      </w:pPr>
      <w:r w:rsidRPr="00941370">
        <w:rPr>
          <w:rFonts w:cstheme="minorHAnsi"/>
          <w:bCs/>
        </w:rPr>
        <w:t>i + 2i</w:t>
      </w:r>
      <w:r w:rsidRPr="00941370">
        <w:rPr>
          <w:rFonts w:cstheme="minorHAnsi"/>
          <w:bCs/>
          <w:vertAlign w:val="subscript"/>
        </w:rPr>
        <w:t xml:space="preserve">2 </w:t>
      </w:r>
      <w:r w:rsidRPr="00941370">
        <w:rPr>
          <w:rFonts w:cstheme="minorHAnsi"/>
          <w:bCs/>
        </w:rPr>
        <w:t>= -1</w:t>
      </w:r>
    </w:p>
    <w:p w:rsidR="00017728" w:rsidRPr="00941370" w:rsidRDefault="00017728" w:rsidP="00941370">
      <w:pPr>
        <w:pStyle w:val="ListParagraph"/>
        <w:numPr>
          <w:ilvl w:val="0"/>
          <w:numId w:val="8"/>
        </w:numPr>
        <w:autoSpaceDE w:val="0"/>
        <w:autoSpaceDN w:val="0"/>
        <w:adjustRightInd w:val="0"/>
        <w:spacing w:after="0"/>
        <w:jc w:val="both"/>
        <w:rPr>
          <w:rFonts w:cstheme="minorHAnsi"/>
        </w:rPr>
      </w:pPr>
      <w:r w:rsidRPr="00941370">
        <w:rPr>
          <w:rFonts w:cstheme="minorHAnsi"/>
        </w:rPr>
        <w:t>Malha 2: 1i</w:t>
      </w:r>
      <w:r w:rsidRPr="00941370">
        <w:rPr>
          <w:rFonts w:cstheme="minorHAnsi"/>
          <w:vertAlign w:val="subscript"/>
        </w:rPr>
        <w:t>2</w:t>
      </w:r>
      <w:r w:rsidRPr="00941370">
        <w:rPr>
          <w:rFonts w:cstheme="minorHAnsi"/>
        </w:rPr>
        <w:t xml:space="preserve"> + 2 + 2i</w:t>
      </w:r>
      <w:r w:rsidRPr="00941370">
        <w:rPr>
          <w:rFonts w:cstheme="minorHAnsi"/>
          <w:vertAlign w:val="subscript"/>
        </w:rPr>
        <w:t>2</w:t>
      </w:r>
      <w:r w:rsidRPr="00941370">
        <w:rPr>
          <w:rFonts w:cstheme="minorHAnsi"/>
        </w:rPr>
        <w:t>- 4 - 4i</w:t>
      </w:r>
      <w:r w:rsidRPr="00941370">
        <w:rPr>
          <w:rFonts w:cstheme="minorHAnsi"/>
          <w:vertAlign w:val="subscript"/>
        </w:rPr>
        <w:t xml:space="preserve">1 </w:t>
      </w:r>
      <w:r w:rsidRPr="00941370">
        <w:rPr>
          <w:rFonts w:cstheme="minorHAnsi"/>
        </w:rPr>
        <w:t>= 0</w:t>
      </w:r>
    </w:p>
    <w:p w:rsidR="00017728" w:rsidRPr="00941370" w:rsidRDefault="00017728" w:rsidP="00941370">
      <w:pPr>
        <w:pStyle w:val="ListParagraph"/>
        <w:numPr>
          <w:ilvl w:val="1"/>
          <w:numId w:val="8"/>
        </w:numPr>
        <w:autoSpaceDE w:val="0"/>
        <w:autoSpaceDN w:val="0"/>
        <w:adjustRightInd w:val="0"/>
        <w:spacing w:after="0"/>
        <w:jc w:val="both"/>
        <w:rPr>
          <w:rFonts w:cstheme="minorHAnsi"/>
          <w:bCs/>
        </w:rPr>
      </w:pPr>
      <w:r w:rsidRPr="00941370">
        <w:rPr>
          <w:rFonts w:cstheme="minorHAnsi"/>
          <w:bCs/>
        </w:rPr>
        <w:t>i</w:t>
      </w:r>
      <w:r w:rsidRPr="00941370">
        <w:rPr>
          <w:rFonts w:cstheme="minorHAnsi"/>
          <w:bCs/>
          <w:vertAlign w:val="subscript"/>
        </w:rPr>
        <w:t xml:space="preserve">1  </w:t>
      </w:r>
      <w:r w:rsidRPr="00941370">
        <w:rPr>
          <w:rFonts w:cstheme="minorHAnsi"/>
          <w:bCs/>
        </w:rPr>
        <w:t>- 2i</w:t>
      </w:r>
      <w:r w:rsidRPr="00941370">
        <w:rPr>
          <w:rFonts w:cstheme="minorHAnsi"/>
          <w:bCs/>
          <w:vertAlign w:val="subscript"/>
        </w:rPr>
        <w:t xml:space="preserve">2 </w:t>
      </w:r>
      <w:r w:rsidRPr="00941370">
        <w:rPr>
          <w:rFonts w:cstheme="minorHAnsi"/>
          <w:bCs/>
        </w:rPr>
        <w:t>= 1</w:t>
      </w:r>
    </w:p>
    <w:p w:rsidR="00017728" w:rsidRPr="00941370" w:rsidRDefault="00017728" w:rsidP="00941370">
      <w:pPr>
        <w:pStyle w:val="ListParagraph"/>
        <w:autoSpaceDE w:val="0"/>
        <w:autoSpaceDN w:val="0"/>
        <w:adjustRightInd w:val="0"/>
        <w:spacing w:after="0"/>
        <w:ind w:left="2496"/>
        <w:jc w:val="both"/>
        <w:rPr>
          <w:rFonts w:cstheme="minorHAnsi"/>
        </w:rPr>
      </w:pPr>
    </w:p>
    <w:p w:rsidR="00017728" w:rsidRPr="00941370" w:rsidRDefault="00017728" w:rsidP="00941370">
      <w:pPr>
        <w:autoSpaceDE w:val="0"/>
        <w:autoSpaceDN w:val="0"/>
        <w:adjustRightInd w:val="0"/>
        <w:spacing w:after="0"/>
        <w:ind w:left="708"/>
        <w:jc w:val="both"/>
        <w:rPr>
          <w:rFonts w:cstheme="minorHAnsi"/>
        </w:rPr>
      </w:pPr>
      <w:r w:rsidRPr="00941370">
        <w:rPr>
          <w:rFonts w:cstheme="minorHAnsi"/>
        </w:rPr>
        <w:t>Com isso, temos:</w:t>
      </w:r>
    </w:p>
    <w:p w:rsidR="00017728" w:rsidRPr="00941370" w:rsidRDefault="00017728" w:rsidP="00941370">
      <w:pPr>
        <w:autoSpaceDE w:val="0"/>
        <w:autoSpaceDN w:val="0"/>
        <w:adjustRightInd w:val="0"/>
        <w:spacing w:after="0"/>
        <w:jc w:val="both"/>
        <w:rPr>
          <w:rFonts w:cstheme="minorHAnsi"/>
        </w:rPr>
      </w:pPr>
      <w:r w:rsidRPr="00941370">
        <w:rPr>
          <w:rFonts w:cstheme="minorHAnsi"/>
        </w:rPr>
        <w:tab/>
      </w:r>
      <w:r w:rsidRPr="00941370">
        <w:rPr>
          <w:rFonts w:cstheme="minorHAnsi"/>
        </w:rPr>
        <w:tab/>
        <w:t>I = -0,2A;</w:t>
      </w:r>
    </w:p>
    <w:p w:rsidR="00017728" w:rsidRPr="00941370" w:rsidRDefault="00017728" w:rsidP="00941370">
      <w:pPr>
        <w:autoSpaceDE w:val="0"/>
        <w:autoSpaceDN w:val="0"/>
        <w:adjustRightInd w:val="0"/>
        <w:spacing w:after="0"/>
        <w:ind w:left="708" w:firstLine="708"/>
        <w:jc w:val="both"/>
        <w:rPr>
          <w:rFonts w:cstheme="minorHAnsi"/>
        </w:rPr>
      </w:pPr>
      <w:r w:rsidRPr="00941370">
        <w:rPr>
          <w:rFonts w:cstheme="minorHAnsi"/>
        </w:rPr>
        <w:t>I</w:t>
      </w:r>
      <w:r w:rsidRPr="00941370">
        <w:rPr>
          <w:rFonts w:cstheme="minorHAnsi"/>
          <w:vertAlign w:val="subscript"/>
        </w:rPr>
        <w:t>1</w:t>
      </w:r>
      <w:r w:rsidRPr="00941370">
        <w:rPr>
          <w:rFonts w:cstheme="minorHAnsi"/>
        </w:rPr>
        <w:t xml:space="preserve"> = 0,2A;</w:t>
      </w:r>
      <w:r w:rsidRPr="00941370">
        <w:rPr>
          <w:rFonts w:cstheme="minorHAnsi"/>
        </w:rPr>
        <w:tab/>
      </w:r>
      <w:r w:rsidRPr="00941370">
        <w:rPr>
          <w:rFonts w:cstheme="minorHAnsi"/>
        </w:rPr>
        <w:tab/>
        <w:t xml:space="preserve"> </w:t>
      </w:r>
    </w:p>
    <w:p w:rsidR="00017728" w:rsidRPr="00941370" w:rsidRDefault="00017728" w:rsidP="00941370">
      <w:pPr>
        <w:autoSpaceDE w:val="0"/>
        <w:autoSpaceDN w:val="0"/>
        <w:adjustRightInd w:val="0"/>
        <w:spacing w:after="0"/>
        <w:ind w:left="708" w:firstLine="708"/>
        <w:jc w:val="both"/>
        <w:rPr>
          <w:rFonts w:cstheme="minorHAnsi"/>
        </w:rPr>
      </w:pPr>
      <w:r w:rsidRPr="00941370">
        <w:rPr>
          <w:rFonts w:cstheme="minorHAnsi"/>
        </w:rPr>
        <w:t>I</w:t>
      </w:r>
      <w:r w:rsidRPr="00941370">
        <w:rPr>
          <w:rFonts w:cstheme="minorHAnsi"/>
          <w:vertAlign w:val="subscript"/>
        </w:rPr>
        <w:t>2</w:t>
      </w:r>
      <w:r w:rsidRPr="00941370">
        <w:rPr>
          <w:rFonts w:cstheme="minorHAnsi"/>
        </w:rPr>
        <w:t xml:space="preserve"> = -0,2A;</w:t>
      </w:r>
    </w:p>
    <w:p w:rsidR="00017728" w:rsidRPr="00941370" w:rsidRDefault="00017728" w:rsidP="00941370">
      <w:pPr>
        <w:autoSpaceDE w:val="0"/>
        <w:autoSpaceDN w:val="0"/>
        <w:adjustRightInd w:val="0"/>
        <w:spacing w:after="0"/>
        <w:jc w:val="both"/>
        <w:rPr>
          <w:rFonts w:cstheme="minorHAnsi"/>
        </w:rPr>
      </w:pPr>
      <w:r w:rsidRPr="00941370">
        <w:rPr>
          <w:rFonts w:cstheme="minorHAnsi"/>
        </w:rPr>
        <w:tab/>
        <w:t>Corrigindo o sentido das correntes e analisando o ramo solicitado:</w:t>
      </w:r>
    </w:p>
    <w:p w:rsidR="008177FC" w:rsidRPr="00941370" w:rsidRDefault="00017728" w:rsidP="00941370">
      <w:pPr>
        <w:autoSpaceDE w:val="0"/>
        <w:autoSpaceDN w:val="0"/>
        <w:adjustRightInd w:val="0"/>
        <w:spacing w:after="0"/>
        <w:jc w:val="both"/>
        <w:rPr>
          <w:rFonts w:cstheme="minorHAnsi"/>
        </w:rPr>
      </w:pPr>
      <w:r w:rsidRPr="00941370">
        <w:rPr>
          <w:rFonts w:cstheme="minorHAnsi"/>
        </w:rPr>
        <w:tab/>
      </w:r>
      <w:r w:rsidRPr="00941370">
        <w:rPr>
          <w:rFonts w:cstheme="minorHAnsi"/>
        </w:rPr>
        <w:tab/>
        <w:t>Vab  =  Va – Vb,</w:t>
      </w:r>
      <w:r w:rsidR="008177FC" w:rsidRPr="00941370">
        <w:rPr>
          <w:rFonts w:cstheme="minorHAnsi"/>
        </w:rPr>
        <w:t xml:space="preserve"> </w:t>
      </w:r>
      <w:r w:rsidRPr="00941370">
        <w:rPr>
          <w:rFonts w:cstheme="minorHAnsi"/>
        </w:rPr>
        <w:t>onde</w:t>
      </w:r>
      <w:r w:rsidR="008177FC" w:rsidRPr="00941370">
        <w:rPr>
          <w:rFonts w:cstheme="minorHAnsi"/>
        </w:rPr>
        <w:t>:</w:t>
      </w:r>
    </w:p>
    <w:p w:rsidR="008177FC" w:rsidRPr="00941370" w:rsidRDefault="00017728" w:rsidP="00941370">
      <w:pPr>
        <w:autoSpaceDE w:val="0"/>
        <w:autoSpaceDN w:val="0"/>
        <w:adjustRightInd w:val="0"/>
        <w:spacing w:after="0"/>
        <w:ind w:left="708" w:firstLine="708"/>
        <w:jc w:val="both"/>
        <w:rPr>
          <w:rFonts w:cstheme="minorHAnsi"/>
        </w:rPr>
      </w:pPr>
      <w:r w:rsidRPr="00941370">
        <w:rPr>
          <w:rFonts w:cstheme="minorHAnsi"/>
        </w:rPr>
        <w:t xml:space="preserve"> Va = 0V e Vb = -3,6V </w:t>
      </w:r>
    </w:p>
    <w:p w:rsidR="00017728" w:rsidRPr="00941370" w:rsidRDefault="008177FC" w:rsidP="00941370">
      <w:pPr>
        <w:autoSpaceDE w:val="0"/>
        <w:autoSpaceDN w:val="0"/>
        <w:adjustRightInd w:val="0"/>
        <w:spacing w:after="0"/>
        <w:ind w:left="708" w:firstLine="708"/>
        <w:jc w:val="both"/>
        <w:rPr>
          <w:rFonts w:cstheme="minorHAnsi"/>
          <w:b/>
          <w:bCs/>
        </w:rPr>
      </w:pPr>
      <w:r w:rsidRPr="00941370">
        <w:rPr>
          <w:rFonts w:cstheme="minorHAnsi"/>
        </w:rPr>
        <w:t xml:space="preserve">Logo, </w:t>
      </w:r>
      <w:r w:rsidR="00017728" w:rsidRPr="00941370">
        <w:rPr>
          <w:rFonts w:cstheme="minorHAnsi"/>
        </w:rPr>
        <w:t xml:space="preserve"> </w:t>
      </w:r>
      <w:r w:rsidR="00017728" w:rsidRPr="00941370">
        <w:rPr>
          <w:rFonts w:cstheme="minorHAnsi"/>
          <w:b/>
          <w:bCs/>
        </w:rPr>
        <w:t>Vab = 3,6V</w:t>
      </w:r>
    </w:p>
    <w:p w:rsidR="008177FC" w:rsidRPr="00941370" w:rsidRDefault="008177FC" w:rsidP="00941370">
      <w:pPr>
        <w:autoSpaceDE w:val="0"/>
        <w:autoSpaceDN w:val="0"/>
        <w:adjustRightInd w:val="0"/>
        <w:spacing w:after="0"/>
        <w:jc w:val="both"/>
        <w:rPr>
          <w:rFonts w:cstheme="minorHAnsi"/>
          <w:b/>
          <w:bCs/>
        </w:rPr>
      </w:pPr>
    </w:p>
    <w:p w:rsidR="008177FC" w:rsidRPr="00941370" w:rsidRDefault="008177FC" w:rsidP="00941370">
      <w:pPr>
        <w:autoSpaceDE w:val="0"/>
        <w:autoSpaceDN w:val="0"/>
        <w:adjustRightInd w:val="0"/>
        <w:spacing w:after="0"/>
        <w:jc w:val="both"/>
        <w:rPr>
          <w:rFonts w:cstheme="minorHAnsi"/>
          <w:b/>
          <w:bCs/>
        </w:rPr>
      </w:pPr>
      <w:r w:rsidRPr="00941370">
        <w:rPr>
          <w:rFonts w:cstheme="minorHAnsi"/>
          <w:b/>
          <w:bCs/>
        </w:rPr>
        <w:t>Número 6)</w:t>
      </w:r>
    </w:p>
    <w:p w:rsidR="008177FC" w:rsidRPr="00941370" w:rsidRDefault="008177FC" w:rsidP="00941370">
      <w:pPr>
        <w:spacing w:after="0"/>
        <w:ind w:firstLine="708"/>
        <w:jc w:val="both"/>
        <w:rPr>
          <w:rFonts w:cstheme="minorHAnsi"/>
        </w:rPr>
      </w:pPr>
      <w:r w:rsidRPr="00941370">
        <w:rPr>
          <w:rFonts w:cstheme="minorHAnsi"/>
        </w:rPr>
        <w:t>Temos duas malhas:</w:t>
      </w:r>
    </w:p>
    <w:p w:rsidR="008177FC" w:rsidRPr="00941370" w:rsidRDefault="008177FC" w:rsidP="00941370">
      <w:pPr>
        <w:pStyle w:val="ListParagraph"/>
        <w:numPr>
          <w:ilvl w:val="0"/>
          <w:numId w:val="8"/>
        </w:numPr>
        <w:autoSpaceDE w:val="0"/>
        <w:autoSpaceDN w:val="0"/>
        <w:adjustRightInd w:val="0"/>
        <w:spacing w:after="0"/>
        <w:jc w:val="both"/>
        <w:rPr>
          <w:rFonts w:cstheme="minorHAnsi"/>
        </w:rPr>
      </w:pPr>
      <w:r w:rsidRPr="00941370">
        <w:rPr>
          <w:rFonts w:cstheme="minorHAnsi"/>
        </w:rPr>
        <w:t>Malha 1: -50 + 30i + 150 + 5i</w:t>
      </w:r>
      <w:r w:rsidRPr="00941370">
        <w:rPr>
          <w:rFonts w:cstheme="minorHAnsi"/>
          <w:vertAlign w:val="subscript"/>
        </w:rPr>
        <w:t xml:space="preserve">2 </w:t>
      </w:r>
      <w:r w:rsidRPr="00941370">
        <w:rPr>
          <w:rFonts w:cstheme="minorHAnsi"/>
        </w:rPr>
        <w:t>+ 5i = 0</w:t>
      </w:r>
    </w:p>
    <w:p w:rsidR="008177FC" w:rsidRPr="00941370" w:rsidRDefault="008177FC" w:rsidP="00941370">
      <w:pPr>
        <w:pStyle w:val="ListParagraph"/>
        <w:numPr>
          <w:ilvl w:val="1"/>
          <w:numId w:val="8"/>
        </w:numPr>
        <w:autoSpaceDE w:val="0"/>
        <w:autoSpaceDN w:val="0"/>
        <w:adjustRightInd w:val="0"/>
        <w:spacing w:after="0"/>
        <w:jc w:val="both"/>
        <w:rPr>
          <w:rFonts w:cstheme="minorHAnsi"/>
          <w:bCs/>
        </w:rPr>
      </w:pPr>
      <w:r w:rsidRPr="00941370">
        <w:rPr>
          <w:rFonts w:cstheme="minorHAnsi"/>
          <w:bCs/>
        </w:rPr>
        <w:t>35i + 5i</w:t>
      </w:r>
      <w:r w:rsidRPr="00941370">
        <w:rPr>
          <w:rFonts w:cstheme="minorHAnsi"/>
          <w:bCs/>
          <w:vertAlign w:val="subscript"/>
        </w:rPr>
        <w:t xml:space="preserve">2 </w:t>
      </w:r>
      <w:r w:rsidRPr="00941370">
        <w:rPr>
          <w:rFonts w:cstheme="minorHAnsi"/>
          <w:bCs/>
        </w:rPr>
        <w:t>= -100</w:t>
      </w:r>
    </w:p>
    <w:p w:rsidR="008177FC" w:rsidRPr="00941370" w:rsidRDefault="008177FC" w:rsidP="00941370">
      <w:pPr>
        <w:pStyle w:val="ListParagraph"/>
        <w:numPr>
          <w:ilvl w:val="0"/>
          <w:numId w:val="8"/>
        </w:numPr>
        <w:autoSpaceDE w:val="0"/>
        <w:autoSpaceDN w:val="0"/>
        <w:adjustRightInd w:val="0"/>
        <w:spacing w:after="0"/>
        <w:jc w:val="both"/>
        <w:rPr>
          <w:rFonts w:cstheme="minorHAnsi"/>
        </w:rPr>
      </w:pPr>
      <w:r w:rsidRPr="00941370">
        <w:rPr>
          <w:rFonts w:cstheme="minorHAnsi"/>
        </w:rPr>
        <w:t>Malha 2: 2i + 10i</w:t>
      </w:r>
      <w:r w:rsidRPr="00941370">
        <w:rPr>
          <w:rFonts w:cstheme="minorHAnsi"/>
          <w:vertAlign w:val="subscript"/>
        </w:rPr>
        <w:t>1</w:t>
      </w:r>
      <w:r w:rsidRPr="00941370">
        <w:rPr>
          <w:rFonts w:cstheme="minorHAnsi"/>
        </w:rPr>
        <w:t xml:space="preserve"> + 2i + 2i - 12 = 0</w:t>
      </w:r>
    </w:p>
    <w:p w:rsidR="008177FC" w:rsidRPr="00941370" w:rsidRDefault="008177FC" w:rsidP="00941370">
      <w:pPr>
        <w:pStyle w:val="ListParagraph"/>
        <w:numPr>
          <w:ilvl w:val="1"/>
          <w:numId w:val="8"/>
        </w:numPr>
        <w:autoSpaceDE w:val="0"/>
        <w:autoSpaceDN w:val="0"/>
        <w:adjustRightInd w:val="0"/>
        <w:spacing w:after="0"/>
        <w:jc w:val="both"/>
        <w:rPr>
          <w:rFonts w:cstheme="minorHAnsi"/>
          <w:bCs/>
        </w:rPr>
      </w:pPr>
      <w:r w:rsidRPr="00941370">
        <w:rPr>
          <w:rFonts w:cstheme="minorHAnsi"/>
          <w:bCs/>
        </w:rPr>
        <w:t>20i</w:t>
      </w:r>
      <w:r w:rsidRPr="00941370">
        <w:rPr>
          <w:rFonts w:cstheme="minorHAnsi"/>
          <w:bCs/>
          <w:vertAlign w:val="subscript"/>
        </w:rPr>
        <w:t>1</w:t>
      </w:r>
      <w:r w:rsidRPr="00941370">
        <w:rPr>
          <w:rFonts w:cstheme="minorHAnsi"/>
          <w:bCs/>
        </w:rPr>
        <w:t xml:space="preserve"> - 5i</w:t>
      </w:r>
      <w:r w:rsidRPr="00941370">
        <w:rPr>
          <w:rFonts w:cstheme="minorHAnsi"/>
          <w:bCs/>
          <w:vertAlign w:val="subscript"/>
        </w:rPr>
        <w:t xml:space="preserve">2 </w:t>
      </w:r>
      <w:r w:rsidRPr="00941370">
        <w:rPr>
          <w:rFonts w:cstheme="minorHAnsi"/>
          <w:bCs/>
        </w:rPr>
        <w:t>= 110</w:t>
      </w:r>
    </w:p>
    <w:p w:rsidR="008177FC" w:rsidRPr="00941370" w:rsidRDefault="008177FC" w:rsidP="00941370">
      <w:pPr>
        <w:autoSpaceDE w:val="0"/>
        <w:autoSpaceDN w:val="0"/>
        <w:adjustRightInd w:val="0"/>
        <w:spacing w:after="0"/>
        <w:ind w:left="1416" w:hanging="708"/>
        <w:jc w:val="both"/>
        <w:rPr>
          <w:rFonts w:cstheme="minorHAnsi"/>
        </w:rPr>
      </w:pPr>
      <w:r w:rsidRPr="00941370">
        <w:rPr>
          <w:rFonts w:cstheme="minorHAnsi"/>
        </w:rPr>
        <w:t>Com isso, temos:</w:t>
      </w:r>
    </w:p>
    <w:p w:rsidR="008177FC" w:rsidRPr="00941370" w:rsidRDefault="008177FC" w:rsidP="00941370">
      <w:pPr>
        <w:autoSpaceDE w:val="0"/>
        <w:autoSpaceDN w:val="0"/>
        <w:adjustRightInd w:val="0"/>
        <w:spacing w:after="0"/>
        <w:jc w:val="both"/>
        <w:rPr>
          <w:rFonts w:cstheme="minorHAnsi"/>
        </w:rPr>
      </w:pPr>
      <w:r w:rsidRPr="00941370">
        <w:rPr>
          <w:rFonts w:cstheme="minorHAnsi"/>
        </w:rPr>
        <w:tab/>
      </w:r>
      <w:r w:rsidRPr="00941370">
        <w:rPr>
          <w:rFonts w:cstheme="minorHAnsi"/>
        </w:rPr>
        <w:tab/>
        <w:t xml:space="preserve">I = -2A (Ramo </w:t>
      </w:r>
      <w:r w:rsidRPr="00941370">
        <w:rPr>
          <w:rFonts w:cstheme="minorHAnsi"/>
          <w:bCs/>
        </w:rPr>
        <w:t>BADE, porém com o valor positivo)</w:t>
      </w:r>
      <w:r w:rsidRPr="00941370">
        <w:rPr>
          <w:rFonts w:cstheme="minorHAnsi"/>
        </w:rPr>
        <w:t>;</w:t>
      </w:r>
    </w:p>
    <w:p w:rsidR="008177FC" w:rsidRPr="00941370" w:rsidRDefault="008177FC" w:rsidP="00941370">
      <w:pPr>
        <w:autoSpaceDE w:val="0"/>
        <w:autoSpaceDN w:val="0"/>
        <w:adjustRightInd w:val="0"/>
        <w:spacing w:after="0"/>
        <w:ind w:left="708" w:firstLine="708"/>
        <w:jc w:val="both"/>
        <w:rPr>
          <w:rFonts w:cstheme="minorHAnsi"/>
        </w:rPr>
      </w:pPr>
      <w:r w:rsidRPr="00941370">
        <w:rPr>
          <w:rFonts w:cstheme="minorHAnsi"/>
        </w:rPr>
        <w:t>I</w:t>
      </w:r>
      <w:r w:rsidRPr="00941370">
        <w:rPr>
          <w:rFonts w:cstheme="minorHAnsi"/>
          <w:vertAlign w:val="subscript"/>
        </w:rPr>
        <w:t>1</w:t>
      </w:r>
      <w:r w:rsidRPr="00941370">
        <w:rPr>
          <w:rFonts w:cstheme="minorHAnsi"/>
        </w:rPr>
        <w:t xml:space="preserve"> = 4A (Ramo </w:t>
      </w:r>
      <w:r w:rsidRPr="00941370">
        <w:rPr>
          <w:rFonts w:cstheme="minorHAnsi"/>
          <w:bCs/>
        </w:rPr>
        <w:t>BCFE)</w:t>
      </w:r>
      <w:r w:rsidRPr="00941370">
        <w:rPr>
          <w:rFonts w:cstheme="minorHAnsi"/>
        </w:rPr>
        <w:t>;</w:t>
      </w:r>
      <w:r w:rsidRPr="00941370">
        <w:rPr>
          <w:rFonts w:cstheme="minorHAnsi"/>
        </w:rPr>
        <w:tab/>
      </w:r>
      <w:r w:rsidRPr="00941370">
        <w:rPr>
          <w:rFonts w:cstheme="minorHAnsi"/>
        </w:rPr>
        <w:tab/>
        <w:t xml:space="preserve"> </w:t>
      </w:r>
    </w:p>
    <w:p w:rsidR="002375C9" w:rsidRPr="00941370" w:rsidRDefault="008177FC" w:rsidP="00941370">
      <w:pPr>
        <w:autoSpaceDE w:val="0"/>
        <w:autoSpaceDN w:val="0"/>
        <w:adjustRightInd w:val="0"/>
        <w:spacing w:after="0"/>
        <w:ind w:left="708" w:firstLine="708"/>
        <w:jc w:val="both"/>
        <w:rPr>
          <w:rFonts w:cstheme="minorHAnsi"/>
        </w:rPr>
      </w:pPr>
      <w:r w:rsidRPr="00941370">
        <w:rPr>
          <w:rFonts w:cstheme="minorHAnsi"/>
        </w:rPr>
        <w:t>I</w:t>
      </w:r>
      <w:r w:rsidRPr="00941370">
        <w:rPr>
          <w:rFonts w:cstheme="minorHAnsi"/>
          <w:vertAlign w:val="subscript"/>
        </w:rPr>
        <w:t>2</w:t>
      </w:r>
      <w:r w:rsidRPr="00941370">
        <w:rPr>
          <w:rFonts w:cstheme="minorHAnsi"/>
        </w:rPr>
        <w:t xml:space="preserve"> = -6A (Ramo EB, porém com o valor positivo);</w:t>
      </w:r>
    </w:p>
    <w:p w:rsidR="00941370" w:rsidRPr="00941370" w:rsidRDefault="00941370" w:rsidP="00941370">
      <w:pPr>
        <w:autoSpaceDE w:val="0"/>
        <w:autoSpaceDN w:val="0"/>
        <w:adjustRightInd w:val="0"/>
        <w:spacing w:after="0"/>
        <w:ind w:left="708" w:firstLine="708"/>
        <w:jc w:val="both"/>
        <w:rPr>
          <w:rFonts w:cstheme="minorHAnsi"/>
        </w:rPr>
      </w:pPr>
    </w:p>
    <w:p w:rsidR="00941370" w:rsidRPr="00941370" w:rsidRDefault="00941370" w:rsidP="00941370">
      <w:pPr>
        <w:autoSpaceDE w:val="0"/>
        <w:autoSpaceDN w:val="0"/>
        <w:adjustRightInd w:val="0"/>
        <w:spacing w:after="0"/>
        <w:ind w:left="708" w:firstLine="708"/>
        <w:jc w:val="both"/>
        <w:rPr>
          <w:rFonts w:cstheme="minorHAnsi"/>
        </w:rPr>
      </w:pPr>
    </w:p>
    <w:p w:rsidR="00941370" w:rsidRPr="00941370" w:rsidRDefault="00941370" w:rsidP="00941370">
      <w:pPr>
        <w:autoSpaceDE w:val="0"/>
        <w:autoSpaceDN w:val="0"/>
        <w:adjustRightInd w:val="0"/>
        <w:spacing w:after="0"/>
        <w:ind w:left="708" w:firstLine="708"/>
        <w:jc w:val="both"/>
        <w:rPr>
          <w:rFonts w:cstheme="minorHAnsi"/>
        </w:rPr>
      </w:pPr>
    </w:p>
    <w:p w:rsidR="008177FC" w:rsidRPr="00941370" w:rsidRDefault="008177FC" w:rsidP="00941370">
      <w:pPr>
        <w:autoSpaceDE w:val="0"/>
        <w:autoSpaceDN w:val="0"/>
        <w:adjustRightInd w:val="0"/>
        <w:spacing w:after="0"/>
        <w:jc w:val="both"/>
        <w:rPr>
          <w:rFonts w:cstheme="minorHAnsi"/>
          <w:b/>
        </w:rPr>
      </w:pPr>
      <w:r w:rsidRPr="00941370">
        <w:rPr>
          <w:rFonts w:cstheme="minorHAnsi"/>
          <w:b/>
        </w:rPr>
        <w:t>Número 7)</w:t>
      </w:r>
    </w:p>
    <w:p w:rsidR="00286571" w:rsidRPr="00941370" w:rsidRDefault="008177FC" w:rsidP="00941370">
      <w:pPr>
        <w:autoSpaceDE w:val="0"/>
        <w:autoSpaceDN w:val="0"/>
        <w:adjustRightInd w:val="0"/>
        <w:jc w:val="both"/>
        <w:rPr>
          <w:rFonts w:cstheme="minorHAnsi"/>
        </w:rPr>
      </w:pPr>
      <w:r w:rsidRPr="00941370">
        <w:rPr>
          <w:rFonts w:cstheme="minorHAnsi"/>
          <w:b/>
        </w:rPr>
        <w:tab/>
      </w:r>
      <w:r w:rsidR="00286571" w:rsidRPr="00941370">
        <w:rPr>
          <w:rFonts w:cstheme="minorHAnsi"/>
        </w:rPr>
        <w:t>Req = R1 + R2 + R3 = 120 Ω</w:t>
      </w:r>
    </w:p>
    <w:p w:rsidR="00286571" w:rsidRPr="00941370" w:rsidRDefault="00286571" w:rsidP="00941370">
      <w:pPr>
        <w:pStyle w:val="ListParagraph"/>
        <w:numPr>
          <w:ilvl w:val="0"/>
          <w:numId w:val="11"/>
        </w:numPr>
        <w:autoSpaceDE w:val="0"/>
        <w:autoSpaceDN w:val="0"/>
        <w:adjustRightInd w:val="0"/>
        <w:spacing w:after="0"/>
        <w:jc w:val="both"/>
        <w:rPr>
          <w:rFonts w:cstheme="minorHAnsi"/>
        </w:rPr>
      </w:pPr>
      <w:r w:rsidRPr="00941370">
        <w:rPr>
          <w:rFonts w:cstheme="minorHAnsi"/>
        </w:rPr>
        <w:t>I = U/Req = 0,2</w:t>
      </w:r>
      <w:r w:rsidR="00941370" w:rsidRPr="00941370">
        <w:rPr>
          <w:rFonts w:cstheme="minorHAnsi"/>
        </w:rPr>
        <w:t>ª</w:t>
      </w:r>
    </w:p>
    <w:p w:rsidR="00286571" w:rsidRPr="00941370" w:rsidRDefault="00286571" w:rsidP="00941370">
      <w:pPr>
        <w:pStyle w:val="ListParagraph"/>
        <w:numPr>
          <w:ilvl w:val="0"/>
          <w:numId w:val="11"/>
        </w:numPr>
        <w:autoSpaceDE w:val="0"/>
        <w:autoSpaceDN w:val="0"/>
        <w:adjustRightInd w:val="0"/>
        <w:spacing w:after="0"/>
        <w:jc w:val="both"/>
        <w:rPr>
          <w:rFonts w:cstheme="minorHAnsi"/>
        </w:rPr>
      </w:pPr>
      <w:r w:rsidRPr="00941370">
        <w:rPr>
          <w:rFonts w:cstheme="minorHAnsi"/>
        </w:rPr>
        <w:t>V12 = R1 * i = 10V</w:t>
      </w:r>
    </w:p>
    <w:p w:rsidR="00286571" w:rsidRPr="00941370" w:rsidRDefault="00286571" w:rsidP="00941370">
      <w:pPr>
        <w:pStyle w:val="ListParagraph"/>
        <w:numPr>
          <w:ilvl w:val="0"/>
          <w:numId w:val="11"/>
        </w:numPr>
        <w:autoSpaceDE w:val="0"/>
        <w:autoSpaceDN w:val="0"/>
        <w:adjustRightInd w:val="0"/>
        <w:spacing w:after="0"/>
        <w:jc w:val="both"/>
        <w:rPr>
          <w:rFonts w:cstheme="minorHAnsi"/>
        </w:rPr>
      </w:pPr>
      <w:r w:rsidRPr="00941370">
        <w:rPr>
          <w:rFonts w:cstheme="minorHAnsi"/>
        </w:rPr>
        <w:t>V13 = (R1 + R2)*i = 18V</w:t>
      </w:r>
    </w:p>
    <w:p w:rsidR="00286571" w:rsidRPr="00941370" w:rsidRDefault="00286571" w:rsidP="00941370">
      <w:pPr>
        <w:pStyle w:val="ListParagraph"/>
        <w:numPr>
          <w:ilvl w:val="0"/>
          <w:numId w:val="11"/>
        </w:numPr>
        <w:autoSpaceDE w:val="0"/>
        <w:autoSpaceDN w:val="0"/>
        <w:adjustRightInd w:val="0"/>
        <w:spacing w:after="0"/>
        <w:jc w:val="both"/>
        <w:rPr>
          <w:rFonts w:cstheme="minorHAnsi"/>
        </w:rPr>
      </w:pPr>
      <w:r w:rsidRPr="00941370">
        <w:rPr>
          <w:rFonts w:cstheme="minorHAnsi"/>
        </w:rPr>
        <w:t>V14 = (R1 + R2 + R3) = 24V</w:t>
      </w:r>
    </w:p>
    <w:p w:rsidR="00286571" w:rsidRPr="00941370" w:rsidRDefault="00286571" w:rsidP="00941370">
      <w:pPr>
        <w:pStyle w:val="ListParagraph"/>
        <w:numPr>
          <w:ilvl w:val="0"/>
          <w:numId w:val="11"/>
        </w:numPr>
        <w:autoSpaceDE w:val="0"/>
        <w:autoSpaceDN w:val="0"/>
        <w:adjustRightInd w:val="0"/>
        <w:spacing w:after="0"/>
        <w:jc w:val="both"/>
        <w:rPr>
          <w:rFonts w:cstheme="minorHAnsi"/>
        </w:rPr>
      </w:pPr>
      <w:r w:rsidRPr="00941370">
        <w:rPr>
          <w:rFonts w:cstheme="minorHAnsi"/>
        </w:rPr>
        <w:t>V23 = R2 * i = 8V</w:t>
      </w:r>
    </w:p>
    <w:p w:rsidR="00286571" w:rsidRPr="00941370" w:rsidRDefault="00286571" w:rsidP="00941370">
      <w:pPr>
        <w:pStyle w:val="ListParagraph"/>
        <w:numPr>
          <w:ilvl w:val="0"/>
          <w:numId w:val="11"/>
        </w:numPr>
        <w:autoSpaceDE w:val="0"/>
        <w:autoSpaceDN w:val="0"/>
        <w:adjustRightInd w:val="0"/>
        <w:spacing w:after="0"/>
        <w:jc w:val="both"/>
        <w:rPr>
          <w:rFonts w:cstheme="minorHAnsi"/>
        </w:rPr>
      </w:pPr>
      <w:r w:rsidRPr="00941370">
        <w:rPr>
          <w:rFonts w:cstheme="minorHAnsi"/>
        </w:rPr>
        <w:t>V24 =(R2 + R3) * i = 14V</w:t>
      </w:r>
    </w:p>
    <w:p w:rsidR="00286571" w:rsidRPr="00941370" w:rsidRDefault="00286571" w:rsidP="00941370">
      <w:pPr>
        <w:pStyle w:val="ListParagraph"/>
        <w:numPr>
          <w:ilvl w:val="0"/>
          <w:numId w:val="11"/>
        </w:numPr>
        <w:autoSpaceDE w:val="0"/>
        <w:autoSpaceDN w:val="0"/>
        <w:adjustRightInd w:val="0"/>
        <w:spacing w:after="0"/>
        <w:jc w:val="both"/>
        <w:rPr>
          <w:rFonts w:cstheme="minorHAnsi"/>
        </w:rPr>
      </w:pPr>
      <w:r w:rsidRPr="00941370">
        <w:rPr>
          <w:rFonts w:cstheme="minorHAnsi"/>
        </w:rPr>
        <w:t>V34 = R3 * i = 6V</w:t>
      </w:r>
    </w:p>
    <w:p w:rsidR="00286571" w:rsidRPr="00941370" w:rsidRDefault="00286571" w:rsidP="00941370">
      <w:pPr>
        <w:autoSpaceDE w:val="0"/>
        <w:autoSpaceDN w:val="0"/>
        <w:adjustRightInd w:val="0"/>
        <w:spacing w:after="0"/>
        <w:jc w:val="both"/>
        <w:rPr>
          <w:rFonts w:cstheme="minorHAnsi"/>
        </w:rPr>
      </w:pPr>
    </w:p>
    <w:p w:rsidR="00286571" w:rsidRPr="00941370" w:rsidRDefault="00286571" w:rsidP="00941370">
      <w:pPr>
        <w:autoSpaceDE w:val="0"/>
        <w:autoSpaceDN w:val="0"/>
        <w:adjustRightInd w:val="0"/>
        <w:spacing w:after="0"/>
        <w:jc w:val="both"/>
        <w:rPr>
          <w:rFonts w:cstheme="minorHAnsi"/>
          <w:b/>
        </w:rPr>
      </w:pPr>
      <w:r w:rsidRPr="00941370">
        <w:rPr>
          <w:rFonts w:cstheme="minorHAnsi"/>
          <w:b/>
        </w:rPr>
        <w:t>Número 8)</w:t>
      </w:r>
    </w:p>
    <w:p w:rsidR="00286571" w:rsidRPr="00941370" w:rsidRDefault="00286571" w:rsidP="00941370">
      <w:pPr>
        <w:autoSpaceDE w:val="0"/>
        <w:autoSpaceDN w:val="0"/>
        <w:adjustRightInd w:val="0"/>
        <w:jc w:val="both"/>
        <w:rPr>
          <w:rFonts w:cstheme="minorHAnsi"/>
        </w:rPr>
      </w:pPr>
      <w:r w:rsidRPr="00941370">
        <w:rPr>
          <w:rFonts w:cstheme="minorHAnsi"/>
          <w:b/>
        </w:rPr>
        <w:tab/>
      </w:r>
      <w:r w:rsidRPr="00941370">
        <w:rPr>
          <w:rFonts w:cstheme="minorHAnsi"/>
        </w:rPr>
        <w:t>O principio do transístor é controlar a corrente. Ele é montado numa estrutura de cristais semicondutores, de modo a formar duas camadas de cristais do mesmo tipo intercaladas por uma camada de cristal do tipo oposto, que controla a passagem de corrente entre as outras duas. As extremidades são chamadas de emissor e coletor, respectivamente, enquanto que a camada central é chamada de base. Os aspectos construtivos simplificados e os símbolos eléctricos dos transístores são mostrados na figura abaixo. Observe que há duas possibilidade de implementação.</w:t>
      </w:r>
    </w:p>
    <w:p w:rsidR="00286571" w:rsidRPr="00941370" w:rsidRDefault="00286571" w:rsidP="00941370">
      <w:pPr>
        <w:autoSpaceDE w:val="0"/>
        <w:autoSpaceDN w:val="0"/>
        <w:adjustRightInd w:val="0"/>
        <w:spacing w:before="100" w:after="100" w:line="240" w:lineRule="auto"/>
        <w:jc w:val="both"/>
        <w:rPr>
          <w:rFonts w:cstheme="minorHAnsi"/>
        </w:rPr>
      </w:pPr>
      <w:r w:rsidRPr="00941370">
        <w:rPr>
          <w:rFonts w:cstheme="minorHAnsi"/>
          <w:noProof/>
          <w:lang w:eastAsia="pt-BR"/>
        </w:rPr>
        <w:drawing>
          <wp:inline distT="0" distB="0" distL="0" distR="0">
            <wp:extent cx="2838450" cy="1457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838450" cy="1457325"/>
                    </a:xfrm>
                    <a:prstGeom prst="rect">
                      <a:avLst/>
                    </a:prstGeom>
                    <a:noFill/>
                    <a:ln w="9525">
                      <a:noFill/>
                      <a:miter lim="800000"/>
                      <a:headEnd/>
                      <a:tailEnd/>
                    </a:ln>
                  </pic:spPr>
                </pic:pic>
              </a:graphicData>
            </a:graphic>
          </wp:inline>
        </w:drawing>
      </w:r>
    </w:p>
    <w:p w:rsidR="00863067" w:rsidRPr="00941370" w:rsidRDefault="00286571" w:rsidP="00941370">
      <w:pPr>
        <w:autoSpaceDE w:val="0"/>
        <w:autoSpaceDN w:val="0"/>
        <w:adjustRightInd w:val="0"/>
        <w:spacing w:after="0"/>
        <w:ind w:firstLine="708"/>
        <w:jc w:val="both"/>
        <w:rPr>
          <w:rFonts w:cstheme="minorHAnsi"/>
        </w:rPr>
      </w:pPr>
      <w:r w:rsidRPr="00941370">
        <w:rPr>
          <w:rFonts w:cstheme="minorHAnsi"/>
        </w:rPr>
        <w:t>O transístor da esquerda é chamado de NPN e o outro de PNP.</w:t>
      </w:r>
    </w:p>
    <w:p w:rsidR="00863067" w:rsidRPr="00941370" w:rsidRDefault="00863067" w:rsidP="00941370">
      <w:pPr>
        <w:autoSpaceDE w:val="0"/>
        <w:autoSpaceDN w:val="0"/>
        <w:adjustRightInd w:val="0"/>
        <w:spacing w:after="0"/>
        <w:jc w:val="both"/>
        <w:rPr>
          <w:rFonts w:cstheme="minorHAnsi"/>
        </w:rPr>
      </w:pPr>
    </w:p>
    <w:p w:rsidR="00863067" w:rsidRPr="00941370" w:rsidRDefault="00863067" w:rsidP="00941370">
      <w:pPr>
        <w:autoSpaceDE w:val="0"/>
        <w:autoSpaceDN w:val="0"/>
        <w:adjustRightInd w:val="0"/>
        <w:spacing w:after="0"/>
        <w:jc w:val="both"/>
        <w:rPr>
          <w:rFonts w:cstheme="minorHAnsi"/>
          <w:b/>
        </w:rPr>
      </w:pPr>
      <w:r w:rsidRPr="00941370">
        <w:rPr>
          <w:rFonts w:cstheme="minorHAnsi"/>
          <w:b/>
        </w:rPr>
        <w:t>Número 9)</w:t>
      </w:r>
    </w:p>
    <w:p w:rsidR="00941370" w:rsidRPr="00941370" w:rsidRDefault="00863067" w:rsidP="00941370">
      <w:pPr>
        <w:autoSpaceDE w:val="0"/>
        <w:autoSpaceDN w:val="0"/>
        <w:adjustRightInd w:val="0"/>
        <w:spacing w:after="0"/>
        <w:jc w:val="both"/>
        <w:rPr>
          <w:rFonts w:cstheme="minorHAnsi"/>
          <w:b/>
        </w:rPr>
      </w:pPr>
      <w:r w:rsidRPr="00941370">
        <w:rPr>
          <w:rFonts w:cstheme="minorHAnsi"/>
          <w:b/>
        </w:rPr>
        <w:tab/>
      </w:r>
      <w:r w:rsidRPr="00941370">
        <w:rPr>
          <w:rFonts w:cstheme="minorHAnsi"/>
          <w:b/>
          <w:noProof/>
          <w:lang w:eastAsia="pt-BR"/>
        </w:rPr>
        <w:drawing>
          <wp:inline distT="0" distB="0" distL="0" distR="0">
            <wp:extent cx="5399296" cy="2333625"/>
            <wp:effectExtent l="19050" t="0" r="0" b="0"/>
            <wp:docPr id="2" name="Picture 1" descr="Prova 01 - Exercício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a 01 - Exercício 03.png"/>
                    <pic:cNvPicPr/>
                  </pic:nvPicPr>
                  <pic:blipFill>
                    <a:blip r:embed="rId7"/>
                    <a:stretch>
                      <a:fillRect/>
                    </a:stretch>
                  </pic:blipFill>
                  <pic:spPr>
                    <a:xfrm>
                      <a:off x="0" y="0"/>
                      <a:ext cx="5400040" cy="2333946"/>
                    </a:xfrm>
                    <a:prstGeom prst="rect">
                      <a:avLst/>
                    </a:prstGeom>
                  </pic:spPr>
                </pic:pic>
              </a:graphicData>
            </a:graphic>
          </wp:inline>
        </w:drawing>
      </w:r>
    </w:p>
    <w:p w:rsidR="005B6514" w:rsidRPr="00941370" w:rsidRDefault="005B6514" w:rsidP="00941370">
      <w:pPr>
        <w:autoSpaceDE w:val="0"/>
        <w:autoSpaceDN w:val="0"/>
        <w:adjustRightInd w:val="0"/>
        <w:spacing w:after="0"/>
        <w:jc w:val="both"/>
        <w:rPr>
          <w:rFonts w:cstheme="minorHAnsi"/>
          <w:b/>
        </w:rPr>
      </w:pPr>
      <w:r w:rsidRPr="00941370">
        <w:rPr>
          <w:rFonts w:cstheme="minorHAnsi"/>
          <w:b/>
        </w:rPr>
        <w:lastRenderedPageBreak/>
        <w:t>Número 10)</w:t>
      </w:r>
    </w:p>
    <w:p w:rsidR="005B6514" w:rsidRPr="00941370" w:rsidRDefault="005B6514" w:rsidP="00941370">
      <w:pPr>
        <w:autoSpaceDE w:val="0"/>
        <w:autoSpaceDN w:val="0"/>
        <w:adjustRightInd w:val="0"/>
        <w:spacing w:after="0"/>
        <w:jc w:val="both"/>
        <w:rPr>
          <w:rFonts w:cstheme="minorHAnsi"/>
          <w:b/>
        </w:rPr>
      </w:pPr>
    </w:p>
    <w:p w:rsidR="005B6514" w:rsidRPr="00941370" w:rsidRDefault="005B6514" w:rsidP="00941370">
      <w:pPr>
        <w:autoSpaceDE w:val="0"/>
        <w:autoSpaceDN w:val="0"/>
        <w:adjustRightInd w:val="0"/>
        <w:jc w:val="both"/>
        <w:rPr>
          <w:rFonts w:cstheme="minorHAnsi"/>
        </w:rPr>
      </w:pPr>
      <w:r w:rsidRPr="00941370">
        <w:rPr>
          <w:rFonts w:cstheme="minorHAnsi"/>
        </w:rPr>
        <w:t>Req1 = ( 1/3 + 1/6)</w:t>
      </w:r>
      <w:r w:rsidRPr="00941370">
        <w:rPr>
          <w:rFonts w:cstheme="minorHAnsi"/>
          <w:vertAlign w:val="superscript"/>
        </w:rPr>
        <w:t>-</w:t>
      </w:r>
      <w:r w:rsidRPr="00941370">
        <w:rPr>
          <w:rFonts w:cstheme="minorHAnsi"/>
        </w:rPr>
        <w:t>¹ = 2Ω;     I = U/Req = 3A         U(Req) = 2 * 3 = 6V;</w:t>
      </w:r>
    </w:p>
    <w:p w:rsidR="005B6514" w:rsidRPr="00941370" w:rsidRDefault="005B6514" w:rsidP="00941370">
      <w:pPr>
        <w:pStyle w:val="ListParagraph"/>
        <w:numPr>
          <w:ilvl w:val="0"/>
          <w:numId w:val="12"/>
        </w:numPr>
        <w:autoSpaceDE w:val="0"/>
        <w:autoSpaceDN w:val="0"/>
        <w:adjustRightInd w:val="0"/>
        <w:spacing w:after="0"/>
        <w:jc w:val="both"/>
        <w:rPr>
          <w:rFonts w:cstheme="minorHAnsi"/>
        </w:rPr>
      </w:pPr>
      <w:r w:rsidRPr="00941370">
        <w:rPr>
          <w:rFonts w:cstheme="minorHAnsi"/>
        </w:rPr>
        <w:t>Resistor 1</w:t>
      </w:r>
    </w:p>
    <w:p w:rsidR="005B6514" w:rsidRPr="00941370" w:rsidRDefault="005B6514" w:rsidP="00941370">
      <w:pPr>
        <w:pStyle w:val="ListParagraph"/>
        <w:numPr>
          <w:ilvl w:val="1"/>
          <w:numId w:val="12"/>
        </w:numPr>
        <w:autoSpaceDE w:val="0"/>
        <w:autoSpaceDN w:val="0"/>
        <w:adjustRightInd w:val="0"/>
        <w:spacing w:after="0"/>
        <w:jc w:val="both"/>
        <w:rPr>
          <w:rFonts w:cstheme="minorHAnsi"/>
        </w:rPr>
      </w:pPr>
      <w:r w:rsidRPr="00941370">
        <w:rPr>
          <w:rFonts w:cstheme="minorHAnsi"/>
        </w:rPr>
        <w:t>I</w:t>
      </w:r>
      <w:r w:rsidRPr="00941370">
        <w:rPr>
          <w:rFonts w:cstheme="minorHAnsi"/>
          <w:vertAlign w:val="subscript"/>
        </w:rPr>
        <w:t>1</w:t>
      </w:r>
      <w:r w:rsidRPr="00941370">
        <w:rPr>
          <w:rFonts w:cstheme="minorHAnsi"/>
        </w:rPr>
        <w:t xml:space="preserve">  = 6/3 = 2A</w:t>
      </w:r>
    </w:p>
    <w:p w:rsidR="005B6514" w:rsidRPr="00941370" w:rsidRDefault="00941370" w:rsidP="00941370">
      <w:pPr>
        <w:pStyle w:val="ListParagraph"/>
        <w:numPr>
          <w:ilvl w:val="1"/>
          <w:numId w:val="12"/>
        </w:numPr>
        <w:autoSpaceDE w:val="0"/>
        <w:autoSpaceDN w:val="0"/>
        <w:adjustRightInd w:val="0"/>
        <w:spacing w:after="0"/>
        <w:jc w:val="both"/>
        <w:rPr>
          <w:rFonts w:cstheme="minorHAnsi"/>
        </w:rPr>
      </w:pPr>
      <w:r w:rsidRPr="00941370">
        <w:rPr>
          <w:rFonts w:cstheme="minorHAnsi"/>
        </w:rPr>
        <w:t>U</w:t>
      </w:r>
      <w:r w:rsidR="005B6514" w:rsidRPr="00941370">
        <w:rPr>
          <w:rFonts w:cstheme="minorHAnsi"/>
          <w:vertAlign w:val="subscript"/>
        </w:rPr>
        <w:t>1</w:t>
      </w:r>
      <w:r w:rsidR="005B6514" w:rsidRPr="00941370">
        <w:rPr>
          <w:rFonts w:cstheme="minorHAnsi"/>
        </w:rPr>
        <w:t xml:space="preserve"> = 6V</w:t>
      </w:r>
    </w:p>
    <w:p w:rsidR="005B6514" w:rsidRPr="00941370" w:rsidRDefault="005B6514" w:rsidP="00941370">
      <w:pPr>
        <w:pStyle w:val="ListParagraph"/>
        <w:numPr>
          <w:ilvl w:val="1"/>
          <w:numId w:val="12"/>
        </w:numPr>
        <w:autoSpaceDE w:val="0"/>
        <w:autoSpaceDN w:val="0"/>
        <w:adjustRightInd w:val="0"/>
        <w:spacing w:after="0"/>
        <w:jc w:val="both"/>
        <w:rPr>
          <w:rFonts w:cstheme="minorHAnsi"/>
        </w:rPr>
      </w:pPr>
      <w:r w:rsidRPr="00941370">
        <w:rPr>
          <w:rFonts w:cstheme="minorHAnsi"/>
        </w:rPr>
        <w:t>P = 6 * 2 = 12W</w:t>
      </w:r>
    </w:p>
    <w:p w:rsidR="005B6514" w:rsidRPr="00941370" w:rsidRDefault="005B6514" w:rsidP="00941370">
      <w:pPr>
        <w:pStyle w:val="ListParagraph"/>
        <w:numPr>
          <w:ilvl w:val="0"/>
          <w:numId w:val="12"/>
        </w:numPr>
        <w:autoSpaceDE w:val="0"/>
        <w:autoSpaceDN w:val="0"/>
        <w:adjustRightInd w:val="0"/>
        <w:spacing w:after="0"/>
        <w:jc w:val="both"/>
        <w:rPr>
          <w:rFonts w:cstheme="minorHAnsi"/>
        </w:rPr>
      </w:pPr>
      <w:r w:rsidRPr="00941370">
        <w:rPr>
          <w:rFonts w:cstheme="minorHAnsi"/>
        </w:rPr>
        <w:t>Resistor 2</w:t>
      </w:r>
    </w:p>
    <w:p w:rsidR="005B6514" w:rsidRPr="00941370" w:rsidRDefault="005B6514" w:rsidP="00941370">
      <w:pPr>
        <w:pStyle w:val="ListParagraph"/>
        <w:numPr>
          <w:ilvl w:val="1"/>
          <w:numId w:val="12"/>
        </w:numPr>
        <w:autoSpaceDE w:val="0"/>
        <w:autoSpaceDN w:val="0"/>
        <w:adjustRightInd w:val="0"/>
        <w:spacing w:after="0"/>
        <w:jc w:val="both"/>
        <w:rPr>
          <w:rFonts w:cstheme="minorHAnsi"/>
        </w:rPr>
      </w:pPr>
      <w:r w:rsidRPr="00941370">
        <w:rPr>
          <w:rFonts w:cstheme="minorHAnsi"/>
        </w:rPr>
        <w:t>I</w:t>
      </w:r>
      <w:r w:rsidRPr="00941370">
        <w:rPr>
          <w:rFonts w:cstheme="minorHAnsi"/>
          <w:vertAlign w:val="subscript"/>
        </w:rPr>
        <w:t>2</w:t>
      </w:r>
      <w:r w:rsidRPr="00941370">
        <w:rPr>
          <w:rFonts w:cstheme="minorHAnsi"/>
        </w:rPr>
        <w:t xml:space="preserve"> = 6/6 = 1A</w:t>
      </w:r>
    </w:p>
    <w:p w:rsidR="005B6514" w:rsidRPr="00941370" w:rsidRDefault="005B6514" w:rsidP="00941370">
      <w:pPr>
        <w:pStyle w:val="ListParagraph"/>
        <w:numPr>
          <w:ilvl w:val="1"/>
          <w:numId w:val="12"/>
        </w:numPr>
        <w:autoSpaceDE w:val="0"/>
        <w:autoSpaceDN w:val="0"/>
        <w:adjustRightInd w:val="0"/>
        <w:spacing w:after="0"/>
        <w:jc w:val="both"/>
        <w:rPr>
          <w:rFonts w:cstheme="minorHAnsi"/>
        </w:rPr>
      </w:pPr>
      <w:r w:rsidRPr="00941370">
        <w:rPr>
          <w:rFonts w:cstheme="minorHAnsi"/>
        </w:rPr>
        <w:t>U</w:t>
      </w:r>
      <w:r w:rsidRPr="00941370">
        <w:rPr>
          <w:rFonts w:cstheme="minorHAnsi"/>
          <w:vertAlign w:val="subscript"/>
        </w:rPr>
        <w:t xml:space="preserve">2 </w:t>
      </w:r>
      <w:r w:rsidRPr="00941370">
        <w:rPr>
          <w:rFonts w:cstheme="minorHAnsi"/>
        </w:rPr>
        <w:t>= 6V</w:t>
      </w:r>
    </w:p>
    <w:p w:rsidR="00941370" w:rsidRPr="00941370" w:rsidRDefault="005B6514" w:rsidP="00941370">
      <w:pPr>
        <w:pStyle w:val="ListParagraph"/>
        <w:numPr>
          <w:ilvl w:val="1"/>
          <w:numId w:val="12"/>
        </w:numPr>
        <w:autoSpaceDE w:val="0"/>
        <w:autoSpaceDN w:val="0"/>
        <w:adjustRightInd w:val="0"/>
        <w:spacing w:after="0"/>
        <w:jc w:val="both"/>
        <w:rPr>
          <w:rFonts w:cstheme="minorHAnsi"/>
        </w:rPr>
      </w:pPr>
      <w:r w:rsidRPr="00941370">
        <w:rPr>
          <w:rFonts w:cstheme="minorHAnsi"/>
        </w:rPr>
        <w:t>P = 6 * 1 = 6W</w:t>
      </w:r>
    </w:p>
    <w:p w:rsidR="005B6514" w:rsidRPr="00941370" w:rsidRDefault="005B6514" w:rsidP="00941370">
      <w:pPr>
        <w:pStyle w:val="ListParagraph"/>
        <w:numPr>
          <w:ilvl w:val="0"/>
          <w:numId w:val="12"/>
        </w:numPr>
        <w:autoSpaceDE w:val="0"/>
        <w:autoSpaceDN w:val="0"/>
        <w:adjustRightInd w:val="0"/>
        <w:spacing w:after="0"/>
        <w:jc w:val="both"/>
        <w:rPr>
          <w:rFonts w:cstheme="minorHAnsi"/>
        </w:rPr>
      </w:pPr>
      <w:r w:rsidRPr="00941370">
        <w:rPr>
          <w:rFonts w:cstheme="minorHAnsi"/>
        </w:rPr>
        <w:t>Resistor 3</w:t>
      </w:r>
    </w:p>
    <w:p w:rsidR="005B6514" w:rsidRPr="00941370" w:rsidRDefault="005B6514" w:rsidP="00941370">
      <w:pPr>
        <w:pStyle w:val="ListParagraph"/>
        <w:numPr>
          <w:ilvl w:val="1"/>
          <w:numId w:val="12"/>
        </w:numPr>
        <w:autoSpaceDE w:val="0"/>
        <w:autoSpaceDN w:val="0"/>
        <w:adjustRightInd w:val="0"/>
        <w:spacing w:after="0" w:line="240" w:lineRule="auto"/>
        <w:jc w:val="both"/>
        <w:rPr>
          <w:rFonts w:cstheme="minorHAnsi"/>
        </w:rPr>
      </w:pPr>
      <w:r w:rsidRPr="00941370">
        <w:rPr>
          <w:rFonts w:cstheme="minorHAnsi"/>
        </w:rPr>
        <w:t>I = 3A</w:t>
      </w:r>
    </w:p>
    <w:p w:rsidR="005B6514" w:rsidRPr="00941370" w:rsidRDefault="005B6514" w:rsidP="00941370">
      <w:pPr>
        <w:pStyle w:val="ListParagraph"/>
        <w:numPr>
          <w:ilvl w:val="1"/>
          <w:numId w:val="12"/>
        </w:numPr>
        <w:autoSpaceDE w:val="0"/>
        <w:autoSpaceDN w:val="0"/>
        <w:adjustRightInd w:val="0"/>
        <w:spacing w:after="0" w:line="240" w:lineRule="auto"/>
        <w:jc w:val="both"/>
        <w:rPr>
          <w:rFonts w:cstheme="minorHAnsi"/>
        </w:rPr>
      </w:pPr>
      <w:r w:rsidRPr="00941370">
        <w:rPr>
          <w:rFonts w:cstheme="minorHAnsi"/>
        </w:rPr>
        <w:t>U</w:t>
      </w:r>
      <w:r w:rsidRPr="00941370">
        <w:rPr>
          <w:rFonts w:cstheme="minorHAnsi"/>
          <w:vertAlign w:val="subscript"/>
        </w:rPr>
        <w:t xml:space="preserve">3 </w:t>
      </w:r>
      <w:r w:rsidRPr="00941370">
        <w:rPr>
          <w:rFonts w:cstheme="minorHAnsi"/>
        </w:rPr>
        <w:t>= 6V</w:t>
      </w:r>
    </w:p>
    <w:p w:rsidR="005B6514" w:rsidRPr="00941370" w:rsidRDefault="005B6514" w:rsidP="00941370">
      <w:pPr>
        <w:pStyle w:val="ListParagraph"/>
        <w:numPr>
          <w:ilvl w:val="1"/>
          <w:numId w:val="12"/>
        </w:numPr>
        <w:autoSpaceDE w:val="0"/>
        <w:autoSpaceDN w:val="0"/>
        <w:adjustRightInd w:val="0"/>
        <w:spacing w:after="0" w:line="240" w:lineRule="auto"/>
        <w:jc w:val="both"/>
        <w:rPr>
          <w:rFonts w:cstheme="minorHAnsi"/>
        </w:rPr>
      </w:pPr>
      <w:r w:rsidRPr="00941370">
        <w:rPr>
          <w:rFonts w:cstheme="minorHAnsi"/>
        </w:rPr>
        <w:t>P = 6 * 3 = 18W</w:t>
      </w:r>
    </w:p>
    <w:p w:rsidR="00F00151" w:rsidRPr="00941370" w:rsidRDefault="00F00151" w:rsidP="00941370">
      <w:pPr>
        <w:autoSpaceDE w:val="0"/>
        <w:autoSpaceDN w:val="0"/>
        <w:adjustRightInd w:val="0"/>
        <w:spacing w:after="0" w:line="240" w:lineRule="auto"/>
        <w:jc w:val="both"/>
        <w:rPr>
          <w:rFonts w:cstheme="minorHAnsi"/>
        </w:rPr>
      </w:pPr>
    </w:p>
    <w:p w:rsidR="00F00151" w:rsidRPr="00941370" w:rsidRDefault="00F00151" w:rsidP="00941370">
      <w:pPr>
        <w:autoSpaceDE w:val="0"/>
        <w:autoSpaceDN w:val="0"/>
        <w:adjustRightInd w:val="0"/>
        <w:spacing w:after="0"/>
        <w:jc w:val="both"/>
        <w:rPr>
          <w:rFonts w:cstheme="minorHAnsi"/>
          <w:b/>
        </w:rPr>
      </w:pPr>
      <w:r w:rsidRPr="00941370">
        <w:rPr>
          <w:rFonts w:cstheme="minorHAnsi"/>
          <w:b/>
        </w:rPr>
        <w:t>Número 11)</w:t>
      </w:r>
    </w:p>
    <w:p w:rsidR="00F00151" w:rsidRPr="00941370" w:rsidRDefault="00F00151" w:rsidP="00941370">
      <w:pPr>
        <w:pStyle w:val="ListParagraph"/>
        <w:numPr>
          <w:ilvl w:val="0"/>
          <w:numId w:val="16"/>
        </w:numPr>
        <w:autoSpaceDE w:val="0"/>
        <w:autoSpaceDN w:val="0"/>
        <w:adjustRightInd w:val="0"/>
        <w:spacing w:after="0"/>
        <w:jc w:val="both"/>
        <w:rPr>
          <w:rFonts w:cstheme="minorHAnsi"/>
          <w:b/>
        </w:rPr>
      </w:pPr>
      <w:r w:rsidRPr="00941370">
        <w:rPr>
          <w:rFonts w:cstheme="minorHAnsi"/>
          <w:b/>
        </w:rPr>
        <w:t>FET/MOSFET</w:t>
      </w:r>
    </w:p>
    <w:p w:rsidR="00F00151" w:rsidRPr="00941370" w:rsidRDefault="00F00151" w:rsidP="00941370">
      <w:pPr>
        <w:autoSpaceDE w:val="0"/>
        <w:autoSpaceDN w:val="0"/>
        <w:adjustRightInd w:val="0"/>
        <w:spacing w:after="0"/>
        <w:ind w:firstLine="708"/>
        <w:jc w:val="both"/>
        <w:rPr>
          <w:rFonts w:cstheme="minorHAnsi"/>
        </w:rPr>
      </w:pPr>
      <w:r w:rsidRPr="00941370">
        <w:rPr>
          <w:rFonts w:cstheme="minorHAnsi"/>
        </w:rPr>
        <w:t>FET  é o acrônimo em inglês de Field Effect Transistor, que, como o próprio nome diz, funciona através do efeito de um campo elétrico na junção. Este tipo de transitor tem muitas aplicações na área de amplificadores (na área linear), em chaves (fora da area linear) ou em controle de corrente sobre uma carga. Os FETs têm como principal característica uma elevada impedância de entrada, o que permite seu uso como adaptador de impedâncias, podendo substituir transformadores em determinadas situações, além disso, são usados para amplificar frequências altas com ganho superior ao dos transistores bipolares.</w:t>
      </w:r>
    </w:p>
    <w:p w:rsidR="00F00151" w:rsidRPr="00941370" w:rsidRDefault="00F00151" w:rsidP="00941370">
      <w:pPr>
        <w:autoSpaceDE w:val="0"/>
        <w:autoSpaceDN w:val="0"/>
        <w:adjustRightInd w:val="0"/>
        <w:spacing w:after="0"/>
        <w:ind w:firstLine="708"/>
        <w:jc w:val="both"/>
        <w:rPr>
          <w:rFonts w:cstheme="minorHAnsi"/>
          <w:i/>
          <w:iCs/>
        </w:rPr>
      </w:pPr>
      <w:r w:rsidRPr="00941370">
        <w:rPr>
          <w:rFonts w:cstheme="minorHAnsi"/>
          <w:i/>
          <w:iCs/>
        </w:rPr>
        <w:t>O MOSFET </w:t>
      </w:r>
      <w:r w:rsidRPr="00941370">
        <w:rPr>
          <w:rFonts w:cstheme="minorHAnsi"/>
        </w:rPr>
        <w:t>possui normalmente 3 terminais: Porta, Fonte e </w:t>
      </w:r>
      <w:r w:rsidRPr="00941370">
        <w:rPr>
          <w:rFonts w:cstheme="minorHAnsi"/>
          <w:i/>
          <w:iCs/>
        </w:rPr>
        <w:t>Dreno</w:t>
      </w:r>
      <w:r w:rsidRPr="00941370">
        <w:rPr>
          <w:rFonts w:cstheme="minorHAnsi"/>
        </w:rPr>
        <w:t> (ou </w:t>
      </w:r>
      <w:r w:rsidRPr="00941370">
        <w:rPr>
          <w:rFonts w:cstheme="minorHAnsi"/>
          <w:i/>
          <w:iCs/>
        </w:rPr>
        <w:t>Gate, Source e Drain</w:t>
      </w:r>
      <w:r w:rsidRPr="00941370">
        <w:rPr>
          <w:rFonts w:cstheme="minorHAnsi"/>
        </w:rPr>
        <w:t> respectivamente). Há dois tipos essenciais: o canal N e o canal P, e se diferenciam basicamente pela polarização.</w:t>
      </w:r>
      <w:r w:rsidRPr="00941370">
        <w:rPr>
          <w:rFonts w:cstheme="minorHAnsi"/>
          <w:i/>
          <w:iCs/>
        </w:rPr>
        <w:t> </w:t>
      </w:r>
      <w:r w:rsidRPr="00941370">
        <w:rPr>
          <w:rFonts w:cstheme="minorHAnsi"/>
        </w:rPr>
        <w:t>A corrente a ser fornecida para um circuito, que circulará entre o terminal </w:t>
      </w:r>
      <w:r w:rsidRPr="00941370">
        <w:rPr>
          <w:rFonts w:cstheme="minorHAnsi"/>
          <w:i/>
          <w:iCs/>
        </w:rPr>
        <w:t>Fonte </w:t>
      </w:r>
      <w:r w:rsidRPr="00941370">
        <w:rPr>
          <w:rFonts w:cstheme="minorHAnsi"/>
        </w:rPr>
        <w:t>e o </w:t>
      </w:r>
      <w:r w:rsidRPr="00941370">
        <w:rPr>
          <w:rFonts w:cstheme="minorHAnsi"/>
          <w:i/>
          <w:iCs/>
        </w:rPr>
        <w:t>Dreno</w:t>
      </w:r>
      <w:r w:rsidRPr="00941370">
        <w:rPr>
          <w:rFonts w:cstheme="minorHAnsi"/>
        </w:rPr>
        <w:t> do FET,</w:t>
      </w:r>
      <w:r w:rsidRPr="00941370">
        <w:rPr>
          <w:rFonts w:cstheme="minorHAnsi"/>
          <w:i/>
          <w:iCs/>
        </w:rPr>
        <w:t> </w:t>
      </w:r>
      <w:r w:rsidRPr="00941370">
        <w:rPr>
          <w:rFonts w:cstheme="minorHAnsi"/>
        </w:rPr>
        <w:t>é controlada pela tensão aplicada no terminal </w:t>
      </w:r>
      <w:r w:rsidRPr="00941370">
        <w:rPr>
          <w:rFonts w:cstheme="minorHAnsi"/>
          <w:i/>
          <w:iCs/>
        </w:rPr>
        <w:t>Porta</w:t>
      </w:r>
      <w:r w:rsidRPr="00941370">
        <w:rPr>
          <w:rFonts w:cstheme="minorHAnsi"/>
        </w:rPr>
        <w:t>. Este último possui uma separação dielétrica dos outros dois, gerando portanto uma corrente quase nula no </w:t>
      </w:r>
      <w:r w:rsidRPr="00941370">
        <w:rPr>
          <w:rFonts w:cstheme="minorHAnsi"/>
          <w:i/>
          <w:iCs/>
        </w:rPr>
        <w:t>gate</w:t>
      </w:r>
      <w:r w:rsidRPr="00941370">
        <w:rPr>
          <w:rFonts w:cstheme="minorHAnsi"/>
        </w:rPr>
        <w:t>, e um campo elétrico que influencia no </w:t>
      </w:r>
      <w:r w:rsidRPr="00941370">
        <w:rPr>
          <w:rFonts w:cstheme="minorHAnsi"/>
          <w:i/>
          <w:iCs/>
        </w:rPr>
        <w:t>Dreno </w:t>
      </w:r>
      <w:r w:rsidRPr="00941370">
        <w:rPr>
          <w:rFonts w:cstheme="minorHAnsi"/>
        </w:rPr>
        <w:t>e no </w:t>
      </w:r>
      <w:r w:rsidRPr="00941370">
        <w:rPr>
          <w:rFonts w:cstheme="minorHAnsi"/>
          <w:i/>
          <w:iCs/>
        </w:rPr>
        <w:t>Fonte.</w:t>
      </w:r>
    </w:p>
    <w:p w:rsidR="00F00151" w:rsidRPr="00941370" w:rsidRDefault="00F00151" w:rsidP="00941370">
      <w:pPr>
        <w:pStyle w:val="ListParagraph"/>
        <w:numPr>
          <w:ilvl w:val="0"/>
          <w:numId w:val="16"/>
        </w:numPr>
        <w:autoSpaceDE w:val="0"/>
        <w:autoSpaceDN w:val="0"/>
        <w:adjustRightInd w:val="0"/>
        <w:spacing w:after="0"/>
        <w:jc w:val="both"/>
        <w:rPr>
          <w:rFonts w:cstheme="minorHAnsi"/>
          <w:b/>
        </w:rPr>
      </w:pPr>
      <w:r w:rsidRPr="00941370">
        <w:rPr>
          <w:rFonts w:cstheme="minorHAnsi"/>
          <w:b/>
        </w:rPr>
        <w:t>Transistor UJT</w:t>
      </w:r>
    </w:p>
    <w:p w:rsidR="00F00151" w:rsidRPr="00941370" w:rsidRDefault="00F00151" w:rsidP="00941370">
      <w:pPr>
        <w:autoSpaceDE w:val="0"/>
        <w:autoSpaceDN w:val="0"/>
        <w:adjustRightInd w:val="0"/>
        <w:spacing w:after="0"/>
        <w:ind w:firstLine="705"/>
        <w:jc w:val="both"/>
        <w:rPr>
          <w:rFonts w:cstheme="minorHAnsi"/>
          <w:b/>
        </w:rPr>
      </w:pPr>
      <w:r w:rsidRPr="00941370">
        <w:rPr>
          <w:rFonts w:cstheme="minorHAnsi"/>
        </w:rPr>
        <w:t>O UJT é um tipo de transistor que exemplifica consideravelmente os circuitos osciladores, disparadores e temporizadores. O encapsulamento do UJT tem a forma de um transistor comum, entretanto, suas características elétricas são completamente diferentes. Ele é um gerador de pulsos estreitos de alta potência e de curta duração. Assim, pode ser usado tanto em circuitos de chaveamento como em osciladores. Pode ser utilizado em osciladores de baixa frequência, disparadores, estabilizadores, geradores de sinais, dentes de serra e em sistemas.</w:t>
      </w:r>
    </w:p>
    <w:p w:rsidR="00941370" w:rsidRPr="00941370" w:rsidRDefault="00941370" w:rsidP="00941370">
      <w:pPr>
        <w:pStyle w:val="ListParagraph"/>
        <w:numPr>
          <w:ilvl w:val="0"/>
          <w:numId w:val="16"/>
        </w:numPr>
        <w:autoSpaceDE w:val="0"/>
        <w:autoSpaceDN w:val="0"/>
        <w:adjustRightInd w:val="0"/>
        <w:spacing w:after="0"/>
        <w:jc w:val="both"/>
        <w:rPr>
          <w:rFonts w:cstheme="minorHAnsi"/>
          <w:b/>
        </w:rPr>
      </w:pPr>
      <w:r w:rsidRPr="00941370">
        <w:rPr>
          <w:rFonts w:cstheme="minorHAnsi"/>
          <w:b/>
        </w:rPr>
        <w:t>DIAC/TRIAC</w:t>
      </w:r>
    </w:p>
    <w:p w:rsidR="00941370" w:rsidRPr="00941370" w:rsidRDefault="00941370" w:rsidP="00941370">
      <w:pPr>
        <w:autoSpaceDE w:val="0"/>
        <w:autoSpaceDN w:val="0"/>
        <w:adjustRightInd w:val="0"/>
        <w:spacing w:after="0"/>
        <w:ind w:firstLine="708"/>
        <w:jc w:val="both"/>
        <w:rPr>
          <w:rFonts w:cstheme="minorHAnsi"/>
        </w:rPr>
      </w:pPr>
      <w:r w:rsidRPr="00941370">
        <w:rPr>
          <w:rFonts w:cstheme="minorHAnsi"/>
        </w:rPr>
        <w:t>DIAC é um dispositivo semicondutor constituído de dois terminais, funcionando como um diodo bidirecional, passa do bloqueio à condução com qualquer polaridade de tensão aplicada aos seus terminais.</w:t>
      </w:r>
    </w:p>
    <w:p w:rsidR="00941370" w:rsidRPr="00941370" w:rsidRDefault="00941370" w:rsidP="00941370">
      <w:pPr>
        <w:autoSpaceDE w:val="0"/>
        <w:autoSpaceDN w:val="0"/>
        <w:adjustRightInd w:val="0"/>
        <w:spacing w:after="0"/>
        <w:jc w:val="both"/>
        <w:rPr>
          <w:rFonts w:cstheme="minorHAnsi"/>
        </w:rPr>
      </w:pPr>
    </w:p>
    <w:p w:rsidR="00941370" w:rsidRPr="00941370" w:rsidRDefault="00941370" w:rsidP="00941370">
      <w:pPr>
        <w:autoSpaceDE w:val="0"/>
        <w:autoSpaceDN w:val="0"/>
        <w:adjustRightInd w:val="0"/>
        <w:spacing w:after="0"/>
        <w:ind w:firstLine="705"/>
        <w:jc w:val="both"/>
        <w:rPr>
          <w:rFonts w:cstheme="minorHAnsi"/>
        </w:rPr>
      </w:pPr>
      <w:r w:rsidRPr="00941370">
        <w:rPr>
          <w:rFonts w:cstheme="minorHAnsi"/>
        </w:rPr>
        <w:lastRenderedPageBreak/>
        <w:t>TRIAC é um dispositivo que atua nos dois sentidos de condução da corrente elétrica (bidirecional), o pulso de disparo pode ser positivo ou negativo. O TRIAC tem as mesmas características básicas de comutação que o SCR, porém, exibe estas características em ambas as direções, Isto proporciona aos TRIACs maior simplicidade mantendo eficiência, na elaboração de circuitos controladores de potência em onda completa.</w:t>
      </w:r>
    </w:p>
    <w:p w:rsidR="00941370" w:rsidRPr="00941370" w:rsidRDefault="00941370" w:rsidP="00941370">
      <w:pPr>
        <w:pStyle w:val="ListParagraph"/>
        <w:numPr>
          <w:ilvl w:val="0"/>
          <w:numId w:val="16"/>
        </w:numPr>
        <w:autoSpaceDE w:val="0"/>
        <w:autoSpaceDN w:val="0"/>
        <w:adjustRightInd w:val="0"/>
        <w:spacing w:after="0"/>
        <w:jc w:val="both"/>
        <w:rPr>
          <w:rFonts w:cstheme="minorHAnsi"/>
          <w:b/>
        </w:rPr>
      </w:pPr>
      <w:r w:rsidRPr="00941370">
        <w:rPr>
          <w:rFonts w:cstheme="minorHAnsi"/>
          <w:b/>
        </w:rPr>
        <w:t>SCR</w:t>
      </w:r>
    </w:p>
    <w:p w:rsidR="00941370" w:rsidRPr="00941370" w:rsidRDefault="00941370" w:rsidP="00941370">
      <w:pPr>
        <w:autoSpaceDE w:val="0"/>
        <w:autoSpaceDN w:val="0"/>
        <w:adjustRightInd w:val="0"/>
        <w:spacing w:after="0"/>
        <w:ind w:firstLine="705"/>
        <w:jc w:val="both"/>
        <w:rPr>
          <w:rFonts w:cstheme="minorHAnsi"/>
        </w:rPr>
      </w:pPr>
      <w:r w:rsidRPr="00941370">
        <w:rPr>
          <w:rFonts w:cstheme="minorHAnsi"/>
        </w:rPr>
        <w:t>É um componente eletrônico semicondutos de quatro camadas.Possui geralmente três componentes: Anodo, Catodo e Gatilho. A principal aplicação que os SCR têm é a conversão e o controle de grandes quantidades de potência em sistemas C e CA, utilizando apenas uma pequena potência para o controle. Isso se deve à sua ação de chaveamento rápido, ao seu pequeno porte e aos altos valores nominais de corrente e tensão em que podem operar</w:t>
      </w:r>
    </w:p>
    <w:p w:rsidR="005B6514" w:rsidRPr="00941370" w:rsidRDefault="00941370" w:rsidP="00941370">
      <w:pPr>
        <w:pStyle w:val="ListParagraph"/>
        <w:numPr>
          <w:ilvl w:val="0"/>
          <w:numId w:val="16"/>
        </w:numPr>
        <w:autoSpaceDE w:val="0"/>
        <w:autoSpaceDN w:val="0"/>
        <w:adjustRightInd w:val="0"/>
        <w:spacing w:after="0"/>
        <w:jc w:val="both"/>
        <w:rPr>
          <w:rFonts w:cstheme="minorHAnsi"/>
          <w:b/>
        </w:rPr>
      </w:pPr>
      <w:r w:rsidRPr="00941370">
        <w:rPr>
          <w:rFonts w:cstheme="minorHAnsi"/>
          <w:b/>
        </w:rPr>
        <w:t>Diodo Varicap</w:t>
      </w:r>
    </w:p>
    <w:p w:rsidR="00941370" w:rsidRPr="00941370" w:rsidRDefault="00941370" w:rsidP="00941370">
      <w:pPr>
        <w:autoSpaceDE w:val="0"/>
        <w:autoSpaceDN w:val="0"/>
        <w:adjustRightInd w:val="0"/>
        <w:spacing w:after="0"/>
        <w:ind w:firstLine="708"/>
        <w:jc w:val="both"/>
        <w:rPr>
          <w:rFonts w:cstheme="minorHAnsi"/>
        </w:rPr>
      </w:pPr>
      <w:r w:rsidRPr="00941370">
        <w:rPr>
          <w:rFonts w:cstheme="minorHAnsi"/>
        </w:rPr>
        <w:t>Varicap, diodo varicap, é um tipo de diodo que possui uma capacitância variável que é função da tensão à qual ele é submetido. Com a possibilidade de se substituir o pesado e caro capacitor variável por um dispositivo semicondutor que pode ser controlado diretamente por circuitos externos, a sintonia de receptores, transmissores e osciladores torna-se muito mais simples. Neste artigo, veremos, de maneira bastante didática, como funcionam os Varicaps, mostrando alguns tipos comerciais de exemplo e até os circuitos em que eles são usado</w:t>
      </w:r>
    </w:p>
    <w:p w:rsidR="00941370" w:rsidRPr="00941370" w:rsidRDefault="00941370" w:rsidP="00941370">
      <w:pPr>
        <w:autoSpaceDE w:val="0"/>
        <w:autoSpaceDN w:val="0"/>
        <w:adjustRightInd w:val="0"/>
        <w:spacing w:after="0"/>
        <w:jc w:val="both"/>
        <w:rPr>
          <w:rFonts w:cstheme="minorHAnsi"/>
        </w:rPr>
      </w:pPr>
    </w:p>
    <w:p w:rsidR="00F00151" w:rsidRPr="00941370" w:rsidRDefault="00941370" w:rsidP="00941370">
      <w:pPr>
        <w:autoSpaceDE w:val="0"/>
        <w:autoSpaceDN w:val="0"/>
        <w:adjustRightInd w:val="0"/>
        <w:spacing w:after="0"/>
        <w:jc w:val="both"/>
        <w:rPr>
          <w:rFonts w:cstheme="minorHAnsi"/>
          <w:b/>
        </w:rPr>
      </w:pPr>
      <w:r w:rsidRPr="00941370">
        <w:rPr>
          <w:rFonts w:cstheme="minorHAnsi"/>
          <w:b/>
        </w:rPr>
        <w:t>Número 12)</w:t>
      </w:r>
    </w:p>
    <w:p w:rsidR="00941370" w:rsidRPr="00941370" w:rsidRDefault="00941370" w:rsidP="00941370">
      <w:pPr>
        <w:autoSpaceDE w:val="0"/>
        <w:autoSpaceDN w:val="0"/>
        <w:adjustRightInd w:val="0"/>
        <w:spacing w:after="0"/>
        <w:ind w:left="720"/>
        <w:jc w:val="both"/>
        <w:rPr>
          <w:rFonts w:cstheme="minorHAnsi"/>
        </w:rPr>
      </w:pPr>
      <w:r w:rsidRPr="00941370">
        <w:rPr>
          <w:rFonts w:cstheme="minorHAnsi"/>
        </w:rPr>
        <w:t xml:space="preserve">Lei dos nós; Nó A: </w:t>
      </w:r>
      <w:r w:rsidRPr="00941370">
        <w:rPr>
          <w:rFonts w:cstheme="minorHAnsi"/>
        </w:rPr>
        <w:tab/>
        <w:t>i = i1 + i2 = 200 + 100 = 300mA (1)</w:t>
      </w:r>
    </w:p>
    <w:p w:rsidR="00941370" w:rsidRPr="00941370" w:rsidRDefault="00941370" w:rsidP="00941370">
      <w:pPr>
        <w:autoSpaceDE w:val="0"/>
        <w:autoSpaceDN w:val="0"/>
        <w:adjustRightInd w:val="0"/>
        <w:spacing w:after="0"/>
        <w:ind w:left="720"/>
        <w:jc w:val="both"/>
        <w:rPr>
          <w:rFonts w:cstheme="minorHAnsi"/>
        </w:rPr>
      </w:pPr>
      <w:r w:rsidRPr="00941370">
        <w:rPr>
          <w:rFonts w:cstheme="minorHAnsi"/>
        </w:rPr>
        <w:t>Nó B:</w:t>
      </w:r>
      <w:r w:rsidRPr="00941370">
        <w:rPr>
          <w:rFonts w:cstheme="minorHAnsi"/>
        </w:rPr>
        <w:tab/>
        <w:t>i4 + i5 = i = 300mA (2)</w:t>
      </w:r>
    </w:p>
    <w:p w:rsidR="00941370" w:rsidRPr="00941370" w:rsidRDefault="00941370" w:rsidP="00941370">
      <w:pPr>
        <w:autoSpaceDE w:val="0"/>
        <w:autoSpaceDN w:val="0"/>
        <w:adjustRightInd w:val="0"/>
        <w:spacing w:after="0"/>
        <w:ind w:left="720"/>
        <w:jc w:val="both"/>
        <w:rPr>
          <w:rFonts w:cstheme="minorHAnsi"/>
        </w:rPr>
      </w:pPr>
      <w:r w:rsidRPr="00941370">
        <w:rPr>
          <w:rFonts w:cstheme="minorHAnsi"/>
        </w:rPr>
        <w:t>Lei das malhas; Malha CBDC:</w:t>
      </w:r>
      <w:r w:rsidRPr="00941370">
        <w:rPr>
          <w:rFonts w:cstheme="minorHAnsi"/>
        </w:rPr>
        <w:tab/>
        <w:t>-120i4 + 60i5 = 0    =&gt;    i5 = 2i4 (3)</w:t>
      </w:r>
    </w:p>
    <w:p w:rsidR="00941370" w:rsidRPr="00941370" w:rsidRDefault="00941370" w:rsidP="00941370">
      <w:pPr>
        <w:autoSpaceDE w:val="0"/>
        <w:autoSpaceDN w:val="0"/>
        <w:adjustRightInd w:val="0"/>
        <w:spacing w:after="0"/>
        <w:ind w:left="720"/>
        <w:jc w:val="both"/>
        <w:rPr>
          <w:rFonts w:cstheme="minorHAnsi"/>
        </w:rPr>
      </w:pPr>
      <w:r w:rsidRPr="00941370">
        <w:rPr>
          <w:rFonts w:cstheme="minorHAnsi"/>
        </w:rPr>
        <w:t>Fazendo (3) em (2) temos:</w:t>
      </w:r>
      <w:r w:rsidRPr="00941370">
        <w:rPr>
          <w:rFonts w:cstheme="minorHAnsi"/>
        </w:rPr>
        <w:tab/>
        <w:t>i4 + 2i4 = 300     =&gt;    i4 = 100mA</w:t>
      </w:r>
    </w:p>
    <w:p w:rsidR="00941370" w:rsidRPr="00941370" w:rsidRDefault="00941370" w:rsidP="00941370">
      <w:pPr>
        <w:autoSpaceDE w:val="0"/>
        <w:autoSpaceDN w:val="0"/>
        <w:adjustRightInd w:val="0"/>
        <w:spacing w:after="0"/>
        <w:ind w:left="720"/>
        <w:jc w:val="both"/>
        <w:rPr>
          <w:rFonts w:cstheme="minorHAnsi"/>
        </w:rPr>
      </w:pPr>
      <w:r w:rsidRPr="00941370">
        <w:rPr>
          <w:rFonts w:cstheme="minorHAnsi"/>
        </w:rPr>
        <w:t>Substituindo em (3):</w:t>
      </w:r>
      <w:r w:rsidRPr="00941370">
        <w:rPr>
          <w:rFonts w:cstheme="minorHAnsi"/>
        </w:rPr>
        <w:tab/>
        <w:t>i5 = 200 mA</w:t>
      </w:r>
    </w:p>
    <w:p w:rsidR="00941370" w:rsidRPr="00941370" w:rsidRDefault="00941370" w:rsidP="00941370">
      <w:pPr>
        <w:autoSpaceDE w:val="0"/>
        <w:autoSpaceDN w:val="0"/>
        <w:adjustRightInd w:val="0"/>
        <w:spacing w:after="0"/>
        <w:ind w:left="720"/>
        <w:jc w:val="both"/>
        <w:rPr>
          <w:rFonts w:cstheme="minorHAnsi"/>
        </w:rPr>
      </w:pPr>
      <w:r w:rsidRPr="00941370">
        <w:rPr>
          <w:rFonts w:cstheme="minorHAnsi"/>
        </w:rPr>
        <w:t>Nó D:</w:t>
      </w:r>
      <w:r w:rsidRPr="00941370">
        <w:rPr>
          <w:rFonts w:cstheme="minorHAnsi"/>
        </w:rPr>
        <w:tab/>
        <w:t>i5 = i3 + i2       =&gt;   200 = i3 + 100     =&gt;    i3 = 100.</w:t>
      </w:r>
    </w:p>
    <w:p w:rsidR="00941370" w:rsidRPr="00941370" w:rsidRDefault="00941370" w:rsidP="00941370">
      <w:pPr>
        <w:autoSpaceDE w:val="0"/>
        <w:autoSpaceDN w:val="0"/>
        <w:adjustRightInd w:val="0"/>
        <w:spacing w:after="0"/>
        <w:ind w:firstLine="708"/>
        <w:jc w:val="both"/>
        <w:rPr>
          <w:rFonts w:cstheme="minorHAnsi"/>
          <w:b/>
          <w:bCs/>
        </w:rPr>
      </w:pPr>
      <w:r w:rsidRPr="00941370">
        <w:rPr>
          <w:rFonts w:cstheme="minorHAnsi"/>
          <w:b/>
          <w:bCs/>
        </w:rPr>
        <w:t>Logo,   i3 = 100mA    i4 = 100mA    e    i5 = 200mA</w:t>
      </w:r>
    </w:p>
    <w:p w:rsidR="00941370" w:rsidRPr="00941370" w:rsidRDefault="00941370" w:rsidP="00941370">
      <w:pPr>
        <w:autoSpaceDE w:val="0"/>
        <w:autoSpaceDN w:val="0"/>
        <w:adjustRightInd w:val="0"/>
        <w:spacing w:after="0"/>
        <w:jc w:val="both"/>
        <w:rPr>
          <w:rFonts w:cstheme="minorHAnsi"/>
          <w:b/>
          <w:bCs/>
        </w:rPr>
      </w:pPr>
    </w:p>
    <w:p w:rsidR="00941370" w:rsidRPr="00941370" w:rsidRDefault="00941370" w:rsidP="00941370">
      <w:pPr>
        <w:autoSpaceDE w:val="0"/>
        <w:autoSpaceDN w:val="0"/>
        <w:adjustRightInd w:val="0"/>
        <w:spacing w:after="0"/>
        <w:jc w:val="both"/>
        <w:rPr>
          <w:rFonts w:cstheme="minorHAnsi"/>
          <w:b/>
          <w:bCs/>
        </w:rPr>
      </w:pPr>
      <w:r w:rsidRPr="00941370">
        <w:rPr>
          <w:rFonts w:cstheme="minorHAnsi"/>
          <w:b/>
          <w:bCs/>
        </w:rPr>
        <w:t xml:space="preserve">Número </w:t>
      </w:r>
      <w:r w:rsidRPr="00941370">
        <w:rPr>
          <w:rFonts w:cstheme="minorHAnsi"/>
          <w:b/>
        </w:rPr>
        <w:t>13)</w:t>
      </w:r>
    </w:p>
    <w:p w:rsidR="00941370" w:rsidRDefault="00A24329" w:rsidP="00941370">
      <w:pPr>
        <w:pStyle w:val="ListParagraph"/>
        <w:numPr>
          <w:ilvl w:val="0"/>
          <w:numId w:val="17"/>
        </w:numPr>
        <w:autoSpaceDE w:val="0"/>
        <w:autoSpaceDN w:val="0"/>
        <w:adjustRightInd w:val="0"/>
        <w:spacing w:after="0"/>
        <w:jc w:val="both"/>
        <w:rPr>
          <w:rFonts w:cstheme="minorHAnsi"/>
        </w:rPr>
      </w:pPr>
      <w:r>
        <w:rPr>
          <w:rFonts w:cstheme="minorHAnsi"/>
        </w:rPr>
        <w:t>Nada extraordinário ocorre,</w:t>
      </w:r>
      <w:r w:rsidR="00941370" w:rsidRPr="00941370">
        <w:rPr>
          <w:rFonts w:cstheme="minorHAnsi"/>
        </w:rPr>
        <w:t xml:space="preserve"> apenas a energia segue seu trajeto até a terra.</w:t>
      </w:r>
    </w:p>
    <w:p w:rsidR="00941370" w:rsidRPr="00941370" w:rsidRDefault="00A24329" w:rsidP="00941370">
      <w:pPr>
        <w:pStyle w:val="ListParagraph"/>
        <w:numPr>
          <w:ilvl w:val="0"/>
          <w:numId w:val="17"/>
        </w:numPr>
        <w:autoSpaceDE w:val="0"/>
        <w:autoSpaceDN w:val="0"/>
        <w:adjustRightInd w:val="0"/>
        <w:jc w:val="both"/>
        <w:rPr>
          <w:rFonts w:cstheme="minorHAnsi"/>
        </w:rPr>
      </w:pPr>
      <w:r>
        <w:rPr>
          <w:rFonts w:cstheme="minorHAnsi"/>
        </w:rPr>
        <w:t>Ocorre</w:t>
      </w:r>
      <w:r w:rsidR="00941370" w:rsidRPr="00941370">
        <w:rPr>
          <w:rFonts w:cstheme="minorHAnsi"/>
        </w:rPr>
        <w:t xml:space="preserve"> um curto</w:t>
      </w:r>
      <w:r>
        <w:rPr>
          <w:rFonts w:cstheme="minorHAnsi"/>
        </w:rPr>
        <w:t>. A</w:t>
      </w:r>
      <w:r w:rsidR="00941370" w:rsidRPr="00941370">
        <w:rPr>
          <w:rFonts w:cstheme="minorHAnsi"/>
        </w:rPr>
        <w:t xml:space="preserve"> corrente encontra um caminho mais rápido para a terra.</w:t>
      </w:r>
    </w:p>
    <w:p w:rsidR="00941370" w:rsidRPr="00941370" w:rsidRDefault="00A24329" w:rsidP="00941370">
      <w:pPr>
        <w:pStyle w:val="ListParagraph"/>
        <w:numPr>
          <w:ilvl w:val="0"/>
          <w:numId w:val="17"/>
        </w:numPr>
        <w:autoSpaceDE w:val="0"/>
        <w:autoSpaceDN w:val="0"/>
        <w:adjustRightInd w:val="0"/>
        <w:spacing w:after="0"/>
        <w:jc w:val="both"/>
        <w:rPr>
          <w:rFonts w:cstheme="minorHAnsi"/>
        </w:rPr>
      </w:pPr>
      <w:r>
        <w:rPr>
          <w:rFonts w:cstheme="minorHAnsi"/>
        </w:rPr>
        <w:t>Retorna</w:t>
      </w:r>
      <w:r w:rsidR="00941370" w:rsidRPr="00941370">
        <w:rPr>
          <w:rFonts w:cstheme="minorHAnsi"/>
        </w:rPr>
        <w:t xml:space="preserve"> a condição inicial.</w:t>
      </w:r>
    </w:p>
    <w:p w:rsidR="00941370" w:rsidRPr="00941370" w:rsidRDefault="00941370" w:rsidP="00941370">
      <w:pPr>
        <w:autoSpaceDE w:val="0"/>
        <w:autoSpaceDN w:val="0"/>
        <w:adjustRightInd w:val="0"/>
        <w:spacing w:after="0"/>
        <w:jc w:val="both"/>
        <w:rPr>
          <w:rFonts w:cstheme="minorHAnsi"/>
        </w:rPr>
      </w:pPr>
    </w:p>
    <w:p w:rsidR="00941370" w:rsidRPr="006A1F78" w:rsidRDefault="00941370" w:rsidP="00941370">
      <w:pPr>
        <w:autoSpaceDE w:val="0"/>
        <w:autoSpaceDN w:val="0"/>
        <w:adjustRightInd w:val="0"/>
        <w:spacing w:after="0"/>
        <w:jc w:val="both"/>
        <w:rPr>
          <w:rFonts w:cstheme="minorHAnsi"/>
          <w:b/>
        </w:rPr>
      </w:pPr>
      <w:r w:rsidRPr="006A1F78">
        <w:rPr>
          <w:rFonts w:cstheme="minorHAnsi"/>
          <w:b/>
        </w:rPr>
        <w:t>Número 14)</w:t>
      </w:r>
    </w:p>
    <w:p w:rsidR="00941370" w:rsidRPr="00941370" w:rsidRDefault="00941370" w:rsidP="00A24329">
      <w:pPr>
        <w:autoSpaceDE w:val="0"/>
        <w:autoSpaceDN w:val="0"/>
        <w:adjustRightInd w:val="0"/>
        <w:spacing w:after="0"/>
        <w:ind w:firstLine="708"/>
        <w:jc w:val="both"/>
        <w:rPr>
          <w:rFonts w:cstheme="minorHAnsi"/>
        </w:rPr>
      </w:pPr>
      <w:r w:rsidRPr="00941370">
        <w:rPr>
          <w:rFonts w:cstheme="minorHAnsi"/>
        </w:rPr>
        <w:t>Se ligarmos dois transistores do mesmo tipo (PNP ou NPN) da forma indicada na figura  poderemos ter um circuito em que a amplificação final será o produto das amplificações dos transistores usados.</w:t>
      </w:r>
    </w:p>
    <w:p w:rsidR="00941370" w:rsidRPr="00A24329" w:rsidRDefault="00941370" w:rsidP="00A24329">
      <w:pPr>
        <w:autoSpaceDE w:val="0"/>
        <w:autoSpaceDN w:val="0"/>
        <w:adjustRightInd w:val="0"/>
        <w:spacing w:after="0"/>
        <w:ind w:firstLine="708"/>
        <w:jc w:val="both"/>
        <w:rPr>
          <w:rFonts w:cstheme="minorHAnsi"/>
        </w:rPr>
      </w:pPr>
      <w:r w:rsidRPr="00941370">
        <w:rPr>
          <w:rFonts w:cstheme="minorHAnsi"/>
        </w:rPr>
        <w:t>Pode fabricar num mesmo invólucro dois transistores já ligados desta forma, de modo a termos um "super transistor" ou um transistor "Darlington", conforme mostra a figura</w:t>
      </w:r>
    </w:p>
    <w:p w:rsidR="00941370" w:rsidRPr="00941370" w:rsidRDefault="00941370" w:rsidP="00A24329">
      <w:pPr>
        <w:autoSpaceDE w:val="0"/>
        <w:autoSpaceDN w:val="0"/>
        <w:adjustRightInd w:val="0"/>
        <w:spacing w:after="0"/>
        <w:ind w:firstLine="708"/>
        <w:jc w:val="both"/>
        <w:rPr>
          <w:rFonts w:cstheme="minorHAnsi"/>
          <w:b/>
          <w:bCs/>
        </w:rPr>
      </w:pPr>
      <w:r w:rsidRPr="00941370">
        <w:rPr>
          <w:rFonts w:cstheme="minorHAnsi"/>
        </w:rPr>
        <w:t>Os transistores Darlington são muito úteis quando se deseja alta amplificação, já que o segundo transistor do par pode ser feito de modo a conduzir correntes intensas. Assim, os Darlingtons de Potência podem controlar correntes muito intensas a partir de sinais fracos. O aspecto externo de um transistor Darlington é o mesmo de um transistor comum.</w:t>
      </w:r>
    </w:p>
    <w:p w:rsidR="00941370" w:rsidRPr="00941370" w:rsidRDefault="00941370" w:rsidP="00941370">
      <w:pPr>
        <w:autoSpaceDE w:val="0"/>
        <w:autoSpaceDN w:val="0"/>
        <w:adjustRightInd w:val="0"/>
        <w:spacing w:after="0"/>
        <w:jc w:val="both"/>
        <w:rPr>
          <w:rFonts w:cstheme="minorHAnsi"/>
          <w:b/>
        </w:rPr>
      </w:pPr>
    </w:p>
    <w:sectPr w:rsidR="00941370" w:rsidRPr="00941370" w:rsidSect="0001776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AD61600"/>
    <w:lvl w:ilvl="0">
      <w:numFmt w:val="bullet"/>
      <w:lvlText w:val="*"/>
      <w:lvlJc w:val="left"/>
    </w:lvl>
  </w:abstractNum>
  <w:abstractNum w:abstractNumId="1">
    <w:nsid w:val="0AF74C92"/>
    <w:multiLevelType w:val="hybridMultilevel"/>
    <w:tmpl w:val="AB1E497A"/>
    <w:lvl w:ilvl="0" w:tplc="2E1A01A6">
      <w:start w:val="1"/>
      <w:numFmt w:val="upperLetter"/>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
    <w:nsid w:val="0B9201ED"/>
    <w:multiLevelType w:val="hybridMultilevel"/>
    <w:tmpl w:val="0540D466"/>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360" w:hanging="360"/>
      </w:pPr>
      <w:rPr>
        <w:rFonts w:ascii="Courier New" w:hAnsi="Courier New" w:cs="Courier New" w:hint="default"/>
      </w:rPr>
    </w:lvl>
    <w:lvl w:ilvl="2" w:tplc="04160005" w:tentative="1">
      <w:start w:val="1"/>
      <w:numFmt w:val="bullet"/>
      <w:lvlText w:val=""/>
      <w:lvlJc w:val="left"/>
      <w:pPr>
        <w:ind w:left="1080" w:hanging="360"/>
      </w:pPr>
      <w:rPr>
        <w:rFonts w:ascii="Wingdings" w:hAnsi="Wingdings" w:hint="default"/>
      </w:rPr>
    </w:lvl>
    <w:lvl w:ilvl="3" w:tplc="04160001" w:tentative="1">
      <w:start w:val="1"/>
      <w:numFmt w:val="bullet"/>
      <w:lvlText w:val=""/>
      <w:lvlJc w:val="left"/>
      <w:pPr>
        <w:ind w:left="1800" w:hanging="360"/>
      </w:pPr>
      <w:rPr>
        <w:rFonts w:ascii="Symbol" w:hAnsi="Symbol" w:hint="default"/>
      </w:rPr>
    </w:lvl>
    <w:lvl w:ilvl="4" w:tplc="04160003" w:tentative="1">
      <w:start w:val="1"/>
      <w:numFmt w:val="bullet"/>
      <w:lvlText w:val="o"/>
      <w:lvlJc w:val="left"/>
      <w:pPr>
        <w:ind w:left="2520" w:hanging="360"/>
      </w:pPr>
      <w:rPr>
        <w:rFonts w:ascii="Courier New" w:hAnsi="Courier New" w:cs="Courier New" w:hint="default"/>
      </w:rPr>
    </w:lvl>
    <w:lvl w:ilvl="5" w:tplc="04160005" w:tentative="1">
      <w:start w:val="1"/>
      <w:numFmt w:val="bullet"/>
      <w:lvlText w:val=""/>
      <w:lvlJc w:val="left"/>
      <w:pPr>
        <w:ind w:left="3240" w:hanging="360"/>
      </w:pPr>
      <w:rPr>
        <w:rFonts w:ascii="Wingdings" w:hAnsi="Wingdings" w:hint="default"/>
      </w:rPr>
    </w:lvl>
    <w:lvl w:ilvl="6" w:tplc="04160001" w:tentative="1">
      <w:start w:val="1"/>
      <w:numFmt w:val="bullet"/>
      <w:lvlText w:val=""/>
      <w:lvlJc w:val="left"/>
      <w:pPr>
        <w:ind w:left="3960" w:hanging="360"/>
      </w:pPr>
      <w:rPr>
        <w:rFonts w:ascii="Symbol" w:hAnsi="Symbol" w:hint="default"/>
      </w:rPr>
    </w:lvl>
    <w:lvl w:ilvl="7" w:tplc="04160003" w:tentative="1">
      <w:start w:val="1"/>
      <w:numFmt w:val="bullet"/>
      <w:lvlText w:val="o"/>
      <w:lvlJc w:val="left"/>
      <w:pPr>
        <w:ind w:left="4680" w:hanging="360"/>
      </w:pPr>
      <w:rPr>
        <w:rFonts w:ascii="Courier New" w:hAnsi="Courier New" w:cs="Courier New" w:hint="default"/>
      </w:rPr>
    </w:lvl>
    <w:lvl w:ilvl="8" w:tplc="04160005" w:tentative="1">
      <w:start w:val="1"/>
      <w:numFmt w:val="bullet"/>
      <w:lvlText w:val=""/>
      <w:lvlJc w:val="left"/>
      <w:pPr>
        <w:ind w:left="5400" w:hanging="360"/>
      </w:pPr>
      <w:rPr>
        <w:rFonts w:ascii="Wingdings" w:hAnsi="Wingdings" w:hint="default"/>
      </w:rPr>
    </w:lvl>
  </w:abstractNum>
  <w:abstractNum w:abstractNumId="3">
    <w:nsid w:val="0CA847F8"/>
    <w:multiLevelType w:val="hybridMultilevel"/>
    <w:tmpl w:val="91BE931A"/>
    <w:lvl w:ilvl="0" w:tplc="04160003">
      <w:start w:val="1"/>
      <w:numFmt w:val="bullet"/>
      <w:lvlText w:val="o"/>
      <w:lvlJc w:val="left"/>
      <w:pPr>
        <w:ind w:left="2148" w:hanging="360"/>
      </w:pPr>
      <w:rPr>
        <w:rFonts w:ascii="Courier New" w:hAnsi="Courier New" w:cs="Courier New"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0E1A2005"/>
    <w:multiLevelType w:val="hybridMultilevel"/>
    <w:tmpl w:val="2C182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45B178D"/>
    <w:multiLevelType w:val="hybridMultilevel"/>
    <w:tmpl w:val="739486AA"/>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64205E5"/>
    <w:multiLevelType w:val="hybridMultilevel"/>
    <w:tmpl w:val="A7C4B04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09A6F6A"/>
    <w:multiLevelType w:val="hybridMultilevel"/>
    <w:tmpl w:val="25208E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3971E15"/>
    <w:multiLevelType w:val="hybridMultilevel"/>
    <w:tmpl w:val="E0ACB83C"/>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9">
    <w:nsid w:val="38A72FFC"/>
    <w:multiLevelType w:val="hybridMultilevel"/>
    <w:tmpl w:val="B8D2EA7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068" w:hanging="360"/>
      </w:pPr>
      <w:rPr>
        <w:rFonts w:ascii="Courier New" w:hAnsi="Courier New" w:cs="Courier New" w:hint="default"/>
      </w:rPr>
    </w:lvl>
    <w:lvl w:ilvl="2" w:tplc="04160005" w:tentative="1">
      <w:start w:val="1"/>
      <w:numFmt w:val="bullet"/>
      <w:lvlText w:val=""/>
      <w:lvlJc w:val="left"/>
      <w:pPr>
        <w:ind w:left="1788" w:hanging="360"/>
      </w:pPr>
      <w:rPr>
        <w:rFonts w:ascii="Wingdings" w:hAnsi="Wingdings" w:hint="default"/>
      </w:rPr>
    </w:lvl>
    <w:lvl w:ilvl="3" w:tplc="04160001" w:tentative="1">
      <w:start w:val="1"/>
      <w:numFmt w:val="bullet"/>
      <w:lvlText w:val=""/>
      <w:lvlJc w:val="left"/>
      <w:pPr>
        <w:ind w:left="2508" w:hanging="360"/>
      </w:pPr>
      <w:rPr>
        <w:rFonts w:ascii="Symbol" w:hAnsi="Symbol" w:hint="default"/>
      </w:rPr>
    </w:lvl>
    <w:lvl w:ilvl="4" w:tplc="04160003" w:tentative="1">
      <w:start w:val="1"/>
      <w:numFmt w:val="bullet"/>
      <w:lvlText w:val="o"/>
      <w:lvlJc w:val="left"/>
      <w:pPr>
        <w:ind w:left="3228" w:hanging="360"/>
      </w:pPr>
      <w:rPr>
        <w:rFonts w:ascii="Courier New" w:hAnsi="Courier New" w:cs="Courier New" w:hint="default"/>
      </w:rPr>
    </w:lvl>
    <w:lvl w:ilvl="5" w:tplc="04160005" w:tentative="1">
      <w:start w:val="1"/>
      <w:numFmt w:val="bullet"/>
      <w:lvlText w:val=""/>
      <w:lvlJc w:val="left"/>
      <w:pPr>
        <w:ind w:left="3948" w:hanging="360"/>
      </w:pPr>
      <w:rPr>
        <w:rFonts w:ascii="Wingdings" w:hAnsi="Wingdings" w:hint="default"/>
      </w:rPr>
    </w:lvl>
    <w:lvl w:ilvl="6" w:tplc="04160001" w:tentative="1">
      <w:start w:val="1"/>
      <w:numFmt w:val="bullet"/>
      <w:lvlText w:val=""/>
      <w:lvlJc w:val="left"/>
      <w:pPr>
        <w:ind w:left="4668" w:hanging="360"/>
      </w:pPr>
      <w:rPr>
        <w:rFonts w:ascii="Symbol" w:hAnsi="Symbol" w:hint="default"/>
      </w:rPr>
    </w:lvl>
    <w:lvl w:ilvl="7" w:tplc="04160003" w:tentative="1">
      <w:start w:val="1"/>
      <w:numFmt w:val="bullet"/>
      <w:lvlText w:val="o"/>
      <w:lvlJc w:val="left"/>
      <w:pPr>
        <w:ind w:left="5388" w:hanging="360"/>
      </w:pPr>
      <w:rPr>
        <w:rFonts w:ascii="Courier New" w:hAnsi="Courier New" w:cs="Courier New" w:hint="default"/>
      </w:rPr>
    </w:lvl>
    <w:lvl w:ilvl="8" w:tplc="04160005" w:tentative="1">
      <w:start w:val="1"/>
      <w:numFmt w:val="bullet"/>
      <w:lvlText w:val=""/>
      <w:lvlJc w:val="left"/>
      <w:pPr>
        <w:ind w:left="6108" w:hanging="360"/>
      </w:pPr>
      <w:rPr>
        <w:rFonts w:ascii="Wingdings" w:hAnsi="Wingdings" w:hint="default"/>
      </w:rPr>
    </w:lvl>
  </w:abstractNum>
  <w:abstractNum w:abstractNumId="10">
    <w:nsid w:val="3B1026DD"/>
    <w:multiLevelType w:val="hybridMultilevel"/>
    <w:tmpl w:val="3E4A2B68"/>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1">
    <w:nsid w:val="3C763A6A"/>
    <w:multiLevelType w:val="hybridMultilevel"/>
    <w:tmpl w:val="7FF086CC"/>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2">
    <w:nsid w:val="55684957"/>
    <w:multiLevelType w:val="hybridMultilevel"/>
    <w:tmpl w:val="072C97D2"/>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D665C17"/>
    <w:multiLevelType w:val="hybridMultilevel"/>
    <w:tmpl w:val="30EAFF88"/>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4">
    <w:nsid w:val="5F7E2351"/>
    <w:multiLevelType w:val="hybridMultilevel"/>
    <w:tmpl w:val="E9088ADE"/>
    <w:lvl w:ilvl="0" w:tplc="DFDEFEA6">
      <w:start w:val="3"/>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nsid w:val="5FDB25FE"/>
    <w:multiLevelType w:val="hybridMultilevel"/>
    <w:tmpl w:val="81B0A5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DC53AA2"/>
    <w:multiLevelType w:val="hybridMultilevel"/>
    <w:tmpl w:val="4934DCE4"/>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num w:numId="1">
    <w:abstractNumId w:val="8"/>
  </w:num>
  <w:num w:numId="2">
    <w:abstractNumId w:val="7"/>
  </w:num>
  <w:num w:numId="3">
    <w:abstractNumId w:val="4"/>
  </w:num>
  <w:num w:numId="4">
    <w:abstractNumId w:val="15"/>
  </w:num>
  <w:num w:numId="5">
    <w:abstractNumId w:val="13"/>
  </w:num>
  <w:num w:numId="6">
    <w:abstractNumId w:val="11"/>
  </w:num>
  <w:num w:numId="7">
    <w:abstractNumId w:val="10"/>
  </w:num>
  <w:num w:numId="8">
    <w:abstractNumId w:val="16"/>
  </w:num>
  <w:num w:numId="9">
    <w:abstractNumId w:val="1"/>
  </w:num>
  <w:num w:numId="10">
    <w:abstractNumId w:val="0"/>
    <w:lvlOverride w:ilvl="0">
      <w:lvl w:ilvl="0">
        <w:numFmt w:val="bullet"/>
        <w:lvlText w:val=""/>
        <w:legacy w:legacy="1" w:legacySpace="0" w:legacyIndent="0"/>
        <w:lvlJc w:val="left"/>
        <w:rPr>
          <w:rFonts w:ascii="Symbol" w:hAnsi="Symbol" w:hint="default"/>
        </w:rPr>
      </w:lvl>
    </w:lvlOverride>
  </w:num>
  <w:num w:numId="11">
    <w:abstractNumId w:val="14"/>
  </w:num>
  <w:num w:numId="12">
    <w:abstractNumId w:val="12"/>
  </w:num>
  <w:num w:numId="13">
    <w:abstractNumId w:val="6"/>
  </w:num>
  <w:num w:numId="14">
    <w:abstractNumId w:val="2"/>
  </w:num>
  <w:num w:numId="15">
    <w:abstractNumId w:val="3"/>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E3E0B"/>
    <w:rsid w:val="00017728"/>
    <w:rsid w:val="0001776E"/>
    <w:rsid w:val="002375C9"/>
    <w:rsid w:val="00286571"/>
    <w:rsid w:val="004E3E0B"/>
    <w:rsid w:val="005B6514"/>
    <w:rsid w:val="006A1F78"/>
    <w:rsid w:val="008177FC"/>
    <w:rsid w:val="00863067"/>
    <w:rsid w:val="00941370"/>
    <w:rsid w:val="009E3CA7"/>
    <w:rsid w:val="00A24329"/>
    <w:rsid w:val="00BA46D0"/>
    <w:rsid w:val="00F00151"/>
    <w:rsid w:val="00FA393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7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E0B"/>
    <w:pPr>
      <w:ind w:left="720"/>
      <w:contextualSpacing/>
    </w:pPr>
  </w:style>
  <w:style w:type="paragraph" w:styleId="BalloonText">
    <w:name w:val="Balloon Text"/>
    <w:basedOn w:val="Normal"/>
    <w:link w:val="BalloonTextChar"/>
    <w:uiPriority w:val="99"/>
    <w:semiHidden/>
    <w:unhideWhenUsed/>
    <w:rsid w:val="00017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7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1257</Words>
  <Characters>6792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6</cp:revision>
  <dcterms:created xsi:type="dcterms:W3CDTF">2014-09-24T23:14:00Z</dcterms:created>
  <dcterms:modified xsi:type="dcterms:W3CDTF">2014-09-25T01:01:00Z</dcterms:modified>
</cp:coreProperties>
</file>