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79012F">
      <w:pPr>
        <w:keepNext w:val="0"/>
        <w:keepLines w:val="0"/>
        <w:widowControl/>
        <w:suppressLineNumbers w:val="0"/>
        <w:jc w:val="center"/>
        <w:rPr>
          <w:rFonts w:hint="default"/>
          <w:lang w:val="en-GB"/>
        </w:rPr>
      </w:pPr>
      <w:r>
        <w:rPr>
          <w:rFonts w:hint="default"/>
          <w:lang w:val="en-GB"/>
        </w:rPr>
        <w:t xml:space="preserve">      </w:t>
      </w:r>
    </w:p>
    <w:p w14:paraId="486CD5CD">
      <w:pPr>
        <w:jc w:val="both"/>
      </w:pPr>
      <w:r>
        <w:drawing>
          <wp:inline distT="0" distB="0" distL="114300" distR="114300">
            <wp:extent cx="1714500" cy="171450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714500" cy="1714500"/>
                    </a:xfrm>
                    <a:prstGeom prst="rect">
                      <a:avLst/>
                    </a:prstGeom>
                    <a:noFill/>
                    <a:ln>
                      <a:noFill/>
                    </a:ln>
                  </pic:spPr>
                </pic:pic>
              </a:graphicData>
            </a:graphic>
          </wp:inline>
        </w:drawing>
      </w:r>
      <w:r>
        <w:rPr>
          <w:rFonts w:hint="default"/>
          <w:lang w:val="en-GB"/>
        </w:rPr>
        <w:t xml:space="preserve">                                                                                                             </w:t>
      </w:r>
      <w:r>
        <w:drawing>
          <wp:inline distT="0" distB="0" distL="114300" distR="114300">
            <wp:extent cx="1706880" cy="1706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1706880" cy="1706880"/>
                    </a:xfrm>
                    <a:prstGeom prst="rect">
                      <a:avLst/>
                    </a:prstGeom>
                    <a:noFill/>
                    <a:ln>
                      <a:noFill/>
                    </a:ln>
                  </pic:spPr>
                </pic:pic>
              </a:graphicData>
            </a:graphic>
          </wp:inline>
        </w:drawing>
      </w:r>
    </w:p>
    <w:p w14:paraId="1D2B38B3">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UNIVERZITET U BANJOJ LUCI</w:t>
      </w:r>
    </w:p>
    <w:p w14:paraId="7597B496">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PRIRODNO-MATEMATIČKI</w:t>
      </w:r>
    </w:p>
    <w:p w14:paraId="6EFFB63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r>
        <w:rPr>
          <w:rFonts w:hint="default" w:ascii="Times New Roman" w:hAnsi="Times New Roman" w:eastAsia="SimSun" w:cs="Times New Roman"/>
          <w:b/>
          <w:bCs/>
          <w:color w:val="000000"/>
          <w:kern w:val="0"/>
          <w:sz w:val="27"/>
          <w:szCs w:val="27"/>
          <w:lang w:val="en-US" w:eastAsia="zh-CN" w:bidi="ar"/>
        </w:rPr>
        <w:t>FAKUL</w:t>
      </w:r>
      <w:r>
        <w:rPr>
          <w:rFonts w:hint="default" w:ascii="Times New Roman" w:hAnsi="Times New Roman" w:eastAsia="SimSun" w:cs="Times New Roman"/>
          <w:b/>
          <w:bCs/>
          <w:color w:val="000000"/>
          <w:kern w:val="0"/>
          <w:sz w:val="27"/>
          <w:szCs w:val="27"/>
          <w:lang w:val="en-GB" w:eastAsia="zh-CN" w:bidi="ar"/>
        </w:rPr>
        <w:t>TET</w:t>
      </w:r>
    </w:p>
    <w:p w14:paraId="29EA944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D89130B">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17EB9F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0BFC8C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1AC1FC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B54A9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9F75FB8">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F32FB8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57D8FA2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E22DE9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7B4649E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B056563">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AC5D75">
      <w:pPr>
        <w:keepNext w:val="0"/>
        <w:keepLines w:val="0"/>
        <w:widowControl/>
        <w:suppressLineNumbers w:val="0"/>
        <w:jc w:val="center"/>
        <w:rPr>
          <w:rFonts w:hint="default" w:ascii="Times New Roman" w:hAnsi="Times New Roman" w:eastAsia="SimSun" w:cs="Times New Roman"/>
          <w:b/>
          <w:bCs/>
          <w:color w:val="000000"/>
          <w:kern w:val="0"/>
          <w:sz w:val="27"/>
          <w:szCs w:val="27"/>
          <w:lang w:val="sr-Latn-RS" w:eastAsia="zh-CN" w:bidi="ar"/>
        </w:rPr>
      </w:pPr>
      <w:r>
        <w:rPr>
          <w:rFonts w:hint="default" w:ascii="Times New Roman" w:hAnsi="Times New Roman" w:eastAsia="SimSun" w:cs="Times New Roman"/>
          <w:b/>
          <w:bCs/>
          <w:color w:val="000000"/>
          <w:kern w:val="0"/>
          <w:sz w:val="27"/>
          <w:szCs w:val="27"/>
          <w:lang w:val="en-GB" w:eastAsia="zh-CN" w:bidi="ar"/>
        </w:rPr>
        <w:t>PREVO</w:t>
      </w:r>
      <w:r>
        <w:rPr>
          <w:rFonts w:hint="default" w:ascii="Times New Roman" w:hAnsi="Times New Roman" w:eastAsia="SimSun" w:cs="Times New Roman"/>
          <w:b/>
          <w:bCs/>
          <w:color w:val="000000"/>
          <w:kern w:val="0"/>
          <w:sz w:val="27"/>
          <w:szCs w:val="27"/>
          <w:lang w:val="sr-Latn-RS" w:eastAsia="zh-CN" w:bidi="ar"/>
        </w:rPr>
        <w:t>ĐENJE UML DIJAGRAM KLASA U RUST KOD</w:t>
      </w:r>
    </w:p>
    <w:p w14:paraId="3082FF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SEMINARSKI RAD</w:t>
      </w:r>
    </w:p>
    <w:p w14:paraId="5EDA49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Iz nastavnog predmeta Konstrukcija kompilatora</w:t>
      </w:r>
    </w:p>
    <w:p w14:paraId="43ACEFB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E77739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2EFA07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6D0A560">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0D7A0D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43373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B83CC64">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4D765F9">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9603A8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16ED3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376BB61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A6AAC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B07063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Profesor: dr Milana Grbić                                                                           Student: Srđan Batos</w:t>
      </w:r>
    </w:p>
    <w:p w14:paraId="17BB11B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EDCFB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7260B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618EF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Banja Luka, septembar 2026</w:t>
      </w:r>
    </w:p>
    <w:p w14:paraId="41DF2D0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CCAFDC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EB118C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0ED82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sectPr>
          <w:footerReference r:id="rId3" w:type="default"/>
          <w:pgSz w:w="11906" w:h="16838"/>
          <w:pgMar w:top="720" w:right="720" w:bottom="720" w:left="720" w:header="720" w:footer="720" w:gutter="0"/>
          <w:cols w:space="720" w:num="1"/>
          <w:docGrid w:linePitch="360" w:charSpace="0"/>
        </w:sectPr>
      </w:pPr>
    </w:p>
    <w:p w14:paraId="1044438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5724DB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94777D8">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SADRŽAJ</w:t>
      </w:r>
    </w:p>
    <w:p w14:paraId="384C329C">
      <w:pPr>
        <w:keepNext w:val="0"/>
        <w:keepLines w:val="0"/>
        <w:widowControl/>
        <w:suppressLineNumbers w:val="0"/>
        <w:tabs>
          <w:tab w:val="right" w:leader="middleDot" w:pos="9071"/>
        </w:tabs>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024214D5">
      <w:pPr>
        <w:keepNext w:val="0"/>
        <w:keepLines w:val="0"/>
        <w:widowControl/>
        <w:suppressLineNumbers w:val="0"/>
        <w:pBdr>
          <w:top w:val="none" w:color="auto" w:sz="0" w:space="0"/>
          <w:left w:val="none" w:color="auto" w:sz="0" w:space="0"/>
          <w:bottom w:val="none" w:color="auto" w:sz="0" w:space="0"/>
          <w:right w:val="none" w:color="auto" w:sz="0" w:space="0"/>
        </w:pBdr>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UVOD</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2</w:t>
      </w:r>
    </w:p>
    <w:p w14:paraId="5F201EB7">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ŠTA JE UML DIJAGRAM KLASA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3</w:t>
      </w:r>
    </w:p>
    <w:p w14:paraId="12ECE16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PlantUML SINTAKSA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4</w:t>
      </w:r>
    </w:p>
    <w:p w14:paraId="397F32C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 xml:space="preserve">OSNOVE RUST JEZIKA </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5</w:t>
      </w:r>
    </w:p>
    <w:p w14:paraId="1B32CA3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ANTLR GRAMATIKA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6</w:t>
      </w:r>
    </w:p>
    <w:p w14:paraId="60A0278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AST STRUKTURA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7</w:t>
      </w:r>
    </w:p>
    <w:p w14:paraId="2897C00F">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SEMANTICKA ANALZA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8</w:t>
      </w:r>
    </w:p>
    <w:p w14:paraId="1209CAF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GENERATOR RUST KODA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9</w:t>
      </w:r>
    </w:p>
    <w:p w14:paraId="6866C67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TEST PRIMJERI</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10</w:t>
      </w:r>
    </w:p>
    <w:p w14:paraId="6D16D62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MOGUĆA PROŠIRENJA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16</w:t>
      </w:r>
    </w:p>
    <w:p w14:paraId="089FC404">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LITERATURA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17</w:t>
      </w:r>
      <w:bookmarkStart w:id="0" w:name="_GoBack"/>
      <w:bookmarkEnd w:id="0"/>
    </w:p>
    <w:p w14:paraId="5BDD8528">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780CD2D">
      <w:pPr>
        <w:jc w:val="center"/>
      </w:pPr>
    </w:p>
    <w:p w14:paraId="4F3D14D5">
      <w:pPr>
        <w:jc w:val="center"/>
      </w:pPr>
    </w:p>
    <w:p w14:paraId="4CF80775">
      <w:pPr>
        <w:jc w:val="center"/>
      </w:pPr>
    </w:p>
    <w:p w14:paraId="1A9A5FCC">
      <w:pPr>
        <w:jc w:val="center"/>
      </w:pPr>
    </w:p>
    <w:p w14:paraId="23ABFF7C">
      <w:pPr>
        <w:jc w:val="center"/>
      </w:pPr>
    </w:p>
    <w:p w14:paraId="5E202CCD">
      <w:pPr>
        <w:jc w:val="center"/>
      </w:pPr>
    </w:p>
    <w:p w14:paraId="7B54D73F">
      <w:pPr>
        <w:jc w:val="center"/>
      </w:pPr>
    </w:p>
    <w:p w14:paraId="33385592">
      <w:pPr>
        <w:jc w:val="center"/>
      </w:pPr>
    </w:p>
    <w:p w14:paraId="389A178F">
      <w:pPr>
        <w:jc w:val="center"/>
      </w:pPr>
    </w:p>
    <w:p w14:paraId="12B18114">
      <w:pPr>
        <w:jc w:val="center"/>
      </w:pPr>
    </w:p>
    <w:p w14:paraId="22DC7DFB">
      <w:pPr>
        <w:jc w:val="center"/>
      </w:pPr>
    </w:p>
    <w:p w14:paraId="10AC7C9A">
      <w:pPr>
        <w:jc w:val="center"/>
      </w:pPr>
    </w:p>
    <w:p w14:paraId="2E8CAF71">
      <w:pPr>
        <w:jc w:val="center"/>
      </w:pPr>
    </w:p>
    <w:p w14:paraId="509DC91E">
      <w:pPr>
        <w:jc w:val="center"/>
      </w:pPr>
    </w:p>
    <w:p w14:paraId="448A7433">
      <w:pPr>
        <w:jc w:val="center"/>
      </w:pPr>
    </w:p>
    <w:p w14:paraId="583E6ACB">
      <w:pPr>
        <w:jc w:val="center"/>
      </w:pPr>
    </w:p>
    <w:p w14:paraId="3A616FDC">
      <w:pPr>
        <w:jc w:val="center"/>
      </w:pPr>
    </w:p>
    <w:p w14:paraId="364E951B">
      <w:pPr>
        <w:jc w:val="center"/>
      </w:pPr>
    </w:p>
    <w:p w14:paraId="0976650D">
      <w:pPr>
        <w:jc w:val="center"/>
      </w:pPr>
    </w:p>
    <w:p w14:paraId="17F1EB2F">
      <w:pPr>
        <w:jc w:val="center"/>
      </w:pPr>
    </w:p>
    <w:p w14:paraId="73A2E4A5">
      <w:pPr>
        <w:jc w:val="center"/>
      </w:pPr>
    </w:p>
    <w:p w14:paraId="4ACB9819">
      <w:pPr>
        <w:jc w:val="center"/>
      </w:pPr>
    </w:p>
    <w:p w14:paraId="30EC6390">
      <w:pPr>
        <w:jc w:val="center"/>
      </w:pPr>
    </w:p>
    <w:p w14:paraId="42424F5C">
      <w:pPr>
        <w:jc w:val="center"/>
      </w:pPr>
    </w:p>
    <w:p w14:paraId="48E02B20">
      <w:pPr>
        <w:jc w:val="center"/>
      </w:pPr>
    </w:p>
    <w:p w14:paraId="09FB0A9B">
      <w:pPr>
        <w:jc w:val="center"/>
      </w:pPr>
    </w:p>
    <w:p w14:paraId="2EB80732">
      <w:pPr>
        <w:jc w:val="center"/>
      </w:pPr>
    </w:p>
    <w:p w14:paraId="5B0555B5">
      <w:pPr>
        <w:jc w:val="center"/>
      </w:pPr>
    </w:p>
    <w:p w14:paraId="4567288F">
      <w:pPr>
        <w:jc w:val="center"/>
      </w:pPr>
    </w:p>
    <w:p w14:paraId="4BE54A2D">
      <w:pPr>
        <w:jc w:val="center"/>
      </w:pPr>
    </w:p>
    <w:p w14:paraId="2B5DB987">
      <w:pPr>
        <w:jc w:val="center"/>
      </w:pPr>
    </w:p>
    <w:p w14:paraId="35A8ABEF">
      <w:pPr>
        <w:jc w:val="center"/>
      </w:pPr>
    </w:p>
    <w:p w14:paraId="7B5A06AB">
      <w:pPr>
        <w:jc w:val="center"/>
      </w:pPr>
    </w:p>
    <w:p w14:paraId="38776012">
      <w:pPr>
        <w:jc w:val="center"/>
      </w:pPr>
    </w:p>
    <w:p w14:paraId="50482E26">
      <w:pPr>
        <w:jc w:val="center"/>
      </w:pPr>
    </w:p>
    <w:p w14:paraId="52562053">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UVOD</w:t>
      </w:r>
    </w:p>
    <w:p w14:paraId="537D9200">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2B8420DB">
      <w:pPr>
        <w:pStyle w:val="10"/>
        <w:keepNext w:val="0"/>
        <w:keepLines w:val="0"/>
        <w:widowControl/>
        <w:suppressLineNumbers w:val="0"/>
        <w:spacing w:before="0" w:beforeAutospacing="1" w:after="0" w:afterAutospacing="1"/>
        <w:ind w:left="0" w:right="0"/>
      </w:pPr>
      <w:r>
        <w:rPr>
          <w:rFonts w:hint="default" w:ascii="Times New Roman" w:hAnsi="Times New Roman" w:eastAsia="SimSun" w:cs="Times New Roman"/>
          <w:sz w:val="24"/>
          <w:szCs w:val="24"/>
        </w:rPr>
        <w:t xml:space="preserve">Cilj ovog </w:t>
      </w:r>
      <w:r>
        <w:rPr>
          <w:rFonts w:hint="default" w:ascii="Times New Roman" w:hAnsi="Times New Roman" w:eastAsia="SimSun" w:cs="Times New Roman"/>
          <w:sz w:val="24"/>
          <w:szCs w:val="24"/>
          <w:lang w:val="sr-Latn-RS"/>
        </w:rPr>
        <w:t>seminarskog rada</w:t>
      </w:r>
      <w:r>
        <w:rPr>
          <w:rFonts w:hint="default" w:ascii="Times New Roman" w:hAnsi="Times New Roman" w:eastAsia="SimSun" w:cs="Times New Roman"/>
          <w:sz w:val="24"/>
          <w:szCs w:val="24"/>
        </w:rPr>
        <w:t xml:space="preserve"> je razvoj jednostavnog prevodioca koji automatski prevodi UML dijagrame klasa zapisane u PlantUML formatu u izvorni kod programskog jezika Rust.</w:t>
      </w:r>
      <w:r>
        <w:rPr>
          <w:rFonts w:hint="default" w:ascii="Times New Roman" w:hAnsi="Times New Roman" w:eastAsia="SimSun" w:cs="Times New Roman"/>
          <w:sz w:val="24"/>
          <w:szCs w:val="24"/>
          <w:lang w:val="sr-Latn-RS"/>
        </w:rPr>
        <w:t xml:space="preserve"> </w:t>
      </w:r>
      <w:r>
        <w:t>Prevodioc omogućava da se grafički model softverskog sistema transformiše u odgovarajuću programsku strukturu, čime se ubrzava razvoj aplikacija i smanjuje mogućnost grešaka prilikom ručnog pisanja koda.</w:t>
      </w:r>
    </w:p>
    <w:p w14:paraId="7CD3C40D">
      <w:pPr>
        <w:pStyle w:val="10"/>
        <w:keepNext w:val="0"/>
        <w:keepLines w:val="0"/>
        <w:widowControl/>
        <w:suppressLineNumbers w:val="0"/>
        <w:spacing w:before="0" w:beforeAutospacing="1" w:after="0" w:afterAutospacing="1"/>
        <w:ind w:left="0" w:right="0"/>
      </w:pPr>
      <w:r>
        <w:t>Implementacija prevodioca zasniva se na klasičnoj strukturi kompilatora. U prvoj fazi vrši se leksička analiza, tokom koje se ulazni tekst razlaže na tokene koji predstavljaju ključne riječi, identifikatore, simbole i druge elemente PlantUML sintakse. Nakon toga slijedi sintaksna analiza, koja pomoću ANTLR parsera provjerava ispravnost ulaznog zapisa i formira apstraktno sintaksno stablo (AST).</w:t>
      </w:r>
    </w:p>
    <w:p w14:paraId="56BC69B9">
      <w:pPr>
        <w:pStyle w:val="10"/>
        <w:keepNext w:val="0"/>
        <w:keepLines w:val="0"/>
        <w:widowControl/>
        <w:suppressLineNumbers w:val="0"/>
        <w:rPr>
          <w:rFonts w:hint="default" w:ascii="Times New Roman" w:hAnsi="Times New Roman" w:eastAsia="SimSun" w:cs="Times New Roman"/>
          <w:b w:val="0"/>
          <w:bCs w:val="0"/>
          <w:color w:val="000000"/>
          <w:kern w:val="0"/>
          <w:sz w:val="24"/>
          <w:szCs w:val="24"/>
          <w:lang w:val="sr-Latn-RS" w:eastAsia="zh-CN" w:bidi="ar"/>
        </w:rPr>
      </w:pPr>
      <w:r>
        <w:t>Na formiranom AST-u izvršava se semantička analiza, kojom se provjerava ispravnost definisanih klasa, atributa, metoda i njihovih međusobnih odnosa. Nakon uspješno završene analize, generator koda prolazi kroz AST i generiše odgovarajući Rust kod</w:t>
      </w:r>
      <w:r>
        <w:rPr>
          <w:rFonts w:hint="default"/>
          <w:lang w:val="sr-Latn-RS"/>
        </w:rPr>
        <w:t>.</w:t>
      </w:r>
    </w:p>
    <w:p w14:paraId="25C91A52">
      <w:pPr>
        <w:jc w:val="both"/>
      </w:pPr>
    </w:p>
    <w:p w14:paraId="61C77771">
      <w:pPr>
        <w:jc w:val="center"/>
      </w:pPr>
    </w:p>
    <w:p w14:paraId="5C6607B2">
      <w:pPr>
        <w:jc w:val="center"/>
      </w:pPr>
    </w:p>
    <w:p w14:paraId="47B2CCDD">
      <w:pPr>
        <w:jc w:val="center"/>
      </w:pPr>
    </w:p>
    <w:p w14:paraId="4D398B16">
      <w:pPr>
        <w:jc w:val="center"/>
      </w:pPr>
    </w:p>
    <w:p w14:paraId="3B644E08">
      <w:pPr>
        <w:jc w:val="center"/>
      </w:pPr>
    </w:p>
    <w:p w14:paraId="2D06CCFA">
      <w:pPr>
        <w:jc w:val="center"/>
      </w:pPr>
    </w:p>
    <w:p w14:paraId="7E929CFE">
      <w:pPr>
        <w:jc w:val="center"/>
      </w:pPr>
    </w:p>
    <w:p w14:paraId="1A570454">
      <w:pPr>
        <w:jc w:val="center"/>
      </w:pPr>
    </w:p>
    <w:p w14:paraId="65E329F9">
      <w:pPr>
        <w:jc w:val="center"/>
      </w:pPr>
    </w:p>
    <w:p w14:paraId="231B29E1">
      <w:pPr>
        <w:jc w:val="center"/>
      </w:pPr>
    </w:p>
    <w:p w14:paraId="337C0789">
      <w:pPr>
        <w:jc w:val="center"/>
      </w:pPr>
    </w:p>
    <w:p w14:paraId="10D92BE6">
      <w:pPr>
        <w:jc w:val="center"/>
      </w:pPr>
    </w:p>
    <w:p w14:paraId="6D852D9B">
      <w:pPr>
        <w:jc w:val="center"/>
      </w:pPr>
    </w:p>
    <w:p w14:paraId="0E12E8A9">
      <w:pPr>
        <w:jc w:val="center"/>
      </w:pPr>
    </w:p>
    <w:p w14:paraId="09D5165C">
      <w:pPr>
        <w:jc w:val="center"/>
      </w:pPr>
    </w:p>
    <w:p w14:paraId="7B1720AB">
      <w:pPr>
        <w:jc w:val="center"/>
      </w:pPr>
    </w:p>
    <w:p w14:paraId="29904180">
      <w:pPr>
        <w:jc w:val="center"/>
      </w:pPr>
    </w:p>
    <w:p w14:paraId="4E25175B">
      <w:pPr>
        <w:jc w:val="center"/>
      </w:pPr>
    </w:p>
    <w:p w14:paraId="1FFCF55D">
      <w:pPr>
        <w:jc w:val="center"/>
      </w:pPr>
    </w:p>
    <w:p w14:paraId="1BDF97B6">
      <w:pPr>
        <w:jc w:val="center"/>
      </w:pPr>
    </w:p>
    <w:p w14:paraId="0E526857">
      <w:pPr>
        <w:jc w:val="center"/>
      </w:pPr>
    </w:p>
    <w:p w14:paraId="1F591969">
      <w:pPr>
        <w:jc w:val="center"/>
      </w:pPr>
    </w:p>
    <w:p w14:paraId="587E94A4">
      <w:pPr>
        <w:jc w:val="center"/>
      </w:pPr>
    </w:p>
    <w:p w14:paraId="352D63B3">
      <w:pPr>
        <w:jc w:val="center"/>
      </w:pPr>
    </w:p>
    <w:p w14:paraId="2F7F2B67">
      <w:pPr>
        <w:jc w:val="center"/>
      </w:pPr>
    </w:p>
    <w:p w14:paraId="567684EE">
      <w:pPr>
        <w:jc w:val="center"/>
      </w:pPr>
    </w:p>
    <w:p w14:paraId="25B57088">
      <w:pPr>
        <w:jc w:val="center"/>
      </w:pPr>
    </w:p>
    <w:p w14:paraId="33325C2C">
      <w:pPr>
        <w:jc w:val="center"/>
      </w:pPr>
    </w:p>
    <w:p w14:paraId="39E6B4C3">
      <w:pPr>
        <w:jc w:val="center"/>
      </w:pPr>
    </w:p>
    <w:p w14:paraId="20E1D3B1">
      <w:pPr>
        <w:jc w:val="center"/>
      </w:pPr>
    </w:p>
    <w:p w14:paraId="4A797B38">
      <w:pPr>
        <w:jc w:val="center"/>
      </w:pPr>
    </w:p>
    <w:p w14:paraId="3B10D4E4">
      <w:pPr>
        <w:jc w:val="center"/>
      </w:pPr>
    </w:p>
    <w:p w14:paraId="119DAD41">
      <w:pPr>
        <w:jc w:val="center"/>
      </w:pPr>
    </w:p>
    <w:p w14:paraId="61F58269">
      <w:pPr>
        <w:jc w:val="center"/>
      </w:pPr>
    </w:p>
    <w:p w14:paraId="1C793D08">
      <w:pPr>
        <w:jc w:val="center"/>
      </w:pPr>
    </w:p>
    <w:p w14:paraId="0DE57FB3">
      <w:pPr>
        <w:jc w:val="center"/>
      </w:pPr>
    </w:p>
    <w:p w14:paraId="32551FD7">
      <w:pPr>
        <w:jc w:val="center"/>
      </w:pPr>
    </w:p>
    <w:p w14:paraId="2F8C1F50">
      <w:pPr>
        <w:jc w:val="center"/>
      </w:pPr>
    </w:p>
    <w:p w14:paraId="7F954ABF">
      <w:pPr>
        <w:ind w:firstLine="261" w:firstLineChars="5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ŠTA JE UML DIJAGRAM KLASA</w:t>
      </w:r>
    </w:p>
    <w:p w14:paraId="74146F38">
      <w:pPr>
        <w:ind w:firstLine="783" w:firstLineChars="150"/>
        <w:jc w:val="both"/>
        <w:rPr>
          <w:rFonts w:hint="default" w:ascii="Times New Roman" w:hAnsi="Times New Roman" w:cs="Times New Roman"/>
          <w:b/>
          <w:bCs/>
          <w:sz w:val="52"/>
          <w:szCs w:val="52"/>
          <w:lang w:val="sr-Latn-RS"/>
        </w:rPr>
      </w:pPr>
    </w:p>
    <w:p w14:paraId="145CA58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rPr>
        <w:t>UML</w:t>
      </w:r>
      <w:r>
        <w:rPr>
          <w:rFonts w:hint="default" w:ascii="Times New Roman" w:hAnsi="Times New Roman" w:cs="Times New Roman"/>
        </w:rPr>
        <w:t xml:space="preserve"> predstavlja standardizovani jezik za modelovanje softverskih sistema. Jedan od njegovih najvažnijih dijagrama je </w:t>
      </w:r>
      <w:r>
        <w:rPr>
          <w:rFonts w:hint="default" w:ascii="Times New Roman" w:hAnsi="Times New Roman" w:cs="Times New Roman"/>
          <w:b/>
          <w:bCs/>
        </w:rPr>
        <w:t>dijagram klasa</w:t>
      </w:r>
      <w:r>
        <w:rPr>
          <w:rFonts w:hint="default" w:ascii="Times New Roman" w:hAnsi="Times New Roman" w:cs="Times New Roman"/>
        </w:rPr>
        <w:t>, koji se koristi za prikaz statičke strukture sistema. Dijagram klasa opisuje klase, njihove atribute, metode i odnose između klasa, čime omogućava lakše planiranje i razumijevanje arhitekture softvera prije same implementacije.</w:t>
      </w:r>
    </w:p>
    <w:p w14:paraId="6DBDFB1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Osnovni element dijagrama klasa je </w:t>
      </w:r>
      <w:r>
        <w:rPr>
          <w:rStyle w:val="11"/>
          <w:rFonts w:hint="default" w:ascii="Times New Roman" w:hAnsi="Times New Roman" w:cs="Times New Roman"/>
        </w:rPr>
        <w:t>klasa</w:t>
      </w:r>
      <w:r>
        <w:rPr>
          <w:rFonts w:hint="default" w:ascii="Times New Roman" w:hAnsi="Times New Roman" w:cs="Times New Roman"/>
        </w:rPr>
        <w:t>, koja predstavlja skup objekata sa zajedničkim osobinama</w:t>
      </w:r>
      <w:r>
        <w:rPr>
          <w:rFonts w:hint="default" w:ascii="Times New Roman" w:hAnsi="Times New Roman" w:cs="Times New Roman"/>
          <w:lang w:val="sr-Latn-RS"/>
        </w:rPr>
        <w:t>.</w:t>
      </w:r>
      <w:r>
        <w:rPr>
          <w:rFonts w:hint="default" w:ascii="Times New Roman" w:hAnsi="Times New Roman" w:cs="Times New Roman"/>
        </w:rPr>
        <w:t xml:space="preserve"> Svaka klasa </w:t>
      </w:r>
      <w:r>
        <w:rPr>
          <w:rFonts w:hint="default" w:ascii="Times New Roman" w:hAnsi="Times New Roman" w:cs="Times New Roman"/>
          <w:lang w:val="sr-Latn-RS"/>
        </w:rPr>
        <w:t>se može prikazati u tri cjeline</w:t>
      </w:r>
      <w:r>
        <w:rPr>
          <w:rFonts w:hint="default" w:ascii="Times New Roman" w:hAnsi="Times New Roman" w:cs="Times New Roman"/>
        </w:rPr>
        <w:t xml:space="preserve">. </w:t>
      </w:r>
      <w:r>
        <w:rPr>
          <w:rFonts w:hint="default" w:ascii="Times New Roman" w:hAnsi="Times New Roman" w:cs="Times New Roman"/>
          <w:lang w:val="sr-Latn-RS"/>
        </w:rPr>
        <w:t>N</w:t>
      </w:r>
      <w:r>
        <w:rPr>
          <w:rFonts w:hint="default" w:ascii="Times New Roman" w:hAnsi="Times New Roman" w:cs="Times New Roman"/>
        </w:rPr>
        <w:t>aziv klase,</w:t>
      </w:r>
      <w:r>
        <w:rPr>
          <w:rFonts w:hint="default" w:ascii="Times New Roman" w:hAnsi="Times New Roman" w:cs="Times New Roman"/>
          <w:lang w:val="sr-Latn-RS"/>
        </w:rPr>
        <w:t xml:space="preserve"> </w:t>
      </w:r>
      <w:r>
        <w:rPr>
          <w:rFonts w:hint="default" w:ascii="Times New Roman" w:hAnsi="Times New Roman" w:cs="Times New Roman"/>
        </w:rPr>
        <w:t>definisani atributi</w:t>
      </w:r>
      <w:r>
        <w:rPr>
          <w:rFonts w:hint="default" w:ascii="Times New Roman" w:hAnsi="Times New Roman" w:cs="Times New Roman"/>
          <w:lang w:val="sr-Latn-RS"/>
        </w:rPr>
        <w:t xml:space="preserve"> i</w:t>
      </w:r>
      <w:r>
        <w:rPr>
          <w:rFonts w:hint="default" w:ascii="Times New Roman" w:hAnsi="Times New Roman" w:cs="Times New Roman"/>
        </w:rPr>
        <w:t xml:space="preserve"> metode koje klasa implementira.</w:t>
      </w:r>
    </w:p>
    <w:p w14:paraId="6AA783E3">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Atributi</w:t>
      </w:r>
      <w:r>
        <w:rPr>
          <w:rFonts w:hint="default" w:ascii="Times New Roman" w:hAnsi="Times New Roman" w:cs="Times New Roman"/>
        </w:rPr>
        <w:t xml:space="preserve"> predstavljaju podatke koje objekti određene klase posjeduju. Svaki atribut ima naziv, tip podatka i oznaku vidljivosti. U UML notaciji oznaka </w:t>
      </w:r>
      <w:r>
        <w:rPr>
          <w:rStyle w:val="11"/>
          <w:rFonts w:hint="default" w:ascii="Times New Roman" w:hAnsi="Times New Roman" w:cs="Times New Roman"/>
        </w:rPr>
        <w:t>+</w:t>
      </w:r>
      <w:r>
        <w:rPr>
          <w:rFonts w:hint="default" w:ascii="Times New Roman" w:hAnsi="Times New Roman" w:cs="Times New Roman"/>
        </w:rPr>
        <w:t xml:space="preserve"> označava javni (public) pristup, oznaka </w:t>
      </w:r>
      <w:r>
        <w:rPr>
          <w:rStyle w:val="11"/>
          <w:rFonts w:hint="default" w:ascii="Times New Roman" w:hAnsi="Times New Roman" w:cs="Times New Roman"/>
        </w:rPr>
        <w:t>-</w:t>
      </w:r>
      <w:r>
        <w:rPr>
          <w:rFonts w:hint="default" w:ascii="Times New Roman" w:hAnsi="Times New Roman" w:cs="Times New Roman"/>
        </w:rPr>
        <w:t xml:space="preserve"> privatni (private), dok oznaka </w:t>
      </w:r>
      <w:r>
        <w:rPr>
          <w:rStyle w:val="11"/>
          <w:rFonts w:hint="default" w:ascii="Times New Roman" w:hAnsi="Times New Roman" w:cs="Times New Roman"/>
        </w:rPr>
        <w:t>#</w:t>
      </w:r>
      <w:r>
        <w:rPr>
          <w:rFonts w:hint="default" w:ascii="Times New Roman" w:hAnsi="Times New Roman" w:cs="Times New Roman"/>
        </w:rPr>
        <w:t xml:space="preserve"> označava zaštićeni (protected) pristup.</w:t>
      </w:r>
    </w:p>
    <w:p w14:paraId="0CEE2F5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Metode</w:t>
      </w:r>
      <w:r>
        <w:rPr>
          <w:rFonts w:hint="default" w:ascii="Times New Roman" w:hAnsi="Times New Roman" w:cs="Times New Roman"/>
        </w:rPr>
        <w:t xml:space="preserve"> predstavljaju operacije koje klasa može izvršavati. Pored naziva metode, navode se parametri, povratni tip i odgovarajuća oznaka vidljivosti. Metode opisuju ponašanje objekata određene klase i predstavljaju funkcionalnosti koje će biti implementirane u programskom kodu.</w:t>
      </w:r>
    </w:p>
    <w:p w14:paraId="43617D0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Pored pojedinačnih klasa, dijagram klasa može sadržavati i različite vrste odnosa između klasa. Najčešće korišteni odnosi su:</w:t>
      </w:r>
    </w:p>
    <w:p w14:paraId="098E374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asocijacija</w:t>
      </w:r>
      <w:r>
        <w:rPr>
          <w:rFonts w:hint="default" w:ascii="Times New Roman" w:hAnsi="Times New Roman" w:cs="Times New Roman"/>
          <w:sz w:val="24"/>
          <w:szCs w:val="24"/>
        </w:rPr>
        <w:t>, koja predstavlja vezu između dvije klase;</w:t>
      </w:r>
    </w:p>
    <w:p w14:paraId="638016D4">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agregacija</w:t>
      </w:r>
      <w:r>
        <w:rPr>
          <w:rFonts w:hint="default" w:ascii="Times New Roman" w:hAnsi="Times New Roman" w:cs="Times New Roman"/>
          <w:sz w:val="24"/>
          <w:szCs w:val="24"/>
        </w:rPr>
        <w:t xml:space="preserve">, koja </w:t>
      </w:r>
      <w:r>
        <w:rPr>
          <w:rFonts w:hint="default" w:ascii="Times New Roman" w:hAnsi="Times New Roman" w:cs="Times New Roman"/>
          <w:sz w:val="24"/>
          <w:szCs w:val="24"/>
          <w:lang w:val="sr-Latn-RS"/>
        </w:rPr>
        <w:t xml:space="preserve">predstavlja odnos cjeline i njenih dijelova, </w:t>
      </w:r>
      <w:r>
        <w:rPr>
          <w:rFonts w:hint="default" w:ascii="Times New Roman" w:hAnsi="Times New Roman" w:cs="Times New Roman"/>
          <w:sz w:val="24"/>
          <w:szCs w:val="24"/>
        </w:rPr>
        <w:t>pri čemu dijelovi mogu postojati nezavisno od cjeline;</w:t>
      </w:r>
    </w:p>
    <w:p w14:paraId="4EF91CB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kompozicija</w:t>
      </w:r>
      <w:r>
        <w:rPr>
          <w:rFonts w:hint="default" w:ascii="Times New Roman" w:hAnsi="Times New Roman" w:cs="Times New Roman"/>
          <w:sz w:val="24"/>
          <w:szCs w:val="24"/>
        </w:rPr>
        <w:t>, koja predstavlja jači oblik agregacije u kojem životni ciklus dijelova zavisi od cjeline;</w:t>
      </w:r>
    </w:p>
    <w:p w14:paraId="2867EB47">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nasljeđivanje</w:t>
      </w:r>
      <w:r>
        <w:rPr>
          <w:rFonts w:hint="default" w:ascii="Times New Roman" w:hAnsi="Times New Roman" w:cs="Times New Roman"/>
          <w:sz w:val="24"/>
          <w:szCs w:val="24"/>
        </w:rPr>
        <w:t>, kojim jedna klasa preuzima osobine i metode druge klase.</w:t>
      </w:r>
    </w:p>
    <w:p w14:paraId="360A09F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U okviru ovog projektnog zadatka prevodilac analizira UML dijagrame klasa zapisane u PlantUML formatu. Posebna pažnja posvećena je prepoznavanju naziva klasa, atributa, metoda i osnovnih odnosa među klasama, koji se zatim prevode u odgovarajuće konstrukcije programskog jezika Rust. Klase se prevode u Rust strukture (</w:t>
      </w:r>
      <w:r>
        <w:rPr>
          <w:rStyle w:val="7"/>
          <w:rFonts w:hint="default" w:ascii="Times New Roman" w:hAnsi="Times New Roman" w:cs="Times New Roman"/>
          <w:sz w:val="24"/>
          <w:szCs w:val="24"/>
        </w:rPr>
        <w:t>struct</w:t>
      </w:r>
      <w:r>
        <w:rPr>
          <w:rFonts w:hint="default" w:ascii="Times New Roman" w:hAnsi="Times New Roman" w:cs="Times New Roman"/>
        </w:rPr>
        <w:t xml:space="preserve">), dok se metode implementiraju unutar odgovarajućih </w:t>
      </w:r>
      <w:r>
        <w:rPr>
          <w:rStyle w:val="7"/>
          <w:rFonts w:hint="default" w:ascii="Times New Roman" w:hAnsi="Times New Roman" w:cs="Times New Roman"/>
          <w:i/>
          <w:iCs/>
          <w:sz w:val="24"/>
          <w:szCs w:val="24"/>
        </w:rPr>
        <w:t>impl</w:t>
      </w:r>
      <w:r>
        <w:rPr>
          <w:rFonts w:hint="default" w:ascii="Times New Roman" w:hAnsi="Times New Roman" w:cs="Times New Roman"/>
          <w:sz w:val="24"/>
          <w:szCs w:val="24"/>
        </w:rPr>
        <w:t xml:space="preserve"> </w:t>
      </w:r>
      <w:r>
        <w:rPr>
          <w:rFonts w:hint="default" w:ascii="Times New Roman" w:hAnsi="Times New Roman" w:cs="Times New Roman"/>
        </w:rPr>
        <w:t>blokova.</w:t>
      </w:r>
    </w:p>
    <w:p w14:paraId="7EA6F673">
      <w:pPr>
        <w:keepNext w:val="0"/>
        <w:keepLines w:val="0"/>
        <w:widowControl/>
        <w:numPr>
          <w:ilvl w:val="0"/>
          <w:numId w:val="0"/>
        </w:numPr>
        <w:suppressLineNumbers w:val="0"/>
        <w:spacing w:before="0" w:beforeAutospacing="1" w:after="0" w:afterAutospacing="1"/>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Primjer UML dijagrama klase:</w:t>
      </w:r>
    </w:p>
    <w:p w14:paraId="1B6ACD32">
      <w:pPr>
        <w:keepNext w:val="0"/>
        <w:keepLines w:val="0"/>
        <w:widowControl/>
        <w:numPr>
          <w:ilvl w:val="0"/>
          <w:numId w:val="0"/>
        </w:numPr>
        <w:suppressLineNumbers w:val="0"/>
        <w:spacing w:before="0" w:beforeAutospacing="1" w:after="0" w:afterAutospacing="1"/>
        <w:jc w:val="center"/>
        <w:rPr>
          <w:rFonts w:hint="default" w:ascii="Times New Roman" w:hAnsi="Times New Roman" w:cs="Times New Roman"/>
          <w:b w:val="0"/>
          <w:bCs w:val="0"/>
          <w:sz w:val="24"/>
          <w:szCs w:val="24"/>
          <w:lang w:val="sr-Latn-RS"/>
        </w:rPr>
      </w:pPr>
      <w:r>
        <w:drawing>
          <wp:inline distT="0" distB="0" distL="114300" distR="114300">
            <wp:extent cx="5568950" cy="2787650"/>
            <wp:effectExtent l="0" t="0" r="8890" b="127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8"/>
                    <a:stretch>
                      <a:fillRect/>
                    </a:stretch>
                  </pic:blipFill>
                  <pic:spPr>
                    <a:xfrm>
                      <a:off x="0" y="0"/>
                      <a:ext cx="5568950" cy="2787650"/>
                    </a:xfrm>
                    <a:prstGeom prst="rect">
                      <a:avLst/>
                    </a:prstGeom>
                    <a:noFill/>
                    <a:ln>
                      <a:noFill/>
                    </a:ln>
                  </pic:spPr>
                </pic:pic>
              </a:graphicData>
            </a:graphic>
          </wp:inline>
        </w:drawing>
      </w:r>
    </w:p>
    <w:p w14:paraId="462010F1">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sr-Latn-RS"/>
        </w:rPr>
        <w:t>PlantUML SINTAKS</w:t>
      </w:r>
      <w:r>
        <w:rPr>
          <w:rFonts w:hint="default" w:ascii="Times New Roman" w:hAnsi="Times New Roman" w:cs="Times New Roman"/>
          <w:b/>
          <w:bCs/>
          <w:sz w:val="52"/>
          <w:szCs w:val="52"/>
          <w:lang w:val="en-GB"/>
        </w:rPr>
        <w:t>A</w:t>
      </w:r>
    </w:p>
    <w:p w14:paraId="7858EE4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je tekstualni jezik namijenjen za opisivanje različitih vrsta UML dijagrama. Umjesto crtanja dijagrama pomoću grafičkih alata, korisnik definiše elemente dijagrama pisanjem jednostavnih tekstualnih naredbi. Na osnovu tog zapisa PlantUML automatski generiše odgovarajući UML dijagram.</w:t>
      </w:r>
    </w:p>
    <w:p w14:paraId="661D38A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Svaki PlantUML dokument započinje naredbom </w:t>
      </w:r>
      <w:r>
        <w:rPr>
          <w:rStyle w:val="7"/>
          <w:rFonts w:hint="default" w:ascii="Times New Roman" w:hAnsi="Times New Roman" w:cs="Times New Roman"/>
        </w:rPr>
        <w:t>@</w:t>
      </w:r>
      <w:r>
        <w:rPr>
          <w:rStyle w:val="7"/>
          <w:rFonts w:hint="default" w:ascii="Times New Roman" w:hAnsi="Times New Roman" w:cs="Times New Roman"/>
          <w:i/>
          <w:iCs/>
          <w:sz w:val="24"/>
          <w:szCs w:val="24"/>
        </w:rPr>
        <w:t>startuml</w:t>
      </w:r>
      <w:r>
        <w:rPr>
          <w:rFonts w:hint="default" w:ascii="Times New Roman" w:hAnsi="Times New Roman" w:cs="Times New Roman"/>
        </w:rPr>
        <w:t xml:space="preserve">, a završava naredbom </w:t>
      </w:r>
      <w:r>
        <w:rPr>
          <w:rStyle w:val="7"/>
          <w:rFonts w:hint="default" w:ascii="Times New Roman" w:hAnsi="Times New Roman" w:cs="Times New Roman"/>
        </w:rPr>
        <w:t>@</w:t>
      </w:r>
      <w:r>
        <w:rPr>
          <w:rStyle w:val="7"/>
          <w:rFonts w:hint="default" w:ascii="Times New Roman" w:hAnsi="Times New Roman" w:cs="Times New Roman"/>
          <w:i/>
          <w:iCs/>
          <w:sz w:val="24"/>
          <w:szCs w:val="24"/>
        </w:rPr>
        <w:t>enduml</w:t>
      </w:r>
      <w:r>
        <w:rPr>
          <w:rFonts w:hint="default" w:ascii="Times New Roman" w:hAnsi="Times New Roman" w:cs="Times New Roman"/>
        </w:rPr>
        <w:t>. Sve definicije klasa i njihovih međusobnih odnosa nalaze se između ove dvije naredbe.</w:t>
      </w:r>
    </w:p>
    <w:p w14:paraId="2B9ACA8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Klasa se definiše pomoću ključne riječi </w:t>
      </w:r>
      <w:r>
        <w:rPr>
          <w:rStyle w:val="7"/>
          <w:rFonts w:hint="default" w:ascii="Times New Roman" w:hAnsi="Times New Roman" w:cs="Times New Roman"/>
          <w:i/>
          <w:iCs/>
          <w:sz w:val="24"/>
          <w:szCs w:val="24"/>
        </w:rPr>
        <w:t>class</w:t>
      </w:r>
      <w:r>
        <w:rPr>
          <w:rFonts w:hint="default" w:ascii="Times New Roman" w:hAnsi="Times New Roman" w:cs="Times New Roman"/>
        </w:rPr>
        <w:t>, nakon koje slijedi naziv klase. Unutar vitičastih zagrada navode se atributi i metode klase. Atributi se zapisuju u obliku:</w:t>
      </w:r>
    </w:p>
    <w:p w14:paraId="3034035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&lt;oznaka_vidljivosti&gt; naziv : tip</w:t>
      </w:r>
    </w:p>
    <w:p w14:paraId="13051FF1">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12566E7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age : int</w:t>
      </w:r>
    </w:p>
    <w:p w14:paraId="63EB1B50">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name : String</w:t>
      </w:r>
    </w:p>
    <w:p w14:paraId="6556CA8A">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Metode imaju sličnu sintaksu, pri čemu se iza naziva metode navode zagrade za parametre, a nakon dvotačke povratni tip:</w:t>
      </w:r>
    </w:p>
    <w:p w14:paraId="204E376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&lt;oznaka_vidljivosti&gt; naziv(parametri) : povratni_tip</w:t>
      </w:r>
    </w:p>
    <w:p w14:paraId="3DFFF296">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76346BF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getName() : String</w:t>
      </w:r>
    </w:p>
    <w:p w14:paraId="0E78A849">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setAge(age : int) : void</w:t>
      </w:r>
    </w:p>
    <w:p w14:paraId="7362639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omogućava i definisanje odnosa između klasa pomoću različitih operatora. Neki od najčešće korištenih operatora su:</w:t>
      </w:r>
    </w:p>
    <w:p w14:paraId="21A01832">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asocijacija,</w:t>
      </w:r>
    </w:p>
    <w:p w14:paraId="4A6D7824">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o--</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agregacija,</w:t>
      </w:r>
    </w:p>
    <w:p w14:paraId="2FD6EE8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kompozicija,</w:t>
      </w:r>
    </w:p>
    <w:p w14:paraId="4E49276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&lt;|--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nasljeđivanje.</w:t>
      </w:r>
    </w:p>
    <w:p w14:paraId="12B20C9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Primjer kompletnog PlantUML zapisa dijagrama klasa prikazan je u nastavku:</w:t>
      </w:r>
    </w:p>
    <w:p w14:paraId="7C2AFF4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@startuml</w:t>
      </w:r>
    </w:p>
    <w:p w14:paraId="3994FDEB">
      <w:pPr>
        <w:pStyle w:val="8"/>
        <w:keepNext w:val="0"/>
        <w:keepLines w:val="0"/>
        <w:widowControl/>
        <w:suppressLineNumbers w:val="0"/>
        <w:bidi w:val="0"/>
        <w:rPr>
          <w:rStyle w:val="7"/>
          <w:rFonts w:hint="default" w:ascii="Times New Roman" w:hAnsi="Times New Roman" w:cs="Times New Roman"/>
          <w:sz w:val="24"/>
          <w:szCs w:val="24"/>
        </w:rPr>
      </w:pPr>
    </w:p>
    <w:p w14:paraId="199E582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class </w:t>
      </w: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w:t>
      </w:r>
    </w:p>
    <w:p w14:paraId="470CB030">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2DA9427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int</w:t>
      </w:r>
    </w:p>
    <w:p w14:paraId="21905115">
      <w:pPr>
        <w:pStyle w:val="8"/>
        <w:keepNext w:val="0"/>
        <w:keepLines w:val="0"/>
        <w:widowControl/>
        <w:suppressLineNumbers w:val="0"/>
        <w:bidi w:val="0"/>
        <w:rPr>
          <w:rStyle w:val="7"/>
          <w:rFonts w:hint="default" w:ascii="Times New Roman" w:hAnsi="Times New Roman" w:cs="Times New Roman"/>
          <w:sz w:val="24"/>
          <w:szCs w:val="24"/>
        </w:rPr>
      </w:pPr>
    </w:p>
    <w:p w14:paraId="0B77FFD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getName() : String</w:t>
      </w:r>
    </w:p>
    <w:p w14:paraId="358BEC6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3B23052F">
      <w:pPr>
        <w:pStyle w:val="8"/>
        <w:keepNext w:val="0"/>
        <w:keepLines w:val="0"/>
        <w:widowControl/>
        <w:suppressLineNumbers w:val="0"/>
        <w:bidi w:val="0"/>
        <w:rPr>
          <w:rStyle w:val="7"/>
          <w:rFonts w:hint="default" w:ascii="Times New Roman" w:hAnsi="Times New Roman" w:cs="Times New Roman"/>
          <w:sz w:val="24"/>
          <w:szCs w:val="24"/>
        </w:rPr>
      </w:pPr>
    </w:p>
    <w:p w14:paraId="0B7AFF8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class </w:t>
      </w:r>
      <w:r>
        <w:rPr>
          <w:rStyle w:val="7"/>
          <w:rFonts w:hint="default" w:ascii="Times New Roman" w:hAnsi="Times New Roman" w:cs="Times New Roman"/>
          <w:sz w:val="24"/>
          <w:szCs w:val="24"/>
          <w:lang w:val="sr-Latn-RS"/>
        </w:rPr>
        <w:t>Auto</w:t>
      </w:r>
      <w:r>
        <w:rPr>
          <w:rStyle w:val="7"/>
          <w:rFonts w:hint="default" w:ascii="Times New Roman" w:hAnsi="Times New Roman" w:cs="Times New Roman"/>
          <w:sz w:val="24"/>
          <w:szCs w:val="24"/>
        </w:rPr>
        <w:t>{</w:t>
      </w:r>
    </w:p>
    <w:p w14:paraId="4A464FE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model : String</w:t>
      </w:r>
    </w:p>
    <w:p w14:paraId="4C4E82C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64112012">
      <w:pPr>
        <w:pStyle w:val="8"/>
        <w:keepNext w:val="0"/>
        <w:keepLines w:val="0"/>
        <w:widowControl/>
        <w:suppressLineNumbers w:val="0"/>
        <w:bidi w:val="0"/>
        <w:rPr>
          <w:rStyle w:val="7"/>
          <w:rFonts w:hint="default" w:ascii="Times New Roman" w:hAnsi="Times New Roman" w:cs="Times New Roman"/>
          <w:sz w:val="24"/>
          <w:szCs w:val="24"/>
        </w:rPr>
      </w:pPr>
    </w:p>
    <w:p w14:paraId="2FF98B66">
      <w:pPr>
        <w:pStyle w:val="8"/>
        <w:keepNext w:val="0"/>
        <w:keepLines w:val="0"/>
        <w:widowControl/>
        <w:suppressLineNumbers w:val="0"/>
        <w:bidi w:val="0"/>
        <w:rPr>
          <w:rStyle w:val="7"/>
          <w:rFonts w:hint="default" w:ascii="Times New Roman" w:hAnsi="Times New Roman" w:cs="Times New Roman"/>
          <w:sz w:val="24"/>
          <w:szCs w:val="24"/>
          <w:lang w:val="sr-Latn-RS"/>
        </w:rPr>
      </w:pP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 xml:space="preserve">--&gt; </w:t>
      </w:r>
      <w:r>
        <w:rPr>
          <w:rStyle w:val="7"/>
          <w:rFonts w:hint="default" w:ascii="Times New Roman" w:hAnsi="Times New Roman" w:cs="Times New Roman"/>
          <w:sz w:val="24"/>
          <w:szCs w:val="24"/>
          <w:lang w:val="sr-Latn-RS"/>
        </w:rPr>
        <w:t>Auto</w:t>
      </w:r>
    </w:p>
    <w:p w14:paraId="2DEAB699">
      <w:pPr>
        <w:pStyle w:val="8"/>
        <w:keepNext w:val="0"/>
        <w:keepLines w:val="0"/>
        <w:widowControl/>
        <w:suppressLineNumbers w:val="0"/>
        <w:bidi w:val="0"/>
        <w:rPr>
          <w:rStyle w:val="7"/>
          <w:rFonts w:hint="default" w:ascii="Times New Roman" w:hAnsi="Times New Roman" w:cs="Times New Roman"/>
          <w:sz w:val="24"/>
          <w:szCs w:val="24"/>
        </w:rPr>
      </w:pPr>
    </w:p>
    <w:p w14:paraId="65432FC7">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@enduml</w:t>
      </w:r>
    </w:p>
    <w:p w14:paraId="66839AB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Prilikom rada prevodioca ovaj zapis predstavlja ulazni program. Leksički analizator najprije prepoznaje ključne riječi, identifikatore, simbole i operatore, nakon čega sintaksni analizator provjerava ispravnost zapisa i formira apstraktno sintaksno stablo. Na osnovu tako formirane strukture vrši se semantička analiza i generisanje odgovarajućeg Rust koda.</w:t>
      </w:r>
    </w:p>
    <w:p w14:paraId="7EF84A36">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en-GB"/>
        </w:rPr>
        <w:t>OSNOVE RUST JEZIKA</w:t>
      </w:r>
    </w:p>
    <w:p w14:paraId="528E4535">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Rust je moderan sistemski programski jezik razvijen sa ciljem da obezbijedi visok nivo performansi, sigurnost memorije i pouzdanost programa. Zahvaljujući strogo definisanim pravilima upravljanja memorijom i efikasnom izvršavanju, Rust se danas koristi za razvoj sistemskog softvera, mrežnih aplikacija, ugrađenih sistema i drugih programa kod kojih su brzina i sigurnost od velikog značaja.</w:t>
      </w:r>
    </w:p>
    <w:p w14:paraId="435BC789">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 okviru ovog </w:t>
      </w:r>
      <w:r>
        <w:rPr>
          <w:rFonts w:hint="default" w:cs="Times New Roman"/>
          <w:sz w:val="24"/>
          <w:szCs w:val="24"/>
          <w:lang w:val="en-GB"/>
        </w:rPr>
        <w:t>seminarskog rada</w:t>
      </w:r>
      <w:r>
        <w:rPr>
          <w:rFonts w:hint="default" w:ascii="Times New Roman" w:hAnsi="Times New Roman" w:cs="Times New Roman"/>
          <w:sz w:val="24"/>
          <w:szCs w:val="24"/>
        </w:rPr>
        <w:t xml:space="preserve"> UML dijagrami klasa prevode se u odgovarajuće konstrukcije programskog jezika Rust. Osnovni element u koji se prevodi UML klasa jeste </w:t>
      </w:r>
      <w:r>
        <w:rPr>
          <w:rStyle w:val="7"/>
          <w:rFonts w:hint="default" w:ascii="Times New Roman" w:hAnsi="Times New Roman" w:cs="Times New Roman"/>
          <w:i/>
          <w:iCs/>
          <w:sz w:val="24"/>
          <w:szCs w:val="24"/>
        </w:rPr>
        <w:t>struct</w:t>
      </w:r>
      <w:r>
        <w:rPr>
          <w:rFonts w:hint="default" w:ascii="Times New Roman" w:hAnsi="Times New Roman" w:cs="Times New Roman"/>
          <w:sz w:val="24"/>
          <w:szCs w:val="24"/>
        </w:rPr>
        <w:t>. Struktura predstavlja korisnički definisan tip podataka koji objedinjuje više međusobno povezanih polja.</w:t>
      </w:r>
    </w:p>
    <w:p w14:paraId="31F10C3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2B0DB60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Person</w:t>
      </w:r>
    </w:p>
    <w:p w14:paraId="2B2EABC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ime</w:t>
      </w:r>
      <w:r>
        <w:rPr>
          <w:rStyle w:val="7"/>
          <w:rFonts w:hint="default" w:ascii="Times New Roman" w:hAnsi="Times New Roman" w:cs="Times New Roman"/>
          <w:sz w:val="24"/>
          <w:szCs w:val="24"/>
        </w:rPr>
        <w:t>: String</w:t>
      </w:r>
    </w:p>
    <w:p w14:paraId="7343AC55">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godine</w:t>
      </w:r>
      <w:r>
        <w:rPr>
          <w:rStyle w:val="7"/>
          <w:rFonts w:hint="default" w:ascii="Times New Roman" w:hAnsi="Times New Roman" w:cs="Times New Roman"/>
          <w:sz w:val="24"/>
          <w:szCs w:val="24"/>
        </w:rPr>
        <w:t>: int</w:t>
      </w:r>
    </w:p>
    <w:p w14:paraId="2FE05EB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Rust strukturu:</w:t>
      </w:r>
    </w:p>
    <w:p w14:paraId="024FB66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struct Person {</w:t>
      </w:r>
    </w:p>
    <w:p w14:paraId="6E82EE8B">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ime</w:t>
      </w:r>
      <w:r>
        <w:rPr>
          <w:rStyle w:val="7"/>
          <w:rFonts w:hint="default" w:ascii="Times New Roman" w:hAnsi="Times New Roman" w:cs="Times New Roman"/>
          <w:sz w:val="24"/>
          <w:szCs w:val="24"/>
        </w:rPr>
        <w:t>: String,</w:t>
      </w:r>
    </w:p>
    <w:p w14:paraId="17524D7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godine</w:t>
      </w:r>
      <w:r>
        <w:rPr>
          <w:rStyle w:val="7"/>
          <w:rFonts w:hint="default" w:ascii="Times New Roman" w:hAnsi="Times New Roman" w:cs="Times New Roman"/>
          <w:sz w:val="24"/>
          <w:szCs w:val="24"/>
        </w:rPr>
        <w:t>: i32,</w:t>
      </w:r>
    </w:p>
    <w:p w14:paraId="34854D5D">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52A7D8A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Metode klase implementiraju se unutar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bloka. Na taj način se funkcije povezuju sa odgovarajućom strukturom i mogu pristupati njenim poljima.</w:t>
      </w:r>
    </w:p>
    <w:p w14:paraId="64E4DD9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Primjer implementacije metode u Rust-u je:</w:t>
      </w:r>
    </w:p>
    <w:p w14:paraId="6586538A">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impl Person {</w:t>
      </w:r>
    </w:p>
    <w:p w14:paraId="49AA3889">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pub fn get_name(&amp;self) -&gt; String {</w:t>
      </w:r>
    </w:p>
    <w:p w14:paraId="2FBEFEF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self.name.clone()</w:t>
      </w:r>
    </w:p>
    <w:p w14:paraId="3723974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p>
    <w:p w14:paraId="5BF4EC9C">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3D65D9F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Rust koristi oznaku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za definisanje javno dostupnih elemenata. Ukoliko se ispred polja ili metode ne nalazi ključna riječ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oni su podrazumijevano privatni. Zbog toga se UML oznaka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prevodi u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oznaka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prevodi tako što se ključna riječ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w:t>
      </w:r>
    </w:p>
    <w:p w14:paraId="24D70580">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lang w:val="en-GB"/>
        </w:rPr>
      </w:pPr>
      <w:r>
        <w:rPr>
          <w:rFonts w:hint="default" w:ascii="Times New Roman" w:hAnsi="Times New Roman" w:cs="Times New Roman"/>
          <w:sz w:val="24"/>
          <w:szCs w:val="24"/>
        </w:rPr>
        <w:t xml:space="preserve">Prilikom generisanja koda vrši se i mapiranje osnovnih UML tipova podataka na odgovarajuće Rust tipove. </w:t>
      </w:r>
      <w:r>
        <w:rPr>
          <w:rFonts w:hint="default" w:cs="Times New Roman"/>
          <w:sz w:val="24"/>
          <w:szCs w:val="24"/>
          <w:lang w:val="en-GB"/>
        </w:rPr>
        <w:t>Pa tako imamo: int - i32, long - i64, float - f32, double - f64, boolean - bool, char - char, String - String.</w:t>
      </w:r>
    </w:p>
    <w:p w14:paraId="2D1A55E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Na osnovu ovih pravila generator koda automatski prevodi elemente UML dijagrama u sintaksno ispravan Rust kod. Klase postaju strukture, metode se implementiraju u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blokovima, oznake vidljivosti prevode se u odgovarajuće Rust modifikatore pristupa, dok se tipovi podataka mapiraju na njihove ekvivalente u Rust jeziku.</w:t>
      </w:r>
    </w:p>
    <w:p w14:paraId="464A3EAC">
      <w:pPr>
        <w:pStyle w:val="10"/>
        <w:keepNext w:val="0"/>
        <w:keepLines w:val="0"/>
        <w:widowControl/>
        <w:suppressLineNumbers w:val="0"/>
        <w:rPr>
          <w:rFonts w:hint="default" w:ascii="Times New Roman" w:hAnsi="Times New Roman" w:cs="Times New Roman"/>
        </w:rPr>
      </w:pPr>
    </w:p>
    <w:p w14:paraId="14F9BAC8">
      <w:pPr>
        <w:ind w:firstLine="522" w:firstLineChars="10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ANTLR GRAMATIKA</w:t>
      </w:r>
    </w:p>
    <w:p w14:paraId="73C230C8">
      <w:pPr>
        <w:ind w:firstLine="200" w:firstLineChars="100"/>
        <w:jc w:val="both"/>
        <w:rPr>
          <w:rFonts w:hint="default" w:ascii="Times New Roman" w:hAnsi="Times New Roman" w:cs="Times New Roman"/>
          <w:lang w:val="sr-Latn-RS"/>
        </w:rPr>
      </w:pPr>
    </w:p>
    <w:p w14:paraId="23400DD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Za implementaciju leksičke i sintaksne analize korišten je ANTLR (Another Tool for Language Recognition), alat namijenjen za generisanje leksičkih analizatora i parsera na osnovu formalno definisane gramatike. Gramatika prevodioca definisana je u datoteci </w:t>
      </w:r>
      <w:r>
        <w:rPr>
          <w:rStyle w:val="7"/>
          <w:rFonts w:hint="default" w:ascii="Times New Roman" w:hAnsi="Times New Roman" w:cs="Times New Roman"/>
          <w:sz w:val="24"/>
          <w:szCs w:val="24"/>
        </w:rPr>
        <w:t>PlantUML.g4</w:t>
      </w:r>
      <w:r>
        <w:rPr>
          <w:rFonts w:hint="default" w:ascii="Times New Roman" w:hAnsi="Times New Roman" w:cs="Times New Roman"/>
          <w:sz w:val="24"/>
          <w:szCs w:val="24"/>
        </w:rPr>
        <w:t>, u kojoj su opisana pravila za prepoznavanje elemenata PlantUML jezika koji se koriste u UML dijagramima klasa.</w:t>
      </w:r>
    </w:p>
    <w:p w14:paraId="525930E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Gramatika je podijeljena na dvije osnovne cjeline: leksička i sintaksna pravila. Leksička pravila definišu tokene koje leksički analizator prepoznaje u ulaznom tekstu. To uključuje ključne riječi poput </w:t>
      </w:r>
      <w:r>
        <w:rPr>
          <w:rStyle w:val="7"/>
          <w:rFonts w:hint="default" w:ascii="Times New Roman" w:hAnsi="Times New Roman" w:cs="Times New Roman"/>
          <w:i/>
          <w:iCs/>
          <w:sz w:val="24"/>
          <w:szCs w:val="24"/>
        </w:rPr>
        <w:t>class</w:t>
      </w:r>
      <w:r>
        <w:rPr>
          <w:rFonts w:hint="default" w:ascii="Times New Roman" w:hAnsi="Times New Roman" w:cs="Times New Roman"/>
          <w:sz w:val="24"/>
          <w:szCs w:val="24"/>
        </w:rPr>
        <w:t>, oznake početka i kraja dokumenta (</w:t>
      </w:r>
      <w:r>
        <w:rPr>
          <w:rStyle w:val="7"/>
          <w:rFonts w:hint="default" w:ascii="Times New Roman" w:hAnsi="Times New Roman" w:cs="Times New Roman"/>
          <w:sz w:val="24"/>
          <w:szCs w:val="24"/>
        </w:rPr>
        <w:t>@</w:t>
      </w:r>
      <w:r>
        <w:rPr>
          <w:rStyle w:val="7"/>
          <w:rFonts w:hint="default" w:ascii="Times New Roman" w:hAnsi="Times New Roman" w:cs="Times New Roman"/>
          <w:i/>
          <w:iCs/>
          <w:sz w:val="24"/>
          <w:szCs w:val="24"/>
        </w:rPr>
        <w:t>startuml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i </w:t>
      </w:r>
      <w:r>
        <w:rPr>
          <w:rStyle w:val="7"/>
          <w:rFonts w:hint="default" w:ascii="Times New Roman" w:hAnsi="Times New Roman" w:cs="Times New Roman"/>
          <w:sz w:val="24"/>
          <w:szCs w:val="24"/>
        </w:rPr>
        <w:t>@</w:t>
      </w:r>
      <w:r>
        <w:rPr>
          <w:rStyle w:val="7"/>
          <w:rFonts w:hint="default" w:ascii="Times New Roman" w:hAnsi="Times New Roman" w:cs="Times New Roman"/>
          <w:i/>
          <w:iCs/>
          <w:sz w:val="24"/>
          <w:szCs w:val="24"/>
        </w:rPr>
        <w:t>enduml</w:t>
      </w:r>
      <w:r>
        <w:rPr>
          <w:rFonts w:hint="default" w:ascii="Times New Roman" w:hAnsi="Times New Roman" w:cs="Times New Roman"/>
          <w:sz w:val="24"/>
          <w:szCs w:val="24"/>
        </w:rPr>
        <w:t>), identifikatore, osnovne tipove podataka, simbole za označavanje vidljivosti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w:t>
      </w:r>
      <w:r>
        <w:rPr>
          <w:rFonts w:hint="default" w:ascii="Times New Roman" w:hAnsi="Times New Roman" w:cs="Times New Roman"/>
          <w:sz w:val="24"/>
          <w:szCs w:val="24"/>
        </w:rPr>
        <w:t>), vitičaste zagrade, dvotačku, zagrade za parametre metoda i operatore koji predstavljaju odnose između klasa.</w:t>
      </w:r>
    </w:p>
    <w:p w14:paraId="73304788">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Sintaksna pravila određuju način na koji se prepoznati tokeni mogu kombinovati u ispravne konstrukcije PlantUML jezika. Na osnovu tih pravila parser prepoznaje kompletan UML dijagram, pojedinačne klase, njihove atribute, metode i relacije između klasa. Tokom parsiranja formira se hijerarhijska struktura koja predstavlja osnovu za izgradnju apstraktnog sintaksnog stabla.</w:t>
      </w:r>
    </w:p>
    <w:p w14:paraId="5358A80B">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Pojednostavljena struktura gramatike može se predstaviti sljedećim pravilima:</w:t>
      </w:r>
    </w:p>
    <w:p w14:paraId="4A3FFB3E">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program      : STARTUML element* ENDUML ;</w:t>
      </w:r>
    </w:p>
    <w:p w14:paraId="0478FE5F">
      <w:pPr>
        <w:pStyle w:val="8"/>
        <w:keepNext w:val="0"/>
        <w:keepLines w:val="0"/>
        <w:widowControl/>
        <w:suppressLineNumbers w:val="0"/>
        <w:bidi w:val="0"/>
        <w:rPr>
          <w:rStyle w:val="7"/>
          <w:rFonts w:hint="default" w:ascii="Times New Roman" w:hAnsi="Times New Roman" w:cs="Times New Roman"/>
          <w:sz w:val="24"/>
          <w:szCs w:val="24"/>
        </w:rPr>
      </w:pPr>
    </w:p>
    <w:p w14:paraId="634CD58A">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element      : classDecl</w:t>
      </w:r>
    </w:p>
    <w:p w14:paraId="713AD66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ab/>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relation ;</w:t>
      </w:r>
    </w:p>
    <w:p w14:paraId="1ECFF83A">
      <w:pPr>
        <w:pStyle w:val="8"/>
        <w:keepNext w:val="0"/>
        <w:keepLines w:val="0"/>
        <w:widowControl/>
        <w:suppressLineNumbers w:val="0"/>
        <w:bidi w:val="0"/>
        <w:rPr>
          <w:rStyle w:val="7"/>
          <w:rFonts w:hint="default" w:ascii="Times New Roman" w:hAnsi="Times New Roman" w:cs="Times New Roman"/>
          <w:sz w:val="24"/>
          <w:szCs w:val="24"/>
        </w:rPr>
      </w:pPr>
    </w:p>
    <w:p w14:paraId="0909CB73">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classDecl    : CLASS IDENTIFIER '{'</w:t>
      </w:r>
    </w:p>
    <w:p w14:paraId="349AF68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ab/>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member*</w:t>
      </w:r>
    </w:p>
    <w:p w14:paraId="28B079C3">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w:t>
      </w:r>
    </w:p>
    <w:p w14:paraId="47E93872">
      <w:pPr>
        <w:pStyle w:val="8"/>
        <w:keepNext w:val="0"/>
        <w:keepLines w:val="0"/>
        <w:widowControl/>
        <w:suppressLineNumbers w:val="0"/>
        <w:bidi w:val="0"/>
        <w:rPr>
          <w:rStyle w:val="7"/>
          <w:rFonts w:hint="default" w:ascii="Times New Roman" w:hAnsi="Times New Roman" w:cs="Times New Roman"/>
          <w:sz w:val="24"/>
          <w:szCs w:val="24"/>
        </w:rPr>
      </w:pPr>
    </w:p>
    <w:p w14:paraId="4EEA05C9">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member       : attribute</w:t>
      </w:r>
    </w:p>
    <w:p w14:paraId="2947125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method ;</w:t>
      </w:r>
    </w:p>
    <w:p w14:paraId="4E26D779">
      <w:pPr>
        <w:pStyle w:val="8"/>
        <w:keepNext w:val="0"/>
        <w:keepLines w:val="0"/>
        <w:widowControl/>
        <w:suppressLineNumbers w:val="0"/>
        <w:bidi w:val="0"/>
        <w:rPr>
          <w:rStyle w:val="7"/>
          <w:rFonts w:hint="default" w:ascii="Times New Roman" w:hAnsi="Times New Roman" w:cs="Times New Roman"/>
          <w:sz w:val="24"/>
          <w:szCs w:val="24"/>
        </w:rPr>
      </w:pPr>
    </w:p>
    <w:p w14:paraId="1EC25837">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attribute    : visibility IDENTIFIER ':' type ;</w:t>
      </w:r>
    </w:p>
    <w:p w14:paraId="65D109FF">
      <w:pPr>
        <w:pStyle w:val="8"/>
        <w:keepNext w:val="0"/>
        <w:keepLines w:val="0"/>
        <w:widowControl/>
        <w:suppressLineNumbers w:val="0"/>
        <w:bidi w:val="0"/>
        <w:rPr>
          <w:rStyle w:val="7"/>
          <w:rFonts w:hint="default" w:ascii="Times New Roman" w:hAnsi="Times New Roman" w:cs="Times New Roman"/>
          <w:sz w:val="24"/>
          <w:szCs w:val="24"/>
        </w:rPr>
      </w:pPr>
    </w:p>
    <w:p w14:paraId="2E63581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method       : visibility IDENTIFIER '(' parameters? ')' ':' type ;</w:t>
      </w:r>
    </w:p>
    <w:p w14:paraId="7A494940">
      <w:pPr>
        <w:pStyle w:val="8"/>
        <w:keepNext w:val="0"/>
        <w:keepLines w:val="0"/>
        <w:widowControl/>
        <w:suppressLineNumbers w:val="0"/>
        <w:bidi w:val="0"/>
        <w:rPr>
          <w:rStyle w:val="7"/>
          <w:rFonts w:hint="default" w:ascii="Times New Roman" w:hAnsi="Times New Roman" w:cs="Times New Roman"/>
          <w:sz w:val="24"/>
          <w:szCs w:val="24"/>
        </w:rPr>
      </w:pPr>
    </w:p>
    <w:p w14:paraId="3235BBCD">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relation     : IDENTIFIER relationType IDENTIFIER ;</w:t>
      </w:r>
    </w:p>
    <w:p w14:paraId="140CAE1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Ova pravila opisuju osnovnu strukturu PlantUML dokumenta koju prevodilac podržava. Svaki dokument može sadržavati proizvoljan broj klasa i relacija između njih, dok svaka klasa može sadržavati proizvoljan broj atributa i metoda.</w:t>
      </w:r>
    </w:p>
    <w:p w14:paraId="4499434C">
      <w:pPr>
        <w:pStyle w:val="10"/>
        <w:keepNext w:val="0"/>
        <w:keepLines w:val="0"/>
        <w:widowControl/>
        <w:suppressLineNumbers w:val="0"/>
      </w:pPr>
      <w:r>
        <w:rPr>
          <w:rFonts w:hint="default" w:ascii="Times New Roman" w:hAnsi="Times New Roman" w:cs="Times New Roman"/>
          <w:sz w:val="24"/>
          <w:szCs w:val="24"/>
        </w:rPr>
        <w:t>Nakon što parser uspješno obradi ulazni PlantUML zapis, generiše se stablo parsiranja. Na osnovu tog stabla, korištenjem ANTLR Visitor mehanizma, formira se apstraktno sintaksno stablo, koje predstavlja pojednostavljenu i pogodniju strukturu za semantičku analizu i generisanje Rust koda.</w:t>
      </w:r>
    </w:p>
    <w:p w14:paraId="1952CF3A">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A2906C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0CCB13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18E9C6D6">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AST STRUKTURA</w:t>
      </w:r>
    </w:p>
    <w:p w14:paraId="3EC88367">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79DA3D8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uspješno završene leksičke i sintaksne analize, parser generiše stablo parsiranja, koje predstavlja kompletnu strukturu ulaznog PlantUML dokumenta. Međutim, stablo parsiranja sadrži veliki broj čvorova koji predstavljaju isključivo elemente gramatike, kao što su zagrade, dvotačke i druga sintaksna pravila, zbog čega nije pogodno za dalju obradu.</w:t>
      </w:r>
    </w:p>
    <w:p w14:paraId="25DCF339">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Iz tog razloga formira se apstraktno sintaksno stablo. AST predstavlja pojednostavljenu strukturu koja sadrži samo informacije neophodne za semantičku analizu i generisanje programskog koda. Na taj način se iz stabla uklanjaju svi elementi koji nemaju uticaja na značenje programa, dok ostaju samo podaci o klasama, atributima, metodama i njihovim međusobnim odnosima.</w:t>
      </w:r>
    </w:p>
    <w:p w14:paraId="4BFC59C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ovog projekta svaki UML dijagram predstavljen je jednim korijenskim čvorom koji sadrži listu svih definisanih klasa i relacija između njih. Svaka klasa u AST-u sadrži svoj naziv, listu atributa i listu metoda, dok atributi i metode sadrže informacije o nazivu, tipu podataka i oznaci vidljivosti.</w:t>
      </w:r>
    </w:p>
    <w:p w14:paraId="3D4C44C6">
      <w:pPr>
        <w:pStyle w:val="10"/>
        <w:keepNext w:val="0"/>
        <w:keepLines w:val="0"/>
        <w:widowControl/>
        <w:suppressLineNumbers w:val="0"/>
        <w:spacing w:before="0" w:beforeAutospacing="1" w:after="0" w:afterAutospacing="1"/>
        <w:ind w:left="0" w:right="0"/>
        <w:rPr>
          <w:rStyle w:val="7"/>
          <w:rFonts w:hint="default" w:ascii="Times New Roman" w:hAnsi="Times New Roman" w:cs="Times New Roman"/>
          <w:sz w:val="24"/>
          <w:szCs w:val="24"/>
        </w:rPr>
      </w:pPr>
      <w:r>
        <w:rPr>
          <w:rFonts w:hint="default" w:ascii="Times New Roman" w:hAnsi="Times New Roman" w:cs="Times New Roman"/>
          <w:sz w:val="24"/>
          <w:szCs w:val="24"/>
        </w:rPr>
        <w:t>Hijerarhijska struktura AST-a može se prikazati na sljedeći način:</w:t>
      </w:r>
    </w:p>
    <w:p w14:paraId="19475089">
      <w:pPr>
        <w:pStyle w:val="8"/>
        <w:keepNext w:val="0"/>
        <w:keepLines w:val="0"/>
        <w:widowControl/>
        <w:suppressLineNumbers w:val="0"/>
        <w:bidi w:val="0"/>
        <w:rPr>
          <w:rStyle w:val="7"/>
          <w:rFonts w:hint="default" w:ascii="Times New Roman" w:hAnsi="Times New Roman" w:cs="Times New Roman"/>
          <w:sz w:val="24"/>
          <w:szCs w:val="24"/>
        </w:rPr>
      </w:pPr>
    </w:p>
    <w:p w14:paraId="0167DD18">
      <w:pPr>
        <w:pStyle w:val="8"/>
        <w:keepNext w:val="0"/>
        <w:keepLines w:val="0"/>
        <w:widowControl/>
        <w:suppressLineNumbers w:val="0"/>
        <w:bidi w:val="0"/>
        <w:jc w:val="center"/>
        <w:rPr>
          <w:rFonts w:hint="default" w:ascii="Times New Roman" w:hAnsi="Times New Roman" w:cs="Times New Roman"/>
          <w:sz w:val="24"/>
          <w:szCs w:val="24"/>
          <w:lang w:val="en-GB"/>
        </w:rPr>
      </w:pPr>
      <w:r>
        <w:rPr>
          <w:rFonts w:hint="default" w:ascii="Times New Roman" w:hAnsi="Times New Roman" w:cs="Times New Roman"/>
          <w:sz w:val="24"/>
          <w:szCs w:val="24"/>
          <w:lang w:val="en-GB"/>
        </w:rPr>
        <w:drawing>
          <wp:inline distT="0" distB="0" distL="114300" distR="114300">
            <wp:extent cx="3434080" cy="2289175"/>
            <wp:effectExtent l="0" t="0" r="10160" b="12065"/>
            <wp:docPr id="2" name="Picture 2" descr="kompilator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ompilatori1"/>
                    <pic:cNvPicPr>
                      <a:picLocks noChangeAspect="1"/>
                    </pic:cNvPicPr>
                  </pic:nvPicPr>
                  <pic:blipFill>
                    <a:blip r:embed="rId9"/>
                    <a:stretch>
                      <a:fillRect/>
                    </a:stretch>
                  </pic:blipFill>
                  <pic:spPr>
                    <a:xfrm>
                      <a:off x="0" y="0"/>
                      <a:ext cx="3434080" cy="2289175"/>
                    </a:xfrm>
                    <a:prstGeom prst="rect">
                      <a:avLst/>
                    </a:prstGeom>
                  </pic:spPr>
                </pic:pic>
              </a:graphicData>
            </a:graphic>
          </wp:inline>
        </w:drawing>
      </w:r>
    </w:p>
    <w:p w14:paraId="6922F0C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Prilikom implementacije prevodioca svaki čvor AST-a predstavljen je odgovarajućom Python klasom. Na primjer, klasa predstavlja naziv UML klase, listu atributa i listu metoda, dok su atributi i metode modelovani posebnim klasama koje čuvaju njihove osnovne karakteristike.</w:t>
      </w:r>
    </w:p>
    <w:p w14:paraId="50CE9578">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formiranja AST-a izvršava se semantička analiza, tokom koje se provjerava ispravnost modela. Ukoliko analiza ne pronađe greške, AST se prosljeđuje generatoru koda. Generator prolazi kroz sve čvorove stabla i na osnovu njihovih podataka generiše odgovarajući Rust kod.</w:t>
      </w:r>
    </w:p>
    <w:p w14:paraId="708997E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Korišćenje AST-a omogućava jasno razdvajanje pojedinih faza prevodioca. Parser je zadužen za analizu sintakse PlantUML jezika, AST predstavlja internu reprezentaciju UML modela, dok generator koda koristi isključivo informacije sadržane u AST-u. Na taj način implementacija postaje jednostavnija za održavanje, lakša za proširenje i nezavisna od konkretne sintakse ulaznog jezika.</w:t>
      </w:r>
    </w:p>
    <w:p w14:paraId="1C562F6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35D19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E6A5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F44D50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09196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5AED0E9">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en-GB" w:eastAsia="zh-CN" w:bidi="ar"/>
        </w:rPr>
        <w:t>SEMANTI</w:t>
      </w:r>
      <w:r>
        <w:rPr>
          <w:rFonts w:hint="default" w:ascii="Times New Roman" w:hAnsi="Times New Roman" w:eastAsia="SimSun" w:cs="Times New Roman"/>
          <w:b/>
          <w:bCs/>
          <w:color w:val="000000"/>
          <w:kern w:val="0"/>
          <w:sz w:val="52"/>
          <w:szCs w:val="52"/>
          <w:lang w:val="sr-Latn-RS" w:eastAsia="zh-CN" w:bidi="ar"/>
        </w:rPr>
        <w:t>ČKA ANALIZA</w:t>
      </w:r>
    </w:p>
    <w:p w14:paraId="7FFDD135">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039ABA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što parser uspješno obradi ulazni PlantUML dokument i formira apstraktno sintaksno stablo, izvršava se semantička analiza. Cilj ove faze jeste provjera logičke ispravnosti UML modela. Za razliku od sintaksne analize, koja provjerava da li je zapis u skladu sa pravilima gramatike, semantička analiza provjerava da li model ima smisla i da li se može uspješno prevesti u Rust kod.</w:t>
      </w:r>
    </w:p>
    <w:p w14:paraId="48A68DB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Tokom semantičke analize prolazi se kroz sve čvorove AST-a i vrši se provjera definisanih klasa, atributa, metoda i relacija između klasa. Ukoliko se pronađe greška, prevodilac prekida proces generisanja koda i korisniku prikazuje odgovarajuću poruku o grešci.</w:t>
      </w:r>
    </w:p>
    <w:p w14:paraId="06BD5EF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w:t>
      </w:r>
      <w:r>
        <w:rPr>
          <w:rFonts w:hint="default" w:cs="Times New Roman"/>
          <w:sz w:val="24"/>
          <w:szCs w:val="24"/>
          <w:lang w:val="sr-Latn-RS"/>
        </w:rPr>
        <w:t xml:space="preserve">ve analize </w:t>
      </w:r>
      <w:r>
        <w:rPr>
          <w:rFonts w:hint="default" w:ascii="Times New Roman" w:hAnsi="Times New Roman" w:cs="Times New Roman"/>
          <w:sz w:val="24"/>
          <w:szCs w:val="24"/>
        </w:rPr>
        <w:t>vrše se sljedeće provjere:</w:t>
      </w:r>
    </w:p>
    <w:p w14:paraId="0326DFE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nazivi klasa jedinstveni</w:t>
      </w:r>
    </w:p>
    <w:p w14:paraId="3C4B88C7">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atributi sa istim nazivom</w:t>
      </w:r>
    </w:p>
    <w:p w14:paraId="570F930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metode sa istim nazivom</w:t>
      </w:r>
    </w:p>
    <w:p w14:paraId="3ACAEF9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svi korišćeni tipovi podataka validni</w:t>
      </w:r>
    </w:p>
    <w:p w14:paraId="092178CC">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relacije povezuju klase koje su prethodno definisane</w:t>
      </w:r>
    </w:p>
    <w:p w14:paraId="41966305">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svaka klasa sadrži ispravno definisane atribute i metode</w:t>
      </w:r>
    </w:p>
    <w:p w14:paraId="7CAF1F6B">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 ukoliko PlantUML dokument sadrži dvije klase sa istim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semantička analiza prijavljuje grešku jer u modelu nije dozvoljeno postojanje dvije klase sa identičnim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Slično tome, ukoliko je definisana relacija prema klasi koja ne postoji prevodilac prijavljuje semantičku grešku i prekida dalje izvršavanje.</w:t>
      </w:r>
    </w:p>
    <w:p w14:paraId="09DA924F">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Semantička analiza predstavlja važan korak u radu prevodioca, jer omogućava da se potencijalne greške otkriju prije generisanja Rust koda. Na taj način se obezbjeđuje da izlazni program bude zasnovan na ispravnom i konzistentnom UML modelu.</w:t>
      </w:r>
    </w:p>
    <w:p w14:paraId="77CB36D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0602AF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68D454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53F54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4B7716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E2B3C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650F35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8CE8E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2DB5E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2A9D12">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1FEF06">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773A94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B4F133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69280F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48E1D0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945DFE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AE4427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61144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ECA6B8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566A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4E53F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2BE343E">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8F393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1111FD7">
      <w:pPr>
        <w:ind w:firstLine="783"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52"/>
          <w:szCs w:val="52"/>
          <w:lang w:val="sr-Latn-RS" w:eastAsia="zh-CN" w:bidi="ar"/>
        </w:rPr>
        <w:t>GENERATOR RUST KODA</w:t>
      </w:r>
    </w:p>
    <w:p w14:paraId="58BDEE2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698CBF1">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predstavlja završnu fazu rada prevodioca. Nakon što su uspješno završene leksička, sintaksna i semantička analiza, AST se prosljeđuje generatoru koda, čiji je zadatak da na osnovu informacija sadržanih u stablu generiše odgovarajući Rust program.</w:t>
      </w:r>
    </w:p>
    <w:p w14:paraId="0EB7151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obilazi sve čvorove AST-a i za svaki element UML dijagrama kreira odgovarajuću Rust konstrukciju. Svaka UML klasa prevodi se u Rust strukturu, pri čemu atributi klase postaju polja strukture. Prilikom generisanja polja vrši se mapiranje UML tipova podataka na njihove odgovarajuće Rust tipove.</w:t>
      </w:r>
    </w:p>
    <w:p w14:paraId="4FD062C7">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5D766D32">
      <w:pPr>
        <w:pStyle w:val="8"/>
        <w:keepNext w:val="0"/>
        <w:keepLines w:val="0"/>
        <w:widowControl/>
        <w:suppressLineNumbers w:val="0"/>
        <w:bidi w:val="0"/>
        <w:rPr>
          <w:rStyle w:val="7"/>
          <w:rFonts w:hint="default" w:ascii="Times New Roman" w:hAnsi="Times New Roman" w:cs="Times New Roman"/>
          <w:sz w:val="24"/>
          <w:szCs w:val="24"/>
          <w:lang w:val="sr-Latn-RS"/>
        </w:rPr>
      </w:pPr>
      <w:r>
        <w:rPr>
          <w:rStyle w:val="7"/>
          <w:rFonts w:hint="default" w:ascii="Times New Roman" w:hAnsi="Times New Roman" w:cs="Times New Roman"/>
          <w:sz w:val="24"/>
          <w:szCs w:val="24"/>
          <w:lang w:val="sr-Latn-RS"/>
        </w:rPr>
        <w:t>Osoba</w:t>
      </w:r>
    </w:p>
    <w:p w14:paraId="04F4921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6244C325">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int</w:t>
      </w:r>
    </w:p>
    <w:p w14:paraId="52075D1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sljedeći Rust kod:</w:t>
      </w:r>
    </w:p>
    <w:p w14:paraId="2402636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struct </w:t>
      </w: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w:t>
      </w:r>
    </w:p>
    <w:p w14:paraId="30D29CF7">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0255AF6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i32,</w:t>
      </w:r>
    </w:p>
    <w:p w14:paraId="58440469">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16E1694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Pored atributa, generator obrađuje i metode definisane u UML dijagramu. Sve metode jedne klase smještaju se u odgovarajući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 Prilikom generisanja metoda prevode se njihovi nazivi, parametri, povratni tipovi i oznake vidljivosti.</w:t>
      </w:r>
    </w:p>
    <w:p w14:paraId="16115D6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UML oznake vidljivosti takođe se prevode u odgovarajuće Rust konstrukcije. Javni elementi označeni simbolom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dobijaju ključnu riječ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za privatne elemente označene simbolom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ključna riječ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 jer su elementi u Rust-u podrazumijevano privatni.</w:t>
      </w:r>
    </w:p>
    <w:p w14:paraId="3357778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obrađuje i relacije između klasa. U zavisnosti od vrste relacije, generišu se odgovarajuća polja unutar Rust struktura koja predstavljaju povezanost između objekata. Na taj način zadržava se logička struktura UML modela i u generisanom programu.</w:t>
      </w:r>
    </w:p>
    <w:p w14:paraId="2433C39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Nakon što obradi sve elemente AST-a, generator formira kompletan Rust izvorni kod i zapisuje ga u izlaznu datoteku sa ekstenzijom </w:t>
      </w:r>
      <w:r>
        <w:rPr>
          <w:rStyle w:val="7"/>
          <w:rFonts w:hint="default" w:ascii="Times New Roman" w:hAnsi="Times New Roman" w:cs="Times New Roman"/>
          <w:i/>
          <w:iCs/>
          <w:sz w:val="24"/>
          <w:szCs w:val="24"/>
        </w:rPr>
        <w:t>.rs</w:t>
      </w:r>
      <w:r>
        <w:rPr>
          <w:rFonts w:hint="default" w:ascii="Times New Roman" w:hAnsi="Times New Roman" w:cs="Times New Roman"/>
          <w:i/>
          <w:iCs/>
          <w:sz w:val="24"/>
          <w:szCs w:val="24"/>
        </w:rPr>
        <w:t>.</w:t>
      </w:r>
      <w:r>
        <w:rPr>
          <w:rFonts w:hint="default" w:ascii="Times New Roman" w:hAnsi="Times New Roman" w:cs="Times New Roman"/>
          <w:sz w:val="24"/>
          <w:szCs w:val="24"/>
        </w:rPr>
        <w:t xml:space="preserve"> Tako generisana datoteka predstavlja rezultat rada prevodioca i može se dalje koristiti za razvoj ili proširenje aplikacije.</w:t>
      </w:r>
    </w:p>
    <w:p w14:paraId="2051B19F">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Razdvajanjem generatora od ostalih faza prevodioca omogućena je jednostavnija nadogradnja sistema. Ukoliko bi u budućnosti bilo potrebno podržati neki drugi programski jezik, bilo bi dovoljno implementirati novi generator koda, dok bi leksička analiza, sintaksna analiza, semantička analiza i AST mogli ostati nepromijenjeni.</w:t>
      </w:r>
    </w:p>
    <w:p w14:paraId="6488032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9DCEF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85CC8E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3F4E0F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5B89C6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A793E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C93F16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C227D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51DD3B1">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 xml:space="preserve"> TEST PRIMJERI</w:t>
      </w:r>
    </w:p>
    <w:p w14:paraId="793B3CD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3AB5D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5321C2A">
      <w:pPr>
        <w:ind w:firstLine="361"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24"/>
          <w:szCs w:val="24"/>
          <w:lang w:val="en-GB" w:eastAsia="zh-CN" w:bidi="ar"/>
        </w:rPr>
        <w:t>PRIMJER 1)</w:t>
      </w:r>
    </w:p>
    <w:p w14:paraId="23709C5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4FC2E34">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@startuml </w:t>
      </w:r>
    </w:p>
    <w:p w14:paraId="7B367986">
      <w:pPr>
        <w:jc w:val="both"/>
        <w:rPr>
          <w:rFonts w:hint="default" w:ascii="Times New Roman" w:hAnsi="Times New Roman" w:eastAsia="SimSun" w:cs="Times New Roman"/>
          <w:sz w:val="24"/>
          <w:szCs w:val="24"/>
        </w:rPr>
      </w:pPr>
    </w:p>
    <w:p w14:paraId="5912D7E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class Person { </w:t>
      </w:r>
    </w:p>
    <w:p w14:paraId="739D68D9">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ime : String </w:t>
      </w:r>
    </w:p>
    <w:p w14:paraId="72D7DD6A">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godine : int </w:t>
      </w:r>
    </w:p>
    <w:p w14:paraId="3CEA6CCC">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779833FB">
      <w:pPr>
        <w:ind w:firstLine="600" w:firstLineChars="250"/>
        <w:jc w:val="both"/>
        <w:rPr>
          <w:rFonts w:hint="default" w:ascii="Times New Roman" w:hAnsi="Times New Roman" w:eastAsia="SimSun" w:cs="Times New Roman"/>
          <w:sz w:val="24"/>
          <w:szCs w:val="24"/>
        </w:rPr>
      </w:pPr>
    </w:p>
    <w:p w14:paraId="5B7EDAFE">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@enduml</w:t>
      </w:r>
    </w:p>
    <w:p w14:paraId="0D8FA64B">
      <w:pPr>
        <w:jc w:val="both"/>
        <w:rPr>
          <w:rFonts w:hint="default" w:ascii="Times New Roman" w:hAnsi="Times New Roman" w:eastAsia="SimSun" w:cs="Times New Roman"/>
          <w:sz w:val="24"/>
          <w:szCs w:val="24"/>
        </w:rPr>
      </w:pPr>
    </w:p>
    <w:p w14:paraId="781A0F71">
      <w:pPr>
        <w:jc w:val="center"/>
        <w:rPr>
          <w:rFonts w:hint="default" w:ascii="Times New Roman" w:hAnsi="Times New Roman" w:eastAsia="SimSun" w:cs="Times New Roman"/>
          <w:sz w:val="24"/>
          <w:szCs w:val="24"/>
          <w:lang w:val="en-GB" w:eastAsia="zh-CN"/>
        </w:rPr>
      </w:pPr>
      <w:r>
        <w:drawing>
          <wp:inline distT="0" distB="0" distL="114300" distR="114300">
            <wp:extent cx="967740" cy="922020"/>
            <wp:effectExtent l="0" t="0" r="7620" b="762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0"/>
                    <a:stretch>
                      <a:fillRect/>
                    </a:stretch>
                  </pic:blipFill>
                  <pic:spPr>
                    <a:xfrm>
                      <a:off x="0" y="0"/>
                      <a:ext cx="967740" cy="922020"/>
                    </a:xfrm>
                    <a:prstGeom prst="rect">
                      <a:avLst/>
                    </a:prstGeom>
                    <a:noFill/>
                    <a:ln>
                      <a:noFill/>
                    </a:ln>
                  </pic:spPr>
                </pic:pic>
              </a:graphicData>
            </a:graphic>
          </wp:inline>
        </w:drawing>
      </w:r>
    </w:p>
    <w:p w14:paraId="4007965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254334C">
      <w:pPr>
        <w:jc w:val="both"/>
        <w:rPr>
          <w:rFonts w:hint="default" w:ascii="Times New Roman" w:hAnsi="Times New Roman" w:eastAsia="SimSun" w:cs="Times New Roman"/>
          <w:b w:val="0"/>
          <w:bCs w:val="0"/>
          <w:color w:val="000000"/>
          <w:kern w:val="0"/>
          <w:sz w:val="24"/>
          <w:szCs w:val="24"/>
          <w:lang w:val="en-GB" w:eastAsia="zh-CN" w:bidi="ar"/>
        </w:rPr>
      </w:pPr>
      <w:r>
        <w:rPr>
          <w:rFonts w:hint="default" w:ascii="Times New Roman" w:hAnsi="Times New Roman" w:eastAsia="SimSun" w:cs="Times New Roman"/>
          <w:b w:val="0"/>
          <w:bCs w:val="0"/>
          <w:color w:val="000000"/>
          <w:kern w:val="0"/>
          <w:sz w:val="24"/>
          <w:szCs w:val="24"/>
          <w:lang w:val="en-GB" w:eastAsia="zh-CN" w:bidi="ar"/>
        </w:rPr>
        <w:t>Jednostavan primjer sa samo jednom klasom u kom provjeravamo parser klase, atribute, tipove kao i prevodjenje UML dijagrama u Rust kod.</w:t>
      </w:r>
    </w:p>
    <w:p w14:paraId="0388C278">
      <w:pPr>
        <w:jc w:val="both"/>
        <w:rPr>
          <w:rFonts w:hint="default" w:ascii="Times New Roman" w:hAnsi="Times New Roman" w:eastAsia="SimSun" w:cs="Times New Roman"/>
          <w:b w:val="0"/>
          <w:bCs w:val="0"/>
          <w:color w:val="000000"/>
          <w:kern w:val="0"/>
          <w:sz w:val="24"/>
          <w:szCs w:val="24"/>
          <w:lang w:val="en-GB" w:eastAsia="zh-CN" w:bidi="ar"/>
        </w:rPr>
      </w:pPr>
    </w:p>
    <w:p w14:paraId="1BD3FEB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Person</w:t>
      </w:r>
    </w:p>
    <w:p w14:paraId="4FACF9D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ime : String</w:t>
      </w:r>
    </w:p>
    <w:p w14:paraId="2EBB714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godine : int</w:t>
      </w:r>
    </w:p>
    <w:p w14:paraId="0F13CCD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02B446B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Rust kod je uspjesno generisan.</w:t>
      </w:r>
    </w:p>
    <w:p w14:paraId="3426BF54">
      <w:pPr>
        <w:jc w:val="both"/>
        <w:rPr>
          <w:rFonts w:hint="default" w:ascii="Times New Roman" w:hAnsi="Times New Roman" w:eastAsia="SimSun" w:cs="Times New Roman"/>
          <w:b w:val="0"/>
          <w:bCs w:val="0"/>
          <w:color w:val="000000"/>
          <w:kern w:val="0"/>
          <w:sz w:val="24"/>
          <w:szCs w:val="24"/>
          <w:lang w:val="en-GB" w:eastAsia="zh-CN" w:bidi="ar"/>
        </w:rPr>
      </w:pPr>
    </w:p>
    <w:p w14:paraId="0A10A09A">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en-GB" w:eastAsia="zh-CN" w:bidi="ar"/>
        </w:rPr>
        <w:t>Terminalni ispis. Potvrda da je parser prepoznao klasu, visitor prepoznao atribute i potvrda da je Rust kod uspjesno generisan. None nije gre</w:t>
      </w:r>
      <w:r>
        <w:rPr>
          <w:rFonts w:hint="default" w:ascii="Times New Roman" w:hAnsi="Times New Roman" w:eastAsia="SimSun" w:cs="Times New Roman"/>
          <w:b w:val="0"/>
          <w:bCs w:val="0"/>
          <w:color w:val="000000"/>
          <w:kern w:val="0"/>
          <w:sz w:val="24"/>
          <w:szCs w:val="24"/>
          <w:lang w:val="sr-Latn-RS" w:eastAsia="zh-CN" w:bidi="ar"/>
        </w:rPr>
        <w:t xml:space="preserve">ška, to je znak da je </w:t>
      </w:r>
      <w:r>
        <w:rPr>
          <w:rFonts w:hint="default" w:ascii="Times New Roman" w:hAnsi="Times New Roman" w:eastAsia="SimSun" w:cs="Times New Roman"/>
          <w:b w:val="0"/>
          <w:bCs w:val="0"/>
          <w:i/>
          <w:iCs/>
          <w:color w:val="000000"/>
          <w:kern w:val="0"/>
          <w:sz w:val="24"/>
          <w:szCs w:val="24"/>
          <w:lang w:val="sr-Latn-RS" w:eastAsia="zh-CN" w:bidi="ar"/>
        </w:rPr>
        <w:t>visibility: NONE</w:t>
      </w:r>
      <w:r>
        <w:rPr>
          <w:rFonts w:hint="default" w:ascii="Times New Roman" w:hAnsi="Times New Roman" w:eastAsia="SimSun" w:cs="Times New Roman"/>
          <w:b w:val="0"/>
          <w:bCs w:val="0"/>
          <w:color w:val="000000"/>
          <w:kern w:val="0"/>
          <w:sz w:val="24"/>
          <w:szCs w:val="24"/>
          <w:lang w:val="sr-Latn-RS" w:eastAsia="zh-CN" w:bidi="ar"/>
        </w:rPr>
        <w:t>. Da kod sadrži + ili - vidljivost bi bila PUBLIC ili PRIVATE respektivno.</w:t>
      </w:r>
    </w:p>
    <w:p w14:paraId="2FE59B54">
      <w:pPr>
        <w:jc w:val="both"/>
        <w:rPr>
          <w:rFonts w:hint="default" w:ascii="Times New Roman" w:hAnsi="Times New Roman" w:eastAsia="SimSun" w:cs="Times New Roman"/>
          <w:b w:val="0"/>
          <w:bCs w:val="0"/>
          <w:color w:val="000000"/>
          <w:kern w:val="0"/>
          <w:sz w:val="24"/>
          <w:szCs w:val="24"/>
          <w:lang w:val="sr-Latn-RS" w:eastAsia="zh-CN" w:bidi="ar"/>
        </w:rPr>
      </w:pPr>
    </w:p>
    <w:p w14:paraId="0819318F">
      <w:pPr>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w:t>
      </w:r>
      <w:r>
        <w:rPr>
          <w:rFonts w:hint="default" w:ascii="Times New Roman" w:hAnsi="Times New Roman" w:eastAsia="SimSun" w:cs="Times New Roman"/>
          <w:b/>
          <w:bCs/>
          <w:color w:val="000000"/>
          <w:kern w:val="0"/>
          <w:sz w:val="24"/>
          <w:szCs w:val="24"/>
          <w:lang w:val="sr-Latn-RS" w:eastAsia="zh-CN" w:bidi="ar"/>
        </w:rPr>
        <w:t>PRIMJER 2)</w:t>
      </w:r>
    </w:p>
    <w:p w14:paraId="42214B47">
      <w:pPr>
        <w:jc w:val="both"/>
        <w:rPr>
          <w:rFonts w:hint="default" w:ascii="Times New Roman" w:hAnsi="Times New Roman" w:eastAsia="SimSun" w:cs="Times New Roman"/>
          <w:b/>
          <w:bCs/>
          <w:color w:val="000000"/>
          <w:kern w:val="0"/>
          <w:sz w:val="24"/>
          <w:szCs w:val="24"/>
          <w:lang w:val="sr-Latn-RS" w:eastAsia="zh-CN" w:bidi="ar"/>
        </w:rPr>
      </w:pPr>
    </w:p>
    <w:p w14:paraId="7BF17EF0">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@startuml</w:t>
      </w:r>
    </w:p>
    <w:p w14:paraId="02A62D05">
      <w:pPr>
        <w:jc w:val="both"/>
        <w:rPr>
          <w:rFonts w:hint="default" w:ascii="Times New Roman" w:hAnsi="Times New Roman" w:eastAsia="SimSun" w:cs="Times New Roman"/>
          <w:b w:val="0"/>
          <w:bCs w:val="0"/>
          <w:color w:val="000000"/>
          <w:kern w:val="0"/>
          <w:sz w:val="24"/>
          <w:szCs w:val="24"/>
          <w:lang w:val="sr-Latn-RS" w:eastAsia="zh-CN" w:bidi="ar"/>
        </w:rPr>
      </w:pPr>
    </w:p>
    <w:p w14:paraId="35C1C446">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Person {</w:t>
      </w:r>
    </w:p>
    <w:p w14:paraId="0144D029">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ime : String</w:t>
      </w:r>
    </w:p>
    <w:p w14:paraId="2CB8386C">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5524EC54">
      <w:pPr>
        <w:jc w:val="both"/>
        <w:rPr>
          <w:rFonts w:hint="default" w:ascii="Times New Roman" w:hAnsi="Times New Roman" w:eastAsia="SimSun" w:cs="Times New Roman"/>
          <w:b w:val="0"/>
          <w:bCs w:val="0"/>
          <w:color w:val="000000"/>
          <w:kern w:val="0"/>
          <w:sz w:val="24"/>
          <w:szCs w:val="24"/>
          <w:lang w:val="sr-Latn-RS" w:eastAsia="zh-CN" w:bidi="ar"/>
        </w:rPr>
      </w:pPr>
    </w:p>
    <w:p w14:paraId="5507E0B2">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Address {</w:t>
      </w:r>
    </w:p>
    <w:p w14:paraId="113EA90B">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grad : String</w:t>
      </w:r>
    </w:p>
    <w:p w14:paraId="6FF15C65">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4047FD71">
      <w:pPr>
        <w:jc w:val="both"/>
        <w:rPr>
          <w:rFonts w:hint="default" w:ascii="Times New Roman" w:hAnsi="Times New Roman" w:eastAsia="SimSun" w:cs="Times New Roman"/>
          <w:b w:val="0"/>
          <w:bCs w:val="0"/>
          <w:color w:val="000000"/>
          <w:kern w:val="0"/>
          <w:sz w:val="24"/>
          <w:szCs w:val="24"/>
          <w:lang w:val="sr-Latn-RS" w:eastAsia="zh-CN" w:bidi="ar"/>
        </w:rPr>
      </w:pPr>
    </w:p>
    <w:p w14:paraId="4D7B2737">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Person --&gt; Address</w:t>
      </w:r>
    </w:p>
    <w:p w14:paraId="1A06BE30">
      <w:pPr>
        <w:jc w:val="both"/>
        <w:rPr>
          <w:rFonts w:hint="default" w:ascii="Times New Roman" w:hAnsi="Times New Roman" w:eastAsia="SimSun" w:cs="Times New Roman"/>
          <w:b w:val="0"/>
          <w:bCs w:val="0"/>
          <w:color w:val="000000"/>
          <w:kern w:val="0"/>
          <w:sz w:val="24"/>
          <w:szCs w:val="24"/>
          <w:lang w:val="sr-Latn-RS" w:eastAsia="zh-CN" w:bidi="ar"/>
        </w:rPr>
      </w:pPr>
    </w:p>
    <w:p w14:paraId="1D95F91F">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@enduml</w:t>
      </w:r>
    </w:p>
    <w:p w14:paraId="1B1542BA">
      <w:pPr>
        <w:jc w:val="center"/>
        <w:rPr>
          <w:rFonts w:hint="default" w:ascii="Times New Roman" w:hAnsi="Times New Roman" w:eastAsia="SimSun" w:cs="Times New Roman"/>
          <w:b w:val="0"/>
          <w:bCs w:val="0"/>
          <w:color w:val="000000"/>
          <w:kern w:val="0"/>
          <w:sz w:val="24"/>
          <w:szCs w:val="24"/>
          <w:lang w:val="sr-Latn-RS" w:eastAsia="zh-CN" w:bidi="ar"/>
        </w:rPr>
      </w:pPr>
      <w:r>
        <w:drawing>
          <wp:inline distT="0" distB="0" distL="114300" distR="114300">
            <wp:extent cx="1036320" cy="1965960"/>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1036320" cy="1965960"/>
                    </a:xfrm>
                    <a:prstGeom prst="rect">
                      <a:avLst/>
                    </a:prstGeom>
                    <a:noFill/>
                    <a:ln>
                      <a:noFill/>
                    </a:ln>
                  </pic:spPr>
                </pic:pic>
              </a:graphicData>
            </a:graphic>
          </wp:inline>
        </w:drawing>
      </w:r>
    </w:p>
    <w:p w14:paraId="2F2AD1A1">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Primjer sa dvije klase i jednostavnom relacijom odnosno asocijacijom. Kao rezultat dobijamo dvije klase:</w:t>
      </w:r>
    </w:p>
    <w:p w14:paraId="246A580D">
      <w:pPr>
        <w:jc w:val="both"/>
        <w:rPr>
          <w:rFonts w:hint="default" w:ascii="Times New Roman" w:hAnsi="Times New Roman" w:eastAsia="SimSun" w:cs="Times New Roman"/>
          <w:b w:val="0"/>
          <w:bCs w:val="0"/>
          <w:color w:val="000000"/>
          <w:kern w:val="0"/>
          <w:sz w:val="24"/>
          <w:szCs w:val="24"/>
          <w:lang w:val="sr-Latn-RS" w:eastAsia="zh-CN" w:bidi="ar"/>
        </w:rPr>
      </w:pPr>
    </w:p>
    <w:p w14:paraId="13D0713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Person</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28A8ED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ime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784219F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w:t>
      </w:r>
    </w:p>
    <w:p w14:paraId="79277016">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09B4AD6D">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63F378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grad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0EE76B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F9AF93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FD59AE7">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w:t>
      </w:r>
    </w:p>
    <w:p w14:paraId="5C368706">
      <w:pPr>
        <w:jc w:val="both"/>
        <w:rPr>
          <w:rFonts w:hint="default" w:ascii="Times New Roman" w:hAnsi="Times New Roman" w:eastAsia="SimSun" w:cs="Times New Roman"/>
          <w:b w:val="0"/>
          <w:bCs w:val="0"/>
          <w:color w:val="000000"/>
          <w:kern w:val="0"/>
          <w:sz w:val="24"/>
          <w:szCs w:val="24"/>
          <w:lang w:val="sr-Latn-RS" w:eastAsia="zh-CN" w:bidi="ar"/>
        </w:rPr>
      </w:pPr>
    </w:p>
    <w:p w14:paraId="594CB238">
      <w:pPr>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PRIMJER 3)</w:t>
      </w:r>
    </w:p>
    <w:p w14:paraId="234A2554">
      <w:pPr>
        <w:jc w:val="both"/>
        <w:rPr>
          <w:rFonts w:hint="default" w:ascii="Times New Roman" w:hAnsi="Times New Roman" w:eastAsia="SimSun" w:cs="Times New Roman"/>
          <w:b w:val="0"/>
          <w:bCs w:val="0"/>
          <w:color w:val="000000"/>
          <w:kern w:val="0"/>
          <w:sz w:val="24"/>
          <w:szCs w:val="24"/>
          <w:lang w:val="sr-Latn-RS" w:eastAsia="zh-CN" w:bidi="ar"/>
        </w:rPr>
      </w:pPr>
    </w:p>
    <w:p w14:paraId="4BB4E1C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@startuml </w:t>
      </w:r>
    </w:p>
    <w:p w14:paraId="1171DEC7">
      <w:pPr>
        <w:jc w:val="both"/>
        <w:rPr>
          <w:rFonts w:hint="default" w:ascii="Times New Roman" w:hAnsi="Times New Roman" w:eastAsia="SimSun" w:cs="Times New Roman"/>
          <w:sz w:val="24"/>
          <w:szCs w:val="24"/>
        </w:rPr>
      </w:pPr>
    </w:p>
    <w:p w14:paraId="5108CCF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class Engine {</w:t>
      </w:r>
    </w:p>
    <w:p w14:paraId="3856B0B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model : String </w:t>
      </w:r>
    </w:p>
    <w:p w14:paraId="52BE30EC">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50D32872">
      <w:pPr>
        <w:jc w:val="both"/>
        <w:rPr>
          <w:rFonts w:hint="default" w:ascii="Times New Roman" w:hAnsi="Times New Roman" w:eastAsia="SimSun" w:cs="Times New Roman"/>
          <w:sz w:val="24"/>
          <w:szCs w:val="24"/>
        </w:rPr>
      </w:pPr>
    </w:p>
    <w:p w14:paraId="1DB11DE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class Car {</w:t>
      </w:r>
    </w:p>
    <w:p w14:paraId="31F4979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marka : String</w:t>
      </w:r>
    </w:p>
    <w:p w14:paraId="01E1EE3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+start()</w:t>
      </w:r>
    </w:p>
    <w:p w14:paraId="0F5C2F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+setEngine(e : Engine)</w:t>
      </w:r>
    </w:p>
    <w:p w14:paraId="68636BE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t>
      </w:r>
    </w:p>
    <w:p w14:paraId="2D583899">
      <w:pPr>
        <w:jc w:val="both"/>
        <w:rPr>
          <w:rFonts w:hint="default" w:ascii="Times New Roman" w:hAnsi="Times New Roman" w:eastAsia="SimSun" w:cs="Times New Roman"/>
          <w:sz w:val="24"/>
          <w:szCs w:val="24"/>
        </w:rPr>
      </w:pPr>
    </w:p>
    <w:p w14:paraId="707C4AC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Car o-- Engine </w:t>
      </w:r>
    </w:p>
    <w:p w14:paraId="10307431">
      <w:pPr>
        <w:jc w:val="both"/>
        <w:rPr>
          <w:rFonts w:hint="default" w:ascii="Times New Roman" w:hAnsi="Times New Roman" w:eastAsia="SimSun" w:cs="Times New Roman"/>
          <w:sz w:val="24"/>
          <w:szCs w:val="24"/>
        </w:rPr>
      </w:pPr>
    </w:p>
    <w:p w14:paraId="250DB0F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@enduml</w:t>
      </w:r>
    </w:p>
    <w:p w14:paraId="23E7E251">
      <w:pPr>
        <w:jc w:val="both"/>
        <w:rPr>
          <w:rFonts w:hint="default" w:ascii="Times New Roman" w:hAnsi="Times New Roman" w:eastAsia="SimSun" w:cs="Times New Roman"/>
          <w:sz w:val="24"/>
          <w:szCs w:val="24"/>
        </w:rPr>
      </w:pPr>
    </w:p>
    <w:p w14:paraId="566A546B">
      <w:pPr>
        <w:jc w:val="center"/>
        <w:rPr>
          <w:rFonts w:hint="default" w:ascii="Times New Roman" w:hAnsi="Times New Roman" w:eastAsia="SimSun" w:cs="Times New Roman"/>
          <w:sz w:val="24"/>
          <w:szCs w:val="24"/>
        </w:rPr>
      </w:pPr>
      <w:r>
        <w:drawing>
          <wp:inline distT="0" distB="0" distL="114300" distR="114300">
            <wp:extent cx="1798320" cy="228600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2"/>
                    <a:stretch>
                      <a:fillRect/>
                    </a:stretch>
                  </pic:blipFill>
                  <pic:spPr>
                    <a:xfrm>
                      <a:off x="0" y="0"/>
                      <a:ext cx="1798320" cy="2286000"/>
                    </a:xfrm>
                    <a:prstGeom prst="rect">
                      <a:avLst/>
                    </a:prstGeom>
                    <a:noFill/>
                    <a:ln>
                      <a:noFill/>
                    </a:ln>
                  </pic:spPr>
                </pic:pic>
              </a:graphicData>
            </a:graphic>
          </wp:inline>
        </w:drawing>
      </w:r>
    </w:p>
    <w:p w14:paraId="36034C1E">
      <w:pPr>
        <w:jc w:val="both"/>
        <w:rPr>
          <w:rFonts w:hint="default" w:ascii="Times New Roman" w:hAnsi="Times New Roman" w:eastAsia="SimSun" w:cs="Times New Roman"/>
          <w:sz w:val="24"/>
          <w:szCs w:val="24"/>
        </w:rPr>
      </w:pPr>
    </w:p>
    <w:p w14:paraId="30DB2957">
      <w:pPr>
        <w:jc w:val="both"/>
        <w:rPr>
          <w:rFonts w:hint="default" w:ascii="Times New Roman" w:hAnsi="Times New Roman" w:eastAsia="SimSun" w:cs="Times New Roman"/>
          <w:sz w:val="24"/>
          <w:szCs w:val="24"/>
          <w:lang w:val="sr-Latn-RS"/>
        </w:rPr>
      </w:pPr>
      <w:r>
        <w:rPr>
          <w:rFonts w:hint="default" w:ascii="Times New Roman" w:hAnsi="Times New Roman" w:eastAsia="SimSun" w:cs="Times New Roman"/>
          <w:sz w:val="24"/>
          <w:szCs w:val="24"/>
          <w:lang w:val="sr-Latn-RS"/>
        </w:rPr>
        <w:t>U ovom primjeru slijedi provjera metoda, parametara i agregacije.</w:t>
      </w:r>
    </w:p>
    <w:p w14:paraId="462190D5">
      <w:pPr>
        <w:jc w:val="both"/>
        <w:rPr>
          <w:rFonts w:hint="default" w:ascii="Times New Roman" w:hAnsi="Times New Roman" w:eastAsia="SimSun" w:cs="Times New Roman"/>
          <w:sz w:val="24"/>
          <w:szCs w:val="24"/>
          <w:lang w:val="sr-Latn-RS"/>
        </w:rPr>
      </w:pPr>
    </w:p>
    <w:p w14:paraId="69406172">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Engine</w:t>
      </w:r>
    </w:p>
    <w:p w14:paraId="282C165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model : String</w:t>
      </w:r>
    </w:p>
    <w:p w14:paraId="5087EF0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4AEFE75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Car</w:t>
      </w:r>
    </w:p>
    <w:p w14:paraId="01E427A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marka : String</w:t>
      </w:r>
    </w:p>
    <w:p w14:paraId="08AC54D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Method: + start</w:t>
      </w:r>
    </w:p>
    <w:p w14:paraId="15B971A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Method: + setEngine</w:t>
      </w:r>
    </w:p>
    <w:p w14:paraId="7394DE94">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Param: e : Engine</w:t>
      </w:r>
    </w:p>
    <w:p w14:paraId="3330AAE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Rust kod je uspjesno generisan.</w:t>
      </w:r>
    </w:p>
    <w:p w14:paraId="7EADFCB1">
      <w:pPr>
        <w:jc w:val="both"/>
        <w:rPr>
          <w:rFonts w:hint="default" w:ascii="Times New Roman" w:hAnsi="Times New Roman" w:eastAsia="SimSun" w:cs="Times New Roman"/>
          <w:sz w:val="24"/>
          <w:szCs w:val="24"/>
          <w:lang w:val="sr-Latn-RS" w:eastAsia="zh-CN"/>
        </w:rPr>
      </w:pPr>
    </w:p>
    <w:p w14:paraId="7FF5EE55">
      <w:pPr>
        <w:jc w:val="both"/>
        <w:rPr>
          <w:rFonts w:hint="default" w:ascii="Times New Roman" w:hAnsi="Times New Roman" w:eastAsia="SimSun" w:cs="Times New Roman"/>
          <w:sz w:val="24"/>
          <w:szCs w:val="24"/>
          <w:lang w:val="sr-Latn-RS" w:eastAsia="zh-CN"/>
        </w:rPr>
      </w:pPr>
      <w:r>
        <w:rPr>
          <w:rFonts w:hint="default" w:ascii="Times New Roman" w:hAnsi="Times New Roman" w:eastAsia="SimSun" w:cs="Times New Roman"/>
          <w:sz w:val="24"/>
          <w:szCs w:val="24"/>
          <w:lang w:val="sr-Latn-RS" w:eastAsia="zh-CN"/>
        </w:rPr>
        <w:t>Terminalni ispis i potvrda da je program prepoznao metode, parametre i agregaciju.</w:t>
      </w:r>
    </w:p>
    <w:p w14:paraId="40B47092">
      <w:pPr>
        <w:jc w:val="both"/>
        <w:rPr>
          <w:rFonts w:hint="default" w:ascii="Times New Roman" w:hAnsi="Times New Roman" w:eastAsia="SimSun" w:cs="Times New Roman"/>
          <w:sz w:val="24"/>
          <w:szCs w:val="24"/>
          <w:lang w:val="sr-Latn-RS" w:eastAsia="zh-CN"/>
        </w:rPr>
      </w:pPr>
    </w:p>
    <w:p w14:paraId="330BE37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B47F7B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marka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ED660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engine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w:t>
      </w:r>
    </w:p>
    <w:p w14:paraId="60375F3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783AFB9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15016F0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impl</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D11895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fn</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D2A8FF"/>
          <w:kern w:val="0"/>
          <w:sz w:val="21"/>
          <w:szCs w:val="21"/>
          <w:shd w:val="clear" w:fill="121314"/>
          <w:lang w:val="en-US" w:eastAsia="zh-CN" w:bidi="ar"/>
        </w:rPr>
        <w:t>start</w:t>
      </w:r>
      <w:r>
        <w:rPr>
          <w:rFonts w:hint="default" w:ascii="Consolas" w:hAnsi="Consolas" w:eastAsia="Consolas" w:cs="Consolas"/>
          <w:b w:val="0"/>
          <w:bCs w:val="0"/>
          <w:color w:val="BBBEBF"/>
          <w:kern w:val="0"/>
          <w:sz w:val="21"/>
          <w:szCs w:val="21"/>
          <w:shd w:val="clear" w:fill="121314"/>
          <w:lang w:val="en-US" w:eastAsia="zh-CN" w:bidi="ar"/>
        </w:rPr>
        <w:t>(</w:t>
      </w:r>
      <w:r>
        <w:rPr>
          <w:rFonts w:hint="default" w:ascii="Consolas" w:hAnsi="Consolas" w:eastAsia="Consolas" w:cs="Consolas"/>
          <w:b w:val="0"/>
          <w:bCs w:val="0"/>
          <w:color w:val="D4D4D4"/>
          <w:kern w:val="0"/>
          <w:sz w:val="21"/>
          <w:szCs w:val="21"/>
          <w:shd w:val="clear" w:fill="121314"/>
          <w:lang w:val="en-US" w:eastAsia="zh-CN" w:bidi="ar"/>
        </w:rPr>
        <w:t>&amp;</w:t>
      </w:r>
      <w:r>
        <w:rPr>
          <w:rFonts w:hint="default" w:ascii="Consolas" w:hAnsi="Consolas" w:eastAsia="Consolas" w:cs="Consolas"/>
          <w:b w:val="0"/>
          <w:bCs w:val="0"/>
          <w:color w:val="79C0FF"/>
          <w:kern w:val="0"/>
          <w:sz w:val="21"/>
          <w:szCs w:val="21"/>
          <w:shd w:val="clear" w:fill="121314"/>
          <w:lang w:val="en-US" w:eastAsia="zh-CN" w:bidi="ar"/>
        </w:rPr>
        <w:t>self</w:t>
      </w:r>
      <w:r>
        <w:rPr>
          <w:rFonts w:hint="default" w:ascii="Consolas" w:hAnsi="Consolas" w:eastAsia="Consolas" w:cs="Consolas"/>
          <w:b w:val="0"/>
          <w:bCs w:val="0"/>
          <w:color w:val="BBBEBF"/>
          <w:kern w:val="0"/>
          <w:sz w:val="21"/>
          <w:szCs w:val="21"/>
          <w:shd w:val="clear" w:fill="121314"/>
          <w:lang w:val="en-US" w:eastAsia="zh-CN" w:bidi="ar"/>
        </w:rPr>
        <w:t>) {</w:t>
      </w:r>
    </w:p>
    <w:p w14:paraId="2918EFB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 TODO: implement</w:t>
      </w:r>
    </w:p>
    <w:p w14:paraId="7CF0A343">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    }</w:t>
      </w:r>
    </w:p>
    <w:p w14:paraId="290BC1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fn</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D2A8FF"/>
          <w:kern w:val="0"/>
          <w:sz w:val="21"/>
          <w:szCs w:val="21"/>
          <w:shd w:val="clear" w:fill="121314"/>
          <w:lang w:val="en-US" w:eastAsia="zh-CN" w:bidi="ar"/>
        </w:rPr>
        <w:t>setEngine</w:t>
      </w:r>
      <w:r>
        <w:rPr>
          <w:rFonts w:hint="default" w:ascii="Consolas" w:hAnsi="Consolas" w:eastAsia="Consolas" w:cs="Consolas"/>
          <w:b w:val="0"/>
          <w:bCs w:val="0"/>
          <w:color w:val="BBBEBF"/>
          <w:kern w:val="0"/>
          <w:sz w:val="21"/>
          <w:szCs w:val="21"/>
          <w:shd w:val="clear" w:fill="121314"/>
          <w:lang w:val="en-US" w:eastAsia="zh-CN" w:bidi="ar"/>
        </w:rPr>
        <w:t>(</w:t>
      </w:r>
      <w:r>
        <w:rPr>
          <w:rFonts w:hint="default" w:ascii="Consolas" w:hAnsi="Consolas" w:eastAsia="Consolas" w:cs="Consolas"/>
          <w:b w:val="0"/>
          <w:bCs w:val="0"/>
          <w:color w:val="D4D4D4"/>
          <w:kern w:val="0"/>
          <w:sz w:val="21"/>
          <w:szCs w:val="21"/>
          <w:shd w:val="clear" w:fill="121314"/>
          <w:lang w:val="en-US" w:eastAsia="zh-CN" w:bidi="ar"/>
        </w:rPr>
        <w:t>&amp;</w:t>
      </w:r>
      <w:r>
        <w:rPr>
          <w:rFonts w:hint="default" w:ascii="Consolas" w:hAnsi="Consolas" w:eastAsia="Consolas" w:cs="Consolas"/>
          <w:b w:val="0"/>
          <w:bCs w:val="0"/>
          <w:color w:val="79C0FF"/>
          <w:kern w:val="0"/>
          <w:sz w:val="21"/>
          <w:szCs w:val="21"/>
          <w:shd w:val="clear" w:fill="121314"/>
          <w:lang w:val="en-US" w:eastAsia="zh-CN" w:bidi="ar"/>
        </w:rPr>
        <w:t>self</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w:t>
      </w:r>
    </w:p>
    <w:p w14:paraId="1DD58BC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 TODO: implement</w:t>
      </w:r>
    </w:p>
    <w:p w14:paraId="68CD532B">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    }</w:t>
      </w:r>
    </w:p>
    <w:p w14:paraId="1479B99E">
      <w:pPr>
        <w:keepNext w:val="0"/>
        <w:keepLines w:val="0"/>
        <w:widowControl/>
        <w:suppressLineNumbers w:val="0"/>
        <w:shd w:val="clear" w:fill="121314"/>
        <w:spacing w:line="228" w:lineRule="atLeast"/>
        <w:jc w:val="left"/>
        <w:rPr>
          <w:rFonts w:hint="default" w:ascii="Times New Roman" w:hAnsi="Times New Roman" w:eastAsia="SimSun" w:cs="Times New Roman"/>
          <w:sz w:val="24"/>
          <w:szCs w:val="24"/>
          <w:lang w:val="sr-Latn-RS" w:eastAsia="zh-CN"/>
        </w:rPr>
      </w:pPr>
      <w:r>
        <w:rPr>
          <w:rFonts w:hint="default" w:ascii="Consolas" w:hAnsi="Consolas" w:eastAsia="Consolas" w:cs="Consolas"/>
          <w:b w:val="0"/>
          <w:bCs w:val="0"/>
          <w:color w:val="BBBEBF"/>
          <w:kern w:val="0"/>
          <w:sz w:val="21"/>
          <w:szCs w:val="21"/>
          <w:shd w:val="clear" w:fill="121314"/>
          <w:lang w:val="en-US" w:eastAsia="zh-CN" w:bidi="ar"/>
        </w:rPr>
        <w:t>}</w:t>
      </w:r>
    </w:p>
    <w:p w14:paraId="2B6175AD">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2F85A1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model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7B20324A">
      <w:pPr>
        <w:keepNext w:val="0"/>
        <w:keepLines w:val="0"/>
        <w:widowControl/>
        <w:suppressLineNumbers w:val="0"/>
        <w:shd w:val="clear" w:fill="121314"/>
        <w:spacing w:line="228" w:lineRule="atLeast"/>
        <w:jc w:val="left"/>
        <w:rPr>
          <w:rFonts w:hint="default" w:ascii="Times New Roman" w:hAnsi="Times New Roman" w:eastAsia="SimSun" w:cs="Times New Roman"/>
          <w:sz w:val="24"/>
          <w:szCs w:val="24"/>
          <w:lang w:val="sr-Latn-RS" w:eastAsia="zh-CN"/>
        </w:rPr>
      </w:pPr>
      <w:r>
        <w:rPr>
          <w:rFonts w:hint="default" w:ascii="Consolas" w:hAnsi="Consolas" w:eastAsia="Consolas" w:cs="Consolas"/>
          <w:b w:val="0"/>
          <w:bCs w:val="0"/>
          <w:color w:val="BBBEBF"/>
          <w:kern w:val="0"/>
          <w:sz w:val="21"/>
          <w:szCs w:val="21"/>
          <w:shd w:val="clear" w:fill="121314"/>
          <w:lang w:val="en-US" w:eastAsia="zh-CN" w:bidi="ar"/>
        </w:rPr>
        <w:t>}</w:t>
      </w:r>
    </w:p>
    <w:p w14:paraId="35693CAA">
      <w:pPr>
        <w:jc w:val="both"/>
        <w:rPr>
          <w:rFonts w:hint="default" w:ascii="Times New Roman" w:hAnsi="Times New Roman" w:eastAsia="SimSun" w:cs="Times New Roman"/>
          <w:sz w:val="24"/>
          <w:szCs w:val="24"/>
          <w:lang w:val="sr-Latn-RS" w:eastAsia="zh-CN"/>
        </w:rPr>
      </w:pPr>
    </w:p>
    <w:p w14:paraId="1641A76A">
      <w:pPr>
        <w:ind w:firstLine="482" w:firstLineChars="20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PRIMJER 4)</w:t>
      </w:r>
    </w:p>
    <w:p w14:paraId="3AC323FA">
      <w:pPr>
        <w:ind w:firstLine="482" w:firstLineChars="200"/>
        <w:jc w:val="both"/>
        <w:rPr>
          <w:rFonts w:hint="default" w:ascii="Times New Roman" w:hAnsi="Times New Roman" w:eastAsia="SimSun" w:cs="Times New Roman"/>
          <w:b/>
          <w:bCs/>
          <w:color w:val="000000"/>
          <w:kern w:val="0"/>
          <w:sz w:val="24"/>
          <w:szCs w:val="24"/>
          <w:lang w:val="sr-Latn-RS" w:eastAsia="zh-CN" w:bidi="ar"/>
        </w:rPr>
      </w:pPr>
    </w:p>
    <w:p w14:paraId="052EFBD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@startuml</w:t>
      </w:r>
    </w:p>
    <w:p w14:paraId="58BE265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D3AA23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Vehicle {</w:t>
      </w:r>
    </w:p>
    <w:p w14:paraId="7F1545D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marka : String</w:t>
      </w:r>
    </w:p>
    <w:p w14:paraId="7C32266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6955EFA0">
      <w:pPr>
        <w:jc w:val="both"/>
        <w:rPr>
          <w:rFonts w:hint="default" w:ascii="Times New Roman" w:hAnsi="Times New Roman" w:eastAsia="SimSun" w:cs="Times New Roman"/>
          <w:b w:val="0"/>
          <w:bCs w:val="0"/>
          <w:color w:val="000000"/>
          <w:kern w:val="0"/>
          <w:sz w:val="24"/>
          <w:szCs w:val="24"/>
          <w:lang w:val="sr-Latn-RS" w:eastAsia="zh-CN" w:bidi="ar"/>
        </w:rPr>
      </w:pPr>
    </w:p>
    <w:p w14:paraId="22A811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Car {</w:t>
      </w:r>
    </w:p>
    <w:p w14:paraId="064F553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vrata : int</w:t>
      </w:r>
    </w:p>
    <w:p w14:paraId="27845E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3F36BD71">
      <w:pPr>
        <w:jc w:val="both"/>
        <w:rPr>
          <w:rFonts w:hint="default" w:ascii="Times New Roman" w:hAnsi="Times New Roman" w:eastAsia="SimSun" w:cs="Times New Roman"/>
          <w:b w:val="0"/>
          <w:bCs w:val="0"/>
          <w:color w:val="000000"/>
          <w:kern w:val="0"/>
          <w:sz w:val="24"/>
          <w:szCs w:val="24"/>
          <w:lang w:val="sr-Latn-RS" w:eastAsia="zh-CN" w:bidi="ar"/>
        </w:rPr>
      </w:pPr>
    </w:p>
    <w:p w14:paraId="0AF45BB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Engine {</w:t>
      </w:r>
    </w:p>
    <w:p w14:paraId="1397988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snaga : float</w:t>
      </w:r>
    </w:p>
    <w:p w14:paraId="0DF485BA">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13BC264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AA73FA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Driver {</w:t>
      </w:r>
    </w:p>
    <w:p w14:paraId="62EE022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ime : String</w:t>
      </w:r>
    </w:p>
    <w:p w14:paraId="46555DE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267D97F9">
      <w:pPr>
        <w:jc w:val="both"/>
        <w:rPr>
          <w:rFonts w:hint="default" w:ascii="Times New Roman" w:hAnsi="Times New Roman" w:eastAsia="SimSun" w:cs="Times New Roman"/>
          <w:b w:val="0"/>
          <w:bCs w:val="0"/>
          <w:color w:val="000000"/>
          <w:kern w:val="0"/>
          <w:sz w:val="24"/>
          <w:szCs w:val="24"/>
          <w:lang w:val="sr-Latn-RS" w:eastAsia="zh-CN" w:bidi="ar"/>
        </w:rPr>
      </w:pPr>
    </w:p>
    <w:p w14:paraId="658E280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Vehicle &lt;|-- Car</w:t>
      </w:r>
    </w:p>
    <w:p w14:paraId="097B21F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Car *-- Engine</w:t>
      </w:r>
    </w:p>
    <w:p w14:paraId="4E0B0DF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Driver --&gt; Car</w:t>
      </w:r>
    </w:p>
    <w:p w14:paraId="07269CC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2508886">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@enduml</w:t>
      </w:r>
    </w:p>
    <w:p w14:paraId="4C343CFF">
      <w:pPr>
        <w:ind w:firstLine="480" w:firstLineChars="200"/>
        <w:jc w:val="both"/>
        <w:rPr>
          <w:rFonts w:hint="default" w:ascii="Times New Roman" w:hAnsi="Times New Roman" w:eastAsia="SimSun" w:cs="Times New Roman"/>
          <w:b w:val="0"/>
          <w:bCs w:val="0"/>
          <w:color w:val="000000"/>
          <w:kern w:val="0"/>
          <w:sz w:val="24"/>
          <w:szCs w:val="24"/>
          <w:lang w:val="en-US" w:eastAsia="zh-CN" w:bidi="ar"/>
        </w:rPr>
      </w:pPr>
    </w:p>
    <w:p w14:paraId="180A7D4E">
      <w:pPr>
        <w:ind w:firstLine="400" w:firstLineChars="200"/>
        <w:jc w:val="center"/>
        <w:rPr>
          <w:rFonts w:hint="default" w:ascii="Times New Roman" w:hAnsi="Times New Roman" w:eastAsia="SimSun" w:cs="Times New Roman"/>
          <w:b w:val="0"/>
          <w:bCs w:val="0"/>
          <w:color w:val="000000"/>
          <w:kern w:val="0"/>
          <w:sz w:val="24"/>
          <w:szCs w:val="24"/>
          <w:lang w:val="en-US" w:eastAsia="zh-CN" w:bidi="ar"/>
        </w:rPr>
      </w:pPr>
      <w:r>
        <w:drawing>
          <wp:inline distT="0" distB="0" distL="114300" distR="114300">
            <wp:extent cx="2415540" cy="3185160"/>
            <wp:effectExtent l="0" t="0" r="762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3"/>
                    <a:stretch>
                      <a:fillRect/>
                    </a:stretch>
                  </pic:blipFill>
                  <pic:spPr>
                    <a:xfrm>
                      <a:off x="0" y="0"/>
                      <a:ext cx="2415540" cy="3185160"/>
                    </a:xfrm>
                    <a:prstGeom prst="rect">
                      <a:avLst/>
                    </a:prstGeom>
                    <a:noFill/>
                    <a:ln>
                      <a:noFill/>
                    </a:ln>
                  </pic:spPr>
                </pic:pic>
              </a:graphicData>
            </a:graphic>
          </wp:inline>
        </w:drawing>
      </w:r>
    </w:p>
    <w:p w14:paraId="3909538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Posljednji primjer koji provjerava nasljedjivanje, kompoziciju i asocijaciju.</w:t>
      </w:r>
    </w:p>
    <w:p w14:paraId="792F93D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A94BF28">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Vehicle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A49190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marka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1813C17B">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394BBE3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B3DE8C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vrata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i32</w:t>
      </w:r>
      <w:r>
        <w:rPr>
          <w:rFonts w:hint="default" w:ascii="Consolas" w:hAnsi="Consolas" w:eastAsia="Consolas" w:cs="Consolas"/>
          <w:b w:val="0"/>
          <w:bCs w:val="0"/>
          <w:color w:val="BBBEBF"/>
          <w:kern w:val="0"/>
          <w:sz w:val="21"/>
          <w:szCs w:val="21"/>
          <w:shd w:val="clear" w:fill="121314"/>
          <w:lang w:val="en-US" w:eastAsia="zh-CN" w:bidi="ar"/>
        </w:rPr>
        <w:t>,</w:t>
      </w:r>
    </w:p>
    <w:p w14:paraId="55E31DA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engine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&gt;,</w:t>
      </w:r>
    </w:p>
    <w:p w14:paraId="27730BC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6F41595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3EBE43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snaga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10B76DEF">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1F7BFC64">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Driver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930288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ime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CEFCB4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car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w:t>
      </w:r>
    </w:p>
    <w:p w14:paraId="4D3850C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5586EE5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CB05A2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69DA17C">
      <w:pPr>
        <w:ind w:firstLine="482" w:firstLineChars="20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PRIMJER 5)</w:t>
      </w:r>
    </w:p>
    <w:p w14:paraId="6884524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0FF6896">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C586C0"/>
          <w:kern w:val="0"/>
          <w:sz w:val="21"/>
          <w:szCs w:val="21"/>
          <w:shd w:val="clear" w:fill="121314"/>
          <w:lang w:val="en-US" w:eastAsia="zh-CN" w:bidi="ar"/>
        </w:rPr>
        <w:t>@startuml</w:t>
      </w:r>
    </w:p>
    <w:p w14:paraId="30E7A67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2E9304C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User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46F3A1D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username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024E836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email</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25ED96F3">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7168968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Customer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E4A331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37EEFC8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phone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0E1B77C4">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6E2E6E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Employee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D1532C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position</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34F5C82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salary</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float</w:t>
      </w:r>
    </w:p>
    <w:p w14:paraId="2CAE0347">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68E7C5C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E58EC4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orderId</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int</w:t>
      </w:r>
    </w:p>
    <w:p w14:paraId="4E4DF6D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total</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float</w:t>
      </w:r>
    </w:p>
    <w:p w14:paraId="1F7D38C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5616556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F1592B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5A90700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 xml:space="preserve"> {</w:t>
      </w:r>
    </w:p>
    <w:p w14:paraId="416A7DA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name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142798B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price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float</w:t>
      </w:r>
    </w:p>
    <w:p w14:paraId="29F5E96B">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26D0757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Category</w:t>
      </w:r>
      <w:r>
        <w:rPr>
          <w:rFonts w:hint="default" w:ascii="Consolas" w:hAnsi="Consolas" w:eastAsia="Consolas" w:cs="Consolas"/>
          <w:b w:val="0"/>
          <w:bCs w:val="0"/>
          <w:color w:val="BBBEBF"/>
          <w:kern w:val="0"/>
          <w:sz w:val="21"/>
          <w:szCs w:val="21"/>
          <w:shd w:val="clear" w:fill="121314"/>
          <w:lang w:val="en-US" w:eastAsia="zh-CN" w:bidi="ar"/>
        </w:rPr>
        <w:t xml:space="preserve"> {</w:t>
      </w:r>
    </w:p>
    <w:p w14:paraId="0ED06C0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name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0070C5A8">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7159FBB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Payment</w:t>
      </w:r>
      <w:r>
        <w:rPr>
          <w:rFonts w:hint="default" w:ascii="Consolas" w:hAnsi="Consolas" w:eastAsia="Consolas" w:cs="Consolas"/>
          <w:b w:val="0"/>
          <w:bCs w:val="0"/>
          <w:color w:val="BBBEBF"/>
          <w:kern w:val="0"/>
          <w:sz w:val="21"/>
          <w:szCs w:val="21"/>
          <w:shd w:val="clear" w:fill="121314"/>
          <w:lang w:val="en-US" w:eastAsia="zh-CN" w:bidi="ar"/>
        </w:rPr>
        <w:t xml:space="preserve"> {</w:t>
      </w:r>
    </w:p>
    <w:p w14:paraId="3459AFF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amount</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float</w:t>
      </w:r>
    </w:p>
    <w:p w14:paraId="1565E5E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method</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6ECFEA42">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4880F12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881C5C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street</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7D495D9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city</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6F217767">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685A4A9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Warehouse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58281A8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name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065B4BCA">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28D9551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class</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Supplier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A54276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name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3418AE7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phone</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4EC9B0"/>
          <w:kern w:val="0"/>
          <w:sz w:val="21"/>
          <w:szCs w:val="21"/>
          <w:shd w:val="clear" w:fill="121314"/>
          <w:lang w:val="en-US" w:eastAsia="zh-CN" w:bidi="ar"/>
        </w:rPr>
        <w:t>String</w:t>
      </w:r>
    </w:p>
    <w:p w14:paraId="397E1094">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w:t>
      </w:r>
    </w:p>
    <w:p w14:paraId="0878720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79C0FF"/>
          <w:kern w:val="0"/>
          <w:sz w:val="21"/>
          <w:szCs w:val="21"/>
          <w:shd w:val="clear" w:fill="121314"/>
          <w:lang w:val="en-US" w:eastAsia="zh-CN" w:bidi="ar"/>
        </w:rPr>
        <w:t>User</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&lt;|--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Customer</w:t>
      </w:r>
    </w:p>
    <w:p w14:paraId="180291E9">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79C0FF"/>
          <w:kern w:val="0"/>
          <w:sz w:val="21"/>
          <w:szCs w:val="21"/>
          <w:shd w:val="clear" w:fill="121314"/>
          <w:lang w:val="en-US" w:eastAsia="zh-CN" w:bidi="ar"/>
        </w:rPr>
        <w:t>User</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&lt;|--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Employee</w:t>
      </w:r>
    </w:p>
    <w:p w14:paraId="5DF451A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79C0FF"/>
          <w:kern w:val="0"/>
          <w:sz w:val="21"/>
          <w:szCs w:val="21"/>
          <w:shd w:val="clear" w:fill="121314"/>
          <w:lang w:val="en-US" w:eastAsia="zh-CN" w:bidi="ar"/>
        </w:rPr>
        <w:t>Customer</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Address</w:t>
      </w:r>
    </w:p>
    <w:p w14:paraId="29968CED">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79C0FF"/>
          <w:kern w:val="0"/>
          <w:sz w:val="21"/>
          <w:szCs w:val="21"/>
          <w:shd w:val="clear" w:fill="121314"/>
          <w:lang w:val="en-US" w:eastAsia="zh-CN" w:bidi="ar"/>
        </w:rPr>
        <w:t>Customer</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--&gt;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Order</w:t>
      </w:r>
    </w:p>
    <w:p w14:paraId="1A9CADD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79C0FF"/>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Payment</w:t>
      </w:r>
    </w:p>
    <w:p w14:paraId="76D7AA74">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79C0FF"/>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Product</w:t>
      </w:r>
    </w:p>
    <w:p w14:paraId="7C63BA2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79C0FF"/>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--&gt;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Category</w:t>
      </w:r>
    </w:p>
    <w:p w14:paraId="0FC1CA38">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79C0FF"/>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--&gt;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Supplier</w:t>
      </w:r>
    </w:p>
    <w:p w14:paraId="013047B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79C0FF"/>
          <w:kern w:val="0"/>
          <w:sz w:val="21"/>
          <w:szCs w:val="21"/>
          <w:shd w:val="clear" w:fill="121314"/>
          <w:lang w:val="en-US" w:eastAsia="zh-CN" w:bidi="ar"/>
        </w:rPr>
        <w:t>Warehouse</w:t>
      </w:r>
      <w:r>
        <w:rPr>
          <w:rFonts w:hint="default" w:ascii="Consolas" w:hAnsi="Consolas" w:eastAsia="Consolas" w:cs="Consolas"/>
          <w:b w:val="0"/>
          <w:bCs w:val="0"/>
          <w:color w:val="C586C0"/>
          <w:kern w:val="0"/>
          <w:sz w:val="21"/>
          <w:szCs w:val="21"/>
          <w:shd w:val="clear" w:fill="121314"/>
          <w:lang w:val="en-US" w:eastAsia="zh-CN" w:bidi="ar"/>
        </w:rPr>
        <w:t xml:space="preserve"> o--</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Product</w:t>
      </w:r>
    </w:p>
    <w:p w14:paraId="00030E6E">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79C0FF"/>
          <w:kern w:val="0"/>
          <w:sz w:val="21"/>
          <w:szCs w:val="21"/>
          <w:shd w:val="clear" w:fill="121314"/>
          <w:lang w:val="en-US" w:eastAsia="zh-CN" w:bidi="ar"/>
        </w:rPr>
        <w:t>Employee</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586C0"/>
          <w:kern w:val="0"/>
          <w:sz w:val="21"/>
          <w:szCs w:val="21"/>
          <w:shd w:val="clear" w:fill="121314"/>
          <w:lang w:val="en-US" w:eastAsia="zh-CN" w:bidi="ar"/>
        </w:rPr>
        <w:t>--&gt;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9C0FF"/>
          <w:kern w:val="0"/>
          <w:sz w:val="21"/>
          <w:szCs w:val="21"/>
          <w:shd w:val="clear" w:fill="121314"/>
          <w:lang w:val="en-US" w:eastAsia="zh-CN" w:bidi="ar"/>
        </w:rPr>
        <w:t>Warehouse</w:t>
      </w:r>
    </w:p>
    <w:p w14:paraId="7F5E21F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C586C0"/>
          <w:kern w:val="0"/>
          <w:sz w:val="21"/>
          <w:szCs w:val="21"/>
          <w:shd w:val="clear" w:fill="121314"/>
          <w:lang w:val="en-US" w:eastAsia="zh-CN" w:bidi="ar"/>
        </w:rPr>
        <w:t>@enduml</w:t>
      </w:r>
    </w:p>
    <w:p w14:paraId="0FFEC0B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89C3EF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9B33E5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A9AD9D3">
      <w:pPr>
        <w:ind w:firstLine="400" w:firstLineChars="200"/>
        <w:jc w:val="center"/>
        <w:rPr>
          <w:rFonts w:hint="default" w:ascii="Times New Roman" w:hAnsi="Times New Roman" w:eastAsia="SimSun" w:cs="Times New Roman"/>
          <w:b w:val="0"/>
          <w:bCs w:val="0"/>
          <w:color w:val="000000"/>
          <w:kern w:val="0"/>
          <w:sz w:val="24"/>
          <w:szCs w:val="24"/>
          <w:lang w:val="sr-Latn-RS" w:eastAsia="zh-CN" w:bidi="ar"/>
        </w:rPr>
      </w:pPr>
      <w:r>
        <w:drawing>
          <wp:inline distT="0" distB="0" distL="114300" distR="114300">
            <wp:extent cx="3613150" cy="5788660"/>
            <wp:effectExtent l="0" t="0" r="13970" b="254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4"/>
                    <a:stretch>
                      <a:fillRect/>
                    </a:stretch>
                  </pic:blipFill>
                  <pic:spPr>
                    <a:xfrm>
                      <a:off x="0" y="0"/>
                      <a:ext cx="3613150" cy="5788660"/>
                    </a:xfrm>
                    <a:prstGeom prst="rect">
                      <a:avLst/>
                    </a:prstGeom>
                    <a:noFill/>
                    <a:ln>
                      <a:noFill/>
                    </a:ln>
                  </pic:spPr>
                </pic:pic>
              </a:graphicData>
            </a:graphic>
          </wp:inline>
        </w:drawing>
      </w:r>
    </w:p>
    <w:p w14:paraId="1850EA5C">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cs="Times New Roman"/>
          <w:sz w:val="24"/>
          <w:szCs w:val="24"/>
          <w:lang w:val="en-US"/>
        </w:rPr>
        <w:t>Imamo</w:t>
      </w:r>
      <w:r>
        <w:rPr>
          <w:rFonts w:hint="default" w:ascii="Times New Roman" w:hAnsi="Times New Roman" w:cs="Times New Roman"/>
          <w:sz w:val="24"/>
          <w:szCs w:val="24"/>
        </w:rPr>
        <w:t xml:space="preserve"> sistem online prodavnice u kojem su prikazane različite vrste klasa i odnosa između njih. Osnovna klasa </w:t>
      </w:r>
      <w:r>
        <w:rPr>
          <w:rStyle w:val="7"/>
          <w:rFonts w:hint="default" w:ascii="Times New Roman" w:hAnsi="Times New Roman" w:cs="Times New Roman"/>
          <w:b/>
          <w:bCs/>
          <w:sz w:val="24"/>
          <w:szCs w:val="24"/>
        </w:rPr>
        <w:t>User</w:t>
      </w:r>
      <w:r>
        <w:rPr>
          <w:rFonts w:hint="default" w:ascii="Times New Roman" w:hAnsi="Times New Roman" w:cs="Times New Roman"/>
          <w:b/>
          <w:bCs/>
          <w:sz w:val="24"/>
          <w:szCs w:val="24"/>
        </w:rPr>
        <w:t xml:space="preserve"> </w:t>
      </w:r>
      <w:r>
        <w:rPr>
          <w:rFonts w:hint="default" w:ascii="Times New Roman" w:hAnsi="Times New Roman" w:cs="Times New Roman"/>
          <w:sz w:val="24"/>
          <w:szCs w:val="24"/>
        </w:rPr>
        <w:t xml:space="preserve">predstavlja korisnika sistema, dok klase </w:t>
      </w:r>
      <w:r>
        <w:rPr>
          <w:rStyle w:val="7"/>
          <w:rFonts w:hint="default" w:ascii="Times New Roman" w:hAnsi="Times New Roman" w:cs="Times New Roman"/>
          <w:sz w:val="24"/>
          <w:szCs w:val="24"/>
        </w:rPr>
        <w:t>Customer</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Employee</w:t>
      </w:r>
      <w:r>
        <w:rPr>
          <w:rFonts w:hint="default" w:ascii="Times New Roman" w:hAnsi="Times New Roman" w:cs="Times New Roman"/>
          <w:sz w:val="24"/>
          <w:szCs w:val="24"/>
        </w:rPr>
        <w:t xml:space="preserve"> nasljeđuju njene osobine.</w:t>
      </w:r>
    </w:p>
    <w:p w14:paraId="770B31DE">
      <w:pPr>
        <w:pStyle w:val="10"/>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Customer</w:t>
      </w:r>
      <w:r>
        <w:rPr>
          <w:rFonts w:hint="default" w:ascii="Times New Roman" w:hAnsi="Times New Roman" w:cs="Times New Roman"/>
          <w:sz w:val="24"/>
          <w:szCs w:val="24"/>
        </w:rPr>
        <w:t xml:space="preserve"> predstavlja kupca koji ima svoju adresu i broj telefona. Kupac može kreirati više narudžbi (</w:t>
      </w:r>
      <w:r>
        <w:rPr>
          <w:rStyle w:val="7"/>
          <w:rFonts w:hint="default" w:ascii="Times New Roman" w:hAnsi="Times New Roman" w:cs="Times New Roman"/>
          <w:sz w:val="24"/>
          <w:szCs w:val="24"/>
        </w:rPr>
        <w:t>Order</w:t>
      </w:r>
      <w:r>
        <w:rPr>
          <w:rFonts w:hint="default" w:ascii="Times New Roman" w:hAnsi="Times New Roman" w:cs="Times New Roman"/>
          <w:sz w:val="24"/>
          <w:szCs w:val="24"/>
        </w:rPr>
        <w:t xml:space="preserve">), dok je sa klasom </w:t>
      </w:r>
      <w:r>
        <w:rPr>
          <w:rStyle w:val="7"/>
          <w:rFonts w:hint="default" w:ascii="Times New Roman" w:hAnsi="Times New Roman" w:cs="Times New Roman"/>
          <w:sz w:val="24"/>
          <w:szCs w:val="24"/>
        </w:rPr>
        <w:t>Address</w:t>
      </w:r>
      <w:r>
        <w:rPr>
          <w:rFonts w:hint="default" w:ascii="Times New Roman" w:hAnsi="Times New Roman" w:cs="Times New Roman"/>
          <w:sz w:val="24"/>
          <w:szCs w:val="24"/>
        </w:rPr>
        <w:t xml:space="preserve"> povezan putem kompozicije, što znači da je adresa sastavni dio korisnika.</w:t>
      </w:r>
    </w:p>
    <w:p w14:paraId="741275A8">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Klasa </w:t>
      </w:r>
      <w:r>
        <w:rPr>
          <w:rStyle w:val="7"/>
          <w:rFonts w:hint="default" w:ascii="Times New Roman" w:hAnsi="Times New Roman" w:cs="Times New Roman"/>
          <w:sz w:val="24"/>
          <w:szCs w:val="24"/>
        </w:rPr>
        <w:t>Order</w:t>
      </w:r>
      <w:r>
        <w:rPr>
          <w:rFonts w:hint="default" w:ascii="Times New Roman" w:hAnsi="Times New Roman" w:cs="Times New Roman"/>
          <w:sz w:val="24"/>
          <w:szCs w:val="24"/>
        </w:rPr>
        <w:t xml:space="preserve"> predstavlja narudžbu i sadrži identifikacioni broj i ukupnu vrijednost. Narudžba je kompozicijom povezana sa klasama </w:t>
      </w:r>
      <w:r>
        <w:rPr>
          <w:rStyle w:val="7"/>
          <w:rFonts w:hint="default" w:ascii="Times New Roman" w:hAnsi="Times New Roman" w:cs="Times New Roman"/>
          <w:sz w:val="24"/>
          <w:szCs w:val="24"/>
        </w:rPr>
        <w:t>Payment</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Product</w:t>
      </w:r>
      <w:r>
        <w:rPr>
          <w:rFonts w:hint="default" w:ascii="Times New Roman" w:hAnsi="Times New Roman" w:cs="Times New Roman"/>
          <w:sz w:val="24"/>
          <w:szCs w:val="24"/>
        </w:rPr>
        <w:t>, čime se prikazuje da su plaćanje i proizvodi sastavni dijelovi narudžbe.</w:t>
      </w:r>
    </w:p>
    <w:p w14:paraId="662323F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Klasa </w:t>
      </w:r>
      <w:r>
        <w:rPr>
          <w:rStyle w:val="7"/>
          <w:rFonts w:hint="default" w:ascii="Times New Roman" w:hAnsi="Times New Roman" w:cs="Times New Roman"/>
          <w:sz w:val="24"/>
          <w:szCs w:val="24"/>
        </w:rPr>
        <w:t>Product</w:t>
      </w:r>
      <w:r>
        <w:rPr>
          <w:rFonts w:hint="default" w:ascii="Times New Roman" w:hAnsi="Times New Roman" w:cs="Times New Roman"/>
          <w:sz w:val="24"/>
          <w:szCs w:val="24"/>
        </w:rPr>
        <w:t xml:space="preserve"> predstavlja proizvod i sadrži naziv i cijenu. Svaki proizvod je povezan sa određenom kategorijom (</w:t>
      </w:r>
      <w:r>
        <w:rPr>
          <w:rStyle w:val="7"/>
          <w:rFonts w:hint="default" w:ascii="Times New Roman" w:hAnsi="Times New Roman" w:cs="Times New Roman"/>
          <w:sz w:val="24"/>
          <w:szCs w:val="24"/>
        </w:rPr>
        <w:t>Category</w:t>
      </w:r>
      <w:r>
        <w:rPr>
          <w:rFonts w:hint="default" w:ascii="Times New Roman" w:hAnsi="Times New Roman" w:cs="Times New Roman"/>
          <w:sz w:val="24"/>
          <w:szCs w:val="24"/>
        </w:rPr>
        <w:t>) i dobavljačem (</w:t>
      </w:r>
      <w:r>
        <w:rPr>
          <w:rStyle w:val="7"/>
          <w:rFonts w:hint="default" w:ascii="Times New Roman" w:hAnsi="Times New Roman" w:cs="Times New Roman"/>
          <w:sz w:val="24"/>
          <w:szCs w:val="24"/>
        </w:rPr>
        <w:t>Supplier</w:t>
      </w:r>
      <w:r>
        <w:rPr>
          <w:rFonts w:hint="default" w:ascii="Times New Roman" w:hAnsi="Times New Roman" w:cs="Times New Roman"/>
          <w:sz w:val="24"/>
          <w:szCs w:val="24"/>
        </w:rPr>
        <w:t>).</w:t>
      </w:r>
    </w:p>
    <w:p w14:paraId="058AE019">
      <w:pPr>
        <w:pStyle w:val="10"/>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Employee</w:t>
      </w:r>
      <w:r>
        <w:rPr>
          <w:rFonts w:hint="default" w:ascii="Times New Roman" w:hAnsi="Times New Roman" w:cs="Times New Roman"/>
          <w:sz w:val="24"/>
          <w:szCs w:val="24"/>
        </w:rPr>
        <w:t xml:space="preserve"> predstavlja zaposlenog u sistemu i nasljeđuje klasu </w:t>
      </w:r>
      <w:r>
        <w:rPr>
          <w:rStyle w:val="7"/>
          <w:rFonts w:hint="default" w:ascii="Times New Roman" w:hAnsi="Times New Roman" w:cs="Times New Roman"/>
          <w:sz w:val="24"/>
          <w:szCs w:val="24"/>
        </w:rPr>
        <w:t>User</w:t>
      </w:r>
      <w:r>
        <w:rPr>
          <w:rFonts w:hint="default" w:ascii="Times New Roman" w:hAnsi="Times New Roman" w:cs="Times New Roman"/>
          <w:sz w:val="24"/>
          <w:szCs w:val="24"/>
        </w:rPr>
        <w:t xml:space="preserve">. Zaposleni je povezan sa klasom </w:t>
      </w:r>
      <w:r>
        <w:rPr>
          <w:rStyle w:val="7"/>
          <w:rFonts w:hint="default" w:ascii="Times New Roman" w:hAnsi="Times New Roman" w:cs="Times New Roman"/>
          <w:sz w:val="24"/>
          <w:szCs w:val="24"/>
        </w:rPr>
        <w:t>Warehouse</w:t>
      </w:r>
      <w:r>
        <w:rPr>
          <w:rFonts w:hint="default" w:ascii="Times New Roman" w:hAnsi="Times New Roman" w:cs="Times New Roman"/>
          <w:sz w:val="24"/>
          <w:szCs w:val="24"/>
        </w:rPr>
        <w:t>, koja predstavlja skladište. Skladište je agregacijom povezano sa proizvodima, što pokazuje da proizvodi mogu postojati nezavisno od konkretnog skladišta.</w:t>
      </w:r>
    </w:p>
    <w:p w14:paraId="47E7DAF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E79412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39EDB3E">
      <w:pPr>
        <w:jc w:val="both"/>
        <w:rPr>
          <w:rFonts w:hint="default" w:ascii="Times New Roman" w:hAnsi="Times New Roman" w:eastAsia="SimSun" w:cs="Times New Roman"/>
          <w:b w:val="0"/>
          <w:bCs w:val="0"/>
          <w:color w:val="000000"/>
          <w:kern w:val="0"/>
          <w:sz w:val="24"/>
          <w:szCs w:val="24"/>
          <w:lang w:val="sr-Latn-RS" w:eastAsia="zh-CN" w:bidi="ar"/>
        </w:rPr>
      </w:pPr>
    </w:p>
    <w:p w14:paraId="13EC804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4328D7C">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MOGUĆA PROŠIRENJA</w:t>
      </w:r>
    </w:p>
    <w:p w14:paraId="478C8FC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AF7AAA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9961638">
      <w:pPr>
        <w:keepNext w:val="0"/>
        <w:keepLines w:val="0"/>
        <w:widowControl/>
        <w:numPr>
          <w:ilvl w:val="0"/>
          <w:numId w:val="4"/>
        </w:numPr>
        <w:suppressLineNumbers w:val="0"/>
        <w:tabs>
          <w:tab w:val="clear" w:pos="425"/>
        </w:tabs>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kardinalnosti relacija</w:t>
      </w:r>
      <w:r>
        <w:rPr>
          <w:rFonts w:hint="default" w:ascii="Times New Roman" w:hAnsi="Times New Roman" w:cs="Times New Roman"/>
          <w:sz w:val="24"/>
          <w:szCs w:val="24"/>
        </w:rPr>
        <w:t xml:space="preserve"> </w:t>
      </w:r>
    </w:p>
    <w:p w14:paraId="70D58C93">
      <w:pPr>
        <w:keepNext w:val="0"/>
        <w:keepLines w:val="0"/>
        <w:widowControl/>
        <w:numPr>
          <w:ilvl w:val="0"/>
          <w:numId w:val="0"/>
        </w:numPr>
        <w:suppressLineNumbers w:val="0"/>
        <w:ind w:left="360" w:leftChars="0"/>
        <w:rPr>
          <w:rFonts w:hint="default" w:ascii="Times New Roman" w:hAnsi="Times New Roman" w:cs="Times New Roman"/>
          <w:sz w:val="24"/>
          <w:szCs w:val="24"/>
        </w:rPr>
      </w:pPr>
      <w:r>
        <w:rPr>
          <w:rFonts w:hint="default" w:ascii="Times New Roman" w:hAnsi="Times New Roman" w:cs="Times New Roman"/>
          <w:sz w:val="24"/>
          <w:szCs w:val="24"/>
        </w:rPr>
        <w:t>Trenutno se prevode osnovne relacije između klasa. U budućnosti bi se mogla dodati podrška za kardinalnosti (</w:t>
      </w:r>
      <w:r>
        <w:rPr>
          <w:rStyle w:val="7"/>
          <w:rFonts w:hint="default" w:ascii="Times New Roman" w:hAnsi="Times New Roman" w:cs="Times New Roman"/>
          <w:sz w:val="24"/>
          <w:szCs w:val="24"/>
        </w:rPr>
        <w:t>1</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0..1</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1..*</w:t>
      </w:r>
      <w:r>
        <w:rPr>
          <w:rFonts w:hint="default" w:ascii="Times New Roman" w:hAnsi="Times New Roman" w:cs="Times New Roman"/>
          <w:sz w:val="24"/>
          <w:szCs w:val="24"/>
        </w:rPr>
        <w:t>), koje bi se prevodile u odgovarajuće Rust strukture (</w:t>
      </w:r>
      <w:r>
        <w:rPr>
          <w:rStyle w:val="7"/>
          <w:rFonts w:hint="default" w:ascii="Times New Roman" w:hAnsi="Times New Roman" w:cs="Times New Roman"/>
          <w:sz w:val="24"/>
          <w:szCs w:val="24"/>
        </w:rPr>
        <w:t>Option&lt;T&gt;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Vec&lt;T&gt;</w:t>
      </w:r>
      <w:r>
        <w:rPr>
          <w:rFonts w:hint="default" w:ascii="Times New Roman" w:hAnsi="Times New Roman" w:cs="Times New Roman"/>
          <w:sz w:val="24"/>
          <w:szCs w:val="24"/>
        </w:rPr>
        <w:t xml:space="preserve"> i slično). </w:t>
      </w:r>
    </w:p>
    <w:p w14:paraId="14A7BDAE">
      <w:pPr>
        <w:keepNext w:val="0"/>
        <w:keepLines w:val="0"/>
        <w:widowControl/>
        <w:numPr>
          <w:ilvl w:val="0"/>
          <w:numId w:val="4"/>
        </w:numPr>
        <w:suppressLineNumbers w:val="0"/>
        <w:tabs>
          <w:tab w:val="clear" w:pos="425"/>
        </w:tabs>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interfejse i apstraktne klase</w:t>
      </w:r>
      <w:r>
        <w:rPr>
          <w:rFonts w:hint="default" w:ascii="Times New Roman" w:hAnsi="Times New Roman" w:cs="Times New Roman"/>
          <w:sz w:val="24"/>
          <w:szCs w:val="24"/>
        </w:rPr>
        <w:t xml:space="preserve"> </w:t>
      </w:r>
    </w:p>
    <w:p w14:paraId="1DAAAC75">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Dodati mogućnost prevođenja UML interfejsa i apstraktnih klasa u Rust </w:t>
      </w:r>
      <w:r>
        <w:rPr>
          <w:rStyle w:val="7"/>
          <w:rFonts w:hint="default" w:ascii="Times New Roman" w:hAnsi="Times New Roman" w:cs="Times New Roman"/>
          <w:sz w:val="24"/>
          <w:szCs w:val="24"/>
        </w:rPr>
        <w:t>trait</w:t>
      </w:r>
      <w:r>
        <w:rPr>
          <w:rFonts w:hint="default" w:ascii="Times New Roman" w:hAnsi="Times New Roman" w:cs="Times New Roman"/>
          <w:sz w:val="24"/>
          <w:szCs w:val="24"/>
        </w:rPr>
        <w:t xml:space="preserve"> i odgovarajuće implementacije. </w:t>
      </w:r>
    </w:p>
    <w:p w14:paraId="287FBB8F">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Generisanje kompletnog Cargo projekta</w:t>
      </w:r>
      <w:r>
        <w:rPr>
          <w:rFonts w:hint="default" w:ascii="Times New Roman" w:hAnsi="Times New Roman" w:cs="Times New Roman"/>
          <w:sz w:val="24"/>
          <w:szCs w:val="24"/>
        </w:rPr>
        <w:t xml:space="preserve"> </w:t>
      </w:r>
    </w:p>
    <w:p w14:paraId="453909AF">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Umjesto generisanja samo </w:t>
      </w:r>
      <w:r>
        <w:rPr>
          <w:rStyle w:val="7"/>
          <w:rFonts w:hint="default" w:ascii="Times New Roman" w:hAnsi="Times New Roman" w:cs="Times New Roman"/>
          <w:sz w:val="24"/>
          <w:szCs w:val="24"/>
        </w:rPr>
        <w:t>.rs</w:t>
      </w:r>
      <w:r>
        <w:rPr>
          <w:rFonts w:hint="default" w:ascii="Times New Roman" w:hAnsi="Times New Roman" w:cs="Times New Roman"/>
          <w:sz w:val="24"/>
          <w:szCs w:val="24"/>
        </w:rPr>
        <w:t xml:space="preserve"> fajlova, prevodilac bi mogao automatski kreirati kompletnu strukturu Rust projekta (</w:t>
      </w:r>
      <w:r>
        <w:rPr>
          <w:rStyle w:val="7"/>
          <w:rFonts w:hint="default" w:ascii="Times New Roman" w:hAnsi="Times New Roman" w:cs="Times New Roman"/>
          <w:sz w:val="24"/>
          <w:szCs w:val="24"/>
        </w:rPr>
        <w:t>Cargo.toml</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src/</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mod.rs</w:t>
      </w:r>
      <w:r>
        <w:rPr>
          <w:rFonts w:hint="default" w:ascii="Times New Roman" w:hAnsi="Times New Roman" w:cs="Times New Roman"/>
          <w:sz w:val="24"/>
          <w:szCs w:val="24"/>
        </w:rPr>
        <w:t xml:space="preserve">). </w:t>
      </w:r>
    </w:p>
    <w:p w14:paraId="42927F19">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više UML elemenata</w:t>
      </w:r>
      <w:r>
        <w:rPr>
          <w:rFonts w:hint="default" w:ascii="Times New Roman" w:hAnsi="Times New Roman" w:cs="Times New Roman"/>
          <w:sz w:val="24"/>
          <w:szCs w:val="24"/>
        </w:rPr>
        <w:t xml:space="preserve"> </w:t>
      </w:r>
    </w:p>
    <w:p w14:paraId="015FF2E0">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Proširiti gramatiku za enumeracije (</w:t>
      </w:r>
      <w:r>
        <w:rPr>
          <w:rStyle w:val="7"/>
          <w:rFonts w:hint="default" w:ascii="Times New Roman" w:hAnsi="Times New Roman" w:cs="Times New Roman"/>
          <w:sz w:val="24"/>
          <w:szCs w:val="24"/>
        </w:rPr>
        <w:t>enum</w:t>
      </w:r>
      <w:r>
        <w:rPr>
          <w:rFonts w:hint="default" w:ascii="Times New Roman" w:hAnsi="Times New Roman" w:cs="Times New Roman"/>
          <w:sz w:val="24"/>
          <w:szCs w:val="24"/>
        </w:rPr>
        <w:t>), generičke tipove (generics), komentare i stereotipe (</w:t>
      </w:r>
      <w:r>
        <w:rPr>
          <w:rStyle w:val="7"/>
          <w:rFonts w:hint="default" w:ascii="Times New Roman" w:hAnsi="Times New Roman" w:cs="Times New Roman"/>
          <w:sz w:val="24"/>
          <w:szCs w:val="24"/>
        </w:rPr>
        <w:t>&lt;&lt;interface&gt;&gt;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&lt;&lt;entity&gt;&gt;</w:t>
      </w:r>
      <w:r>
        <w:rPr>
          <w:rFonts w:hint="default" w:ascii="Times New Roman" w:hAnsi="Times New Roman" w:cs="Times New Roman"/>
          <w:sz w:val="24"/>
          <w:szCs w:val="24"/>
        </w:rPr>
        <w:t xml:space="preserve"> i sl.). </w:t>
      </w:r>
    </w:p>
    <w:p w14:paraId="71ED598A">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Grafički korisnički interfejs</w:t>
      </w:r>
      <w:r>
        <w:rPr>
          <w:rFonts w:hint="default" w:ascii="Times New Roman" w:hAnsi="Times New Roman" w:cs="Times New Roman"/>
          <w:sz w:val="24"/>
          <w:szCs w:val="24"/>
        </w:rPr>
        <w:t xml:space="preserve"> </w:t>
      </w:r>
    </w:p>
    <w:p w14:paraId="608793A2">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Razviti jednostavan GUI u kojem korisnik može unijeti PlantUML kod, pokrenuti prevođenje jednim klikom i pregledati generisani Rust kod. </w:t>
      </w:r>
    </w:p>
    <w:p w14:paraId="7109C62C">
      <w:pPr>
        <w:keepNext w:val="0"/>
        <w:keepLines w:val="0"/>
        <w:widowControl/>
        <w:numPr>
          <w:ilvl w:val="0"/>
          <w:numId w:val="4"/>
        </w:numPr>
        <w:suppressLineNumbers w:val="0"/>
        <w:ind w:left="425" w:leftChars="0" w:hanging="425" w:firstLineChars="0"/>
        <w:rPr>
          <w:sz w:val="24"/>
          <w:szCs w:val="24"/>
        </w:rPr>
      </w:pPr>
      <w:r>
        <w:rPr>
          <w:rStyle w:val="11"/>
          <w:rFonts w:hint="default" w:ascii="Times New Roman" w:hAnsi="Times New Roman" w:cs="Times New Roman"/>
          <w:sz w:val="24"/>
          <w:szCs w:val="24"/>
        </w:rPr>
        <w:t>Naprednija semantička analiza</w:t>
      </w:r>
      <w:r>
        <w:rPr>
          <w:rFonts w:hint="default" w:ascii="Times New Roman" w:hAnsi="Times New Roman" w:cs="Times New Roman"/>
          <w:sz w:val="24"/>
          <w:szCs w:val="24"/>
        </w:rPr>
        <w:t xml:space="preserve"> </w:t>
      </w:r>
    </w:p>
    <w:p w14:paraId="7F86A06C">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Dodati provjeru cikličnih relacija, duplih metoda, neiskorištenih klasa, neispravnih nasljeđivanja i drugih logičkih grešaka prije generisanja koda.</w:t>
      </w:r>
    </w:p>
    <w:p w14:paraId="05F4C2B1">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p>
    <w:p w14:paraId="3B01AEB6">
      <w:pPr>
        <w:keepNext w:val="0"/>
        <w:keepLines w:val="0"/>
        <w:widowControl/>
        <w:numPr>
          <w:ilvl w:val="0"/>
          <w:numId w:val="0"/>
        </w:numPr>
        <w:suppressLineNumbers w:val="0"/>
        <w:rPr>
          <w:rFonts w:hint="default" w:ascii="Times New Roman" w:hAnsi="Times New Roman" w:cs="Times New Roman"/>
          <w:sz w:val="24"/>
          <w:szCs w:val="24"/>
        </w:rPr>
      </w:pPr>
    </w:p>
    <w:p w14:paraId="6D7EEAA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17D856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904407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E4CAA3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FD46AD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1A08F29">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EFCE86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28B945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9A8987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085421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B95DD7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0F37B7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46FCBC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FD3519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8DA37E9">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E6B2D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EB0FAC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BA6A33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D08606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7E0A8F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938671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329036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8CB06D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7971BF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498AF2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7D85CD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92A9FD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6B5EFF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C70674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0316234">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LITERATURA</w:t>
      </w:r>
    </w:p>
    <w:p w14:paraId="12854EE6">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35C012F">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"https://gfx.cse.taylor.edu/courses/cos382/slides/04_ANTLR.md.html?scale"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https://gfx.cse.taylor.edu/courses/cos382/slides/04_ANTLR.md.html?scale</w:t>
      </w:r>
      <w:r>
        <w:rPr>
          <w:rFonts w:hint="default" w:ascii="Times New Roman" w:hAnsi="Times New Roman" w:eastAsia="SimSun" w:cs="Times New Roman"/>
          <w:b w:val="0"/>
          <w:bCs w:val="0"/>
          <w:color w:val="000000"/>
          <w:kern w:val="0"/>
          <w:sz w:val="24"/>
          <w:szCs w:val="24"/>
          <w:lang w:val="sr-Latn-RS" w:eastAsia="zh-CN" w:bidi="ar"/>
        </w:rPr>
        <w:fldChar w:fldCharType="end"/>
      </w:r>
    </w:p>
    <w:p w14:paraId="6C092E5A">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"https://plantuml.com/class-diagram"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https://plantuml.com/class-diagram</w:t>
      </w:r>
      <w:r>
        <w:rPr>
          <w:rFonts w:hint="default" w:ascii="Times New Roman" w:hAnsi="Times New Roman" w:eastAsia="SimSun" w:cs="Times New Roman"/>
          <w:b w:val="0"/>
          <w:bCs w:val="0"/>
          <w:color w:val="000000"/>
          <w:kern w:val="0"/>
          <w:sz w:val="24"/>
          <w:szCs w:val="24"/>
          <w:lang w:val="sr-Latn-RS" w:eastAsia="zh-CN" w:bidi="ar"/>
        </w:rPr>
        <w:fldChar w:fldCharType="end"/>
      </w:r>
    </w:p>
    <w:p w14:paraId="50EFA87D">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"https://www.w3schools.com/rust/"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https://www.w3schools.com/rust/</w:t>
      </w:r>
      <w:r>
        <w:rPr>
          <w:rFonts w:hint="default" w:ascii="Times New Roman" w:hAnsi="Times New Roman" w:eastAsia="SimSun" w:cs="Times New Roman"/>
          <w:b w:val="0"/>
          <w:bCs w:val="0"/>
          <w:color w:val="000000"/>
          <w:kern w:val="0"/>
          <w:sz w:val="24"/>
          <w:szCs w:val="24"/>
          <w:lang w:val="sr-Latn-RS" w:eastAsia="zh-CN" w:bidi="ar"/>
        </w:rPr>
        <w:fldChar w:fldCharType="end"/>
      </w:r>
    </w:p>
    <w:p w14:paraId="6EB37791">
      <w:pPr>
        <w:numPr>
          <w:ilvl w:val="0"/>
          <w:numId w:val="0"/>
        </w:numPr>
        <w:ind w:leftChars="0"/>
        <w:jc w:val="both"/>
        <w:rPr>
          <w:rFonts w:hint="default" w:ascii="Times New Roman" w:hAnsi="Times New Roman" w:eastAsia="SimSun" w:cs="Times New Roman"/>
          <w:b w:val="0"/>
          <w:bCs w:val="0"/>
          <w:color w:val="000000"/>
          <w:kern w:val="0"/>
          <w:sz w:val="24"/>
          <w:szCs w:val="24"/>
          <w:lang w:val="sr-Latn-RS" w:eastAsia="zh-CN" w:bidi="ar"/>
        </w:rPr>
      </w:pPr>
    </w:p>
    <w:p w14:paraId="2BDE869C">
      <w:pPr>
        <w:numPr>
          <w:ilvl w:val="0"/>
          <w:numId w:val="0"/>
        </w:numPr>
        <w:ind w:leftChars="0"/>
        <w:jc w:val="both"/>
        <w:rPr>
          <w:rFonts w:hint="default" w:ascii="Times New Roman" w:hAnsi="Times New Roman" w:eastAsia="SimSun" w:cs="Times New Roman"/>
          <w:b w:val="0"/>
          <w:bCs w:val="0"/>
          <w:color w:val="000000"/>
          <w:kern w:val="0"/>
          <w:sz w:val="24"/>
          <w:szCs w:val="24"/>
          <w:lang w:val="en-US" w:eastAsia="zh-CN" w:bidi="ar"/>
        </w:rPr>
      </w:pPr>
      <w:r>
        <w:rPr>
          <w:rFonts w:hint="default" w:ascii="Times New Roman" w:hAnsi="Times New Roman" w:eastAsia="SimSun" w:cs="Times New Roman"/>
          <w:b w:val="0"/>
          <w:bCs w:val="0"/>
          <w:color w:val="000000"/>
          <w:kern w:val="0"/>
          <w:sz w:val="24"/>
          <w:szCs w:val="24"/>
          <w:lang w:val="en-US" w:eastAsia="zh-CN" w:bidi="ar"/>
        </w:rPr>
        <w:t xml:space="preserve">Izvorni kod projekta: </w:t>
      </w:r>
      <w:r>
        <w:rPr>
          <w:rFonts w:hint="default" w:ascii="Times New Roman" w:hAnsi="Times New Roman" w:eastAsia="SimSun" w:cs="Times New Roman"/>
          <w:b w:val="0"/>
          <w:bCs w:val="0"/>
          <w:color w:val="000000"/>
          <w:kern w:val="0"/>
          <w:sz w:val="24"/>
          <w:szCs w:val="24"/>
          <w:lang w:val="en-US" w:eastAsia="zh-CN" w:bidi="ar"/>
        </w:rPr>
        <w:fldChar w:fldCharType="begin"/>
      </w:r>
      <w:r>
        <w:rPr>
          <w:rFonts w:hint="default" w:ascii="Times New Roman" w:hAnsi="Times New Roman" w:eastAsia="SimSun" w:cs="Times New Roman"/>
          <w:b w:val="0"/>
          <w:bCs w:val="0"/>
          <w:color w:val="000000"/>
          <w:kern w:val="0"/>
          <w:sz w:val="24"/>
          <w:szCs w:val="24"/>
          <w:lang w:val="en-US" w:eastAsia="zh-CN" w:bidi="ar"/>
        </w:rPr>
        <w:instrText xml:space="preserve"> HYPERLINK "https://github.com/SrdjanB333/UMLtoRust" </w:instrText>
      </w:r>
      <w:r>
        <w:rPr>
          <w:rFonts w:hint="default" w:ascii="Times New Roman" w:hAnsi="Times New Roman" w:eastAsia="SimSun" w:cs="Times New Roman"/>
          <w:b w:val="0"/>
          <w:bCs w:val="0"/>
          <w:color w:val="000000"/>
          <w:kern w:val="0"/>
          <w:sz w:val="24"/>
          <w:szCs w:val="24"/>
          <w:lang w:val="en-US" w:eastAsia="zh-CN" w:bidi="ar"/>
        </w:rPr>
        <w:fldChar w:fldCharType="separate"/>
      </w:r>
      <w:r>
        <w:rPr>
          <w:rStyle w:val="4"/>
          <w:rFonts w:hint="default" w:ascii="Times New Roman" w:hAnsi="Times New Roman" w:eastAsia="SimSun" w:cs="Times New Roman"/>
          <w:b w:val="0"/>
          <w:bCs w:val="0"/>
          <w:kern w:val="0"/>
          <w:sz w:val="24"/>
          <w:szCs w:val="24"/>
          <w:lang w:val="en-US" w:eastAsia="zh-CN" w:bidi="ar"/>
        </w:rPr>
        <w:t>GitHub</w:t>
      </w:r>
      <w:r>
        <w:rPr>
          <w:rFonts w:hint="default" w:ascii="Times New Roman" w:hAnsi="Times New Roman" w:eastAsia="SimSun" w:cs="Times New Roman"/>
          <w:b w:val="0"/>
          <w:bCs w:val="0"/>
          <w:color w:val="000000"/>
          <w:kern w:val="0"/>
          <w:sz w:val="24"/>
          <w:szCs w:val="24"/>
          <w:lang w:val="en-US" w:eastAsia="zh-CN" w:bidi="ar"/>
        </w:rPr>
        <w:fldChar w:fldCharType="end"/>
      </w:r>
    </w:p>
    <w:sectPr>
      <w:footerReference r:id="rId4" w:type="default"/>
      <w:pgSz w:w="11906" w:h="16838"/>
      <w:pgMar w:top="720" w:right="720" w:bottom="720" w:left="72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7C3F9">
    <w:pPr>
      <w:pStyle w:val="5"/>
    </w:pPr>
  </w:p>
  <w:p w14:paraId="202A43E8">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DD4DE">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26F63">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2C26F63">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4AF23D"/>
    <w:multiLevelType w:val="multilevel"/>
    <w:tmpl w:val="884AF2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19C698F"/>
    <w:multiLevelType w:val="multilevel"/>
    <w:tmpl w:val="A19C698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10109237"/>
    <w:multiLevelType w:val="multilevel"/>
    <w:tmpl w:val="1010923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0115B22"/>
    <w:multiLevelType w:val="singleLevel"/>
    <w:tmpl w:val="30115B22"/>
    <w:lvl w:ilvl="0" w:tentative="0">
      <w:start w:val="1"/>
      <w:numFmt w:val="decimal"/>
      <w:lvlText w:val="%1."/>
      <w:lvlJc w:val="left"/>
      <w:pPr>
        <w:tabs>
          <w:tab w:val="left" w:pos="425"/>
        </w:tabs>
        <w:ind w:left="425" w:leftChars="0" w:hanging="425" w:firstLineChars="0"/>
      </w:pPr>
      <w:rPr>
        <w:rFonts w:hint="default"/>
      </w:rPr>
    </w:lvl>
  </w:abstractNum>
  <w:abstractNum w:abstractNumId="4">
    <w:nsid w:val="3E3932EE"/>
    <w:multiLevelType w:val="singleLevel"/>
    <w:tmpl w:val="3E3932E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9071"/>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3802EC"/>
    <w:rsid w:val="04336B73"/>
    <w:rsid w:val="09CC3635"/>
    <w:rsid w:val="301E3F39"/>
    <w:rsid w:val="32186F89"/>
    <w:rsid w:val="336715ED"/>
    <w:rsid w:val="3B0A7D17"/>
    <w:rsid w:val="523802EC"/>
    <w:rsid w:val="5B122177"/>
    <w:rsid w:val="5B853ECA"/>
    <w:rsid w:val="6D0361ED"/>
    <w:rsid w:val="6E505F87"/>
    <w:rsid w:val="787F56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2"/>
    <w:qFormat/>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9">
    <w:name w:val="Hyperlink"/>
    <w:basedOn w:val="2"/>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2881</Words>
  <Characters>17124</Characters>
  <Lines>0</Lines>
  <Paragraphs>0</Paragraphs>
  <TotalTime>48</TotalTime>
  <ScaleCrop>false</ScaleCrop>
  <LinksUpToDate>false</LinksUpToDate>
  <CharactersWithSpaces>20253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2026-07-14T11:12:00Z</dcterms:created>
  <dc:creator>WPS_1774378435</dc:creator>
  <cp:lastModifiedBy>WPS_1774378435</cp:lastModifiedBy>
  <dcterms:modified xsi:type="dcterms:W3CDTF">2026-08-26T04:39:58Z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682022C2F94D4FE7987C024AD9363979_11</vt:lpwstr>
  </property>
  <property fmtid="{D5CDD505-2E9C-101B-9397-08002B2CF9AE}" pid="4" name="KSOTemplateDocerSaveRecord">
    <vt:lpwstr>eyJoZGlkIjoiZDQ0N2IxM2ZhMmYxZDUwYjI2NzFmZGY0NGY5ZDAwZmMiLCJ1c2VySWQiOiIxMDAzMzA0NDQ1NjY4OSJ9</vt:lpwstr>
  </property>
</Properties>
</file>