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48A" w:rsidRPr="0010263E" w:rsidRDefault="0010263E">
      <w:pPr>
        <w:pStyle w:val="Title"/>
        <w:jc w:val="right"/>
        <w:rPr>
          <w:noProof/>
          <w:lang w:val="sr-Latn-BA"/>
        </w:rPr>
      </w:pPr>
      <w:r w:rsidRPr="0010263E">
        <w:rPr>
          <w:noProof/>
          <w:lang w:val="sr-Latn-BA"/>
        </w:rPr>
        <w:t>Turistička agencija</w:t>
      </w:r>
    </w:p>
    <w:p w:rsidR="00CE248A" w:rsidRPr="0010263E" w:rsidRDefault="00E61C2A">
      <w:pPr>
        <w:pStyle w:val="Title"/>
        <w:jc w:val="right"/>
        <w:rPr>
          <w:noProof/>
          <w:lang w:val="sr-Latn-BA"/>
        </w:rPr>
      </w:pPr>
      <w:r w:rsidRPr="0010263E">
        <w:rPr>
          <w:noProof/>
          <w:lang w:val="sr-Latn-BA"/>
        </w:rPr>
        <w:fldChar w:fldCharType="begin"/>
      </w:r>
      <w:r w:rsidRPr="0010263E">
        <w:rPr>
          <w:noProof/>
          <w:lang w:val="sr-Latn-BA"/>
        </w:rPr>
        <w:instrText xml:space="preserve"> TITLE  \* MERGEFORMAT </w:instrText>
      </w:r>
      <w:r w:rsidRPr="0010263E">
        <w:rPr>
          <w:noProof/>
          <w:lang w:val="sr-Latn-BA"/>
        </w:rPr>
        <w:fldChar w:fldCharType="separate"/>
      </w:r>
      <w:r w:rsidR="0010263E" w:rsidRPr="0010263E">
        <w:rPr>
          <w:noProof/>
          <w:lang w:val="sr-Latn-BA"/>
        </w:rPr>
        <w:t>Vision</w:t>
      </w:r>
      <w:r w:rsidRPr="0010263E">
        <w:rPr>
          <w:noProof/>
          <w:lang w:val="sr-Latn-BA"/>
        </w:rPr>
        <w:fldChar w:fldCharType="end"/>
      </w:r>
    </w:p>
    <w:p w:rsidR="00CE248A" w:rsidRPr="0010263E" w:rsidRDefault="00CE248A">
      <w:pPr>
        <w:pStyle w:val="Title"/>
        <w:jc w:val="right"/>
        <w:rPr>
          <w:noProof/>
          <w:lang w:val="sr-Latn-BA"/>
        </w:rPr>
      </w:pPr>
    </w:p>
    <w:p w:rsidR="00CE248A" w:rsidRPr="0010263E" w:rsidRDefault="0010263E">
      <w:pPr>
        <w:pStyle w:val="Title"/>
        <w:jc w:val="right"/>
        <w:rPr>
          <w:noProof/>
          <w:sz w:val="28"/>
          <w:lang w:val="sr-Latn-BA"/>
        </w:rPr>
      </w:pPr>
      <w:r w:rsidRPr="0010263E">
        <w:rPr>
          <w:noProof/>
          <w:sz w:val="28"/>
          <w:lang w:val="sr-Latn-BA"/>
        </w:rPr>
        <w:t>Verzija 1.0</w:t>
      </w:r>
    </w:p>
    <w:p w:rsidR="00CE248A" w:rsidRPr="0010263E" w:rsidRDefault="00CE248A">
      <w:pPr>
        <w:pStyle w:val="Title"/>
        <w:rPr>
          <w:noProof/>
          <w:sz w:val="28"/>
          <w:lang w:val="sr-Latn-BA"/>
        </w:rPr>
      </w:pPr>
    </w:p>
    <w:p w:rsidR="00CE248A" w:rsidRPr="0010263E" w:rsidRDefault="00CE248A">
      <w:pPr>
        <w:rPr>
          <w:noProof/>
          <w:lang w:val="sr-Latn-BA"/>
        </w:rPr>
      </w:pPr>
    </w:p>
    <w:p w:rsidR="00CE248A" w:rsidRPr="0010263E" w:rsidRDefault="00E61C2A" w:rsidP="0010263E">
      <w:pPr>
        <w:pStyle w:val="InfoBlue"/>
        <w:rPr>
          <w:noProof/>
          <w:lang w:val="sr-Latn-BA"/>
        </w:rPr>
      </w:pPr>
      <w:r w:rsidRPr="0010263E">
        <w:rPr>
          <w:noProof/>
          <w:lang w:val="sr-Latn-BA"/>
        </w:rPr>
        <w:t xml:space="preserve"> </w:t>
      </w:r>
    </w:p>
    <w:p w:rsidR="00CE248A" w:rsidRPr="0010263E" w:rsidRDefault="00CE248A">
      <w:pPr>
        <w:rPr>
          <w:noProof/>
          <w:lang w:val="sr-Latn-BA"/>
        </w:rPr>
        <w:sectPr w:rsidR="00CE248A" w:rsidRPr="0010263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E248A" w:rsidRPr="0010263E" w:rsidRDefault="0010263E">
      <w:pPr>
        <w:pStyle w:val="Title"/>
        <w:rPr>
          <w:noProof/>
          <w:lang w:val="sr-Latn-BA"/>
        </w:rPr>
      </w:pPr>
      <w:r w:rsidRPr="0010263E">
        <w:rPr>
          <w:noProof/>
          <w:lang w:val="sr-Latn-BA"/>
        </w:rP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E248A" w:rsidRPr="0010263E">
        <w:tc>
          <w:tcPr>
            <w:tcW w:w="2304" w:type="dxa"/>
          </w:tcPr>
          <w:p w:rsidR="00CE248A" w:rsidRPr="0010263E" w:rsidRDefault="0010263E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 w:rsidRPr="0010263E">
              <w:rPr>
                <w:b/>
                <w:noProof/>
                <w:lang w:val="sr-Latn-BA"/>
              </w:rPr>
              <w:t>Datum</w:t>
            </w:r>
          </w:p>
        </w:tc>
        <w:tc>
          <w:tcPr>
            <w:tcW w:w="1152" w:type="dxa"/>
          </w:tcPr>
          <w:p w:rsidR="00CE248A" w:rsidRPr="0010263E" w:rsidRDefault="0010263E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 w:rsidRPr="0010263E">
              <w:rPr>
                <w:b/>
                <w:noProof/>
                <w:lang w:val="sr-Latn-BA"/>
              </w:rPr>
              <w:t>Verzija</w:t>
            </w:r>
          </w:p>
        </w:tc>
        <w:tc>
          <w:tcPr>
            <w:tcW w:w="3744" w:type="dxa"/>
          </w:tcPr>
          <w:p w:rsidR="00CE248A" w:rsidRPr="0010263E" w:rsidRDefault="0010263E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 w:rsidRPr="0010263E">
              <w:rPr>
                <w:b/>
                <w:noProof/>
                <w:lang w:val="sr-Latn-BA"/>
              </w:rPr>
              <w:t>Opis</w:t>
            </w:r>
          </w:p>
        </w:tc>
        <w:tc>
          <w:tcPr>
            <w:tcW w:w="2304" w:type="dxa"/>
          </w:tcPr>
          <w:p w:rsidR="00CE248A" w:rsidRPr="0010263E" w:rsidRDefault="0010263E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 w:rsidRPr="0010263E">
              <w:rPr>
                <w:b/>
                <w:noProof/>
                <w:lang w:val="sr-Latn-BA"/>
              </w:rPr>
              <w:t>Aut</w:t>
            </w:r>
            <w:r w:rsidR="00E61C2A" w:rsidRPr="0010263E">
              <w:rPr>
                <w:b/>
                <w:noProof/>
                <w:lang w:val="sr-Latn-BA"/>
              </w:rPr>
              <w:t>or</w:t>
            </w:r>
          </w:p>
        </w:tc>
      </w:tr>
      <w:tr w:rsidR="00CE248A" w:rsidRPr="0010263E">
        <w:tc>
          <w:tcPr>
            <w:tcW w:w="2304" w:type="dxa"/>
          </w:tcPr>
          <w:p w:rsidR="00CE248A" w:rsidRPr="0010263E" w:rsidRDefault="0010263E">
            <w:pPr>
              <w:pStyle w:val="Tabletext"/>
              <w:rPr>
                <w:noProof/>
                <w:lang w:val="sr-Latn-BA"/>
              </w:rPr>
            </w:pPr>
            <w:r w:rsidRPr="0010263E">
              <w:rPr>
                <w:noProof/>
                <w:lang w:val="sr-Latn-BA"/>
              </w:rPr>
              <w:t>19.03.2017.</w:t>
            </w:r>
          </w:p>
        </w:tc>
        <w:tc>
          <w:tcPr>
            <w:tcW w:w="1152" w:type="dxa"/>
          </w:tcPr>
          <w:p w:rsidR="00CE248A" w:rsidRPr="0010263E" w:rsidRDefault="0010263E">
            <w:pPr>
              <w:pStyle w:val="Tabletext"/>
              <w:rPr>
                <w:noProof/>
                <w:lang w:val="sr-Latn-BA"/>
              </w:rPr>
            </w:pPr>
            <w:r w:rsidRPr="0010263E">
              <w:rPr>
                <w:noProof/>
                <w:lang w:val="sr-Latn-BA"/>
              </w:rPr>
              <w:t>1.0</w:t>
            </w:r>
          </w:p>
        </w:tc>
        <w:tc>
          <w:tcPr>
            <w:tcW w:w="3744" w:type="dxa"/>
          </w:tcPr>
          <w:p w:rsidR="00CE248A" w:rsidRPr="0010263E" w:rsidRDefault="0010263E">
            <w:pPr>
              <w:pStyle w:val="Tabletext"/>
              <w:rPr>
                <w:noProof/>
                <w:lang w:val="sr-Latn-BA"/>
              </w:rPr>
            </w:pPr>
            <w:r w:rsidRPr="0010263E">
              <w:rPr>
                <w:noProof/>
                <w:lang w:val="sr-Latn-BA"/>
              </w:rPr>
              <w:t>Prva verzija dokumenta</w:t>
            </w:r>
          </w:p>
        </w:tc>
        <w:tc>
          <w:tcPr>
            <w:tcW w:w="2304" w:type="dxa"/>
          </w:tcPr>
          <w:p w:rsidR="00CE248A" w:rsidRPr="0010263E" w:rsidRDefault="0010263E" w:rsidP="0010263E">
            <w:pPr>
              <w:pStyle w:val="Tabletext"/>
              <w:rPr>
                <w:noProof/>
                <w:lang w:val="sr-Latn-BA"/>
              </w:rPr>
            </w:pPr>
            <w:r w:rsidRPr="0010263E">
              <w:rPr>
                <w:noProof/>
                <w:lang w:val="sr-Latn-BA"/>
              </w:rPr>
              <w:t>Zorana Štaka</w:t>
            </w:r>
          </w:p>
        </w:tc>
      </w:tr>
      <w:tr w:rsidR="00CE248A" w:rsidRPr="0010263E">
        <w:tc>
          <w:tcPr>
            <w:tcW w:w="2304" w:type="dxa"/>
          </w:tcPr>
          <w:p w:rsidR="00CE248A" w:rsidRPr="0010263E" w:rsidRDefault="00CE248A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1152" w:type="dxa"/>
          </w:tcPr>
          <w:p w:rsidR="00CE248A" w:rsidRPr="0010263E" w:rsidRDefault="00CE248A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3744" w:type="dxa"/>
          </w:tcPr>
          <w:p w:rsidR="00CE248A" w:rsidRPr="0010263E" w:rsidRDefault="00CE248A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2304" w:type="dxa"/>
          </w:tcPr>
          <w:p w:rsidR="00CE248A" w:rsidRPr="0010263E" w:rsidRDefault="00CE248A">
            <w:pPr>
              <w:pStyle w:val="Tabletext"/>
              <w:rPr>
                <w:noProof/>
                <w:lang w:val="sr-Latn-BA"/>
              </w:rPr>
            </w:pPr>
          </w:p>
        </w:tc>
      </w:tr>
      <w:tr w:rsidR="00CE248A" w:rsidRPr="0010263E">
        <w:tc>
          <w:tcPr>
            <w:tcW w:w="2304" w:type="dxa"/>
          </w:tcPr>
          <w:p w:rsidR="00CE248A" w:rsidRPr="0010263E" w:rsidRDefault="00CE248A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1152" w:type="dxa"/>
          </w:tcPr>
          <w:p w:rsidR="00CE248A" w:rsidRPr="0010263E" w:rsidRDefault="00CE248A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3744" w:type="dxa"/>
          </w:tcPr>
          <w:p w:rsidR="00CE248A" w:rsidRPr="0010263E" w:rsidRDefault="00CE248A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2304" w:type="dxa"/>
          </w:tcPr>
          <w:p w:rsidR="00CE248A" w:rsidRPr="0010263E" w:rsidRDefault="00CE248A">
            <w:pPr>
              <w:pStyle w:val="Tabletext"/>
              <w:rPr>
                <w:noProof/>
                <w:lang w:val="sr-Latn-BA"/>
              </w:rPr>
            </w:pPr>
          </w:p>
        </w:tc>
      </w:tr>
      <w:tr w:rsidR="00CE248A" w:rsidRPr="0010263E">
        <w:tc>
          <w:tcPr>
            <w:tcW w:w="2304" w:type="dxa"/>
          </w:tcPr>
          <w:p w:rsidR="00CE248A" w:rsidRPr="0010263E" w:rsidRDefault="00CE248A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1152" w:type="dxa"/>
          </w:tcPr>
          <w:p w:rsidR="00CE248A" w:rsidRPr="0010263E" w:rsidRDefault="00CE248A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3744" w:type="dxa"/>
          </w:tcPr>
          <w:p w:rsidR="00CE248A" w:rsidRPr="0010263E" w:rsidRDefault="00CE248A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2304" w:type="dxa"/>
          </w:tcPr>
          <w:p w:rsidR="00CE248A" w:rsidRPr="0010263E" w:rsidRDefault="00CE248A">
            <w:pPr>
              <w:pStyle w:val="Tabletext"/>
              <w:rPr>
                <w:noProof/>
                <w:lang w:val="sr-Latn-BA"/>
              </w:rPr>
            </w:pPr>
          </w:p>
        </w:tc>
      </w:tr>
    </w:tbl>
    <w:p w:rsidR="00CE248A" w:rsidRDefault="00CE248A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Default="009F30C7">
      <w:pPr>
        <w:rPr>
          <w:noProof/>
          <w:lang w:val="sr-Latn-BA"/>
        </w:rPr>
      </w:pPr>
    </w:p>
    <w:p w:rsidR="009F30C7" w:rsidRPr="0010263E" w:rsidRDefault="009F30C7">
      <w:pPr>
        <w:rPr>
          <w:noProof/>
          <w:lang w:val="sr-Latn-BA"/>
        </w:rPr>
      </w:pPr>
    </w:p>
    <w:p w:rsidR="00CE248A" w:rsidRPr="0010263E" w:rsidRDefault="0010263E">
      <w:pPr>
        <w:pStyle w:val="Title"/>
        <w:rPr>
          <w:noProof/>
          <w:lang w:val="sr-Latn-BA"/>
        </w:rPr>
      </w:pPr>
      <w:r w:rsidRPr="0010263E">
        <w:rPr>
          <w:noProof/>
          <w:lang w:val="sr-Latn-BA"/>
        </w:rPr>
        <w:lastRenderedPageBreak/>
        <w:t>Sadržaj</w:t>
      </w:r>
    </w:p>
    <w:p w:rsidR="0021453E" w:rsidRDefault="00E61C2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10263E">
        <w:rPr>
          <w:noProof/>
          <w:lang w:val="sr-Latn-BA"/>
        </w:rPr>
        <w:fldChar w:fldCharType="begin"/>
      </w:r>
      <w:r w:rsidRPr="0010263E">
        <w:rPr>
          <w:noProof/>
          <w:lang w:val="sr-Latn-BA"/>
        </w:rPr>
        <w:instrText xml:space="preserve"> TOC \o "1-3" </w:instrText>
      </w:r>
      <w:r w:rsidRPr="0010263E">
        <w:rPr>
          <w:noProof/>
          <w:lang w:val="sr-Latn-BA"/>
        </w:rPr>
        <w:fldChar w:fldCharType="separate"/>
      </w:r>
      <w:r w:rsidR="0021453E" w:rsidRPr="000E19F0">
        <w:rPr>
          <w:noProof/>
          <w:lang w:val="sr-Latn-BA"/>
        </w:rPr>
        <w:t>1.</w:t>
      </w:r>
      <w:r w:rsidR="0021453E"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="0021453E" w:rsidRPr="000E19F0">
        <w:rPr>
          <w:noProof/>
          <w:lang w:val="sr-Latn-BA"/>
        </w:rPr>
        <w:t>Uvod</w:t>
      </w:r>
      <w:r w:rsidR="0021453E">
        <w:rPr>
          <w:noProof/>
        </w:rPr>
        <w:tab/>
      </w:r>
      <w:r w:rsidR="0021453E">
        <w:rPr>
          <w:noProof/>
        </w:rPr>
        <w:fldChar w:fldCharType="begin"/>
      </w:r>
      <w:r w:rsidR="0021453E">
        <w:rPr>
          <w:noProof/>
        </w:rPr>
        <w:instrText xml:space="preserve"> PAGEREF _Toc477959695 \h </w:instrText>
      </w:r>
      <w:r w:rsidR="0021453E">
        <w:rPr>
          <w:noProof/>
        </w:rPr>
      </w:r>
      <w:r w:rsidR="0021453E">
        <w:rPr>
          <w:noProof/>
        </w:rPr>
        <w:fldChar w:fldCharType="separate"/>
      </w:r>
      <w:r w:rsidR="0021453E">
        <w:rPr>
          <w:noProof/>
        </w:rPr>
        <w:t>4</w:t>
      </w:r>
      <w:r w:rsidR="0021453E">
        <w:rPr>
          <w:noProof/>
        </w:rPr>
        <w:fldChar w:fldCharType="end"/>
      </w:r>
    </w:p>
    <w:p w:rsidR="0021453E" w:rsidRDefault="002145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E19F0">
        <w:rPr>
          <w:noProof/>
          <w:lang w:val="sr-Latn-BA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E19F0">
        <w:rPr>
          <w:noProof/>
          <w:lang w:val="sr-Latn-BA"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_Toc477959696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1453E" w:rsidRDefault="002145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E19F0">
        <w:rPr>
          <w:noProof/>
          <w:lang w:val="sr-Latn-BA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E19F0">
        <w:rPr>
          <w:noProof/>
          <w:lang w:val="sr-Latn-BA"/>
        </w:rPr>
        <w:t>Opseg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_Toc477959697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1453E" w:rsidRDefault="002145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E19F0">
        <w:rPr>
          <w:noProof/>
          <w:lang w:val="sr-Latn-BA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E19F0">
        <w:rPr>
          <w:noProof/>
          <w:lang w:val="sr-Latn-BA"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_Toc477959698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1453E" w:rsidRDefault="002145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E19F0">
        <w:rPr>
          <w:noProof/>
          <w:lang w:val="sr-Latn-BA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E19F0">
        <w:rPr>
          <w:noProof/>
          <w:lang w:val="sr-Latn-BA"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_Toc477959699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1453E" w:rsidRDefault="0021453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E19F0">
        <w:rPr>
          <w:noProof/>
          <w:lang w:val="sr-Latn-B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E19F0">
        <w:rPr>
          <w:noProof/>
          <w:lang w:val="sr-Latn-BA"/>
        </w:rPr>
        <w:t>Pozicioniranje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_Toc477959700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1453E" w:rsidRDefault="002145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E19F0">
        <w:rPr>
          <w:noProof/>
          <w:lang w:val="sr-Latn-BA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E19F0">
        <w:rPr>
          <w:noProof/>
          <w:lang w:val="sr-Latn-BA"/>
        </w:rPr>
        <w:t>Iznošenje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_Toc477959701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1453E" w:rsidRDefault="002145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E19F0">
        <w:rPr>
          <w:noProof/>
          <w:lang w:val="sr-Latn-BA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E19F0">
        <w:rPr>
          <w:noProof/>
          <w:lang w:val="sr-Latn-BA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_Toc477959702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1453E" w:rsidRDefault="0021453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E19F0">
        <w:rPr>
          <w:noProof/>
          <w:lang w:val="sr-Latn-B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E19F0">
        <w:rPr>
          <w:noProof/>
          <w:lang w:val="sr-Latn-BA"/>
        </w:rPr>
        <w:t>Opis zainteresovanih strana 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_Toc477959703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1453E" w:rsidRDefault="002145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E19F0">
        <w:rPr>
          <w:noProof/>
          <w:lang w:val="sr-Latn-BA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E19F0">
        <w:rPr>
          <w:noProof/>
          <w:lang w:val="sr-Latn-BA"/>
        </w:rPr>
        <w:t>Market Demographics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_Toc477959704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1453E" w:rsidRDefault="002145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E19F0">
        <w:rPr>
          <w:noProof/>
          <w:lang w:val="sr-Latn-BA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E19F0">
        <w:rPr>
          <w:noProof/>
          <w:lang w:val="sr-Latn-BA"/>
        </w:rPr>
        <w:t>Zainteresovane strane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_Toc477959705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1453E" w:rsidRDefault="002145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E19F0">
        <w:rPr>
          <w:noProof/>
          <w:lang w:val="sr-Latn-BA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E19F0">
        <w:rPr>
          <w:noProof/>
          <w:lang w:val="sr-Latn-BA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_Toc477959706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1453E" w:rsidRDefault="002145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E19F0">
        <w:rPr>
          <w:noProof/>
          <w:lang w:val="sr-Latn-BA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E19F0">
        <w:rPr>
          <w:noProof/>
          <w:lang w:val="sr-Latn-BA"/>
        </w:rPr>
        <w:t>Korisničko okruženje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_Toc477959707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1453E" w:rsidRDefault="002145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E19F0">
        <w:rPr>
          <w:noProof/>
          <w:lang w:val="sr-Latn-BA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E19F0">
        <w:rPr>
          <w:noProof/>
          <w:lang w:val="sr-Latn-BA"/>
        </w:rPr>
        <w:t>Profili zainteresovanih strana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_Toc477959708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1453E" w:rsidRDefault="0021453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E19F0">
        <w:rPr>
          <w:noProof/>
          <w:lang w:val="sr-Latn-BA"/>
        </w:rPr>
        <w:t>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E19F0">
        <w:rPr>
          <w:noProof/>
          <w:lang w:val="sr-Latn-BA"/>
        </w:rPr>
        <w:t>Radnik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_Toc477959709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1453E" w:rsidRDefault="002145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E19F0">
        <w:rPr>
          <w:noProof/>
          <w:lang w:val="sr-Latn-BA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E19F0">
        <w:rPr>
          <w:noProof/>
          <w:lang w:val="sr-Latn-BA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_Toc477959710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1453E" w:rsidRDefault="0021453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E19F0">
        <w:rPr>
          <w:noProof/>
          <w:lang w:val="sr-Latn-BA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E19F0">
        <w:rPr>
          <w:noProof/>
          <w:lang w:val="sr-Latn-BA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_Toc477959711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1453E" w:rsidRDefault="002145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E19F0">
        <w:rPr>
          <w:noProof/>
          <w:lang w:val="sr-Latn-BA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E19F0">
        <w:rPr>
          <w:noProof/>
          <w:lang w:val="sr-Latn-BA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_Toc477959712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1453E" w:rsidRDefault="002145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E19F0">
        <w:rPr>
          <w:noProof/>
          <w:lang w:val="sr-Latn-BA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E19F0">
        <w:rPr>
          <w:noProof/>
          <w:lang w:val="sr-Latn-BA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_Toc477959713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1453E" w:rsidRDefault="002145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E19F0">
        <w:rPr>
          <w:noProof/>
          <w:lang w:val="sr-Latn-BA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E19F0">
        <w:rPr>
          <w:noProof/>
          <w:lang w:val="sr-Latn-BA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_Toc477959714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1453E" w:rsidRDefault="0021453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E19F0">
        <w:rPr>
          <w:noProof/>
          <w:lang w:val="sr-Latn-BA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E19F0">
        <w:rPr>
          <w:noProof/>
          <w:lang w:val="sr-Latn-BA"/>
        </w:rPr>
        <w:t>Osobine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_Toc477959715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1453E" w:rsidRDefault="002145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E19F0">
        <w:rPr>
          <w:noProof/>
          <w:lang w:val="sr-Latn-BA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E19F0">
        <w:rPr>
          <w:noProof/>
          <w:lang w:val="sr-Latn-BA"/>
        </w:rPr>
        <w:t>Upravljanje aranžmanima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_Toc477959716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1453E" w:rsidRDefault="002145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E19F0">
        <w:rPr>
          <w:noProof/>
          <w:lang w:val="sr-Latn-BA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E19F0">
        <w:rPr>
          <w:noProof/>
          <w:lang w:val="sr-Latn-BA"/>
        </w:rPr>
        <w:t>Unos rezervacija klijenata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_Toc477959717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1453E" w:rsidRDefault="002145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E19F0">
        <w:rPr>
          <w:noProof/>
          <w:lang w:val="sr-Latn-BA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E19F0">
        <w:rPr>
          <w:noProof/>
          <w:lang w:val="sr-Latn-BA"/>
        </w:rPr>
        <w:t>Generisanje izvještaja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_Toc477959718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1453E" w:rsidRDefault="0021453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E19F0">
        <w:rPr>
          <w:noProof/>
          <w:lang w:val="sr-Latn-BA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E19F0">
        <w:rPr>
          <w:noProof/>
          <w:lang w:val="sr-Latn-BA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_Toc477959719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1453E" w:rsidRDefault="0021453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E19F0">
        <w:rPr>
          <w:noProof/>
          <w:lang w:val="sr-Latn-BA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E19F0">
        <w:rPr>
          <w:noProof/>
          <w:lang w:val="sr-Latn-BA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_Toc477959720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1453E" w:rsidRDefault="002145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E19F0">
        <w:rPr>
          <w:noProof/>
          <w:lang w:val="sr-Latn-BA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E19F0">
        <w:rPr>
          <w:noProof/>
          <w:lang w:val="sr-Latn-BA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_Toc477959721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1453E" w:rsidRDefault="002145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E19F0">
        <w:rPr>
          <w:noProof/>
          <w:lang w:val="sr-Latn-BA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E19F0">
        <w:rPr>
          <w:noProof/>
          <w:lang w:val="sr-Latn-BA"/>
        </w:rPr>
        <w:t>Online pomoć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_Toc477959722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1453E" w:rsidRDefault="002145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E19F0">
        <w:rPr>
          <w:noProof/>
          <w:lang w:val="sr-Latn-BA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E19F0">
        <w:rPr>
          <w:noProof/>
          <w:lang w:val="sr-Latn-BA"/>
        </w:rPr>
        <w:t>Instalaciono uputstvo, konfiguracija i Read Me fajl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_Toc477959723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1453E" w:rsidRDefault="002145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E19F0">
        <w:rPr>
          <w:noProof/>
          <w:lang w:val="sr-Latn-BA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E19F0">
        <w:rPr>
          <w:noProof/>
          <w:lang w:val="sr-Latn-BA"/>
        </w:rPr>
        <w:t>Izgled pakovanja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_Toc477959724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E248A" w:rsidRPr="0010263E" w:rsidRDefault="00E61C2A" w:rsidP="0010263E">
      <w:pPr>
        <w:pStyle w:val="Title"/>
        <w:jc w:val="left"/>
        <w:rPr>
          <w:noProof/>
          <w:lang w:val="sr-Latn-BA"/>
        </w:rPr>
      </w:pPr>
      <w:r w:rsidRPr="0010263E">
        <w:rPr>
          <w:noProof/>
          <w:lang w:val="sr-Latn-BA"/>
        </w:rPr>
        <w:fldChar w:fldCharType="end"/>
      </w:r>
      <w:r w:rsidRPr="0010263E">
        <w:rPr>
          <w:noProof/>
          <w:lang w:val="sr-Latn-BA"/>
        </w:rPr>
        <w:br w:type="page"/>
      </w:r>
      <w:r w:rsidR="0010263E" w:rsidRPr="0010263E">
        <w:rPr>
          <w:noProof/>
          <w:lang w:val="sr-Latn-BA"/>
        </w:rPr>
        <w:lastRenderedPageBreak/>
        <w:tab/>
      </w:r>
      <w:r w:rsidR="0010263E" w:rsidRPr="0010263E">
        <w:rPr>
          <w:noProof/>
          <w:lang w:val="sr-Latn-BA"/>
        </w:rPr>
        <w:tab/>
      </w:r>
      <w:r w:rsidR="0010263E" w:rsidRPr="0010263E">
        <w:rPr>
          <w:noProof/>
          <w:lang w:val="sr-Latn-BA"/>
        </w:rPr>
        <w:tab/>
      </w:r>
      <w:r w:rsidR="0010263E" w:rsidRPr="0010263E">
        <w:rPr>
          <w:noProof/>
          <w:lang w:val="sr-Latn-BA"/>
        </w:rPr>
        <w:tab/>
      </w:r>
      <w:r w:rsidR="0010263E" w:rsidRPr="0010263E">
        <w:rPr>
          <w:noProof/>
          <w:lang w:val="sr-Latn-BA"/>
        </w:rPr>
        <w:tab/>
      </w:r>
      <w:r w:rsidR="0010263E" w:rsidRPr="0010263E">
        <w:rPr>
          <w:noProof/>
          <w:lang w:val="sr-Latn-BA"/>
        </w:rPr>
        <w:tab/>
        <w:t xml:space="preserve">Vizija </w:t>
      </w:r>
    </w:p>
    <w:p w:rsidR="00CE248A" w:rsidRPr="0010263E" w:rsidRDefault="0010263E">
      <w:pPr>
        <w:pStyle w:val="Heading1"/>
        <w:rPr>
          <w:noProof/>
          <w:lang w:val="sr-Latn-BA"/>
        </w:rPr>
      </w:pPr>
      <w:bookmarkStart w:id="0" w:name="_Toc436203377"/>
      <w:bookmarkStart w:id="1" w:name="_Toc452813577"/>
      <w:bookmarkStart w:id="2" w:name="_Toc477959695"/>
      <w:r w:rsidRPr="0010263E">
        <w:rPr>
          <w:noProof/>
          <w:lang w:val="sr-Latn-BA"/>
        </w:rPr>
        <w:t>Uvod</w:t>
      </w:r>
      <w:bookmarkEnd w:id="2"/>
    </w:p>
    <w:p w:rsidR="00406BE0" w:rsidRDefault="00406BE0" w:rsidP="0010263E">
      <w:pPr>
        <w:rPr>
          <w:noProof/>
          <w:lang w:val="sr-Latn-BA"/>
        </w:rPr>
      </w:pPr>
      <w:r>
        <w:rPr>
          <w:noProof/>
          <w:lang w:val="sr-Latn-BA"/>
        </w:rPr>
        <w:t>V</w:t>
      </w:r>
      <w:r w:rsidR="0010263E" w:rsidRPr="0010263E">
        <w:rPr>
          <w:noProof/>
          <w:lang w:val="sr-Latn-BA"/>
        </w:rPr>
        <w:t xml:space="preserve">izije </w:t>
      </w:r>
      <w:r>
        <w:rPr>
          <w:noProof/>
          <w:lang w:val="sr-Latn-BA"/>
        </w:rPr>
        <w:t>služi za</w:t>
      </w:r>
      <w:r w:rsidR="0010263E" w:rsidRPr="0010263E">
        <w:rPr>
          <w:noProof/>
          <w:lang w:val="sr-Latn-BA"/>
        </w:rPr>
        <w:t xml:space="preserve"> prikuplja</w:t>
      </w:r>
      <w:r>
        <w:rPr>
          <w:noProof/>
          <w:lang w:val="sr-Latn-BA"/>
        </w:rPr>
        <w:t>nje, analizu</w:t>
      </w:r>
      <w:r w:rsidR="0010263E" w:rsidRPr="0010263E">
        <w:rPr>
          <w:noProof/>
          <w:lang w:val="sr-Latn-BA"/>
        </w:rPr>
        <w:t xml:space="preserve"> </w:t>
      </w:r>
      <w:r w:rsidR="0010263E">
        <w:rPr>
          <w:noProof/>
          <w:lang w:val="sr-Latn-BA"/>
        </w:rPr>
        <w:t>i</w:t>
      </w:r>
      <w:r w:rsidR="0010263E" w:rsidRPr="0010263E">
        <w:rPr>
          <w:noProof/>
          <w:lang w:val="sr-Latn-BA"/>
        </w:rPr>
        <w:t xml:space="preserve"> definisanje</w:t>
      </w:r>
      <w:r w:rsidR="0010263E">
        <w:rPr>
          <w:noProof/>
          <w:lang w:val="sr-Latn-BA"/>
        </w:rPr>
        <w:t xml:space="preserve"> osobina softvera za turis</w:t>
      </w:r>
      <w:r>
        <w:rPr>
          <w:noProof/>
          <w:lang w:val="sr-Latn-BA"/>
        </w:rPr>
        <w:t xml:space="preserve">tičku agenciju. Fokus se stavlja na mogućnosti koje su potrebne zainteresovanim stranama i ciljanim korisnicima, kao i razlog postojanja tih istih mogućnosti. </w:t>
      </w:r>
    </w:p>
    <w:p w:rsidR="0010263E" w:rsidRPr="0010263E" w:rsidRDefault="00406BE0" w:rsidP="0010263E">
      <w:pPr>
        <w:rPr>
          <w:noProof/>
          <w:lang w:val="sr-Latn-BA"/>
        </w:rPr>
      </w:pPr>
      <w:r>
        <w:rPr>
          <w:noProof/>
          <w:lang w:val="sr-Latn-BA"/>
        </w:rPr>
        <w:t xml:space="preserve">Cilj razvijanja ovog softvera je olakša i omogući jednostavniji rad, koji je prilagođen korisnicima, uz veliki broj opcija.  </w:t>
      </w:r>
    </w:p>
    <w:p w:rsidR="00CE248A" w:rsidRDefault="00406BE0">
      <w:pPr>
        <w:pStyle w:val="Heading2"/>
        <w:rPr>
          <w:noProof/>
          <w:lang w:val="sr-Latn-BA"/>
        </w:rPr>
      </w:pPr>
      <w:bookmarkStart w:id="3" w:name="_Toc477959696"/>
      <w:r>
        <w:rPr>
          <w:noProof/>
          <w:lang w:val="sr-Latn-BA"/>
        </w:rPr>
        <w:t>Svrha</w:t>
      </w:r>
      <w:bookmarkEnd w:id="3"/>
    </w:p>
    <w:p w:rsidR="00A16E0A" w:rsidRPr="00A16E0A" w:rsidRDefault="00A16E0A" w:rsidP="00A16E0A">
      <w:pPr>
        <w:rPr>
          <w:lang w:val="sr-Latn-BA"/>
        </w:rPr>
      </w:pPr>
      <w:r>
        <w:rPr>
          <w:lang w:val="sr-Latn-BA"/>
        </w:rPr>
        <w:t>Vizija opisuje zahtjeve softvera koji se odnose na krajnjeg korisnika. Time se stvara okvirna slika onoga što će softver da radi po završetku projekta.</w:t>
      </w:r>
    </w:p>
    <w:p w:rsidR="00CE248A" w:rsidRPr="00406BE0" w:rsidRDefault="00CE248A">
      <w:pPr>
        <w:pStyle w:val="InfoBlue"/>
        <w:rPr>
          <w:i w:val="0"/>
          <w:noProof/>
          <w:lang w:val="sr-Latn-BA"/>
        </w:rPr>
      </w:pPr>
    </w:p>
    <w:p w:rsidR="00CE248A" w:rsidRDefault="00A16E0A">
      <w:pPr>
        <w:pStyle w:val="Heading2"/>
        <w:rPr>
          <w:noProof/>
          <w:lang w:val="sr-Latn-BA"/>
        </w:rPr>
      </w:pPr>
      <w:bookmarkStart w:id="4" w:name="_Toc477959697"/>
      <w:r>
        <w:rPr>
          <w:noProof/>
          <w:lang w:val="sr-Latn-BA"/>
        </w:rPr>
        <w:t>Opseg</w:t>
      </w:r>
      <w:bookmarkEnd w:id="4"/>
    </w:p>
    <w:p w:rsidR="00A16E0A" w:rsidRPr="00A16E0A" w:rsidRDefault="00A16E0A" w:rsidP="00A16E0A">
      <w:pPr>
        <w:rPr>
          <w:lang w:val="sr-Latn-BA"/>
        </w:rPr>
      </w:pPr>
      <w:r>
        <w:rPr>
          <w:lang w:val="sr-Latn-BA"/>
        </w:rPr>
        <w:t>Dokument se odnosi na viziju softvera za upravljanje turističkim agencijama.</w:t>
      </w:r>
    </w:p>
    <w:p w:rsidR="00A16E0A" w:rsidRDefault="00A16E0A" w:rsidP="00A16E0A">
      <w:pPr>
        <w:pStyle w:val="Heading2"/>
        <w:rPr>
          <w:noProof/>
          <w:lang w:val="sr-Latn-BA"/>
        </w:rPr>
      </w:pPr>
      <w:bookmarkStart w:id="5" w:name="_Toc477959698"/>
      <w:r>
        <w:rPr>
          <w:noProof/>
          <w:lang w:val="sr-Latn-BA"/>
        </w:rPr>
        <w:t>Definicije, akronimi i skraćenice</w:t>
      </w:r>
      <w:bookmarkEnd w:id="5"/>
      <w:r>
        <w:rPr>
          <w:noProof/>
          <w:lang w:val="sr-Latn-BA"/>
        </w:rPr>
        <w:t xml:space="preserve"> </w:t>
      </w:r>
      <w:bookmarkStart w:id="6" w:name="_Toc456598590"/>
      <w:bookmarkStart w:id="7" w:name="_Toc456600921"/>
    </w:p>
    <w:p w:rsidR="00A16E0A" w:rsidRPr="00A16E0A" w:rsidRDefault="00A16E0A" w:rsidP="00A16E0A">
      <w:pPr>
        <w:rPr>
          <w:lang w:val="sr-Latn-BA"/>
        </w:rPr>
      </w:pPr>
      <w:r>
        <w:rPr>
          <w:lang w:val="sr-Latn-BA"/>
        </w:rPr>
        <w:t>Sve definicije, akronimi i skraćenice se mogu naći u dokumentu Glossary.</w:t>
      </w:r>
    </w:p>
    <w:p w:rsidR="00CE248A" w:rsidRDefault="00A16E0A">
      <w:pPr>
        <w:pStyle w:val="Heading2"/>
        <w:rPr>
          <w:noProof/>
          <w:lang w:val="sr-Latn-BA"/>
        </w:rPr>
      </w:pPr>
      <w:bookmarkStart w:id="8" w:name="_Toc477959699"/>
      <w:bookmarkEnd w:id="6"/>
      <w:bookmarkEnd w:id="7"/>
      <w:r>
        <w:rPr>
          <w:noProof/>
          <w:lang w:val="sr-Latn-BA"/>
        </w:rPr>
        <w:t>Pregled</w:t>
      </w:r>
      <w:bookmarkEnd w:id="8"/>
    </w:p>
    <w:p w:rsidR="00A16E0A" w:rsidRDefault="0021453E" w:rsidP="00A16E0A">
      <w:pPr>
        <w:rPr>
          <w:lang w:val="sr-Latn-BA"/>
        </w:rPr>
      </w:pPr>
      <w:r>
        <w:rPr>
          <w:lang w:val="sr-Latn-BA"/>
        </w:rPr>
        <w:t>Vizija je organizovana u dijelove u kojima se analiziraju:</w:t>
      </w:r>
    </w:p>
    <w:p w:rsidR="0021453E" w:rsidRPr="0021453E" w:rsidRDefault="0021453E" w:rsidP="0021453E">
      <w:pPr>
        <w:pStyle w:val="ListParagraph"/>
        <w:numPr>
          <w:ilvl w:val="0"/>
          <w:numId w:val="42"/>
        </w:numPr>
        <w:rPr>
          <w:lang w:val="sr-Latn-BA"/>
        </w:rPr>
      </w:pPr>
      <w:bookmarkStart w:id="9" w:name="_GoBack"/>
      <w:r w:rsidRPr="0021453E">
        <w:rPr>
          <w:lang w:val="sr-Latn-BA"/>
        </w:rPr>
        <w:t>Pozicioniranje proizvoda, odnosno probleme koje softver treba da riješi</w:t>
      </w:r>
    </w:p>
    <w:p w:rsidR="0021453E" w:rsidRPr="0021453E" w:rsidRDefault="0021453E" w:rsidP="0021453E">
      <w:pPr>
        <w:pStyle w:val="ListParagraph"/>
        <w:numPr>
          <w:ilvl w:val="0"/>
          <w:numId w:val="42"/>
        </w:numPr>
        <w:rPr>
          <w:lang w:val="sr-Latn-BA"/>
        </w:rPr>
      </w:pPr>
      <w:r w:rsidRPr="0021453E">
        <w:rPr>
          <w:lang w:val="sr-Latn-BA"/>
        </w:rPr>
        <w:t>Opis korisnika i tržišta</w:t>
      </w:r>
    </w:p>
    <w:p w:rsidR="0021453E" w:rsidRPr="0021453E" w:rsidRDefault="0021453E" w:rsidP="0021453E">
      <w:pPr>
        <w:pStyle w:val="ListParagraph"/>
        <w:numPr>
          <w:ilvl w:val="0"/>
          <w:numId w:val="42"/>
        </w:numPr>
        <w:rPr>
          <w:lang w:val="sr-Latn-BA"/>
        </w:rPr>
      </w:pPr>
      <w:r w:rsidRPr="0021453E">
        <w:rPr>
          <w:lang w:val="sr-Latn-BA"/>
        </w:rPr>
        <w:t>Opis proizvoda</w:t>
      </w:r>
    </w:p>
    <w:p w:rsidR="0021453E" w:rsidRPr="0021453E" w:rsidRDefault="0021453E" w:rsidP="0021453E">
      <w:pPr>
        <w:pStyle w:val="ListParagraph"/>
        <w:numPr>
          <w:ilvl w:val="0"/>
          <w:numId w:val="42"/>
        </w:numPr>
        <w:rPr>
          <w:lang w:val="sr-Latn-BA"/>
        </w:rPr>
      </w:pPr>
      <w:r w:rsidRPr="0021453E">
        <w:rPr>
          <w:lang w:val="sr-Latn-BA"/>
        </w:rPr>
        <w:t>Osnovne osobine proizvoda</w:t>
      </w:r>
    </w:p>
    <w:p w:rsidR="0021453E" w:rsidRPr="0021453E" w:rsidRDefault="0021453E" w:rsidP="0021453E">
      <w:pPr>
        <w:pStyle w:val="ListParagraph"/>
        <w:numPr>
          <w:ilvl w:val="0"/>
          <w:numId w:val="42"/>
        </w:numPr>
        <w:rPr>
          <w:lang w:val="sr-Latn-BA"/>
        </w:rPr>
      </w:pPr>
      <w:r w:rsidRPr="0021453E">
        <w:rPr>
          <w:lang w:val="sr-Latn-BA"/>
        </w:rPr>
        <w:t>Dokumentacija koja će biti na raspolaganju korisniku</w:t>
      </w:r>
    </w:p>
    <w:bookmarkEnd w:id="9"/>
    <w:p w:rsidR="00CE248A" w:rsidRPr="0010263E" w:rsidRDefault="00CE248A">
      <w:pPr>
        <w:pStyle w:val="InfoBlue"/>
        <w:rPr>
          <w:noProof/>
          <w:lang w:val="sr-Latn-BA"/>
        </w:rPr>
      </w:pPr>
    </w:p>
    <w:p w:rsidR="0021453E" w:rsidRPr="0021453E" w:rsidRDefault="00A16E0A" w:rsidP="0021453E">
      <w:pPr>
        <w:pStyle w:val="Heading1"/>
        <w:rPr>
          <w:noProof/>
          <w:lang w:val="sr-Latn-BA"/>
        </w:rPr>
      </w:pPr>
      <w:bookmarkStart w:id="10" w:name="_Toc477959700"/>
      <w:bookmarkEnd w:id="0"/>
      <w:bookmarkEnd w:id="1"/>
      <w:r>
        <w:rPr>
          <w:noProof/>
          <w:lang w:val="sr-Latn-BA"/>
        </w:rPr>
        <w:t>Pozicioniranje</w:t>
      </w:r>
      <w:bookmarkEnd w:id="10"/>
    </w:p>
    <w:p w:rsidR="00CE248A" w:rsidRPr="0010263E" w:rsidRDefault="00A16E0A">
      <w:pPr>
        <w:pStyle w:val="Heading2"/>
        <w:rPr>
          <w:noProof/>
          <w:lang w:val="sr-Latn-BA"/>
        </w:rPr>
      </w:pPr>
      <w:bookmarkStart w:id="11" w:name="_Toc477959701"/>
      <w:r>
        <w:rPr>
          <w:noProof/>
          <w:lang w:val="sr-Latn-BA"/>
        </w:rPr>
        <w:t>Iznošenje problema</w:t>
      </w:r>
      <w:bookmarkEnd w:id="11"/>
    </w:p>
    <w:p w:rsidR="00CE248A" w:rsidRPr="0010263E" w:rsidRDefault="00CE248A">
      <w:pPr>
        <w:pStyle w:val="InfoBlue"/>
        <w:rPr>
          <w:noProof/>
          <w:lang w:val="sr-Latn-BA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CE248A" w:rsidRPr="0010263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E248A" w:rsidRPr="0010263E" w:rsidRDefault="00A16E0A">
            <w:pPr>
              <w:pStyle w:val="BodyText"/>
              <w:keepNext/>
              <w:ind w:left="72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 xml:space="preserve">Problem 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248A" w:rsidRPr="00A16E0A" w:rsidRDefault="00A16E0A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>
              <w:rPr>
                <w:i w:val="0"/>
                <w:noProof/>
                <w:color w:val="auto"/>
                <w:lang w:val="sr-Latn-BA"/>
              </w:rPr>
              <w:t>Upravljanje turističkom agencijom</w:t>
            </w:r>
          </w:p>
        </w:tc>
      </w:tr>
      <w:tr w:rsidR="00CE248A" w:rsidRPr="0010263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E248A" w:rsidRPr="0010263E" w:rsidRDefault="00A16E0A" w:rsidP="00A16E0A">
            <w:pPr>
              <w:pStyle w:val="BodyText"/>
              <w:keepNext/>
              <w:ind w:left="72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Utiče na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248A" w:rsidRPr="00A16E0A" w:rsidRDefault="00CC15D0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>
              <w:rPr>
                <w:i w:val="0"/>
                <w:noProof/>
                <w:color w:val="auto"/>
                <w:lang w:val="sr-Latn-BA"/>
              </w:rPr>
              <w:t>Sve one koji su povezani sa turističkim agencijama</w:t>
            </w:r>
            <w:r w:rsidR="00220A62">
              <w:rPr>
                <w:i w:val="0"/>
                <w:noProof/>
                <w:color w:val="auto"/>
                <w:lang w:val="sr-Latn-BA"/>
              </w:rPr>
              <w:t xml:space="preserve"> </w:t>
            </w:r>
            <w:r>
              <w:rPr>
                <w:i w:val="0"/>
                <w:noProof/>
                <w:color w:val="auto"/>
                <w:lang w:val="sr-Latn-BA"/>
              </w:rPr>
              <w:t>(radnici, vlasnici, korisnici usluga, državne službe)</w:t>
            </w:r>
          </w:p>
        </w:tc>
      </w:tr>
      <w:tr w:rsidR="00CE248A" w:rsidRPr="0010263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E248A" w:rsidRPr="0010263E" w:rsidRDefault="00CC15D0">
            <w:pPr>
              <w:pStyle w:val="BodyText"/>
              <w:keepNext/>
              <w:ind w:left="72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Ima posljedice na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248A" w:rsidRPr="00CC15D0" w:rsidRDefault="00220A62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>
              <w:rPr>
                <w:i w:val="0"/>
                <w:noProof/>
                <w:color w:val="auto"/>
                <w:lang w:val="sr-Latn-BA"/>
              </w:rPr>
              <w:t>Vođenje turističkih agencija</w:t>
            </w:r>
          </w:p>
        </w:tc>
      </w:tr>
      <w:tr w:rsidR="00CE248A" w:rsidRPr="0010263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E248A" w:rsidRPr="0010263E" w:rsidRDefault="00220A62">
            <w:pPr>
              <w:pStyle w:val="BodyText"/>
              <w:ind w:left="72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Uspješno rješenje bi bilo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248A" w:rsidRPr="00220A62" w:rsidRDefault="00220A62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>
              <w:rPr>
                <w:i w:val="0"/>
                <w:noProof/>
                <w:color w:val="auto"/>
                <w:lang w:val="sr-Latn-BA"/>
              </w:rPr>
              <w:t>Omogućiti pregled, unos i izmjene turističkih aranžmana</w:t>
            </w:r>
          </w:p>
        </w:tc>
      </w:tr>
    </w:tbl>
    <w:p w:rsidR="00220A62" w:rsidRDefault="00220A62" w:rsidP="00220A62">
      <w:pPr>
        <w:pStyle w:val="Heading2"/>
        <w:numPr>
          <w:ilvl w:val="0"/>
          <w:numId w:val="0"/>
        </w:numPr>
        <w:ind w:left="720" w:hanging="720"/>
        <w:rPr>
          <w:noProof/>
          <w:lang w:val="sr-Latn-BA"/>
        </w:rPr>
      </w:pPr>
    </w:p>
    <w:p w:rsidR="00CE248A" w:rsidRPr="0010263E" w:rsidRDefault="00220A62">
      <w:pPr>
        <w:pStyle w:val="Heading2"/>
        <w:rPr>
          <w:noProof/>
          <w:lang w:val="sr-Latn-BA"/>
        </w:rPr>
      </w:pPr>
      <w:bookmarkStart w:id="12" w:name="_Toc477959702"/>
      <w:r>
        <w:rPr>
          <w:noProof/>
          <w:lang w:val="sr-Latn-BA"/>
        </w:rPr>
        <w:t>Pozicioniranje proizvoda</w:t>
      </w:r>
      <w:bookmarkEnd w:id="12"/>
    </w:p>
    <w:p w:rsidR="00CE248A" w:rsidRPr="0010263E" w:rsidRDefault="00CE248A">
      <w:pPr>
        <w:pStyle w:val="InfoBlue"/>
        <w:rPr>
          <w:noProof/>
          <w:lang w:val="sr-Latn-BA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CE248A" w:rsidRPr="0010263E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E248A" w:rsidRPr="0010263E" w:rsidRDefault="00220A62">
            <w:pPr>
              <w:pStyle w:val="BodyText"/>
              <w:keepNext/>
              <w:ind w:left="72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lastRenderedPageBreak/>
              <w:t>Za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E248A" w:rsidRPr="00220A62" w:rsidRDefault="00220A62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>
              <w:rPr>
                <w:i w:val="0"/>
                <w:noProof/>
                <w:color w:val="auto"/>
                <w:lang w:val="sr-Latn-BA"/>
              </w:rPr>
              <w:t>Radnike i vlasnike</w:t>
            </w:r>
          </w:p>
        </w:tc>
      </w:tr>
      <w:tr w:rsidR="00CE248A" w:rsidRPr="0010263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E248A" w:rsidRPr="0010263E" w:rsidRDefault="00220A62">
            <w:pPr>
              <w:pStyle w:val="BodyText"/>
              <w:keepNext/>
              <w:ind w:left="72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Koji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248A" w:rsidRPr="00220A62" w:rsidRDefault="00220A62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>
              <w:rPr>
                <w:i w:val="0"/>
                <w:noProof/>
                <w:color w:val="auto"/>
                <w:lang w:val="sr-Latn-BA"/>
              </w:rPr>
              <w:t>Rade u turističkim agencijama/posjeduju turističke agencije</w:t>
            </w:r>
          </w:p>
        </w:tc>
      </w:tr>
      <w:tr w:rsidR="00CE248A" w:rsidRPr="0010263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E248A" w:rsidRPr="0010263E" w:rsidRDefault="00220A62">
            <w:pPr>
              <w:pStyle w:val="BodyText"/>
              <w:keepNext/>
              <w:ind w:left="72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Ad astra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248A" w:rsidRPr="00220A62" w:rsidRDefault="00220A62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>
              <w:rPr>
                <w:i w:val="0"/>
                <w:noProof/>
                <w:color w:val="auto"/>
                <w:lang w:val="sr-Latn-BA"/>
              </w:rPr>
              <w:t>Je softver</w:t>
            </w:r>
          </w:p>
        </w:tc>
      </w:tr>
      <w:tr w:rsidR="00CE248A" w:rsidRPr="0010263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E248A" w:rsidRPr="0010263E" w:rsidRDefault="00220A62">
            <w:pPr>
              <w:pStyle w:val="BodyText"/>
              <w:keepNext/>
              <w:ind w:left="72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Koji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248A" w:rsidRPr="00220A62" w:rsidRDefault="00220A62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>
              <w:rPr>
                <w:i w:val="0"/>
                <w:noProof/>
                <w:color w:val="auto"/>
                <w:lang w:val="sr-Latn-BA"/>
              </w:rPr>
              <w:t>Omogućuje lakše upravljanje turističkim agencijama</w:t>
            </w:r>
          </w:p>
        </w:tc>
      </w:tr>
      <w:tr w:rsidR="00CE248A" w:rsidRPr="0010263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E248A" w:rsidRPr="0010263E" w:rsidRDefault="00220A62">
            <w:pPr>
              <w:pStyle w:val="BodyText"/>
              <w:keepNext/>
              <w:ind w:left="72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 xml:space="preserve">Za razliku </w:t>
            </w:r>
            <w:r w:rsidR="00A91DC1">
              <w:rPr>
                <w:noProof/>
                <w:lang w:val="sr-Latn-BA"/>
              </w:rPr>
              <w:t>od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E248A" w:rsidRPr="00A91DC1" w:rsidRDefault="00A91DC1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>
              <w:rPr>
                <w:i w:val="0"/>
                <w:noProof/>
                <w:color w:val="auto"/>
                <w:lang w:val="sr-Latn-BA"/>
              </w:rPr>
              <w:t>Proizvoda koji su trenutno dostupni na tržištu</w:t>
            </w:r>
          </w:p>
        </w:tc>
      </w:tr>
      <w:tr w:rsidR="00CE248A" w:rsidRPr="0010263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E248A" w:rsidRPr="0010263E" w:rsidRDefault="00A91DC1">
            <w:pPr>
              <w:pStyle w:val="BodyText"/>
              <w:ind w:left="72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Naš proizvod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E248A" w:rsidRPr="00A91DC1" w:rsidRDefault="00A91DC1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>
              <w:rPr>
                <w:i w:val="0"/>
                <w:noProof/>
                <w:color w:val="auto"/>
                <w:lang w:val="sr-Latn-BA"/>
              </w:rPr>
              <w:t>Obezbjeđuje integraciju mnoštva funkcija na jednom mjestu</w:t>
            </w:r>
          </w:p>
        </w:tc>
      </w:tr>
    </w:tbl>
    <w:p w:rsidR="00CE248A" w:rsidRPr="0010263E" w:rsidRDefault="00CE248A">
      <w:pPr>
        <w:pStyle w:val="InfoBlue"/>
        <w:rPr>
          <w:noProof/>
          <w:lang w:val="sr-Latn-BA"/>
        </w:rPr>
      </w:pPr>
    </w:p>
    <w:p w:rsidR="00CE248A" w:rsidRDefault="00A91DC1" w:rsidP="00A91DC1">
      <w:pPr>
        <w:pStyle w:val="Heading1"/>
        <w:rPr>
          <w:noProof/>
          <w:lang w:val="sr-Latn-BA"/>
        </w:rPr>
      </w:pPr>
      <w:bookmarkStart w:id="13" w:name="_Toc447960005"/>
      <w:bookmarkStart w:id="14" w:name="_Toc452813581"/>
      <w:bookmarkStart w:id="15" w:name="_Toc436203381"/>
      <w:bookmarkStart w:id="16" w:name="_Toc477959703"/>
      <w:r>
        <w:rPr>
          <w:noProof/>
          <w:lang w:val="sr-Latn-BA"/>
        </w:rPr>
        <w:t>Opis zainteresovanih strana i korisnika</w:t>
      </w:r>
      <w:bookmarkEnd w:id="16"/>
      <w:r w:rsidR="00E61C2A" w:rsidRPr="0010263E">
        <w:rPr>
          <w:noProof/>
          <w:lang w:val="sr-Latn-BA"/>
        </w:rPr>
        <w:t xml:space="preserve"> </w:t>
      </w:r>
      <w:bookmarkEnd w:id="13"/>
      <w:bookmarkEnd w:id="14"/>
    </w:p>
    <w:p w:rsidR="00A91DC1" w:rsidRDefault="00A91DC1" w:rsidP="00A91DC1">
      <w:pPr>
        <w:rPr>
          <w:lang w:val="sr-Latn-BA"/>
        </w:rPr>
      </w:pPr>
      <w:r>
        <w:rPr>
          <w:lang w:val="sr-Latn-BA"/>
        </w:rPr>
        <w:t>Potrebno je stvoriti softvera koji omogućava sve funk</w:t>
      </w:r>
      <w:r w:rsidR="00C73397">
        <w:rPr>
          <w:lang w:val="sr-Latn-BA"/>
        </w:rPr>
        <w:t>cije i servise, koji su neophodni</w:t>
      </w:r>
      <w:r>
        <w:rPr>
          <w:lang w:val="sr-Latn-BA"/>
        </w:rPr>
        <w:t xml:space="preserve"> zainteresovanim stranama i krajnim korisnicima</w:t>
      </w:r>
      <w:r w:rsidR="00C73397">
        <w:rPr>
          <w:lang w:val="sr-Latn-BA"/>
        </w:rPr>
        <w:t xml:space="preserve">. U tu svrhu neophodno je na samom početku identifikovati zainteresovane strane. Sve zainteresovane strane se uključuju kao dio procesa modelovanja zahtjeva. Potrebno je odrediti i korisnike sistema i uvjeriti se da ih udruženja zainteresovanih strana adekvatno predstavljaju. </w:t>
      </w:r>
    </w:p>
    <w:p w:rsidR="00C73397" w:rsidRDefault="00C73397" w:rsidP="00A91DC1">
      <w:pPr>
        <w:rPr>
          <w:lang w:val="sr-Latn-BA"/>
        </w:rPr>
      </w:pPr>
      <w:r>
        <w:rPr>
          <w:lang w:val="sr-Latn-BA"/>
        </w:rPr>
        <w:t xml:space="preserve">U nastavku dat je opis profila zainteresovanih strana i korisnika koji su uključeni u proces izrade projekta. </w:t>
      </w:r>
    </w:p>
    <w:p w:rsidR="00464EDF" w:rsidRPr="00A91DC1" w:rsidRDefault="00464EDF" w:rsidP="00A91DC1">
      <w:pPr>
        <w:rPr>
          <w:lang w:val="sr-Latn-BA"/>
        </w:rPr>
      </w:pPr>
    </w:p>
    <w:p w:rsidR="00CE248A" w:rsidRDefault="00E61C2A">
      <w:pPr>
        <w:pStyle w:val="Heading2"/>
        <w:widowControl/>
        <w:rPr>
          <w:noProof/>
          <w:lang w:val="sr-Latn-BA"/>
        </w:rPr>
      </w:pPr>
      <w:bookmarkStart w:id="17" w:name="_Toc447960006"/>
      <w:bookmarkStart w:id="18" w:name="_Toc452813582"/>
      <w:bookmarkStart w:id="19" w:name="_Toc477959704"/>
      <w:r w:rsidRPr="0010263E">
        <w:rPr>
          <w:noProof/>
          <w:lang w:val="sr-Latn-BA"/>
        </w:rPr>
        <w:t>Market Demographics</w:t>
      </w:r>
      <w:bookmarkEnd w:id="17"/>
      <w:bookmarkEnd w:id="18"/>
      <w:bookmarkEnd w:id="19"/>
    </w:p>
    <w:p w:rsidR="00C73397" w:rsidRDefault="00464EDF" w:rsidP="00C73397">
      <w:pPr>
        <w:rPr>
          <w:lang w:val="sr-Latn-BA"/>
        </w:rPr>
      </w:pPr>
      <w:r>
        <w:rPr>
          <w:lang w:val="sr-Latn-BA"/>
        </w:rPr>
        <w:t xml:space="preserve">Trenutno postoji veliki broj turističkih agencija koje ili nemaju softver uopšte ili nemaju adekvatan softver. </w:t>
      </w:r>
    </w:p>
    <w:p w:rsidR="00464EDF" w:rsidRPr="00C73397" w:rsidRDefault="00464EDF" w:rsidP="00C73397">
      <w:pPr>
        <w:rPr>
          <w:lang w:val="sr-Latn-BA"/>
        </w:rPr>
      </w:pPr>
      <w:r>
        <w:rPr>
          <w:lang w:val="sr-Latn-BA"/>
        </w:rPr>
        <w:t xml:space="preserve">Malo istražiti tržiste i dopuniti </w:t>
      </w:r>
      <w:r w:rsidR="009F2490">
        <w:rPr>
          <w:lang w:val="sr-Latn-BA"/>
        </w:rPr>
        <w:t>…….</w:t>
      </w:r>
    </w:p>
    <w:p w:rsidR="00CE248A" w:rsidRDefault="009F2490" w:rsidP="0052507C">
      <w:pPr>
        <w:pStyle w:val="Heading2"/>
        <w:rPr>
          <w:noProof/>
          <w:lang w:val="sr-Latn-BA"/>
        </w:rPr>
      </w:pPr>
      <w:bookmarkStart w:id="20" w:name="_Toc477959705"/>
      <w:r>
        <w:rPr>
          <w:noProof/>
          <w:lang w:val="sr-Latn-BA"/>
        </w:rPr>
        <w:t>Zainteresovane strane</w:t>
      </w:r>
      <w:bookmarkEnd w:id="20"/>
    </w:p>
    <w:p w:rsidR="0052507C" w:rsidRPr="0052507C" w:rsidRDefault="0052507C" w:rsidP="0052507C">
      <w:pPr>
        <w:rPr>
          <w:lang w:val="sr-Latn-BA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CE248A" w:rsidRPr="0010263E">
        <w:tc>
          <w:tcPr>
            <w:tcW w:w="1890" w:type="dxa"/>
            <w:shd w:val="solid" w:color="000000" w:fill="FFFFFF"/>
          </w:tcPr>
          <w:p w:rsidR="00CE248A" w:rsidRPr="0010263E" w:rsidRDefault="00FE1269">
            <w:pPr>
              <w:pStyle w:val="BodyText"/>
              <w:ind w:left="0"/>
              <w:rPr>
                <w:b/>
                <w:noProof/>
                <w:lang w:val="sr-Latn-BA"/>
              </w:rPr>
            </w:pPr>
            <w:r>
              <w:rPr>
                <w:b/>
                <w:noProof/>
                <w:lang w:val="sr-Latn-BA"/>
              </w:rPr>
              <w:t>Ime</w:t>
            </w:r>
          </w:p>
        </w:tc>
        <w:tc>
          <w:tcPr>
            <w:tcW w:w="2610" w:type="dxa"/>
            <w:shd w:val="solid" w:color="000000" w:fill="FFFFFF"/>
          </w:tcPr>
          <w:p w:rsidR="00CE248A" w:rsidRPr="0010263E" w:rsidRDefault="00FE1269">
            <w:pPr>
              <w:pStyle w:val="BodyText"/>
              <w:ind w:left="0"/>
              <w:rPr>
                <w:b/>
                <w:noProof/>
                <w:lang w:val="sr-Latn-BA"/>
              </w:rPr>
            </w:pPr>
            <w:r>
              <w:rPr>
                <w:b/>
                <w:noProof/>
                <w:lang w:val="sr-Latn-BA"/>
              </w:rPr>
              <w:t>Opis</w:t>
            </w:r>
          </w:p>
        </w:tc>
        <w:tc>
          <w:tcPr>
            <w:tcW w:w="3960" w:type="dxa"/>
            <w:shd w:val="solid" w:color="000000" w:fill="FFFFFF"/>
          </w:tcPr>
          <w:p w:rsidR="00CE248A" w:rsidRPr="0010263E" w:rsidRDefault="00FE1269">
            <w:pPr>
              <w:pStyle w:val="BodyText"/>
              <w:ind w:left="0"/>
              <w:rPr>
                <w:b/>
                <w:noProof/>
                <w:lang w:val="sr-Latn-BA"/>
              </w:rPr>
            </w:pPr>
            <w:r>
              <w:rPr>
                <w:b/>
                <w:noProof/>
                <w:lang w:val="sr-Latn-BA"/>
              </w:rPr>
              <w:t>Odgovornosti</w:t>
            </w:r>
          </w:p>
        </w:tc>
      </w:tr>
      <w:tr w:rsidR="00CE248A" w:rsidRPr="0010263E">
        <w:tc>
          <w:tcPr>
            <w:tcW w:w="1890" w:type="dxa"/>
          </w:tcPr>
          <w:p w:rsidR="00CE248A" w:rsidRPr="00FE1269" w:rsidRDefault="009F2490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 w:rsidRPr="00FE1269">
              <w:rPr>
                <w:i w:val="0"/>
                <w:noProof/>
                <w:color w:val="auto"/>
                <w:lang w:val="sr-Latn-BA"/>
              </w:rPr>
              <w:t>Predstavnik turističke agencije</w:t>
            </w:r>
          </w:p>
        </w:tc>
        <w:tc>
          <w:tcPr>
            <w:tcW w:w="2610" w:type="dxa"/>
          </w:tcPr>
          <w:p w:rsidR="00CE248A" w:rsidRPr="00FE1269" w:rsidRDefault="009F2490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 w:rsidRPr="00FE1269">
              <w:rPr>
                <w:i w:val="0"/>
                <w:noProof/>
                <w:color w:val="auto"/>
                <w:lang w:val="sr-Latn-BA"/>
              </w:rPr>
              <w:t>Radnik u turističkoj agenciji koji će predstavljati turističku agenciju</w:t>
            </w:r>
          </w:p>
        </w:tc>
        <w:tc>
          <w:tcPr>
            <w:tcW w:w="3960" w:type="dxa"/>
          </w:tcPr>
          <w:p w:rsidR="00CE248A" w:rsidRPr="00FE1269" w:rsidRDefault="009F2490" w:rsidP="009F2490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 w:rsidRPr="00FE1269">
              <w:rPr>
                <w:i w:val="0"/>
                <w:noProof/>
                <w:color w:val="auto"/>
                <w:lang w:val="sr-Latn-BA"/>
              </w:rPr>
              <w:t>Pomaže programerima u otkrivanju zahtjeva; vrše povremeno sastajanje sa projektnim timom u cilju korekcije razvoja softvera</w:t>
            </w:r>
          </w:p>
        </w:tc>
      </w:tr>
      <w:tr w:rsidR="009F2490" w:rsidRPr="0010263E">
        <w:tc>
          <w:tcPr>
            <w:tcW w:w="1890" w:type="dxa"/>
          </w:tcPr>
          <w:p w:rsidR="009F2490" w:rsidRPr="00FE1269" w:rsidRDefault="009F2490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 w:rsidRPr="00FE1269">
              <w:rPr>
                <w:i w:val="0"/>
                <w:noProof/>
                <w:color w:val="auto"/>
                <w:lang w:val="sr-Latn-BA"/>
              </w:rPr>
              <w:t>Programer koji rade na zahtjevima</w:t>
            </w:r>
          </w:p>
        </w:tc>
        <w:tc>
          <w:tcPr>
            <w:tcW w:w="2610" w:type="dxa"/>
          </w:tcPr>
          <w:p w:rsidR="009F2490" w:rsidRPr="00FE1269" w:rsidRDefault="009F2490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 w:rsidRPr="00FE1269">
              <w:rPr>
                <w:i w:val="0"/>
                <w:noProof/>
                <w:color w:val="auto"/>
                <w:lang w:val="sr-Latn-BA"/>
              </w:rPr>
              <w:t>Rade sa kupcima i zainteresovanim stranama da se njihove potrebe prevedu u odgovarajuće zahtjeve</w:t>
            </w:r>
          </w:p>
        </w:tc>
        <w:tc>
          <w:tcPr>
            <w:tcW w:w="3960" w:type="dxa"/>
          </w:tcPr>
          <w:p w:rsidR="00F06D16" w:rsidRPr="00FE1269" w:rsidRDefault="009F2490" w:rsidP="00F06D16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 w:rsidRPr="00FE1269">
              <w:rPr>
                <w:i w:val="0"/>
                <w:noProof/>
                <w:color w:val="auto"/>
                <w:lang w:val="sr-Latn-BA"/>
              </w:rPr>
              <w:t>Specificiraju domen, nefunkcionalne i funkcionalne zahtjeve. Vrše prepravke zahtjeva ukoliko se ukaže potreba.</w:t>
            </w:r>
          </w:p>
        </w:tc>
      </w:tr>
      <w:tr w:rsidR="00F06D16" w:rsidRPr="0010263E">
        <w:tc>
          <w:tcPr>
            <w:tcW w:w="1890" w:type="dxa"/>
          </w:tcPr>
          <w:p w:rsidR="00F06D16" w:rsidRPr="00FE1269" w:rsidRDefault="00F06D16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 w:rsidRPr="00FE1269">
              <w:rPr>
                <w:i w:val="0"/>
                <w:noProof/>
                <w:color w:val="auto"/>
                <w:lang w:val="sr-Latn-BA"/>
              </w:rPr>
              <w:t>Softver arhitekta</w:t>
            </w:r>
          </w:p>
        </w:tc>
        <w:tc>
          <w:tcPr>
            <w:tcW w:w="2610" w:type="dxa"/>
          </w:tcPr>
          <w:p w:rsidR="00F06D16" w:rsidRPr="00FE1269" w:rsidRDefault="00FE1269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 w:rsidRPr="00FE1269">
              <w:rPr>
                <w:i w:val="0"/>
                <w:noProof/>
                <w:color w:val="auto"/>
                <w:lang w:val="sr-Latn-BA"/>
              </w:rPr>
              <w:t>V</w:t>
            </w:r>
            <w:r w:rsidR="00F06D16" w:rsidRPr="00FE1269">
              <w:rPr>
                <w:i w:val="0"/>
                <w:noProof/>
                <w:color w:val="auto"/>
                <w:lang w:val="sr-Latn-BA"/>
              </w:rPr>
              <w:t xml:space="preserve">odi razvoj </w:t>
            </w:r>
            <w:r w:rsidRPr="00FE1269">
              <w:rPr>
                <w:i w:val="0"/>
                <w:noProof/>
                <w:color w:val="auto"/>
                <w:lang w:val="sr-Latn-BA"/>
              </w:rPr>
              <w:t>Ad astra projekta.</w:t>
            </w:r>
          </w:p>
        </w:tc>
        <w:tc>
          <w:tcPr>
            <w:tcW w:w="3960" w:type="dxa"/>
          </w:tcPr>
          <w:p w:rsidR="00F06D16" w:rsidRPr="00FE1269" w:rsidRDefault="00FE1269" w:rsidP="00F06D16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 w:rsidRPr="00FE1269">
              <w:rPr>
                <w:i w:val="0"/>
                <w:noProof/>
                <w:color w:val="auto"/>
                <w:lang w:val="sr-Latn-BA"/>
              </w:rPr>
              <w:t>Zaduženi su za arhitekturu sistema, i vode uopšteno dizajn i implementaciju sistema.</w:t>
            </w:r>
          </w:p>
        </w:tc>
      </w:tr>
      <w:tr w:rsidR="00FE1269" w:rsidRPr="0010263E">
        <w:tc>
          <w:tcPr>
            <w:tcW w:w="1890" w:type="dxa"/>
          </w:tcPr>
          <w:p w:rsidR="00FE1269" w:rsidRPr="00FE1269" w:rsidRDefault="00FE1269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 w:rsidRPr="00FE1269">
              <w:rPr>
                <w:i w:val="0"/>
                <w:noProof/>
                <w:color w:val="auto"/>
                <w:lang w:val="sr-Latn-BA"/>
              </w:rPr>
              <w:t>Projekt menadžer</w:t>
            </w:r>
          </w:p>
        </w:tc>
        <w:tc>
          <w:tcPr>
            <w:tcW w:w="2610" w:type="dxa"/>
          </w:tcPr>
          <w:p w:rsidR="00FE1269" w:rsidRPr="00FE1269" w:rsidRDefault="00FE1269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 w:rsidRPr="00FE1269">
              <w:rPr>
                <w:i w:val="0"/>
                <w:noProof/>
                <w:color w:val="auto"/>
                <w:lang w:val="sr-Latn-BA"/>
              </w:rPr>
              <w:t xml:space="preserve">Glavni odgovorni za razvoj </w:t>
            </w:r>
          </w:p>
        </w:tc>
        <w:tc>
          <w:tcPr>
            <w:tcW w:w="3960" w:type="dxa"/>
          </w:tcPr>
          <w:p w:rsidR="00FE1269" w:rsidRPr="00FE1269" w:rsidRDefault="00FE1269" w:rsidP="00F06D16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 w:rsidRPr="00FE1269">
              <w:rPr>
                <w:i w:val="0"/>
                <w:noProof/>
                <w:color w:val="auto"/>
                <w:lang w:val="sr-Latn-BA"/>
              </w:rPr>
              <w:t>Planira, upravlja i izdvaja resurse, određuje prioritete, koordinira interakcijom sa kupcima i korisnicima, i održava fokus projektnog tima.</w:t>
            </w:r>
          </w:p>
        </w:tc>
      </w:tr>
    </w:tbl>
    <w:p w:rsidR="0052507C" w:rsidRDefault="0052507C" w:rsidP="0052507C">
      <w:pPr>
        <w:pStyle w:val="Heading2"/>
        <w:numPr>
          <w:ilvl w:val="0"/>
          <w:numId w:val="0"/>
        </w:numPr>
        <w:ind w:left="720"/>
        <w:rPr>
          <w:noProof/>
          <w:lang w:val="sr-Latn-BA"/>
        </w:rPr>
      </w:pPr>
    </w:p>
    <w:p w:rsidR="00CE248A" w:rsidRDefault="00FE1269" w:rsidP="00FE1269">
      <w:pPr>
        <w:pStyle w:val="Heading2"/>
        <w:rPr>
          <w:noProof/>
          <w:lang w:val="sr-Latn-BA"/>
        </w:rPr>
      </w:pPr>
      <w:bookmarkStart w:id="21" w:name="_Toc477959706"/>
      <w:r>
        <w:rPr>
          <w:noProof/>
          <w:lang w:val="sr-Latn-BA"/>
        </w:rPr>
        <w:t>Opis korisnika</w:t>
      </w:r>
      <w:bookmarkEnd w:id="21"/>
    </w:p>
    <w:p w:rsidR="0052507C" w:rsidRPr="0052507C" w:rsidRDefault="0052507C" w:rsidP="0052507C">
      <w:pPr>
        <w:rPr>
          <w:lang w:val="sr-Latn-BA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CE248A" w:rsidRPr="0010263E">
        <w:trPr>
          <w:trHeight w:val="418"/>
        </w:trPr>
        <w:tc>
          <w:tcPr>
            <w:tcW w:w="998" w:type="dxa"/>
            <w:shd w:val="solid" w:color="000000" w:fill="FFFFFF"/>
          </w:tcPr>
          <w:p w:rsidR="00CE248A" w:rsidRPr="0010263E" w:rsidRDefault="00FE1269">
            <w:pPr>
              <w:pStyle w:val="BodyText"/>
              <w:ind w:left="0"/>
              <w:rPr>
                <w:b/>
                <w:noProof/>
                <w:lang w:val="sr-Latn-BA"/>
              </w:rPr>
            </w:pPr>
            <w:r>
              <w:rPr>
                <w:b/>
                <w:noProof/>
                <w:lang w:val="sr-Latn-BA"/>
              </w:rPr>
              <w:t>Ime</w:t>
            </w:r>
          </w:p>
        </w:tc>
        <w:tc>
          <w:tcPr>
            <w:tcW w:w="1882" w:type="dxa"/>
            <w:shd w:val="solid" w:color="000000" w:fill="FFFFFF"/>
          </w:tcPr>
          <w:p w:rsidR="00CE248A" w:rsidRPr="0010263E" w:rsidRDefault="00FE1269">
            <w:pPr>
              <w:pStyle w:val="BodyText"/>
              <w:ind w:left="0"/>
              <w:rPr>
                <w:b/>
                <w:noProof/>
                <w:lang w:val="sr-Latn-BA"/>
              </w:rPr>
            </w:pPr>
            <w:r>
              <w:rPr>
                <w:b/>
                <w:noProof/>
                <w:lang w:val="sr-Latn-BA"/>
              </w:rPr>
              <w:t>Opis</w:t>
            </w:r>
          </w:p>
        </w:tc>
        <w:tc>
          <w:tcPr>
            <w:tcW w:w="3240" w:type="dxa"/>
            <w:shd w:val="solid" w:color="000000" w:fill="FFFFFF"/>
          </w:tcPr>
          <w:p w:rsidR="00CE248A" w:rsidRPr="0010263E" w:rsidRDefault="00FE1269">
            <w:pPr>
              <w:pStyle w:val="BodyText"/>
              <w:ind w:left="0"/>
              <w:rPr>
                <w:b/>
                <w:noProof/>
                <w:lang w:val="sr-Latn-BA"/>
              </w:rPr>
            </w:pPr>
            <w:r>
              <w:rPr>
                <w:b/>
                <w:noProof/>
                <w:lang w:val="sr-Latn-BA"/>
              </w:rPr>
              <w:t>Odgovornosti</w:t>
            </w:r>
          </w:p>
        </w:tc>
        <w:tc>
          <w:tcPr>
            <w:tcW w:w="2628" w:type="dxa"/>
            <w:shd w:val="solid" w:color="000000" w:fill="FFFFFF"/>
          </w:tcPr>
          <w:p w:rsidR="00CE248A" w:rsidRPr="0010263E" w:rsidRDefault="00FE1269">
            <w:pPr>
              <w:pStyle w:val="BodyText"/>
              <w:ind w:left="0"/>
              <w:rPr>
                <w:b/>
                <w:noProof/>
                <w:lang w:val="sr-Latn-BA"/>
              </w:rPr>
            </w:pPr>
            <w:r>
              <w:rPr>
                <w:b/>
                <w:noProof/>
                <w:lang w:val="sr-Latn-BA"/>
              </w:rPr>
              <w:t>Zainteresovana strana</w:t>
            </w:r>
          </w:p>
        </w:tc>
      </w:tr>
      <w:tr w:rsidR="00CE248A" w:rsidRPr="0010263E">
        <w:trPr>
          <w:trHeight w:val="976"/>
        </w:trPr>
        <w:tc>
          <w:tcPr>
            <w:tcW w:w="998" w:type="dxa"/>
          </w:tcPr>
          <w:p w:rsidR="00CE248A" w:rsidRPr="0052507C" w:rsidRDefault="0052507C" w:rsidP="0052507C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>
              <w:rPr>
                <w:i w:val="0"/>
                <w:noProof/>
                <w:color w:val="auto"/>
                <w:lang w:val="sr-Latn-BA"/>
              </w:rPr>
              <w:lastRenderedPageBreak/>
              <w:t>Radnik</w:t>
            </w:r>
            <w:r w:rsidR="00FE1269" w:rsidRPr="0052507C">
              <w:rPr>
                <w:i w:val="0"/>
                <w:noProof/>
                <w:color w:val="auto"/>
                <w:lang w:val="sr-Latn-BA"/>
              </w:rPr>
              <w:t xml:space="preserve"> u turističkoj agenciji</w:t>
            </w:r>
          </w:p>
        </w:tc>
        <w:tc>
          <w:tcPr>
            <w:tcW w:w="1882" w:type="dxa"/>
          </w:tcPr>
          <w:p w:rsidR="00CE248A" w:rsidRPr="0052507C" w:rsidRDefault="009A63BB" w:rsidP="0052507C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 w:rsidRPr="0052507C">
              <w:rPr>
                <w:i w:val="0"/>
                <w:noProof/>
                <w:color w:val="auto"/>
                <w:lang w:val="sr-Latn-BA"/>
              </w:rPr>
              <w:t>Oni koji će se koristiti sistemom</w:t>
            </w:r>
          </w:p>
        </w:tc>
        <w:tc>
          <w:tcPr>
            <w:tcW w:w="3240" w:type="dxa"/>
          </w:tcPr>
          <w:p w:rsidR="00CE248A" w:rsidRPr="0052507C" w:rsidRDefault="009A63BB" w:rsidP="0052507C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 w:rsidRPr="0052507C">
              <w:rPr>
                <w:i w:val="0"/>
                <w:noProof/>
                <w:color w:val="auto"/>
                <w:lang w:val="sr-Latn-BA"/>
              </w:rPr>
              <w:t>Kroz razgovore i primjere opisuju programerima ono što su njihove potrebe u cilju prevođenja tih potreba u zahtjeve koji će se dalje procesuirati</w:t>
            </w:r>
          </w:p>
        </w:tc>
        <w:tc>
          <w:tcPr>
            <w:tcW w:w="2628" w:type="dxa"/>
          </w:tcPr>
          <w:p w:rsidR="00CE248A" w:rsidRPr="0052507C" w:rsidRDefault="0052507C" w:rsidP="0052507C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>
              <w:rPr>
                <w:i w:val="0"/>
                <w:noProof/>
                <w:color w:val="auto"/>
                <w:lang w:val="sr-Latn-BA"/>
              </w:rPr>
              <w:t>Radnik</w:t>
            </w:r>
          </w:p>
        </w:tc>
      </w:tr>
    </w:tbl>
    <w:p w:rsidR="00CE248A" w:rsidRPr="0010263E" w:rsidRDefault="00CE248A">
      <w:pPr>
        <w:pStyle w:val="BodyText"/>
        <w:rPr>
          <w:noProof/>
          <w:lang w:val="sr-Latn-BA"/>
        </w:rPr>
      </w:pPr>
    </w:p>
    <w:p w:rsidR="00DE55A7" w:rsidRDefault="0052507C" w:rsidP="00DE55A7">
      <w:pPr>
        <w:pStyle w:val="Heading2"/>
        <w:rPr>
          <w:noProof/>
          <w:lang w:val="sr-Latn-BA"/>
        </w:rPr>
      </w:pPr>
      <w:bookmarkStart w:id="22" w:name="_Toc477959707"/>
      <w:r>
        <w:rPr>
          <w:noProof/>
          <w:lang w:val="sr-Latn-BA"/>
        </w:rPr>
        <w:t>Korisničko okruženje</w:t>
      </w:r>
      <w:bookmarkEnd w:id="22"/>
    </w:p>
    <w:p w:rsidR="00DE55A7" w:rsidRDefault="00DE55A7" w:rsidP="00DE55A7">
      <w:pPr>
        <w:pStyle w:val="ListParagraph"/>
        <w:numPr>
          <w:ilvl w:val="0"/>
          <w:numId w:val="33"/>
        </w:numPr>
        <w:rPr>
          <w:lang w:val="sr-Latn-BA"/>
        </w:rPr>
      </w:pPr>
      <w:r>
        <w:rPr>
          <w:lang w:val="sr-Latn-BA"/>
        </w:rPr>
        <w:t>Ad astra ce moći biti korišćena od strane samo jedne osobe ili više osoba istovremeno. Stoga je namijenjen kako za male turističke agencije, tako i za velike.</w:t>
      </w:r>
    </w:p>
    <w:p w:rsidR="00DE55A7" w:rsidRDefault="00DE55A7" w:rsidP="00DE55A7">
      <w:pPr>
        <w:pStyle w:val="ListParagraph"/>
        <w:numPr>
          <w:ilvl w:val="0"/>
          <w:numId w:val="33"/>
        </w:numPr>
        <w:rPr>
          <w:lang w:val="sr-Latn-BA"/>
        </w:rPr>
      </w:pPr>
      <w:r>
        <w:rPr>
          <w:lang w:val="sr-Latn-BA"/>
        </w:rPr>
        <w:t xml:space="preserve">Prosiječan zadatak ne zahtjeva veliku količinu vremena. </w:t>
      </w:r>
    </w:p>
    <w:p w:rsidR="00DE55A7" w:rsidRDefault="00DE55A7" w:rsidP="00DE55A7">
      <w:pPr>
        <w:pStyle w:val="ListParagraph"/>
        <w:numPr>
          <w:ilvl w:val="1"/>
          <w:numId w:val="33"/>
        </w:numPr>
        <w:rPr>
          <w:lang w:val="sr-Latn-BA"/>
        </w:rPr>
      </w:pPr>
      <w:r>
        <w:rPr>
          <w:lang w:val="sr-Latn-BA"/>
        </w:rPr>
        <w:t xml:space="preserve">Poređenja radi, zadaci kao što je upis novog aranžmana traju duže od pretrage po određenim kriterijumima. </w:t>
      </w:r>
    </w:p>
    <w:p w:rsidR="00F96F2C" w:rsidRDefault="00F96F2C" w:rsidP="00F96F2C">
      <w:pPr>
        <w:pStyle w:val="ListParagraph"/>
        <w:numPr>
          <w:ilvl w:val="0"/>
          <w:numId w:val="33"/>
        </w:numPr>
        <w:rPr>
          <w:lang w:val="sr-Latn-BA"/>
        </w:rPr>
      </w:pPr>
      <w:r>
        <w:rPr>
          <w:lang w:val="sr-Latn-BA"/>
        </w:rPr>
        <w:t>Softver se instaira na računaru korisnika.</w:t>
      </w:r>
    </w:p>
    <w:p w:rsidR="00F96F2C" w:rsidRPr="00F96F2C" w:rsidRDefault="00F96F2C" w:rsidP="00F96F2C">
      <w:pPr>
        <w:pStyle w:val="ListParagraph"/>
        <w:numPr>
          <w:ilvl w:val="0"/>
          <w:numId w:val="33"/>
        </w:numPr>
        <w:rPr>
          <w:lang w:val="sr-Latn-BA"/>
        </w:rPr>
      </w:pPr>
      <w:r>
        <w:rPr>
          <w:lang w:val="sr-Latn-BA"/>
        </w:rPr>
        <w:t>Softver je desktop orijentisana aplikacija koja radi sa bazom podataka.</w:t>
      </w:r>
    </w:p>
    <w:p w:rsidR="00DE55A7" w:rsidRPr="00DE55A7" w:rsidRDefault="00DE55A7" w:rsidP="00DE55A7">
      <w:pPr>
        <w:rPr>
          <w:lang w:val="sr-Latn-BA"/>
        </w:rPr>
      </w:pPr>
    </w:p>
    <w:p w:rsidR="00CE248A" w:rsidRPr="0010263E" w:rsidRDefault="00F96F2C">
      <w:pPr>
        <w:pStyle w:val="Heading2"/>
        <w:widowControl/>
        <w:rPr>
          <w:noProof/>
          <w:lang w:val="sr-Latn-BA"/>
        </w:rPr>
      </w:pPr>
      <w:bookmarkStart w:id="23" w:name="_Toc477959708"/>
      <w:r>
        <w:rPr>
          <w:noProof/>
          <w:lang w:val="sr-Latn-BA"/>
        </w:rPr>
        <w:t>Profili zainteresovanih strana</w:t>
      </w:r>
      <w:bookmarkEnd w:id="23"/>
    </w:p>
    <w:p w:rsidR="00CE248A" w:rsidRPr="0010263E" w:rsidRDefault="00F96F2C">
      <w:pPr>
        <w:pStyle w:val="Heading3"/>
        <w:rPr>
          <w:noProof/>
          <w:lang w:val="sr-Latn-BA"/>
        </w:rPr>
      </w:pPr>
      <w:bookmarkStart w:id="24" w:name="_Toc477959709"/>
      <w:r>
        <w:rPr>
          <w:noProof/>
          <w:lang w:val="sr-Latn-BA"/>
        </w:rPr>
        <w:t>Radnik</w:t>
      </w:r>
      <w:bookmarkEnd w:id="24"/>
    </w:p>
    <w:tbl>
      <w:tblPr>
        <w:tblW w:w="8838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CE248A" w:rsidRPr="0010263E" w:rsidTr="00F96F2C">
        <w:tc>
          <w:tcPr>
            <w:tcW w:w="1890" w:type="dxa"/>
          </w:tcPr>
          <w:p w:rsidR="00CE248A" w:rsidRPr="009F30C7" w:rsidRDefault="00F96F2C" w:rsidP="00F96F2C">
            <w:pPr>
              <w:rPr>
                <w:b/>
                <w:noProof/>
                <w:lang w:val="sr-Latn-BA"/>
              </w:rPr>
            </w:pPr>
            <w:r w:rsidRPr="009F30C7">
              <w:rPr>
                <w:b/>
                <w:noProof/>
                <w:lang w:val="sr-Latn-BA"/>
              </w:rPr>
              <w:t>Opis</w:t>
            </w:r>
          </w:p>
        </w:tc>
        <w:tc>
          <w:tcPr>
            <w:tcW w:w="6948" w:type="dxa"/>
          </w:tcPr>
          <w:p w:rsidR="00CE248A" w:rsidRPr="009F30C7" w:rsidRDefault="00F96F2C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 w:rsidRPr="009F30C7">
              <w:rPr>
                <w:i w:val="0"/>
                <w:noProof/>
                <w:color w:val="auto"/>
                <w:lang w:val="sr-Latn-BA"/>
              </w:rPr>
              <w:t>Radnik u turističkoj agenciji koji će aktivno koristiti aoftver Ad astra.</w:t>
            </w:r>
          </w:p>
        </w:tc>
      </w:tr>
      <w:tr w:rsidR="00CE248A" w:rsidRPr="0010263E" w:rsidTr="00F96F2C">
        <w:tc>
          <w:tcPr>
            <w:tcW w:w="1890" w:type="dxa"/>
          </w:tcPr>
          <w:p w:rsidR="00CE248A" w:rsidRPr="009F30C7" w:rsidRDefault="00F96F2C">
            <w:pPr>
              <w:rPr>
                <w:b/>
                <w:noProof/>
                <w:lang w:val="sr-Latn-BA"/>
              </w:rPr>
            </w:pPr>
            <w:r w:rsidRPr="009F30C7">
              <w:rPr>
                <w:b/>
                <w:noProof/>
                <w:lang w:val="sr-Latn-BA"/>
              </w:rPr>
              <w:t>Tip</w:t>
            </w:r>
          </w:p>
        </w:tc>
        <w:tc>
          <w:tcPr>
            <w:tcW w:w="6948" w:type="dxa"/>
          </w:tcPr>
          <w:p w:rsidR="00CE248A" w:rsidRPr="009F30C7" w:rsidRDefault="00F96F2C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 w:rsidRPr="009F30C7">
              <w:rPr>
                <w:i w:val="0"/>
                <w:noProof/>
                <w:color w:val="auto"/>
                <w:lang w:val="sr-Latn-BA"/>
              </w:rPr>
              <w:t>Obični korisnik; nema nužno poznavanje tehničkih nauka; osnovno poznavanje rada na računaru</w:t>
            </w:r>
          </w:p>
        </w:tc>
      </w:tr>
      <w:tr w:rsidR="00CE248A" w:rsidRPr="0010263E" w:rsidTr="00F96F2C">
        <w:tc>
          <w:tcPr>
            <w:tcW w:w="1890" w:type="dxa"/>
          </w:tcPr>
          <w:p w:rsidR="00CE248A" w:rsidRPr="009F30C7" w:rsidRDefault="00F96F2C">
            <w:pPr>
              <w:rPr>
                <w:b/>
                <w:noProof/>
                <w:lang w:val="sr-Latn-BA"/>
              </w:rPr>
            </w:pPr>
            <w:r w:rsidRPr="009F30C7">
              <w:rPr>
                <w:b/>
                <w:noProof/>
                <w:lang w:val="sr-Latn-BA"/>
              </w:rPr>
              <w:t>Odgovornosti</w:t>
            </w:r>
          </w:p>
        </w:tc>
        <w:tc>
          <w:tcPr>
            <w:tcW w:w="6948" w:type="dxa"/>
          </w:tcPr>
          <w:p w:rsidR="00CE248A" w:rsidRPr="009F30C7" w:rsidRDefault="00FC42E2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 w:rsidRPr="009F30C7">
              <w:rPr>
                <w:i w:val="0"/>
                <w:noProof/>
                <w:color w:val="auto"/>
                <w:lang w:val="sr-Latn-BA"/>
              </w:rPr>
              <w:t>Postavlja nove i mijenja postojeće aranžmane; obavlja razgovor sa klijentima i vrši upis njihovih zakazivanja; briše stare aranžmane.</w:t>
            </w:r>
          </w:p>
        </w:tc>
      </w:tr>
      <w:tr w:rsidR="00CE248A" w:rsidRPr="0010263E" w:rsidTr="00F96F2C">
        <w:tc>
          <w:tcPr>
            <w:tcW w:w="1890" w:type="dxa"/>
          </w:tcPr>
          <w:p w:rsidR="00CE248A" w:rsidRPr="009F30C7" w:rsidRDefault="00F96F2C" w:rsidP="00F96F2C">
            <w:pPr>
              <w:rPr>
                <w:b/>
                <w:noProof/>
                <w:lang w:val="sr-Latn-BA"/>
              </w:rPr>
            </w:pPr>
            <w:r w:rsidRPr="009F30C7">
              <w:rPr>
                <w:b/>
                <w:noProof/>
                <w:lang w:val="sr-Latn-BA"/>
              </w:rPr>
              <w:t>Kriterijum uspjeha</w:t>
            </w:r>
          </w:p>
        </w:tc>
        <w:tc>
          <w:tcPr>
            <w:tcW w:w="6948" w:type="dxa"/>
          </w:tcPr>
          <w:p w:rsidR="00F96F2C" w:rsidRPr="009F30C7" w:rsidRDefault="00F96F2C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 w:rsidRPr="009F30C7">
              <w:rPr>
                <w:i w:val="0"/>
                <w:noProof/>
                <w:color w:val="auto"/>
                <w:lang w:val="sr-Latn-BA"/>
              </w:rPr>
              <w:t>Uspjeh je definisan kada se dati posao obavlja uz pomoć računara tako da računar na zadovoljavajući način asistira u istom.</w:t>
            </w:r>
          </w:p>
          <w:p w:rsidR="00CE248A" w:rsidRPr="009F30C7" w:rsidRDefault="00F96F2C" w:rsidP="00F96F2C">
            <w:pPr>
              <w:pStyle w:val="BodyText"/>
              <w:ind w:left="0"/>
              <w:rPr>
                <w:lang w:val="sr-Latn-BA"/>
              </w:rPr>
            </w:pPr>
            <w:r w:rsidRPr="009F30C7">
              <w:rPr>
                <w:lang w:val="sr-Latn-BA"/>
              </w:rPr>
              <w:t>Kao nagradu radnik dobija softver koji će mu omogućiti da uz najmanji napor postigne ono što želi. Time se omogućava da se radnik fokusira na druge poslove.</w:t>
            </w:r>
          </w:p>
        </w:tc>
      </w:tr>
      <w:tr w:rsidR="00CE248A" w:rsidRPr="0010263E" w:rsidTr="00F96F2C">
        <w:tc>
          <w:tcPr>
            <w:tcW w:w="1890" w:type="dxa"/>
          </w:tcPr>
          <w:p w:rsidR="00CE248A" w:rsidRPr="009F30C7" w:rsidRDefault="00FC42E2">
            <w:pPr>
              <w:rPr>
                <w:b/>
                <w:noProof/>
                <w:lang w:val="sr-Latn-BA"/>
              </w:rPr>
            </w:pPr>
            <w:r w:rsidRPr="009F30C7">
              <w:rPr>
                <w:b/>
                <w:noProof/>
                <w:lang w:val="sr-Latn-BA"/>
              </w:rPr>
              <w:t>Uključenost</w:t>
            </w:r>
          </w:p>
        </w:tc>
        <w:tc>
          <w:tcPr>
            <w:tcW w:w="6948" w:type="dxa"/>
          </w:tcPr>
          <w:p w:rsidR="00CE248A" w:rsidRPr="009F30C7" w:rsidRDefault="00FC42E2" w:rsidP="00FC42E2">
            <w:pPr>
              <w:pStyle w:val="InfoBlue"/>
              <w:rPr>
                <w:i w:val="0"/>
                <w:noProof/>
                <w:color w:val="auto"/>
                <w:lang w:val="sr-Latn-BA"/>
              </w:rPr>
            </w:pPr>
            <w:r w:rsidRPr="009F30C7">
              <w:rPr>
                <w:i w:val="0"/>
                <w:noProof/>
                <w:color w:val="auto"/>
                <w:lang w:val="sr-Latn-BA"/>
              </w:rPr>
              <w:t>Aktivno uključen u izradu projekta; daje sugestije i učestvuje u sistemtičnom testiranju proizvoda prije izrade finalne verzije.</w:t>
            </w:r>
          </w:p>
        </w:tc>
      </w:tr>
    </w:tbl>
    <w:p w:rsidR="00CE248A" w:rsidRPr="0010263E" w:rsidRDefault="00CE248A">
      <w:pPr>
        <w:pStyle w:val="BodyText"/>
        <w:rPr>
          <w:noProof/>
          <w:lang w:val="sr-Latn-BA"/>
        </w:rPr>
      </w:pPr>
    </w:p>
    <w:p w:rsidR="00CE248A" w:rsidRDefault="00F96F2C">
      <w:pPr>
        <w:pStyle w:val="Heading2"/>
        <w:widowControl/>
        <w:rPr>
          <w:noProof/>
          <w:lang w:val="sr-Latn-BA"/>
        </w:rPr>
      </w:pPr>
      <w:bookmarkStart w:id="25" w:name="_Toc477959710"/>
      <w:r>
        <w:rPr>
          <w:noProof/>
          <w:lang w:val="sr-Latn-BA"/>
        </w:rPr>
        <w:t>Profili korisnika</w:t>
      </w:r>
      <w:bookmarkEnd w:id="25"/>
    </w:p>
    <w:p w:rsidR="00FC42E2" w:rsidRDefault="00FC42E2" w:rsidP="00FC42E2">
      <w:pPr>
        <w:rPr>
          <w:lang w:val="sr-Latn-BA"/>
        </w:rPr>
      </w:pPr>
    </w:p>
    <w:p w:rsidR="00FC42E2" w:rsidRPr="00FC42E2" w:rsidRDefault="00FC42E2" w:rsidP="00FC42E2">
      <w:pPr>
        <w:rPr>
          <w:lang w:val="sr-Latn-BA"/>
        </w:rPr>
      </w:pPr>
      <w:r>
        <w:rPr>
          <w:lang w:val="sr-Latn-BA"/>
        </w:rPr>
        <w:t>Vidi prethodnu sekciju.</w:t>
      </w:r>
    </w:p>
    <w:p w:rsidR="00CE248A" w:rsidRPr="0010263E" w:rsidRDefault="00CE248A" w:rsidP="00FC42E2">
      <w:pPr>
        <w:pStyle w:val="Heading3"/>
        <w:numPr>
          <w:ilvl w:val="0"/>
          <w:numId w:val="0"/>
        </w:numPr>
        <w:ind w:left="720"/>
        <w:rPr>
          <w:noProof/>
          <w:lang w:val="sr-Latn-BA"/>
        </w:rPr>
      </w:pPr>
    </w:p>
    <w:p w:rsidR="00CE248A" w:rsidRDefault="00FC42E2">
      <w:pPr>
        <w:pStyle w:val="Heading1"/>
        <w:rPr>
          <w:noProof/>
          <w:lang w:val="sr-Latn-BA"/>
        </w:rPr>
      </w:pPr>
      <w:bookmarkStart w:id="26" w:name="_Toc477959711"/>
      <w:bookmarkEnd w:id="15"/>
      <w:r>
        <w:rPr>
          <w:noProof/>
          <w:lang w:val="sr-Latn-BA"/>
        </w:rPr>
        <w:t>Opis proizvoda</w:t>
      </w:r>
      <w:bookmarkEnd w:id="26"/>
    </w:p>
    <w:p w:rsidR="00FC42E2" w:rsidRDefault="00FC42E2" w:rsidP="00FC42E2">
      <w:pPr>
        <w:rPr>
          <w:lang w:val="sr-Latn-BA"/>
        </w:rPr>
      </w:pPr>
      <w:r>
        <w:rPr>
          <w:lang w:val="sr-Latn-BA"/>
        </w:rPr>
        <w:t>Sljedeči dio daje opis:</w:t>
      </w:r>
    </w:p>
    <w:p w:rsidR="00FC42E2" w:rsidRDefault="00FC42E2" w:rsidP="00FC42E2">
      <w:pPr>
        <w:pStyle w:val="ListParagraph"/>
        <w:numPr>
          <w:ilvl w:val="0"/>
          <w:numId w:val="34"/>
        </w:numPr>
        <w:rPr>
          <w:lang w:val="sr-Latn-BA"/>
        </w:rPr>
      </w:pPr>
      <w:r>
        <w:rPr>
          <w:lang w:val="sr-Latn-BA"/>
        </w:rPr>
        <w:t>Perspektive proizvoda</w:t>
      </w:r>
    </w:p>
    <w:p w:rsidR="00FC42E2" w:rsidRPr="00FC42E2" w:rsidRDefault="00FC42E2" w:rsidP="00FC42E2">
      <w:pPr>
        <w:pStyle w:val="ListParagraph"/>
        <w:numPr>
          <w:ilvl w:val="0"/>
          <w:numId w:val="34"/>
        </w:numPr>
        <w:rPr>
          <w:lang w:val="sr-Latn-BA"/>
        </w:rPr>
      </w:pPr>
      <w:r>
        <w:rPr>
          <w:lang w:val="sr-Latn-BA"/>
        </w:rPr>
        <w:t>Mogućnosti proizvoda</w:t>
      </w:r>
    </w:p>
    <w:p w:rsidR="00CE248A" w:rsidRDefault="00E61C2A">
      <w:pPr>
        <w:pStyle w:val="Heading2"/>
        <w:rPr>
          <w:noProof/>
          <w:lang w:val="sr-Latn-BA"/>
        </w:rPr>
      </w:pPr>
      <w:bookmarkStart w:id="27" w:name="_Toc425054391"/>
      <w:bookmarkStart w:id="28" w:name="_Toc318088998"/>
      <w:bookmarkStart w:id="29" w:name="_Toc320274603"/>
      <w:bookmarkStart w:id="30" w:name="_Toc320279476"/>
      <w:bookmarkStart w:id="31" w:name="_Toc323533353"/>
      <w:bookmarkStart w:id="32" w:name="_Toc339783677"/>
      <w:bookmarkStart w:id="33" w:name="_Toc339784266"/>
      <w:bookmarkStart w:id="34" w:name="_Toc342757867"/>
      <w:bookmarkStart w:id="35" w:name="_Toc346297778"/>
      <w:bookmarkStart w:id="36" w:name="_Toc422186484"/>
      <w:bookmarkStart w:id="37" w:name="_Toc436203388"/>
      <w:bookmarkStart w:id="38" w:name="_Toc452813591"/>
      <w:bookmarkStart w:id="39" w:name="_Toc477959712"/>
      <w:r w:rsidRPr="0010263E">
        <w:rPr>
          <w:noProof/>
          <w:lang w:val="sr-Latn-BA"/>
        </w:rPr>
        <w:t>P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="00FC42E2">
        <w:rPr>
          <w:noProof/>
          <w:lang w:val="sr-Latn-BA"/>
        </w:rPr>
        <w:t>erspektiva proizvoda</w:t>
      </w:r>
      <w:bookmarkEnd w:id="39"/>
    </w:p>
    <w:p w:rsidR="00FC42E2" w:rsidRPr="00FC42E2" w:rsidRDefault="00FC42E2" w:rsidP="00FC42E2">
      <w:pPr>
        <w:rPr>
          <w:lang w:val="sr-Latn-BA"/>
        </w:rPr>
      </w:pPr>
      <w:r>
        <w:rPr>
          <w:lang w:val="sr-Latn-BA"/>
        </w:rPr>
        <w:t>Proizvod ima mogućnost da prevažiđe mnoga ograničenja nametnuta dosadašnjim softverima za upravljanje turističkim agencijama, i da se nametne kao najbolji.</w:t>
      </w:r>
    </w:p>
    <w:p w:rsidR="00CE248A" w:rsidRPr="0010263E" w:rsidRDefault="00E61C2A">
      <w:pPr>
        <w:keepNext/>
        <w:ind w:left="2880" w:right="72" w:firstLine="720"/>
        <w:rPr>
          <w:b/>
          <w:noProof/>
          <w:lang w:val="sr-Latn-BA"/>
        </w:rPr>
      </w:pPr>
      <w:r w:rsidRPr="0010263E">
        <w:rPr>
          <w:b/>
          <w:noProof/>
          <w:lang w:val="sr-Latn-BA"/>
        </w:rPr>
        <w:lastRenderedPageBreak/>
        <w:t>Table 4-1    Customer Support System</w:t>
      </w: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361"/>
        <w:gridCol w:w="3921"/>
      </w:tblGrid>
      <w:tr w:rsidR="00CE248A" w:rsidRPr="0010263E" w:rsidTr="00FC42E2">
        <w:trPr>
          <w:cantSplit/>
          <w:trHeight w:val="478"/>
        </w:trPr>
        <w:tc>
          <w:tcPr>
            <w:tcW w:w="3361" w:type="dxa"/>
          </w:tcPr>
          <w:p w:rsidR="00CE248A" w:rsidRPr="0010263E" w:rsidRDefault="00FC42E2">
            <w:pPr>
              <w:keepNext/>
              <w:ind w:right="72"/>
              <w:rPr>
                <w:b/>
                <w:noProof/>
                <w:color w:val="000000"/>
                <w:lang w:val="sr-Latn-BA"/>
              </w:rPr>
            </w:pPr>
            <w:r>
              <w:rPr>
                <w:b/>
                <w:noProof/>
                <w:color w:val="000000"/>
                <w:lang w:val="sr-Latn-BA"/>
              </w:rPr>
              <w:t>Korist korisnika</w:t>
            </w:r>
          </w:p>
        </w:tc>
        <w:tc>
          <w:tcPr>
            <w:tcW w:w="3921" w:type="dxa"/>
          </w:tcPr>
          <w:p w:rsidR="00CE248A" w:rsidRPr="0010263E" w:rsidRDefault="00FC42E2">
            <w:pPr>
              <w:ind w:right="144"/>
              <w:rPr>
                <w:b/>
                <w:noProof/>
                <w:color w:val="000000"/>
                <w:lang w:val="sr-Latn-BA"/>
              </w:rPr>
            </w:pPr>
            <w:r>
              <w:rPr>
                <w:b/>
                <w:noProof/>
                <w:color w:val="000000"/>
                <w:lang w:val="sr-Latn-BA"/>
              </w:rPr>
              <w:t>Funkcije proizvoda koje to omogućavaju</w:t>
            </w:r>
          </w:p>
        </w:tc>
      </w:tr>
      <w:tr w:rsidR="00CE248A" w:rsidRPr="0010263E" w:rsidTr="00FC42E2">
        <w:trPr>
          <w:cantSplit/>
          <w:trHeight w:val="718"/>
        </w:trPr>
        <w:tc>
          <w:tcPr>
            <w:tcW w:w="3361" w:type="dxa"/>
          </w:tcPr>
          <w:p w:rsidR="00CE248A" w:rsidRPr="0010263E" w:rsidRDefault="00FC42E2">
            <w:pPr>
              <w:keepNext/>
              <w:ind w:right="-14"/>
              <w:rPr>
                <w:noProof/>
                <w:color w:val="000000"/>
                <w:lang w:val="sr-Latn-BA"/>
              </w:rPr>
            </w:pPr>
            <w:r>
              <w:rPr>
                <w:noProof/>
                <w:color w:val="000000"/>
                <w:lang w:val="sr-Latn-BA"/>
              </w:rPr>
              <w:t>Lako se uči</w:t>
            </w:r>
            <w:r w:rsidR="004824B8">
              <w:rPr>
                <w:noProof/>
                <w:color w:val="000000"/>
                <w:lang w:val="sr-Latn-BA"/>
              </w:rPr>
              <w:t xml:space="preserve"> i koristi</w:t>
            </w:r>
          </w:p>
        </w:tc>
        <w:tc>
          <w:tcPr>
            <w:tcW w:w="3921" w:type="dxa"/>
          </w:tcPr>
          <w:p w:rsidR="00CE248A" w:rsidRPr="0010263E" w:rsidRDefault="00FC42E2">
            <w:pPr>
              <w:ind w:right="144"/>
              <w:rPr>
                <w:noProof/>
                <w:color w:val="000000"/>
                <w:lang w:val="sr-Latn-BA"/>
              </w:rPr>
            </w:pPr>
            <w:r>
              <w:rPr>
                <w:noProof/>
                <w:color w:val="000000"/>
                <w:lang w:val="sr-Latn-BA"/>
              </w:rPr>
              <w:t>Softver se razvija tako da bude user-friendly. Intuitivno svaki novi korisnik, koji ima osnovno znanje rada na računaru, će moći da brzo savlada sve funkcije.</w:t>
            </w:r>
          </w:p>
        </w:tc>
      </w:tr>
      <w:tr w:rsidR="00CE248A" w:rsidRPr="0010263E" w:rsidTr="004824B8">
        <w:trPr>
          <w:cantSplit/>
          <w:trHeight w:val="381"/>
        </w:trPr>
        <w:tc>
          <w:tcPr>
            <w:tcW w:w="3361" w:type="dxa"/>
          </w:tcPr>
          <w:p w:rsidR="00CE248A" w:rsidRPr="0010263E" w:rsidRDefault="004824B8">
            <w:pPr>
              <w:keepNext/>
              <w:ind w:right="-14"/>
              <w:rPr>
                <w:noProof/>
                <w:color w:val="000000"/>
                <w:lang w:val="sr-Latn-BA"/>
              </w:rPr>
            </w:pPr>
            <w:r>
              <w:rPr>
                <w:noProof/>
                <w:color w:val="000000"/>
                <w:lang w:val="sr-Latn-BA"/>
              </w:rPr>
              <w:t>Nezavisnost od platforme</w:t>
            </w:r>
          </w:p>
        </w:tc>
        <w:tc>
          <w:tcPr>
            <w:tcW w:w="3921" w:type="dxa"/>
          </w:tcPr>
          <w:p w:rsidR="00CE248A" w:rsidRPr="0010263E" w:rsidRDefault="004824B8">
            <w:pPr>
              <w:ind w:right="144"/>
              <w:rPr>
                <w:noProof/>
                <w:color w:val="000000"/>
                <w:lang w:val="sr-Latn-BA"/>
              </w:rPr>
            </w:pPr>
            <w:r>
              <w:rPr>
                <w:noProof/>
                <w:color w:val="000000"/>
                <w:lang w:val="sr-Latn-BA"/>
              </w:rPr>
              <w:t>Može se instalirati na bilo kom računaru.</w:t>
            </w:r>
          </w:p>
        </w:tc>
      </w:tr>
      <w:tr w:rsidR="00CE248A" w:rsidRPr="0010263E" w:rsidTr="00FC42E2">
        <w:trPr>
          <w:cantSplit/>
          <w:trHeight w:val="478"/>
        </w:trPr>
        <w:tc>
          <w:tcPr>
            <w:tcW w:w="3361" w:type="dxa"/>
          </w:tcPr>
          <w:p w:rsidR="00CE248A" w:rsidRPr="0010263E" w:rsidRDefault="004824B8">
            <w:pPr>
              <w:keepNext/>
              <w:ind w:right="-14"/>
              <w:rPr>
                <w:noProof/>
                <w:color w:val="000000"/>
                <w:lang w:val="sr-Latn-BA"/>
              </w:rPr>
            </w:pPr>
            <w:r>
              <w:rPr>
                <w:noProof/>
                <w:color w:val="000000"/>
                <w:lang w:val="sr-Latn-BA"/>
              </w:rPr>
              <w:t>Sigurnost i povjerljivost</w:t>
            </w:r>
          </w:p>
        </w:tc>
        <w:tc>
          <w:tcPr>
            <w:tcW w:w="3921" w:type="dxa"/>
          </w:tcPr>
          <w:p w:rsidR="00CE248A" w:rsidRPr="0010263E" w:rsidRDefault="004824B8">
            <w:pPr>
              <w:ind w:right="144"/>
              <w:rPr>
                <w:noProof/>
                <w:color w:val="000000"/>
                <w:lang w:val="sr-Latn-BA"/>
              </w:rPr>
            </w:pPr>
            <w:r>
              <w:rPr>
                <w:noProof/>
                <w:color w:val="000000"/>
                <w:lang w:val="sr-Latn-BA"/>
              </w:rPr>
              <w:t>Podaci su zaštićeni i nisu svakome dostupni.</w:t>
            </w:r>
          </w:p>
        </w:tc>
      </w:tr>
      <w:tr w:rsidR="00CE248A" w:rsidRPr="0010263E" w:rsidTr="00FC42E2">
        <w:trPr>
          <w:cantSplit/>
          <w:trHeight w:val="730"/>
        </w:trPr>
        <w:tc>
          <w:tcPr>
            <w:tcW w:w="3361" w:type="dxa"/>
          </w:tcPr>
          <w:p w:rsidR="00CE248A" w:rsidRPr="0010263E" w:rsidRDefault="00CA044F">
            <w:pPr>
              <w:keepNext/>
              <w:ind w:right="-14"/>
              <w:rPr>
                <w:noProof/>
                <w:color w:val="000000"/>
                <w:lang w:val="sr-Latn-BA"/>
              </w:rPr>
            </w:pPr>
            <w:r>
              <w:rPr>
                <w:noProof/>
                <w:color w:val="000000"/>
                <w:lang w:val="sr-Latn-BA"/>
              </w:rPr>
              <w:t>Izmjene na jednom mjestu su odmah vidljive i drugim korisnicima.</w:t>
            </w:r>
          </w:p>
        </w:tc>
        <w:tc>
          <w:tcPr>
            <w:tcW w:w="3921" w:type="dxa"/>
          </w:tcPr>
          <w:p w:rsidR="00CE248A" w:rsidRPr="0010263E" w:rsidRDefault="00CA044F">
            <w:pPr>
              <w:ind w:right="144"/>
              <w:rPr>
                <w:noProof/>
                <w:color w:val="000000"/>
                <w:lang w:val="sr-Latn-BA"/>
              </w:rPr>
            </w:pPr>
            <w:r>
              <w:rPr>
                <w:noProof/>
                <w:color w:val="000000"/>
                <w:lang w:val="sr-Latn-BA"/>
              </w:rPr>
              <w:t>Korišćenje jedinstvene baze podataka omogućava da su sve jedinice obavještene o promjenama.</w:t>
            </w:r>
          </w:p>
        </w:tc>
      </w:tr>
      <w:tr w:rsidR="00CE248A" w:rsidRPr="0010263E" w:rsidTr="00FC42E2">
        <w:trPr>
          <w:cantSplit/>
          <w:trHeight w:val="945"/>
        </w:trPr>
        <w:tc>
          <w:tcPr>
            <w:tcW w:w="3361" w:type="dxa"/>
          </w:tcPr>
          <w:p w:rsidR="00CE248A" w:rsidRPr="0010263E" w:rsidRDefault="00E61C2A">
            <w:pPr>
              <w:keepNext/>
              <w:ind w:right="-14"/>
              <w:rPr>
                <w:noProof/>
                <w:color w:val="000000"/>
                <w:lang w:val="sr-Latn-BA"/>
              </w:rPr>
            </w:pPr>
            <w:r w:rsidRPr="0010263E">
              <w:rPr>
                <w:noProof/>
                <w:color w:val="000000"/>
                <w:lang w:val="sr-Latn-BA"/>
              </w:rPr>
              <w:t>Customers can help themselves, lowering support costs and improving response time.</w:t>
            </w:r>
          </w:p>
        </w:tc>
        <w:tc>
          <w:tcPr>
            <w:tcW w:w="3921" w:type="dxa"/>
          </w:tcPr>
          <w:p w:rsidR="00CE248A" w:rsidRPr="0010263E" w:rsidRDefault="00E61C2A">
            <w:pPr>
              <w:ind w:right="144"/>
              <w:rPr>
                <w:noProof/>
                <w:color w:val="000000"/>
                <w:lang w:val="sr-Latn-BA"/>
              </w:rPr>
            </w:pPr>
            <w:r w:rsidRPr="0010263E">
              <w:rPr>
                <w:noProof/>
                <w:color w:val="000000"/>
                <w:lang w:val="sr-Latn-BA"/>
              </w:rPr>
              <w:t>Knowledge base can be made available over the Internet. Includes hypertext search capabilities and graphical query engine.</w:t>
            </w:r>
          </w:p>
        </w:tc>
      </w:tr>
    </w:tbl>
    <w:p w:rsidR="00CE248A" w:rsidRDefault="009F30C7">
      <w:pPr>
        <w:pStyle w:val="Heading2"/>
        <w:rPr>
          <w:noProof/>
          <w:lang w:val="sr-Latn-BA"/>
        </w:rPr>
      </w:pPr>
      <w:bookmarkStart w:id="40" w:name="_Toc477959713"/>
      <w:r>
        <w:rPr>
          <w:noProof/>
          <w:lang w:val="sr-Latn-BA"/>
        </w:rPr>
        <w:t>Pretpostavke i zavisnosti</w:t>
      </w:r>
      <w:bookmarkEnd w:id="40"/>
    </w:p>
    <w:p w:rsidR="009F30C7" w:rsidRDefault="009F30C7" w:rsidP="009F30C7">
      <w:pPr>
        <w:pStyle w:val="ListParagraph"/>
        <w:numPr>
          <w:ilvl w:val="0"/>
          <w:numId w:val="35"/>
        </w:numPr>
        <w:rPr>
          <w:lang w:val="sr-Latn-BA"/>
        </w:rPr>
      </w:pPr>
      <w:r>
        <w:rPr>
          <w:lang w:val="sr-Latn-BA"/>
        </w:rPr>
        <w:t>Pretpostavlja se da korisnik zna da koristi računar i da ima početničko poznavanje rada na računaru.</w:t>
      </w:r>
    </w:p>
    <w:p w:rsidR="009F30C7" w:rsidRDefault="009F30C7" w:rsidP="009F30C7">
      <w:pPr>
        <w:pStyle w:val="ListParagraph"/>
        <w:numPr>
          <w:ilvl w:val="0"/>
          <w:numId w:val="35"/>
        </w:numPr>
        <w:rPr>
          <w:lang w:val="sr-Latn-BA"/>
        </w:rPr>
      </w:pPr>
      <w:r>
        <w:rPr>
          <w:lang w:val="sr-Latn-BA"/>
        </w:rPr>
        <w:t>Jezici koje će koristiti Ad astra su engleski i srpski(latinica i ćirilica).</w:t>
      </w:r>
    </w:p>
    <w:p w:rsidR="00CE248A" w:rsidRDefault="009F30C7">
      <w:pPr>
        <w:pStyle w:val="Heading2"/>
        <w:widowControl/>
        <w:rPr>
          <w:noProof/>
          <w:lang w:val="sr-Latn-BA"/>
        </w:rPr>
      </w:pPr>
      <w:bookmarkStart w:id="41" w:name="_Toc477959714"/>
      <w:r>
        <w:rPr>
          <w:noProof/>
          <w:lang w:val="sr-Latn-BA"/>
        </w:rPr>
        <w:t>Licenciranje i instalacija</w:t>
      </w:r>
      <w:bookmarkEnd w:id="41"/>
    </w:p>
    <w:p w:rsidR="00842002" w:rsidRDefault="00842002" w:rsidP="00842002">
      <w:pPr>
        <w:rPr>
          <w:lang w:val="sr-Latn-BA"/>
        </w:rPr>
      </w:pPr>
      <w:r>
        <w:rPr>
          <w:lang w:val="sr-Latn-BA"/>
        </w:rPr>
        <w:t>Nakon instaliranja softvera korisnik će imati puno pravo korišćenja proizvoda uz ograničenu veličinu baze podataka na određeni probni period u trajanju od 30 dana. Poslije isteka tih 30 dana korisnik će morati obezbjediti licencu ukoliko želi i dalje da nastavi sa korišćenjem softvera.</w:t>
      </w:r>
    </w:p>
    <w:p w:rsidR="00842002" w:rsidRDefault="00842002" w:rsidP="00842002">
      <w:pPr>
        <w:rPr>
          <w:lang w:val="sr-Latn-BA"/>
        </w:rPr>
      </w:pPr>
      <w:r>
        <w:rPr>
          <w:lang w:val="sr-Latn-BA"/>
        </w:rPr>
        <w:t xml:space="preserve"> </w:t>
      </w:r>
    </w:p>
    <w:p w:rsidR="00842002" w:rsidRPr="00842002" w:rsidRDefault="00842002" w:rsidP="00842002">
      <w:pPr>
        <w:rPr>
          <w:lang w:val="sr-Latn-BA"/>
        </w:rPr>
      </w:pPr>
      <w:r>
        <w:rPr>
          <w:lang w:val="sr-Latn-BA"/>
        </w:rPr>
        <w:t xml:space="preserve">Nakon što korisnik izvrši uplatu licenca mu se dostavlja na e-mail adresu. Licenca se može koristiti samo na jednom računaru. </w:t>
      </w:r>
    </w:p>
    <w:p w:rsidR="00CE248A" w:rsidRPr="0010263E" w:rsidRDefault="00CE248A">
      <w:pPr>
        <w:pStyle w:val="InfoBlue"/>
        <w:rPr>
          <w:noProof/>
          <w:lang w:val="sr-Latn-BA"/>
        </w:rPr>
      </w:pPr>
    </w:p>
    <w:p w:rsidR="00CE248A" w:rsidRPr="0010263E" w:rsidRDefault="00842002">
      <w:pPr>
        <w:pStyle w:val="Heading1"/>
        <w:rPr>
          <w:noProof/>
          <w:lang w:val="sr-Latn-BA"/>
        </w:rPr>
      </w:pPr>
      <w:bookmarkStart w:id="42" w:name="_Toc436203402"/>
      <w:bookmarkStart w:id="43" w:name="_Toc452813596"/>
      <w:bookmarkStart w:id="44" w:name="_Toc477959715"/>
      <w:r>
        <w:rPr>
          <w:noProof/>
          <w:lang w:val="sr-Latn-BA"/>
        </w:rPr>
        <w:t>Osobine proizvoda</w:t>
      </w:r>
      <w:bookmarkEnd w:id="42"/>
      <w:bookmarkEnd w:id="43"/>
      <w:bookmarkEnd w:id="44"/>
    </w:p>
    <w:p w:rsidR="00CE248A" w:rsidRDefault="00842002">
      <w:pPr>
        <w:pStyle w:val="Heading2"/>
        <w:rPr>
          <w:noProof/>
          <w:lang w:val="sr-Latn-BA"/>
        </w:rPr>
      </w:pPr>
      <w:bookmarkStart w:id="45" w:name="_Toc477959716"/>
      <w:r>
        <w:rPr>
          <w:noProof/>
          <w:lang w:val="sr-Latn-BA"/>
        </w:rPr>
        <w:t>Upravljanje aranžmanima</w:t>
      </w:r>
      <w:bookmarkEnd w:id="45"/>
    </w:p>
    <w:p w:rsidR="00C72DA0" w:rsidRPr="00842002" w:rsidRDefault="00842002" w:rsidP="00C72DA0">
      <w:pPr>
        <w:ind w:left="720"/>
        <w:rPr>
          <w:lang w:val="sr-Latn-BA"/>
        </w:rPr>
      </w:pPr>
      <w:r>
        <w:rPr>
          <w:lang w:val="sr-Latn-BA"/>
        </w:rPr>
        <w:t xml:space="preserve">Upravljanje aranžmanima podrazumijeva dodavanje, brisanje i izmjenu postojećih aranžmana. Podaci koji su od interesa su naziv, datum polaska na putovanje, datum dolaska, </w:t>
      </w:r>
      <w:r w:rsidR="00C72DA0">
        <w:rPr>
          <w:lang w:val="sr-Latn-BA"/>
        </w:rPr>
        <w:t>opis aktivnosti tokom svakog dana boravka, fakultativni izleti, fotografije, smještaj…</w:t>
      </w:r>
    </w:p>
    <w:p w:rsidR="00CE248A" w:rsidRPr="0010263E" w:rsidRDefault="00CE248A">
      <w:pPr>
        <w:pStyle w:val="Paragraph2"/>
        <w:widowControl/>
        <w:rPr>
          <w:noProof/>
          <w:lang w:val="sr-Latn-BA"/>
        </w:rPr>
      </w:pPr>
    </w:p>
    <w:p w:rsidR="00CE248A" w:rsidRDefault="00C72DA0">
      <w:pPr>
        <w:pStyle w:val="Heading2"/>
        <w:rPr>
          <w:noProof/>
          <w:lang w:val="sr-Latn-BA"/>
        </w:rPr>
      </w:pPr>
      <w:bookmarkStart w:id="46" w:name="_Toc477959717"/>
      <w:r>
        <w:rPr>
          <w:noProof/>
          <w:lang w:val="sr-Latn-BA"/>
        </w:rPr>
        <w:t>Unos rezervacija klijenata</w:t>
      </w:r>
      <w:bookmarkEnd w:id="46"/>
    </w:p>
    <w:p w:rsidR="00C72DA0" w:rsidRDefault="00C72DA0" w:rsidP="00C72DA0">
      <w:pPr>
        <w:ind w:left="720"/>
        <w:rPr>
          <w:lang w:val="sr-Latn-BA"/>
        </w:rPr>
      </w:pPr>
      <w:r>
        <w:rPr>
          <w:lang w:val="sr-Latn-BA"/>
        </w:rPr>
        <w:t>Unos rezervacija klijenata podrazumijeva unos osnovnih podataka o klijentima i relevantih informacija za određeno putovanje.</w:t>
      </w:r>
    </w:p>
    <w:p w:rsidR="00C72DA0" w:rsidRDefault="00C72DA0" w:rsidP="00C72DA0">
      <w:pPr>
        <w:pStyle w:val="Heading2"/>
        <w:rPr>
          <w:lang w:val="sr-Latn-BA"/>
        </w:rPr>
      </w:pPr>
      <w:bookmarkStart w:id="47" w:name="_Toc477959718"/>
      <w:r>
        <w:rPr>
          <w:lang w:val="sr-Latn-BA"/>
        </w:rPr>
        <w:t>Generisanje izvještaja</w:t>
      </w:r>
      <w:bookmarkEnd w:id="47"/>
    </w:p>
    <w:p w:rsidR="00C72DA0" w:rsidRPr="00C72DA0" w:rsidRDefault="00C72DA0" w:rsidP="00C72DA0">
      <w:pPr>
        <w:ind w:left="720"/>
        <w:rPr>
          <w:lang w:val="sr-Latn-BA"/>
        </w:rPr>
      </w:pPr>
      <w:r>
        <w:rPr>
          <w:lang w:val="sr-Latn-BA"/>
        </w:rPr>
        <w:t>Moguće je generisati različite vrste izvještaje kao pokazatelj uspješnosti i polovanja turističke agencije.</w:t>
      </w:r>
      <w:r>
        <w:rPr>
          <w:lang w:val="sr-Latn-BA"/>
        </w:rPr>
        <w:tab/>
      </w:r>
    </w:p>
    <w:p w:rsidR="00CE248A" w:rsidRPr="0010263E" w:rsidRDefault="00CE248A">
      <w:pPr>
        <w:pStyle w:val="BodyText"/>
        <w:rPr>
          <w:noProof/>
          <w:lang w:val="sr-Latn-BA"/>
        </w:rPr>
      </w:pPr>
    </w:p>
    <w:p w:rsidR="00CE248A" w:rsidRDefault="00C72DA0">
      <w:pPr>
        <w:pStyle w:val="Heading1"/>
        <w:rPr>
          <w:noProof/>
          <w:lang w:val="sr-Latn-BA"/>
        </w:rPr>
      </w:pPr>
      <w:bookmarkStart w:id="48" w:name="_Toc477959719"/>
      <w:r>
        <w:rPr>
          <w:noProof/>
          <w:lang w:val="sr-Latn-BA"/>
        </w:rPr>
        <w:t>Ograničenja</w:t>
      </w:r>
      <w:bookmarkEnd w:id="48"/>
      <w:r w:rsidR="00E61C2A" w:rsidRPr="0010263E">
        <w:rPr>
          <w:noProof/>
          <w:lang w:val="sr-Latn-BA"/>
        </w:rPr>
        <w:t xml:space="preserve"> </w:t>
      </w:r>
    </w:p>
    <w:p w:rsidR="00C72DA0" w:rsidRDefault="00C72DA0" w:rsidP="00C72DA0">
      <w:pPr>
        <w:ind w:left="720"/>
        <w:rPr>
          <w:lang w:val="sr-Latn-BA"/>
        </w:rPr>
      </w:pPr>
      <w:r>
        <w:rPr>
          <w:lang w:val="sr-Latn-BA"/>
        </w:rPr>
        <w:t>Aplikacija će biti razvijana u programskom jeziku Java. Time se postiže velika prednost da se aplikacija može izvršavati na svim platformam. Uslov je samo postojanje Java virtuelne mašine.</w:t>
      </w:r>
    </w:p>
    <w:p w:rsidR="00C72DA0" w:rsidRPr="00C72DA0" w:rsidRDefault="00C72DA0" w:rsidP="00C72DA0">
      <w:pPr>
        <w:ind w:left="720"/>
        <w:rPr>
          <w:lang w:val="sr-Latn-BA"/>
        </w:rPr>
      </w:pPr>
      <w:r>
        <w:rPr>
          <w:lang w:val="sr-Latn-BA"/>
        </w:rPr>
        <w:t xml:space="preserve">U cilju ažurnosti mora postojati kvalitetna internet konekcija da bi se promjene odmah mogle sačuvati u </w:t>
      </w:r>
      <w:r>
        <w:rPr>
          <w:lang w:val="sr-Latn-BA"/>
        </w:rPr>
        <w:lastRenderedPageBreak/>
        <w:t>bazu podataka.</w:t>
      </w:r>
    </w:p>
    <w:p w:rsidR="00CE248A" w:rsidRPr="0010263E" w:rsidRDefault="00CE248A">
      <w:pPr>
        <w:pStyle w:val="InfoBlue"/>
        <w:rPr>
          <w:noProof/>
          <w:lang w:val="sr-Latn-BA"/>
        </w:rPr>
      </w:pPr>
    </w:p>
    <w:p w:rsidR="00CE248A" w:rsidRPr="00C72DA0" w:rsidRDefault="00E61C2A" w:rsidP="00C72DA0">
      <w:pPr>
        <w:pStyle w:val="Heading1"/>
        <w:rPr>
          <w:noProof/>
          <w:lang w:val="sr-Latn-BA"/>
        </w:rPr>
      </w:pPr>
      <w:bookmarkStart w:id="49" w:name="_Toc436203413"/>
      <w:bookmarkStart w:id="50" w:name="_Toc452813607"/>
      <w:bookmarkStart w:id="51" w:name="_Toc477959720"/>
      <w:r w:rsidRPr="0010263E">
        <w:rPr>
          <w:noProof/>
          <w:lang w:val="sr-Latn-BA"/>
        </w:rPr>
        <w:t>Do</w:t>
      </w:r>
      <w:bookmarkEnd w:id="49"/>
      <w:bookmarkEnd w:id="50"/>
      <w:r w:rsidR="00C72DA0">
        <w:rPr>
          <w:noProof/>
          <w:lang w:val="sr-Latn-BA"/>
        </w:rPr>
        <w:t>kumentacija</w:t>
      </w:r>
      <w:bookmarkEnd w:id="51"/>
    </w:p>
    <w:p w:rsidR="00CE248A" w:rsidRDefault="00C72DA0">
      <w:pPr>
        <w:pStyle w:val="Heading2"/>
        <w:rPr>
          <w:noProof/>
          <w:lang w:val="sr-Latn-BA"/>
        </w:rPr>
      </w:pPr>
      <w:bookmarkStart w:id="52" w:name="_Toc477959721"/>
      <w:r>
        <w:rPr>
          <w:noProof/>
          <w:lang w:val="sr-Latn-BA"/>
        </w:rPr>
        <w:t>Korisničko uputstvo</w:t>
      </w:r>
      <w:bookmarkEnd w:id="52"/>
    </w:p>
    <w:p w:rsidR="00C72DA0" w:rsidRDefault="009170D0" w:rsidP="00C72DA0">
      <w:pPr>
        <w:rPr>
          <w:lang w:val="sr-Latn-BA"/>
        </w:rPr>
      </w:pPr>
      <w:r>
        <w:rPr>
          <w:lang w:val="sr-Latn-BA"/>
        </w:rPr>
        <w:t>Korisničko uputstvo će da sadrži detaljan opis funkcionalnosti sistema i načina upravljanja sistemom gledano sa korisničkog aspekta. Korisničko uputstvo će da sadrži:</w:t>
      </w:r>
    </w:p>
    <w:p w:rsidR="009170D0" w:rsidRDefault="009170D0" w:rsidP="009170D0">
      <w:pPr>
        <w:pStyle w:val="ListParagraph"/>
        <w:numPr>
          <w:ilvl w:val="0"/>
          <w:numId w:val="39"/>
        </w:numPr>
        <w:rPr>
          <w:lang w:val="sr-Latn-BA"/>
        </w:rPr>
      </w:pPr>
      <w:r w:rsidRPr="009170D0">
        <w:rPr>
          <w:lang w:val="sr-Latn-BA"/>
        </w:rPr>
        <w:t>Podatke o minimalnim sistemskim zahtjevima</w:t>
      </w:r>
    </w:p>
    <w:p w:rsidR="009170D0" w:rsidRDefault="009170D0" w:rsidP="009170D0">
      <w:pPr>
        <w:pStyle w:val="ListParagraph"/>
        <w:numPr>
          <w:ilvl w:val="0"/>
          <w:numId w:val="39"/>
        </w:numPr>
        <w:rPr>
          <w:lang w:val="sr-Latn-BA"/>
        </w:rPr>
      </w:pPr>
      <w:r>
        <w:rPr>
          <w:lang w:val="sr-Latn-BA"/>
        </w:rPr>
        <w:t>Uputstvo za instalaciju</w:t>
      </w:r>
    </w:p>
    <w:p w:rsidR="009170D0" w:rsidRDefault="009170D0" w:rsidP="009170D0">
      <w:pPr>
        <w:pStyle w:val="ListParagraph"/>
        <w:numPr>
          <w:ilvl w:val="0"/>
          <w:numId w:val="39"/>
        </w:numPr>
        <w:rPr>
          <w:lang w:val="sr-Latn-BA"/>
        </w:rPr>
      </w:pPr>
      <w:r>
        <w:rPr>
          <w:lang w:val="sr-Latn-BA"/>
        </w:rPr>
        <w:t>Uputstvo o načinu korišćenja funkcionalnosti softvera</w:t>
      </w:r>
    </w:p>
    <w:p w:rsidR="009170D0" w:rsidRPr="009170D0" w:rsidRDefault="009170D0" w:rsidP="009170D0">
      <w:pPr>
        <w:pStyle w:val="ListParagraph"/>
        <w:numPr>
          <w:ilvl w:val="0"/>
          <w:numId w:val="39"/>
        </w:numPr>
        <w:rPr>
          <w:lang w:val="sr-Latn-BA"/>
        </w:rPr>
      </w:pPr>
      <w:r>
        <w:rPr>
          <w:lang w:val="sr-Latn-BA"/>
        </w:rPr>
        <w:t>Uputstvo za deinstalaciju</w:t>
      </w:r>
    </w:p>
    <w:p w:rsidR="00CE248A" w:rsidRPr="0010263E" w:rsidRDefault="00CE248A">
      <w:pPr>
        <w:pStyle w:val="InfoBlue"/>
        <w:rPr>
          <w:noProof/>
          <w:lang w:val="sr-Latn-BA"/>
        </w:rPr>
      </w:pPr>
    </w:p>
    <w:p w:rsidR="00CE248A" w:rsidRDefault="00E61C2A">
      <w:pPr>
        <w:pStyle w:val="Heading2"/>
        <w:rPr>
          <w:noProof/>
          <w:lang w:val="sr-Latn-BA"/>
        </w:rPr>
      </w:pPr>
      <w:bookmarkStart w:id="53" w:name="_Toc425054416"/>
      <w:bookmarkStart w:id="54" w:name="_Toc422186509"/>
      <w:bookmarkStart w:id="55" w:name="_Toc436203415"/>
      <w:bookmarkStart w:id="56" w:name="_Toc452813609"/>
      <w:bookmarkStart w:id="57" w:name="_Toc477959722"/>
      <w:r w:rsidRPr="0010263E">
        <w:rPr>
          <w:noProof/>
          <w:lang w:val="sr-Latn-BA"/>
        </w:rPr>
        <w:t xml:space="preserve">Online </w:t>
      </w:r>
      <w:bookmarkEnd w:id="53"/>
      <w:bookmarkEnd w:id="54"/>
      <w:bookmarkEnd w:id="55"/>
      <w:bookmarkEnd w:id="56"/>
      <w:r w:rsidR="009170D0">
        <w:rPr>
          <w:noProof/>
          <w:lang w:val="sr-Latn-BA"/>
        </w:rPr>
        <w:t>pomoć</w:t>
      </w:r>
      <w:bookmarkEnd w:id="57"/>
    </w:p>
    <w:p w:rsidR="009170D0" w:rsidRPr="009170D0" w:rsidRDefault="009170D0" w:rsidP="009170D0">
      <w:pPr>
        <w:rPr>
          <w:lang w:val="sr-Latn-BA"/>
        </w:rPr>
      </w:pPr>
      <w:r>
        <w:rPr>
          <w:lang w:val="sr-Latn-BA"/>
        </w:rPr>
        <w:t>Online pomoć će biti dostupna za sve opcije koje postoje. Online pomoć će biti indeksirana i biće moguće pretraživati pojmove, u cilju lakšeg pronalaženja onoga što korisnik zahtjeva.</w:t>
      </w:r>
    </w:p>
    <w:p w:rsidR="00CE248A" w:rsidRPr="0010263E" w:rsidRDefault="00CE248A">
      <w:pPr>
        <w:pStyle w:val="InfoBlue"/>
        <w:rPr>
          <w:noProof/>
          <w:lang w:val="sr-Latn-BA"/>
        </w:rPr>
      </w:pPr>
    </w:p>
    <w:p w:rsidR="00CE248A" w:rsidRDefault="009170D0">
      <w:pPr>
        <w:pStyle w:val="Heading2"/>
        <w:rPr>
          <w:noProof/>
          <w:lang w:val="sr-Latn-BA"/>
        </w:rPr>
      </w:pPr>
      <w:bookmarkStart w:id="58" w:name="_Toc425054417"/>
      <w:bookmarkStart w:id="59" w:name="_Toc422186510"/>
      <w:bookmarkStart w:id="60" w:name="_Toc436203416"/>
      <w:bookmarkStart w:id="61" w:name="_Toc452813610"/>
      <w:bookmarkStart w:id="62" w:name="_Toc477959723"/>
      <w:r>
        <w:rPr>
          <w:noProof/>
          <w:lang w:val="sr-Latn-BA"/>
        </w:rPr>
        <w:t>Instalaciono uputstvo, konfiguracija i</w:t>
      </w:r>
      <w:r w:rsidR="00E61C2A" w:rsidRPr="0010263E">
        <w:rPr>
          <w:noProof/>
          <w:lang w:val="sr-Latn-BA"/>
        </w:rPr>
        <w:t xml:space="preserve"> Read Me </w:t>
      </w:r>
      <w:bookmarkEnd w:id="58"/>
      <w:bookmarkEnd w:id="59"/>
      <w:bookmarkEnd w:id="60"/>
      <w:bookmarkEnd w:id="61"/>
      <w:r>
        <w:rPr>
          <w:noProof/>
          <w:lang w:val="sr-Latn-BA"/>
        </w:rPr>
        <w:t>fajl</w:t>
      </w:r>
      <w:bookmarkEnd w:id="62"/>
    </w:p>
    <w:p w:rsidR="009170D0" w:rsidRDefault="009170D0" w:rsidP="009170D0">
      <w:pPr>
        <w:rPr>
          <w:lang w:val="sr-Latn-BA"/>
        </w:rPr>
      </w:pPr>
      <w:r>
        <w:rPr>
          <w:lang w:val="sr-Latn-BA"/>
        </w:rPr>
        <w:t>Instalaciono uputsvo za aplikaciju uključuje:</w:t>
      </w:r>
    </w:p>
    <w:p w:rsidR="009170D0" w:rsidRPr="009170D0" w:rsidRDefault="009170D0" w:rsidP="009170D0">
      <w:pPr>
        <w:pStyle w:val="ListParagraph"/>
        <w:numPr>
          <w:ilvl w:val="0"/>
          <w:numId w:val="40"/>
        </w:numPr>
        <w:rPr>
          <w:lang w:val="sr-Latn-BA"/>
        </w:rPr>
      </w:pPr>
      <w:r w:rsidRPr="009170D0">
        <w:rPr>
          <w:lang w:val="sr-Latn-BA"/>
        </w:rPr>
        <w:t>Preporučene karaktersitike sistema za najbolje iskustvo rada sa aplikacijom</w:t>
      </w:r>
    </w:p>
    <w:p w:rsidR="009170D0" w:rsidRPr="009170D0" w:rsidRDefault="009170D0" w:rsidP="009170D0">
      <w:pPr>
        <w:pStyle w:val="ListParagraph"/>
        <w:numPr>
          <w:ilvl w:val="0"/>
          <w:numId w:val="40"/>
        </w:numPr>
        <w:rPr>
          <w:lang w:val="sr-Latn-BA"/>
        </w:rPr>
      </w:pPr>
      <w:r w:rsidRPr="009170D0">
        <w:rPr>
          <w:lang w:val="sr-Latn-BA"/>
        </w:rPr>
        <w:t>Minimanle karakteristike sistema za prihvatljivo, ali ne i najbolje iskustvo rada sa aplikacijom</w:t>
      </w:r>
    </w:p>
    <w:p w:rsidR="009170D0" w:rsidRPr="009170D0" w:rsidRDefault="009170D0" w:rsidP="009170D0">
      <w:pPr>
        <w:pStyle w:val="ListParagraph"/>
        <w:numPr>
          <w:ilvl w:val="0"/>
          <w:numId w:val="40"/>
        </w:numPr>
        <w:rPr>
          <w:lang w:val="sr-Latn-BA"/>
        </w:rPr>
      </w:pPr>
      <w:r w:rsidRPr="009170D0">
        <w:rPr>
          <w:lang w:val="sr-Latn-BA"/>
        </w:rPr>
        <w:t>Konfiguracija parametara aplikacije</w:t>
      </w:r>
    </w:p>
    <w:p w:rsidR="009170D0" w:rsidRPr="009170D0" w:rsidRDefault="009170D0" w:rsidP="009170D0">
      <w:pPr>
        <w:pStyle w:val="ListParagraph"/>
        <w:numPr>
          <w:ilvl w:val="0"/>
          <w:numId w:val="40"/>
        </w:numPr>
        <w:rPr>
          <w:lang w:val="sr-Latn-BA"/>
        </w:rPr>
      </w:pPr>
      <w:r w:rsidRPr="009170D0">
        <w:rPr>
          <w:lang w:val="sr-Latn-BA"/>
        </w:rPr>
        <w:t>Korisničke informacije vezane za podršku</w:t>
      </w:r>
    </w:p>
    <w:p w:rsidR="009170D0" w:rsidRDefault="009170D0" w:rsidP="009170D0">
      <w:pPr>
        <w:rPr>
          <w:lang w:val="sr-Latn-BA"/>
        </w:rPr>
      </w:pPr>
    </w:p>
    <w:p w:rsidR="009170D0" w:rsidRDefault="009170D0" w:rsidP="009170D0">
      <w:pPr>
        <w:rPr>
          <w:lang w:val="sr-Latn-BA"/>
        </w:rPr>
      </w:pPr>
      <w:r>
        <w:rPr>
          <w:lang w:val="sr-Latn-BA"/>
        </w:rPr>
        <w:t>Read Me fajl će biti dostupan uz instalaciju. Njegov sadržaj uključuje:</w:t>
      </w:r>
    </w:p>
    <w:p w:rsidR="009170D0" w:rsidRPr="00CD30A7" w:rsidRDefault="009170D0" w:rsidP="00CD30A7">
      <w:pPr>
        <w:pStyle w:val="ListParagraph"/>
        <w:numPr>
          <w:ilvl w:val="0"/>
          <w:numId w:val="41"/>
        </w:numPr>
        <w:rPr>
          <w:lang w:val="sr-Latn-BA"/>
        </w:rPr>
      </w:pPr>
      <w:r w:rsidRPr="00CD30A7">
        <w:rPr>
          <w:lang w:val="sr-Latn-BA"/>
        </w:rPr>
        <w:t>Šta je novo u novoj verziji</w:t>
      </w:r>
    </w:p>
    <w:p w:rsidR="009170D0" w:rsidRPr="00CD30A7" w:rsidRDefault="009170D0" w:rsidP="00CD30A7">
      <w:pPr>
        <w:pStyle w:val="ListParagraph"/>
        <w:numPr>
          <w:ilvl w:val="0"/>
          <w:numId w:val="41"/>
        </w:numPr>
        <w:rPr>
          <w:lang w:val="sr-Latn-BA"/>
        </w:rPr>
      </w:pPr>
      <w:r w:rsidRPr="00CD30A7">
        <w:rPr>
          <w:lang w:val="sr-Latn-BA"/>
        </w:rPr>
        <w:t>Da li je nova verzija kompatibilna sa prethodnim</w:t>
      </w:r>
    </w:p>
    <w:p w:rsidR="00CD30A7" w:rsidRPr="00CD30A7" w:rsidRDefault="00CD30A7" w:rsidP="00CD30A7">
      <w:pPr>
        <w:pStyle w:val="ListParagraph"/>
        <w:numPr>
          <w:ilvl w:val="0"/>
          <w:numId w:val="41"/>
        </w:numPr>
        <w:rPr>
          <w:lang w:val="sr-Latn-BA"/>
        </w:rPr>
      </w:pPr>
      <w:r w:rsidRPr="00CD30A7">
        <w:rPr>
          <w:lang w:val="sr-Latn-BA"/>
        </w:rPr>
        <w:t>Dokumentaciju poznatih bagova</w:t>
      </w:r>
    </w:p>
    <w:p w:rsidR="00CE248A" w:rsidRDefault="00CD30A7">
      <w:pPr>
        <w:pStyle w:val="Heading2"/>
        <w:widowControl/>
        <w:rPr>
          <w:noProof/>
          <w:lang w:val="sr-Latn-BA"/>
        </w:rPr>
      </w:pPr>
      <w:bookmarkStart w:id="63" w:name="_Toc477959724"/>
      <w:r>
        <w:rPr>
          <w:noProof/>
          <w:lang w:val="sr-Latn-BA"/>
        </w:rPr>
        <w:t>Izgled pakovanja proizvoda</w:t>
      </w:r>
      <w:bookmarkEnd w:id="63"/>
    </w:p>
    <w:p w:rsidR="00CE248A" w:rsidRPr="0010263E" w:rsidRDefault="00CD30A7" w:rsidP="00CD30A7">
      <w:pPr>
        <w:rPr>
          <w:lang w:val="sr-Latn-BA"/>
        </w:rPr>
      </w:pPr>
      <w:r>
        <w:rPr>
          <w:lang w:val="sr-Latn-BA"/>
        </w:rPr>
        <w:t>Aplikacija će imati svoj zaštićeni logo, koji će se pojavljivati na svoj dokumentaciji, biti ikonica aplikacije i prikazivati na ekranu pri pokretanju aplikacije kao i pri njenoj instalaciji.</w:t>
      </w:r>
    </w:p>
    <w:p w:rsidR="0010263E" w:rsidRPr="0010263E" w:rsidRDefault="0010263E">
      <w:pPr>
        <w:pStyle w:val="Heading1"/>
        <w:numPr>
          <w:ilvl w:val="0"/>
          <w:numId w:val="0"/>
        </w:numPr>
        <w:rPr>
          <w:noProof/>
          <w:lang w:val="sr-Latn-BA"/>
        </w:rPr>
      </w:pPr>
    </w:p>
    <w:sectPr w:rsidR="0010263E" w:rsidRPr="0010263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968" w:rsidRDefault="00B05968">
      <w:pPr>
        <w:spacing w:line="240" w:lineRule="auto"/>
      </w:pPr>
      <w:r>
        <w:separator/>
      </w:r>
    </w:p>
  </w:endnote>
  <w:endnote w:type="continuationSeparator" w:id="0">
    <w:p w:rsidR="00B05968" w:rsidRDefault="00B059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170D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170D0" w:rsidRDefault="009170D0">
          <w:pPr>
            <w:ind w:right="360"/>
          </w:pPr>
          <w:proofErr w:type="spellStart"/>
          <w:r>
            <w:t>Grupa</w:t>
          </w:r>
          <w:proofErr w:type="spellEnd"/>
          <w:r>
            <w:t xml:space="preserve"> 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170D0" w:rsidRDefault="009170D0" w:rsidP="0010263E">
          <w:pPr>
            <w:jc w:val="center"/>
          </w:pPr>
          <w:r>
            <w:t xml:space="preserve">ETF IS,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170D0" w:rsidRDefault="009170D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1453E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9170D0" w:rsidRDefault="009170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968" w:rsidRDefault="00B05968">
      <w:pPr>
        <w:spacing w:line="240" w:lineRule="auto"/>
      </w:pPr>
      <w:r>
        <w:separator/>
      </w:r>
    </w:p>
  </w:footnote>
  <w:footnote w:type="continuationSeparator" w:id="0">
    <w:p w:rsidR="00B05968" w:rsidRDefault="00B059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0D0" w:rsidRDefault="009170D0">
    <w:pPr>
      <w:rPr>
        <w:sz w:val="24"/>
      </w:rPr>
    </w:pPr>
  </w:p>
  <w:p w:rsidR="009170D0" w:rsidRDefault="009170D0">
    <w:pPr>
      <w:pBdr>
        <w:top w:val="single" w:sz="6" w:space="1" w:color="auto"/>
      </w:pBdr>
      <w:rPr>
        <w:sz w:val="24"/>
      </w:rPr>
    </w:pPr>
  </w:p>
  <w:p w:rsidR="009170D0" w:rsidRDefault="009170D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Elektrotehnički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fakultet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Istočno</w:t>
    </w:r>
    <w:proofErr w:type="spellEnd"/>
    <w:r>
      <w:rPr>
        <w:rFonts w:ascii="Arial" w:hAnsi="Arial"/>
        <w:b/>
        <w:sz w:val="36"/>
      </w:rPr>
      <w:t xml:space="preserve"> Sarajevo</w:t>
    </w:r>
  </w:p>
  <w:p w:rsidR="009170D0" w:rsidRDefault="009170D0">
    <w:pPr>
      <w:pBdr>
        <w:bottom w:val="single" w:sz="6" w:space="1" w:color="auto"/>
      </w:pBdr>
      <w:jc w:val="right"/>
      <w:rPr>
        <w:sz w:val="24"/>
      </w:rPr>
    </w:pPr>
  </w:p>
  <w:p w:rsidR="009170D0" w:rsidRDefault="009170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170D0">
      <w:tc>
        <w:tcPr>
          <w:tcW w:w="6379" w:type="dxa"/>
        </w:tcPr>
        <w:p w:rsidR="009170D0" w:rsidRDefault="009170D0" w:rsidP="0010263E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proofErr w:type="spellStart"/>
          <w:r w:rsidRPr="0010263E">
            <w:t>Turistička</w:t>
          </w:r>
          <w:proofErr w:type="spellEnd"/>
          <w:r w:rsidRPr="0010263E">
            <w:t xml:space="preserve"> </w:t>
          </w:r>
          <w:proofErr w:type="spellStart"/>
          <w:r w:rsidRPr="0010263E">
            <w:t>agencija</w:t>
          </w:r>
          <w:proofErr w:type="spellEnd"/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9170D0" w:rsidRDefault="009170D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Verziija</w:t>
          </w:r>
          <w:proofErr w:type="spellEnd"/>
          <w:r>
            <w:t>:           1.0</w:t>
          </w:r>
        </w:p>
      </w:tc>
    </w:tr>
    <w:tr w:rsidR="009170D0">
      <w:tc>
        <w:tcPr>
          <w:tcW w:w="6379" w:type="dxa"/>
        </w:tcPr>
        <w:p w:rsidR="009170D0" w:rsidRDefault="009170D0">
          <w:fldSimple w:instr=" TITLE  \* MERGEFORMAT ">
            <w:r>
              <w:t>Vision</w:t>
            </w:r>
          </w:fldSimple>
        </w:p>
      </w:tc>
      <w:tc>
        <w:tcPr>
          <w:tcW w:w="3179" w:type="dxa"/>
        </w:tcPr>
        <w:p w:rsidR="009170D0" w:rsidRDefault="009170D0">
          <w:r>
            <w:t xml:space="preserve">  Datum: 19.03.2017.godine</w:t>
          </w:r>
        </w:p>
      </w:tc>
    </w:tr>
    <w:tr w:rsidR="009170D0">
      <w:tc>
        <w:tcPr>
          <w:tcW w:w="9558" w:type="dxa"/>
          <w:gridSpan w:val="2"/>
        </w:tcPr>
        <w:p w:rsidR="009170D0" w:rsidRDefault="009170D0">
          <w:proofErr w:type="spellStart"/>
          <w:r w:rsidRPr="0010263E">
            <w:t>rup_vision</w:t>
          </w:r>
          <w:proofErr w:type="spellEnd"/>
        </w:p>
      </w:tc>
    </w:tr>
  </w:tbl>
  <w:p w:rsidR="009170D0" w:rsidRDefault="009170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76025A1"/>
    <w:multiLevelType w:val="hybridMultilevel"/>
    <w:tmpl w:val="B47A345E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76971"/>
    <w:multiLevelType w:val="hybridMultilevel"/>
    <w:tmpl w:val="C3540C54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4309A"/>
    <w:multiLevelType w:val="hybridMultilevel"/>
    <w:tmpl w:val="8CAE760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D32F88"/>
    <w:multiLevelType w:val="hybridMultilevel"/>
    <w:tmpl w:val="85FEF9CE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C77E6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DDD69FD"/>
    <w:multiLevelType w:val="hybridMultilevel"/>
    <w:tmpl w:val="D07256E2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A971F59"/>
    <w:multiLevelType w:val="hybridMultilevel"/>
    <w:tmpl w:val="9042DB7E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895E7B"/>
    <w:multiLevelType w:val="hybridMultilevel"/>
    <w:tmpl w:val="B2D65DD8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C9468E"/>
    <w:multiLevelType w:val="hybridMultilevel"/>
    <w:tmpl w:val="CE0A0B20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74B3BF2"/>
    <w:multiLevelType w:val="multilevel"/>
    <w:tmpl w:val="E6AABC8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DB94178"/>
    <w:multiLevelType w:val="hybridMultilevel"/>
    <w:tmpl w:val="B74EB4C4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02B6D28"/>
    <w:multiLevelType w:val="hybridMultilevel"/>
    <w:tmpl w:val="7FF67B92"/>
    <w:lvl w:ilvl="0" w:tplc="1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82B5A54"/>
    <w:multiLevelType w:val="hybridMultilevel"/>
    <w:tmpl w:val="4A120320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20"/>
  </w:num>
  <w:num w:numId="5">
    <w:abstractNumId w:val="39"/>
  </w:num>
  <w:num w:numId="6">
    <w:abstractNumId w:val="29"/>
  </w:num>
  <w:num w:numId="7">
    <w:abstractNumId w:val="2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7"/>
  </w:num>
  <w:num w:numId="11">
    <w:abstractNumId w:val="7"/>
  </w:num>
  <w:num w:numId="12">
    <w:abstractNumId w:val="21"/>
  </w:num>
  <w:num w:numId="13">
    <w:abstractNumId w:val="19"/>
  </w:num>
  <w:num w:numId="14">
    <w:abstractNumId w:val="36"/>
  </w:num>
  <w:num w:numId="15">
    <w:abstractNumId w:val="18"/>
  </w:num>
  <w:num w:numId="16">
    <w:abstractNumId w:val="8"/>
  </w:num>
  <w:num w:numId="17">
    <w:abstractNumId w:val="35"/>
  </w:num>
  <w:num w:numId="18">
    <w:abstractNumId w:val="27"/>
  </w:num>
  <w:num w:numId="19">
    <w:abstractNumId w:val="12"/>
  </w:num>
  <w:num w:numId="20">
    <w:abstractNumId w:val="25"/>
  </w:num>
  <w:num w:numId="21">
    <w:abstractNumId w:val="17"/>
  </w:num>
  <w:num w:numId="22">
    <w:abstractNumId w:val="33"/>
  </w:num>
  <w:num w:numId="23">
    <w:abstractNumId w:val="15"/>
  </w:num>
  <w:num w:numId="24">
    <w:abstractNumId w:val="14"/>
  </w:num>
  <w:num w:numId="25">
    <w:abstractNumId w:val="13"/>
  </w:num>
  <w:num w:numId="26">
    <w:abstractNumId w:val="30"/>
  </w:num>
  <w:num w:numId="27">
    <w:abstractNumId w:val="32"/>
  </w:num>
  <w:num w:numId="28">
    <w:abstractNumId w:val="40"/>
  </w:num>
  <w:num w:numId="29">
    <w:abstractNumId w:val="22"/>
  </w:num>
  <w:num w:numId="30">
    <w:abstractNumId w:val="26"/>
  </w:num>
  <w:num w:numId="31">
    <w:abstractNumId w:val="23"/>
  </w:num>
  <w:num w:numId="32">
    <w:abstractNumId w:val="11"/>
  </w:num>
  <w:num w:numId="33">
    <w:abstractNumId w:val="38"/>
  </w:num>
  <w:num w:numId="34">
    <w:abstractNumId w:val="5"/>
  </w:num>
  <w:num w:numId="35">
    <w:abstractNumId w:val="34"/>
  </w:num>
  <w:num w:numId="36">
    <w:abstractNumId w:val="9"/>
  </w:num>
  <w:num w:numId="37">
    <w:abstractNumId w:val="6"/>
  </w:num>
  <w:num w:numId="38">
    <w:abstractNumId w:val="10"/>
  </w:num>
  <w:num w:numId="39">
    <w:abstractNumId w:val="16"/>
  </w:num>
  <w:num w:numId="40">
    <w:abstractNumId w:val="31"/>
  </w:num>
  <w:num w:numId="41">
    <w:abstractNumId w:val="24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3E"/>
    <w:rsid w:val="0010263E"/>
    <w:rsid w:val="0021453E"/>
    <w:rsid w:val="00220A62"/>
    <w:rsid w:val="002F1EE0"/>
    <w:rsid w:val="00406BE0"/>
    <w:rsid w:val="00464EDF"/>
    <w:rsid w:val="004824B8"/>
    <w:rsid w:val="0052507C"/>
    <w:rsid w:val="00735C04"/>
    <w:rsid w:val="00842002"/>
    <w:rsid w:val="009170D0"/>
    <w:rsid w:val="009A63BB"/>
    <w:rsid w:val="009F2490"/>
    <w:rsid w:val="009F30C7"/>
    <w:rsid w:val="00A16E0A"/>
    <w:rsid w:val="00A80374"/>
    <w:rsid w:val="00A91DC1"/>
    <w:rsid w:val="00B05968"/>
    <w:rsid w:val="00C72DA0"/>
    <w:rsid w:val="00C73397"/>
    <w:rsid w:val="00CA044F"/>
    <w:rsid w:val="00CC15D0"/>
    <w:rsid w:val="00CD30A7"/>
    <w:rsid w:val="00CE248A"/>
    <w:rsid w:val="00DE55A7"/>
    <w:rsid w:val="00E61C2A"/>
    <w:rsid w:val="00E70421"/>
    <w:rsid w:val="00F06D16"/>
    <w:rsid w:val="00F96F2C"/>
    <w:rsid w:val="00FC42E2"/>
    <w:rsid w:val="00F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017F02-8371-4E4E-9C31-EE8BC12B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r-Latn-BA" w:eastAsia="sr-Latn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5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V%20GODINA\PIS\RUP%20sabloni%20template\req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249</TotalTime>
  <Pages>8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10619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Korisnik-PC</dc:creator>
  <cp:keywords/>
  <dc:description/>
  <cp:lastModifiedBy>Zorana Štaka</cp:lastModifiedBy>
  <cp:revision>7</cp:revision>
  <cp:lastPrinted>2001-03-15T14:26:00Z</cp:lastPrinted>
  <dcterms:created xsi:type="dcterms:W3CDTF">2017-03-19T17:50:00Z</dcterms:created>
  <dcterms:modified xsi:type="dcterms:W3CDTF">2017-03-22T15:33:00Z</dcterms:modified>
</cp:coreProperties>
</file>