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4D80" w:rsidRDefault="00294D80" w:rsidP="00F23B95">
      <w:pPr>
        <w:rPr>
          <w:b/>
          <w:sz w:val="28"/>
          <w:u w:val="single"/>
        </w:rPr>
      </w:pPr>
      <w:bookmarkStart w:id="0" w:name="_GoBack"/>
      <w:bookmarkEnd w:id="0"/>
    </w:p>
    <w:p w:rsidR="00294D80" w:rsidRDefault="00F92F76" w:rsidP="00F23B95">
      <w:pPr>
        <w:rPr>
          <w:b/>
          <w:sz w:val="28"/>
          <w:u w:val="single"/>
        </w:rPr>
      </w:pPr>
      <w:r>
        <w:rPr>
          <w:b/>
          <w:sz w:val="28"/>
          <w:u w:val="single"/>
        </w:rPr>
        <w:t>Duration: 13 Days</w:t>
      </w:r>
    </w:p>
    <w:p w:rsidR="002701E7" w:rsidRPr="00294D80" w:rsidRDefault="00CA2D19" w:rsidP="00F23B95">
      <w:pPr>
        <w:rPr>
          <w:b/>
          <w:sz w:val="28"/>
          <w:u w:val="single"/>
        </w:rPr>
      </w:pPr>
      <w:r w:rsidRPr="00294D80">
        <w:rPr>
          <w:b/>
          <w:sz w:val="28"/>
          <w:u w:val="single"/>
        </w:rPr>
        <w:t>Prerequisites</w:t>
      </w:r>
    </w:p>
    <w:p w:rsidR="002701E7" w:rsidRPr="00294D80" w:rsidRDefault="00CA2D19" w:rsidP="00E23BCC">
      <w:pPr>
        <w:pStyle w:val="ListParagraph"/>
        <w:numPr>
          <w:ilvl w:val="0"/>
          <w:numId w:val="9"/>
        </w:numPr>
        <w:rPr>
          <w:b/>
        </w:rPr>
      </w:pPr>
      <w:r w:rsidRPr="00294D80">
        <w:rPr>
          <w:b/>
        </w:rPr>
        <w:t>Knowledge on Java OOP</w:t>
      </w:r>
    </w:p>
    <w:p w:rsidR="00CA2D19" w:rsidRPr="00294D80" w:rsidRDefault="00CA2D19" w:rsidP="00E23BCC">
      <w:pPr>
        <w:pStyle w:val="ListParagraph"/>
        <w:numPr>
          <w:ilvl w:val="0"/>
          <w:numId w:val="9"/>
        </w:numPr>
        <w:rPr>
          <w:b/>
        </w:rPr>
      </w:pPr>
      <w:r w:rsidRPr="00294D80">
        <w:rPr>
          <w:b/>
        </w:rPr>
        <w:t>Familiar with Spring Frame work and Spring Boot</w:t>
      </w:r>
    </w:p>
    <w:p w:rsidR="00CA2D19" w:rsidRPr="00294D80" w:rsidRDefault="00CA2D19" w:rsidP="00E23BCC">
      <w:pPr>
        <w:pStyle w:val="ListParagraph"/>
        <w:numPr>
          <w:ilvl w:val="0"/>
          <w:numId w:val="9"/>
        </w:numPr>
        <w:rPr>
          <w:b/>
        </w:rPr>
      </w:pPr>
      <w:r w:rsidRPr="00294D80">
        <w:rPr>
          <w:b/>
        </w:rPr>
        <w:t>STS IDE</w:t>
      </w:r>
    </w:p>
    <w:p w:rsidR="00294D80" w:rsidRDefault="00294D80" w:rsidP="00294D80">
      <w:pPr>
        <w:pStyle w:val="ListParagraph"/>
      </w:pPr>
    </w:p>
    <w:p w:rsidR="0030089B" w:rsidRDefault="00380CA1" w:rsidP="00F23B95">
      <w:pPr>
        <w:rPr>
          <w:b/>
          <w:sz w:val="28"/>
        </w:rPr>
      </w:pPr>
      <w:r>
        <w:rPr>
          <w:b/>
          <w:sz w:val="28"/>
        </w:rPr>
        <w:t xml:space="preserve">Day 1: </w:t>
      </w:r>
      <w:r w:rsidR="00F80613">
        <w:rPr>
          <w:b/>
          <w:sz w:val="28"/>
        </w:rPr>
        <w:t xml:space="preserve">Introduction to </w:t>
      </w:r>
      <w:r>
        <w:rPr>
          <w:b/>
          <w:sz w:val="28"/>
        </w:rPr>
        <w:t xml:space="preserve">Microservices </w:t>
      </w:r>
      <w:r w:rsidR="00101FA2">
        <w:rPr>
          <w:b/>
          <w:sz w:val="28"/>
        </w:rPr>
        <w:t>I</w:t>
      </w:r>
      <w:r>
        <w:rPr>
          <w:b/>
          <w:sz w:val="28"/>
        </w:rPr>
        <w:t>ntroduction</w:t>
      </w:r>
    </w:p>
    <w:p w:rsidR="00794866" w:rsidRPr="00794866" w:rsidRDefault="00794866" w:rsidP="00294D80">
      <w:pPr>
        <w:pStyle w:val="ListParagraph"/>
        <w:numPr>
          <w:ilvl w:val="0"/>
          <w:numId w:val="23"/>
        </w:numPr>
      </w:pPr>
      <w:r w:rsidRPr="00794866">
        <w:t>What &amp; why of Microservices</w:t>
      </w:r>
    </w:p>
    <w:p w:rsidR="00794866" w:rsidRPr="00794866" w:rsidRDefault="00794866" w:rsidP="00294D80">
      <w:pPr>
        <w:pStyle w:val="ListParagraph"/>
        <w:numPr>
          <w:ilvl w:val="0"/>
          <w:numId w:val="23"/>
        </w:numPr>
      </w:pPr>
      <w:r w:rsidRPr="00794866">
        <w:t>Characteristics of Microservices</w:t>
      </w:r>
    </w:p>
    <w:p w:rsidR="00794866" w:rsidRDefault="00794866" w:rsidP="00294D80">
      <w:pPr>
        <w:pStyle w:val="ListParagraph"/>
        <w:numPr>
          <w:ilvl w:val="0"/>
          <w:numId w:val="23"/>
        </w:numPr>
      </w:pPr>
      <w:r w:rsidRPr="00794866">
        <w:t>Pros and Cons of Microservices</w:t>
      </w:r>
    </w:p>
    <w:p w:rsidR="00794866" w:rsidRDefault="00794866" w:rsidP="00294D80">
      <w:pPr>
        <w:pStyle w:val="ListParagraph"/>
        <w:numPr>
          <w:ilvl w:val="0"/>
          <w:numId w:val="23"/>
        </w:numPr>
      </w:pPr>
      <w:r w:rsidRPr="00794866">
        <w:t>Microservices Ecosystem/Framework</w:t>
      </w:r>
    </w:p>
    <w:p w:rsidR="00BB534C" w:rsidRDefault="00BB534C" w:rsidP="00294D80">
      <w:pPr>
        <w:pStyle w:val="ListParagraph"/>
        <w:numPr>
          <w:ilvl w:val="0"/>
          <w:numId w:val="23"/>
        </w:numPr>
      </w:pPr>
      <w:r>
        <w:t>Popularity, Characteristics, and Challenges of Microservices</w:t>
      </w:r>
    </w:p>
    <w:p w:rsidR="005E191E" w:rsidRPr="0032631B" w:rsidRDefault="005E191E" w:rsidP="005E191E">
      <w:pPr>
        <w:pStyle w:val="BodyText"/>
        <w:widowControl/>
        <w:spacing w:after="0"/>
        <w:rPr>
          <w:rFonts w:ascii="Arial" w:hAnsi="Arial" w:cs="Arial"/>
          <w:color w:val="000000" w:themeColor="text1"/>
        </w:rPr>
      </w:pPr>
      <w:r w:rsidRPr="0032631B">
        <w:rPr>
          <w:rStyle w:val="Strong"/>
          <w:rFonts w:ascii="Arial" w:hAnsi="Arial" w:cs="Arial"/>
          <w:color w:val="000000" w:themeColor="text1"/>
        </w:rPr>
        <w:t xml:space="preserve">Microservices Architecture Core </w:t>
      </w:r>
      <w:proofErr w:type="gramStart"/>
      <w:r w:rsidRPr="0032631B">
        <w:rPr>
          <w:rStyle w:val="Strong"/>
          <w:rFonts w:ascii="Arial" w:hAnsi="Arial" w:cs="Arial"/>
          <w:color w:val="000000" w:themeColor="text1"/>
        </w:rPr>
        <w:t>Concepts :</w:t>
      </w:r>
      <w:proofErr w:type="gramEnd"/>
      <w:r w:rsidRPr="0032631B">
        <w:rPr>
          <w:rStyle w:val="Strong"/>
          <w:rFonts w:ascii="Arial" w:hAnsi="Arial" w:cs="Arial"/>
          <w:color w:val="000000" w:themeColor="text1"/>
        </w:rPr>
        <w:t>- Advanced</w:t>
      </w:r>
    </w:p>
    <w:p w:rsidR="005E191E" w:rsidRPr="0032631B" w:rsidRDefault="005E191E" w:rsidP="005E191E">
      <w:pPr>
        <w:pStyle w:val="ListParagraph"/>
        <w:numPr>
          <w:ilvl w:val="0"/>
          <w:numId w:val="23"/>
        </w:numPr>
      </w:pPr>
      <w:r w:rsidRPr="0032631B">
        <w:t>Overall topology and architecture components</w:t>
      </w:r>
    </w:p>
    <w:p w:rsidR="005E191E" w:rsidRPr="0032631B" w:rsidRDefault="005E191E" w:rsidP="005E191E">
      <w:pPr>
        <w:pStyle w:val="ListParagraph"/>
        <w:numPr>
          <w:ilvl w:val="0"/>
          <w:numId w:val="23"/>
        </w:numPr>
      </w:pPr>
      <w:r w:rsidRPr="0032631B">
        <w:t>Remote access protocols</w:t>
      </w:r>
    </w:p>
    <w:p w:rsidR="005E191E" w:rsidRPr="0032631B" w:rsidRDefault="005E191E" w:rsidP="005E191E">
      <w:pPr>
        <w:pStyle w:val="ListParagraph"/>
        <w:numPr>
          <w:ilvl w:val="0"/>
          <w:numId w:val="23"/>
        </w:numPr>
      </w:pPr>
      <w:r w:rsidRPr="0032631B">
        <w:t>Protocol-aware heterogeneous interoperability</w:t>
      </w:r>
    </w:p>
    <w:p w:rsidR="005E191E" w:rsidRPr="0032631B" w:rsidRDefault="005E191E" w:rsidP="005E191E">
      <w:pPr>
        <w:pStyle w:val="ListParagraph"/>
        <w:numPr>
          <w:ilvl w:val="0"/>
          <w:numId w:val="23"/>
        </w:numPr>
      </w:pPr>
      <w:r w:rsidRPr="0032631B">
        <w:t>Service components</w:t>
      </w:r>
    </w:p>
    <w:p w:rsidR="005E191E" w:rsidRPr="0032631B" w:rsidRDefault="005E191E" w:rsidP="005E191E">
      <w:pPr>
        <w:pStyle w:val="ListParagraph"/>
        <w:numPr>
          <w:ilvl w:val="0"/>
          <w:numId w:val="23"/>
        </w:numPr>
      </w:pPr>
      <w:r w:rsidRPr="0032631B">
        <w:t>Service granularity</w:t>
      </w:r>
    </w:p>
    <w:p w:rsidR="005E191E" w:rsidRPr="0032631B" w:rsidRDefault="005E191E" w:rsidP="005E191E">
      <w:pPr>
        <w:pStyle w:val="ListParagraph"/>
        <w:numPr>
          <w:ilvl w:val="0"/>
          <w:numId w:val="23"/>
        </w:numPr>
      </w:pPr>
      <w:r w:rsidRPr="0032631B">
        <w:t>Bounded context</w:t>
      </w:r>
    </w:p>
    <w:p w:rsidR="005E191E" w:rsidRPr="0032631B" w:rsidRDefault="005E191E" w:rsidP="005E191E">
      <w:pPr>
        <w:pStyle w:val="ListParagraph"/>
        <w:numPr>
          <w:ilvl w:val="0"/>
          <w:numId w:val="23"/>
        </w:numPr>
      </w:pPr>
      <w:r w:rsidRPr="0032631B">
        <w:t>API layer</w:t>
      </w:r>
    </w:p>
    <w:p w:rsidR="005E191E" w:rsidRPr="0032631B" w:rsidRDefault="005E191E" w:rsidP="005E191E">
      <w:pPr>
        <w:pStyle w:val="ListParagraph"/>
        <w:numPr>
          <w:ilvl w:val="0"/>
          <w:numId w:val="23"/>
        </w:numPr>
      </w:pPr>
      <w:r w:rsidRPr="0032631B">
        <w:t>Inter-service communication (choreography)</w:t>
      </w:r>
    </w:p>
    <w:p w:rsidR="005E191E" w:rsidRPr="0032631B" w:rsidRDefault="005E191E" w:rsidP="005E191E">
      <w:pPr>
        <w:pStyle w:val="ListParagraph"/>
        <w:numPr>
          <w:ilvl w:val="0"/>
          <w:numId w:val="23"/>
        </w:numPr>
      </w:pPr>
      <w:r w:rsidRPr="0032631B">
        <w:t>Service orchestration</w:t>
      </w:r>
    </w:p>
    <w:p w:rsidR="005E191E" w:rsidRPr="0032631B" w:rsidRDefault="005E191E" w:rsidP="005E191E">
      <w:pPr>
        <w:pStyle w:val="ListParagraph"/>
        <w:numPr>
          <w:ilvl w:val="0"/>
          <w:numId w:val="23"/>
        </w:numPr>
      </w:pPr>
      <w:r w:rsidRPr="0032631B">
        <w:t>Contract decoupling</w:t>
      </w:r>
    </w:p>
    <w:p w:rsidR="005E191E" w:rsidRPr="0032631B" w:rsidRDefault="005E191E" w:rsidP="005E191E">
      <w:pPr>
        <w:pStyle w:val="ListParagraph"/>
        <w:numPr>
          <w:ilvl w:val="0"/>
          <w:numId w:val="23"/>
        </w:numPr>
      </w:pPr>
      <w:r w:rsidRPr="0032631B">
        <w:t>Accessing third-party systems</w:t>
      </w:r>
    </w:p>
    <w:p w:rsidR="005E191E" w:rsidRPr="0032631B" w:rsidRDefault="005E191E" w:rsidP="005E191E">
      <w:pPr>
        <w:pStyle w:val="ListParagraph"/>
        <w:numPr>
          <w:ilvl w:val="0"/>
          <w:numId w:val="23"/>
        </w:numPr>
      </w:pPr>
      <w:r w:rsidRPr="0032631B">
        <w:t>Advantages and disadvantages</w:t>
      </w:r>
    </w:p>
    <w:p w:rsidR="005E191E" w:rsidRPr="0032631B" w:rsidRDefault="005E191E" w:rsidP="005E191E">
      <w:pPr>
        <w:pStyle w:val="ListParagraph"/>
        <w:numPr>
          <w:ilvl w:val="0"/>
          <w:numId w:val="23"/>
        </w:numPr>
      </w:pPr>
      <w:r w:rsidRPr="0032631B">
        <w:t>Overall topology</w:t>
      </w:r>
    </w:p>
    <w:p w:rsidR="005E191E" w:rsidRPr="0032631B" w:rsidRDefault="005E191E" w:rsidP="005E191E">
      <w:pPr>
        <w:pStyle w:val="ListParagraph"/>
        <w:numPr>
          <w:ilvl w:val="0"/>
          <w:numId w:val="23"/>
        </w:numPr>
      </w:pPr>
      <w:r w:rsidRPr="0032631B">
        <w:t>Service granularity</w:t>
      </w:r>
    </w:p>
    <w:p w:rsidR="005E191E" w:rsidRPr="0032631B" w:rsidRDefault="005E191E" w:rsidP="005E191E">
      <w:pPr>
        <w:pStyle w:val="ListParagraph"/>
        <w:numPr>
          <w:ilvl w:val="0"/>
          <w:numId w:val="23"/>
        </w:numPr>
      </w:pPr>
      <w:r w:rsidRPr="0032631B">
        <w:t>Database scope</w:t>
      </w:r>
    </w:p>
    <w:p w:rsidR="005E191E" w:rsidRPr="0032631B" w:rsidRDefault="005E191E" w:rsidP="005E191E">
      <w:pPr>
        <w:pStyle w:val="ListParagraph"/>
        <w:numPr>
          <w:ilvl w:val="0"/>
          <w:numId w:val="23"/>
        </w:numPr>
      </w:pPr>
      <w:r w:rsidRPr="0032631B">
        <w:t>Service deployment</w:t>
      </w:r>
    </w:p>
    <w:p w:rsidR="005E191E" w:rsidRPr="0032631B" w:rsidRDefault="005E191E" w:rsidP="005E191E">
      <w:pPr>
        <w:pStyle w:val="ListParagraph"/>
        <w:numPr>
          <w:ilvl w:val="0"/>
          <w:numId w:val="23"/>
        </w:numPr>
      </w:pPr>
      <w:r w:rsidRPr="0032631B">
        <w:t xml:space="preserve">Advantages and disadvantages over </w:t>
      </w:r>
      <w:proofErr w:type="spellStart"/>
      <w:r w:rsidRPr="0032631B">
        <w:t>MicroServices</w:t>
      </w:r>
      <w:proofErr w:type="spellEnd"/>
    </w:p>
    <w:p w:rsidR="005E191E" w:rsidRPr="0032631B" w:rsidRDefault="005E191E" w:rsidP="005E191E">
      <w:pPr>
        <w:pStyle w:val="ListParagraph"/>
        <w:numPr>
          <w:ilvl w:val="0"/>
          <w:numId w:val="23"/>
        </w:numPr>
      </w:pPr>
      <w:r w:rsidRPr="0032631B">
        <w:t>Primary benefits</w:t>
      </w:r>
    </w:p>
    <w:p w:rsidR="005E191E" w:rsidRPr="0032631B" w:rsidRDefault="005E191E" w:rsidP="005E191E">
      <w:pPr>
        <w:pStyle w:val="ListParagraph"/>
        <w:numPr>
          <w:ilvl w:val="0"/>
          <w:numId w:val="23"/>
        </w:numPr>
        <w:rPr>
          <w:rFonts w:ascii="Arial" w:hAnsi="Arial" w:cs="Arial"/>
          <w:color w:val="000000" w:themeColor="text1"/>
        </w:rPr>
      </w:pPr>
      <w:r w:rsidRPr="0032631B">
        <w:t>Case studies and example architectures</w:t>
      </w:r>
    </w:p>
    <w:p w:rsidR="00A30EF8" w:rsidRPr="0032631B" w:rsidRDefault="00A30EF8" w:rsidP="00A30EF8">
      <w:pPr>
        <w:pStyle w:val="BodyText"/>
        <w:widowControl/>
        <w:numPr>
          <w:ilvl w:val="0"/>
          <w:numId w:val="23"/>
        </w:numPr>
        <w:spacing w:after="0"/>
        <w:rPr>
          <w:rFonts w:ascii="Arial" w:hAnsi="Arial" w:cs="Arial"/>
          <w:color w:val="000000" w:themeColor="text1"/>
        </w:rPr>
      </w:pPr>
      <w:r w:rsidRPr="0032631B">
        <w:rPr>
          <w:rFonts w:ascii="Arial" w:hAnsi="Arial" w:cs="Arial"/>
          <w:color w:val="000000" w:themeColor="text1"/>
        </w:rPr>
        <w:t>Case study: Migrating a monolith application to three core microservices</w:t>
      </w:r>
    </w:p>
    <w:p w:rsidR="005E191E" w:rsidRDefault="005E191E" w:rsidP="005E191E">
      <w:pPr>
        <w:ind w:left="720"/>
      </w:pPr>
    </w:p>
    <w:p w:rsidR="00294D80" w:rsidRDefault="00294D80" w:rsidP="00294D80">
      <w:pPr>
        <w:pStyle w:val="ListParagraph"/>
        <w:ind w:left="1080"/>
      </w:pPr>
    </w:p>
    <w:p w:rsidR="00380CA1" w:rsidRDefault="00380CA1" w:rsidP="00F23B95">
      <w:pPr>
        <w:rPr>
          <w:b/>
          <w:sz w:val="28"/>
        </w:rPr>
      </w:pPr>
      <w:r>
        <w:rPr>
          <w:b/>
          <w:sz w:val="28"/>
        </w:rPr>
        <w:t xml:space="preserve">Day 2: Introduction to Spring Boot and Spring Cloud </w:t>
      </w:r>
    </w:p>
    <w:p w:rsidR="0075650D" w:rsidRPr="000C7E90" w:rsidRDefault="000C7E90" w:rsidP="001B7C45">
      <w:pPr>
        <w:pStyle w:val="ListParagraph"/>
        <w:numPr>
          <w:ilvl w:val="0"/>
          <w:numId w:val="24"/>
        </w:numPr>
        <w:spacing w:after="0"/>
        <w:rPr>
          <w:rFonts w:ascii="Arial" w:hAnsi="Arial" w:cs="Arial"/>
          <w:color w:val="000000" w:themeColor="text1"/>
        </w:rPr>
      </w:pPr>
      <w:r>
        <w:t xml:space="preserve">Introducing Spring Cloud </w:t>
      </w:r>
    </w:p>
    <w:p w:rsidR="0075650D" w:rsidRPr="0032631B" w:rsidRDefault="0075650D" w:rsidP="000C7E90">
      <w:pPr>
        <w:pStyle w:val="ListParagraph"/>
        <w:numPr>
          <w:ilvl w:val="0"/>
          <w:numId w:val="24"/>
        </w:numPr>
      </w:pPr>
      <w:r w:rsidRPr="0032631B">
        <w:t xml:space="preserve">Spring Cloud sub-projects: Config Server &amp; Bus, Eureka, Ribbon, Feign, and </w:t>
      </w:r>
      <w:proofErr w:type="spellStart"/>
      <w:r w:rsidRPr="0032631B">
        <w:t>Hystrix</w:t>
      </w:r>
      <w:proofErr w:type="spellEnd"/>
    </w:p>
    <w:p w:rsidR="00F23B95" w:rsidRDefault="00F80613" w:rsidP="00294D80">
      <w:pPr>
        <w:pStyle w:val="ListParagraph"/>
        <w:numPr>
          <w:ilvl w:val="0"/>
          <w:numId w:val="24"/>
        </w:numPr>
      </w:pPr>
      <w:r>
        <w:t xml:space="preserve">Introduction to </w:t>
      </w:r>
      <w:r w:rsidR="00BB534C">
        <w:t xml:space="preserve">Spring Boot </w:t>
      </w:r>
    </w:p>
    <w:p w:rsidR="0072020C" w:rsidRDefault="0072020C" w:rsidP="00294D80">
      <w:pPr>
        <w:pStyle w:val="ListParagraph"/>
        <w:numPr>
          <w:ilvl w:val="0"/>
          <w:numId w:val="24"/>
        </w:numPr>
      </w:pPr>
      <w:r>
        <w:lastRenderedPageBreak/>
        <w:t>Building a Spring Boot App</w:t>
      </w:r>
    </w:p>
    <w:p w:rsidR="00294D80" w:rsidRDefault="00294D80" w:rsidP="00294D80">
      <w:pPr>
        <w:pStyle w:val="ListParagraph"/>
        <w:ind w:left="1080"/>
      </w:pPr>
    </w:p>
    <w:p w:rsidR="002857B7" w:rsidRPr="002857B7" w:rsidRDefault="00720F43" w:rsidP="002857B7">
      <w:pPr>
        <w:rPr>
          <w:b/>
          <w:sz w:val="28"/>
        </w:rPr>
      </w:pPr>
      <w:r w:rsidRPr="00720F43">
        <w:rPr>
          <w:b/>
          <w:sz w:val="28"/>
        </w:rPr>
        <w:t xml:space="preserve">Day </w:t>
      </w:r>
      <w:r w:rsidR="002857B7">
        <w:rPr>
          <w:b/>
          <w:sz w:val="28"/>
        </w:rPr>
        <w:t xml:space="preserve">3: </w:t>
      </w:r>
      <w:hyperlink r:id="rId7" w:tgtFrame="psplayer" w:history="1">
        <w:r w:rsidR="002857B7" w:rsidRPr="002857B7">
          <w:rPr>
            <w:b/>
            <w:sz w:val="28"/>
          </w:rPr>
          <w:t>Locating Services at Runtime Using Service Discovery</w:t>
        </w:r>
      </w:hyperlink>
    </w:p>
    <w:p w:rsidR="00F23B95" w:rsidRDefault="00F23B95" w:rsidP="00294D80">
      <w:pPr>
        <w:pStyle w:val="ListParagraph"/>
        <w:numPr>
          <w:ilvl w:val="0"/>
          <w:numId w:val="25"/>
        </w:numPr>
      </w:pPr>
      <w:r>
        <w:t>Locating Services at Runtime Using Service Discovery</w:t>
      </w:r>
    </w:p>
    <w:p w:rsidR="00F23B95" w:rsidRDefault="00F23B95" w:rsidP="00294D80">
      <w:pPr>
        <w:pStyle w:val="ListParagraph"/>
        <w:numPr>
          <w:ilvl w:val="0"/>
          <w:numId w:val="25"/>
        </w:numPr>
      </w:pPr>
      <w:r>
        <w:t>The Role of Service Discovery and the Problem with the Status Quo</w:t>
      </w:r>
    </w:p>
    <w:p w:rsidR="00F23B95" w:rsidRDefault="00F23B95" w:rsidP="00294D80">
      <w:pPr>
        <w:pStyle w:val="ListParagraph"/>
        <w:numPr>
          <w:ilvl w:val="0"/>
          <w:numId w:val="25"/>
        </w:numPr>
      </w:pPr>
      <w:r>
        <w:t>About Spring Cloud Eureka</w:t>
      </w:r>
    </w:p>
    <w:p w:rsidR="00F23B95" w:rsidRDefault="00F23B95" w:rsidP="00294D80">
      <w:pPr>
        <w:pStyle w:val="ListParagraph"/>
        <w:numPr>
          <w:ilvl w:val="0"/>
          <w:numId w:val="25"/>
        </w:numPr>
      </w:pPr>
      <w:r>
        <w:t>Creating a Eureka Server and Using the Eureka Dashboard</w:t>
      </w:r>
    </w:p>
    <w:p w:rsidR="00F23B95" w:rsidRDefault="00F23B95" w:rsidP="00294D80">
      <w:pPr>
        <w:pStyle w:val="ListParagraph"/>
        <w:numPr>
          <w:ilvl w:val="0"/>
          <w:numId w:val="25"/>
        </w:numPr>
      </w:pPr>
      <w:r>
        <w:t>Registering a Service with Eureka</w:t>
      </w:r>
    </w:p>
    <w:p w:rsidR="00F23B95" w:rsidRDefault="00F23B95" w:rsidP="00294D80">
      <w:pPr>
        <w:pStyle w:val="ListParagraph"/>
        <w:numPr>
          <w:ilvl w:val="0"/>
          <w:numId w:val="25"/>
        </w:numPr>
      </w:pPr>
      <w:r>
        <w:t>Registering Multiple Services with Eureka</w:t>
      </w:r>
    </w:p>
    <w:p w:rsidR="00F23B95" w:rsidRDefault="00F23B95" w:rsidP="00294D80">
      <w:pPr>
        <w:pStyle w:val="ListParagraph"/>
        <w:numPr>
          <w:ilvl w:val="0"/>
          <w:numId w:val="25"/>
        </w:numPr>
      </w:pPr>
      <w:r>
        <w:t>Discovering a Service with Eureka</w:t>
      </w:r>
    </w:p>
    <w:p w:rsidR="00F23B95" w:rsidRDefault="00F23B95" w:rsidP="00294D80">
      <w:pPr>
        <w:pStyle w:val="ListParagraph"/>
        <w:numPr>
          <w:ilvl w:val="0"/>
          <w:numId w:val="25"/>
        </w:numPr>
      </w:pPr>
      <w:r>
        <w:t>Configuring Service Health Information</w:t>
      </w:r>
    </w:p>
    <w:p w:rsidR="00F23B95" w:rsidRDefault="00F23B95" w:rsidP="00294D80">
      <w:pPr>
        <w:pStyle w:val="ListParagraph"/>
        <w:numPr>
          <w:ilvl w:val="0"/>
          <w:numId w:val="25"/>
        </w:numPr>
      </w:pPr>
      <w:r>
        <w:t>Adding a Custom Health Check to a Eureka-registered Service</w:t>
      </w:r>
    </w:p>
    <w:p w:rsidR="00F23B95" w:rsidRDefault="00F23B95" w:rsidP="00294D80">
      <w:pPr>
        <w:pStyle w:val="ListParagraph"/>
        <w:numPr>
          <w:ilvl w:val="0"/>
          <w:numId w:val="25"/>
        </w:numPr>
      </w:pPr>
      <w:r>
        <w:t>High Availability Architecture for Eureka</w:t>
      </w:r>
    </w:p>
    <w:p w:rsidR="00F23B95" w:rsidRDefault="00F23B95" w:rsidP="00294D80">
      <w:pPr>
        <w:pStyle w:val="ListParagraph"/>
        <w:numPr>
          <w:ilvl w:val="0"/>
          <w:numId w:val="25"/>
        </w:numPr>
      </w:pPr>
      <w:r>
        <w:t>Advanced Configuration Options</w:t>
      </w:r>
    </w:p>
    <w:p w:rsidR="002F4F70" w:rsidRPr="00A31662" w:rsidRDefault="002F4F70" w:rsidP="002F4F70">
      <w:pPr>
        <w:pStyle w:val="BodyText"/>
        <w:widowControl/>
        <w:spacing w:after="0"/>
        <w:rPr>
          <w:rFonts w:ascii="Arial" w:hAnsi="Arial" w:cs="Arial"/>
          <w:b/>
          <w:color w:val="000000" w:themeColor="text1"/>
        </w:rPr>
      </w:pPr>
      <w:r w:rsidRPr="00A31662">
        <w:rPr>
          <w:rFonts w:ascii="Arial" w:hAnsi="Arial" w:cs="Arial"/>
          <w:b/>
          <w:color w:val="000000" w:themeColor="text1"/>
        </w:rPr>
        <w:t xml:space="preserve">Deployments </w:t>
      </w:r>
    </w:p>
    <w:p w:rsidR="002F4F70" w:rsidRPr="0032631B" w:rsidRDefault="002F4F70" w:rsidP="002F4F70">
      <w:pPr>
        <w:pStyle w:val="ListParagraph"/>
        <w:numPr>
          <w:ilvl w:val="0"/>
          <w:numId w:val="25"/>
        </w:numPr>
      </w:pPr>
      <w:r w:rsidRPr="0032631B">
        <w:t xml:space="preserve">Setting up a Spring Cloud Development Environment and do the deployment of single </w:t>
      </w:r>
      <w:proofErr w:type="spellStart"/>
      <w:r w:rsidRPr="0032631B">
        <w:t>MicroServices</w:t>
      </w:r>
      <w:proofErr w:type="spellEnd"/>
      <w:r w:rsidRPr="0032631B">
        <w:t xml:space="preserve"> on Pivotal </w:t>
      </w:r>
      <w:proofErr w:type="gramStart"/>
      <w:r w:rsidRPr="0032631B">
        <w:t>Cloud ,</w:t>
      </w:r>
      <w:proofErr w:type="gramEnd"/>
      <w:r w:rsidRPr="0032631B">
        <w:t xml:space="preserve"> Pivotal Cloud Commands and CLI interface</w:t>
      </w:r>
    </w:p>
    <w:p w:rsidR="00294D80" w:rsidRDefault="00294D80" w:rsidP="00294D80">
      <w:pPr>
        <w:pStyle w:val="ListParagraph"/>
        <w:ind w:left="1080"/>
      </w:pPr>
    </w:p>
    <w:p w:rsidR="00C66724" w:rsidRDefault="00F80613" w:rsidP="00F23B95">
      <w:pPr>
        <w:rPr>
          <w:b/>
          <w:sz w:val="28"/>
        </w:rPr>
      </w:pPr>
      <w:r>
        <w:rPr>
          <w:b/>
          <w:sz w:val="28"/>
        </w:rPr>
        <w:t xml:space="preserve">Day 4: </w:t>
      </w:r>
      <w:hyperlink r:id="rId8" w:tgtFrame="psplayer" w:history="1">
        <w:r w:rsidRPr="00F80613">
          <w:rPr>
            <w:b/>
            <w:sz w:val="28"/>
          </w:rPr>
          <w:t>Protecting Systems with Circuit Breakers</w:t>
        </w:r>
      </w:hyperlink>
    </w:p>
    <w:p w:rsidR="00F23B95" w:rsidRDefault="00F23B95" w:rsidP="00294D80">
      <w:pPr>
        <w:pStyle w:val="ListParagraph"/>
        <w:numPr>
          <w:ilvl w:val="0"/>
          <w:numId w:val="26"/>
        </w:numPr>
      </w:pPr>
      <w:r>
        <w:t>Protecting Systems with Circuit Breakers</w:t>
      </w:r>
    </w:p>
    <w:p w:rsidR="00F23B95" w:rsidRDefault="00F23B95" w:rsidP="00294D80">
      <w:pPr>
        <w:pStyle w:val="ListParagraph"/>
        <w:numPr>
          <w:ilvl w:val="0"/>
          <w:numId w:val="26"/>
        </w:numPr>
      </w:pPr>
      <w:r>
        <w:t>The Role of Circuit Breakers and the Problem with the Status Quo</w:t>
      </w:r>
    </w:p>
    <w:p w:rsidR="00F23B95" w:rsidRDefault="00F23B95" w:rsidP="00294D80">
      <w:pPr>
        <w:pStyle w:val="ListParagraph"/>
        <w:numPr>
          <w:ilvl w:val="0"/>
          <w:numId w:val="26"/>
        </w:numPr>
      </w:pPr>
      <w:r>
        <w:t xml:space="preserve">About Spring Cloud </w:t>
      </w:r>
      <w:proofErr w:type="spellStart"/>
      <w:r>
        <w:t>Hystrix</w:t>
      </w:r>
      <w:proofErr w:type="spellEnd"/>
    </w:p>
    <w:p w:rsidR="00F23B95" w:rsidRDefault="00F23B95" w:rsidP="00294D80">
      <w:pPr>
        <w:pStyle w:val="ListParagraph"/>
        <w:numPr>
          <w:ilvl w:val="0"/>
          <w:numId w:val="26"/>
        </w:numPr>
      </w:pPr>
      <w:r>
        <w:t xml:space="preserve">Creating a </w:t>
      </w:r>
      <w:proofErr w:type="spellStart"/>
      <w:r>
        <w:t>Hystrix</w:t>
      </w:r>
      <w:proofErr w:type="spellEnd"/>
      <w:r>
        <w:t>-protected Service</w:t>
      </w:r>
    </w:p>
    <w:p w:rsidR="00F23B95" w:rsidRDefault="00F23B95" w:rsidP="00294D80">
      <w:pPr>
        <w:pStyle w:val="ListParagraph"/>
        <w:numPr>
          <w:ilvl w:val="0"/>
          <w:numId w:val="26"/>
        </w:numPr>
      </w:pPr>
      <w:r>
        <w:t xml:space="preserve">All About the </w:t>
      </w:r>
      <w:proofErr w:type="spellStart"/>
      <w:r>
        <w:t>Hystrix</w:t>
      </w:r>
      <w:proofErr w:type="spellEnd"/>
      <w:r>
        <w:t xml:space="preserve"> Dashboard</w:t>
      </w:r>
    </w:p>
    <w:p w:rsidR="00F23B95" w:rsidRDefault="00F23B95" w:rsidP="00294D80">
      <w:pPr>
        <w:pStyle w:val="ListParagraph"/>
        <w:numPr>
          <w:ilvl w:val="0"/>
          <w:numId w:val="26"/>
        </w:numPr>
      </w:pPr>
      <w:r>
        <w:t xml:space="preserve">Advanced </w:t>
      </w:r>
      <w:proofErr w:type="spellStart"/>
      <w:r>
        <w:t>Hystrix</w:t>
      </w:r>
      <w:proofErr w:type="spellEnd"/>
      <w:r>
        <w:t xml:space="preserve"> Configuration</w:t>
      </w:r>
    </w:p>
    <w:p w:rsidR="00F23B95" w:rsidRDefault="00F23B95" w:rsidP="00294D80">
      <w:pPr>
        <w:pStyle w:val="ListParagraph"/>
        <w:numPr>
          <w:ilvl w:val="0"/>
          <w:numId w:val="26"/>
        </w:numPr>
      </w:pPr>
      <w:r>
        <w:t xml:space="preserve">What Turbine Adds to </w:t>
      </w:r>
      <w:proofErr w:type="spellStart"/>
      <w:r>
        <w:t>Hystrix</w:t>
      </w:r>
      <w:proofErr w:type="spellEnd"/>
      <w:r>
        <w:t>?</w:t>
      </w:r>
    </w:p>
    <w:p w:rsidR="007E36E4" w:rsidRDefault="007E36E4" w:rsidP="00506118">
      <w:pPr>
        <w:rPr>
          <w:b/>
          <w:sz w:val="28"/>
        </w:rPr>
      </w:pPr>
    </w:p>
    <w:p w:rsidR="00506118" w:rsidRPr="00506118" w:rsidRDefault="00720F43" w:rsidP="00506118">
      <w:pPr>
        <w:rPr>
          <w:b/>
          <w:sz w:val="28"/>
        </w:rPr>
      </w:pPr>
      <w:r w:rsidRPr="00720F43">
        <w:rPr>
          <w:b/>
          <w:sz w:val="28"/>
        </w:rPr>
        <w:t xml:space="preserve">Day </w:t>
      </w:r>
      <w:r w:rsidR="00506118">
        <w:rPr>
          <w:b/>
          <w:sz w:val="28"/>
        </w:rPr>
        <w:t xml:space="preserve">5: </w:t>
      </w:r>
      <w:hyperlink r:id="rId9" w:tgtFrame="psplayer" w:history="1">
        <w:r w:rsidR="00506118" w:rsidRPr="00506118">
          <w:rPr>
            <w:b/>
            <w:sz w:val="28"/>
          </w:rPr>
          <w:t>Routing Microservices Traffic</w:t>
        </w:r>
      </w:hyperlink>
    </w:p>
    <w:p w:rsidR="00F23B95" w:rsidRDefault="00F23B95" w:rsidP="00294D80">
      <w:pPr>
        <w:pStyle w:val="ListParagraph"/>
        <w:numPr>
          <w:ilvl w:val="0"/>
          <w:numId w:val="27"/>
        </w:numPr>
      </w:pPr>
      <w:r>
        <w:t>Routing Your Microservices Traffic</w:t>
      </w:r>
    </w:p>
    <w:p w:rsidR="00F23B95" w:rsidRDefault="00F23B95" w:rsidP="00294D80">
      <w:pPr>
        <w:pStyle w:val="ListParagraph"/>
        <w:numPr>
          <w:ilvl w:val="0"/>
          <w:numId w:val="27"/>
        </w:numPr>
      </w:pPr>
      <w:r>
        <w:t>The Role of Routing and the Problem with the Status Quo</w:t>
      </w:r>
    </w:p>
    <w:p w:rsidR="00F23B95" w:rsidRDefault="00F23B95" w:rsidP="00294D80">
      <w:pPr>
        <w:pStyle w:val="ListParagraph"/>
        <w:numPr>
          <w:ilvl w:val="0"/>
          <w:numId w:val="27"/>
        </w:numPr>
      </w:pPr>
      <w:r>
        <w:t>About Spring Cloud Ribbon</w:t>
      </w:r>
    </w:p>
    <w:p w:rsidR="00F23B95" w:rsidRDefault="00F23B95" w:rsidP="00294D80">
      <w:pPr>
        <w:pStyle w:val="ListParagraph"/>
        <w:numPr>
          <w:ilvl w:val="0"/>
          <w:numId w:val="27"/>
        </w:numPr>
      </w:pPr>
      <w:r>
        <w:t>Configuring Ribbon in Your Applications</w:t>
      </w:r>
    </w:p>
    <w:p w:rsidR="00F23B95" w:rsidRDefault="00F23B95" w:rsidP="00294D80">
      <w:pPr>
        <w:pStyle w:val="ListParagraph"/>
        <w:numPr>
          <w:ilvl w:val="0"/>
          <w:numId w:val="27"/>
        </w:numPr>
      </w:pPr>
      <w:r>
        <w:t>Using Ribbon Without Eureka Integration</w:t>
      </w:r>
    </w:p>
    <w:p w:rsidR="00F23B95" w:rsidRDefault="00F23B95" w:rsidP="00294D80">
      <w:pPr>
        <w:pStyle w:val="ListParagraph"/>
        <w:numPr>
          <w:ilvl w:val="0"/>
          <w:numId w:val="27"/>
        </w:numPr>
      </w:pPr>
      <w:r>
        <w:t>How Ribbon and Eureka Work Together</w:t>
      </w:r>
    </w:p>
    <w:p w:rsidR="00F23B95" w:rsidRDefault="00F23B95" w:rsidP="00294D80">
      <w:pPr>
        <w:pStyle w:val="ListParagraph"/>
        <w:numPr>
          <w:ilvl w:val="0"/>
          <w:numId w:val="27"/>
        </w:numPr>
      </w:pPr>
      <w:r>
        <w:t>Customizing Ribbon Through Configuration</w:t>
      </w:r>
    </w:p>
    <w:p w:rsidR="00F23B95" w:rsidRDefault="00F23B95" w:rsidP="00294D80">
      <w:pPr>
        <w:pStyle w:val="ListParagraph"/>
        <w:numPr>
          <w:ilvl w:val="0"/>
          <w:numId w:val="27"/>
        </w:numPr>
      </w:pPr>
      <w:r>
        <w:t xml:space="preserve">About Spring Cloud </w:t>
      </w:r>
      <w:proofErr w:type="spellStart"/>
      <w:r>
        <w:t>Zuul</w:t>
      </w:r>
      <w:proofErr w:type="spellEnd"/>
    </w:p>
    <w:p w:rsidR="00F23B95" w:rsidRDefault="00F23B95" w:rsidP="00294D80">
      <w:pPr>
        <w:pStyle w:val="ListParagraph"/>
        <w:numPr>
          <w:ilvl w:val="0"/>
          <w:numId w:val="27"/>
        </w:numPr>
      </w:pPr>
      <w:r>
        <w:t xml:space="preserve">Creating a </w:t>
      </w:r>
      <w:proofErr w:type="spellStart"/>
      <w:r>
        <w:t>Zuul</w:t>
      </w:r>
      <w:proofErr w:type="spellEnd"/>
      <w:r>
        <w:t xml:space="preserve"> Proxy with Configurable Routes</w:t>
      </w:r>
    </w:p>
    <w:p w:rsidR="00F23B95" w:rsidRDefault="00F23B95" w:rsidP="00294D80">
      <w:pPr>
        <w:pStyle w:val="ListParagraph"/>
        <w:numPr>
          <w:ilvl w:val="0"/>
          <w:numId w:val="27"/>
        </w:numPr>
      </w:pPr>
      <w:r>
        <w:t xml:space="preserve">About </w:t>
      </w:r>
      <w:proofErr w:type="spellStart"/>
      <w:r>
        <w:t>Zuul</w:t>
      </w:r>
      <w:proofErr w:type="spellEnd"/>
      <w:r>
        <w:t xml:space="preserve"> Filters and Stages</w:t>
      </w:r>
    </w:p>
    <w:p w:rsidR="007257DE" w:rsidRDefault="007257DE" w:rsidP="00AE50C8">
      <w:pPr>
        <w:rPr>
          <w:b/>
          <w:sz w:val="28"/>
        </w:rPr>
      </w:pPr>
    </w:p>
    <w:p w:rsidR="00AE50C8" w:rsidRPr="00AE50C8" w:rsidRDefault="000E1026" w:rsidP="00AE50C8">
      <w:pPr>
        <w:rPr>
          <w:b/>
          <w:sz w:val="28"/>
        </w:rPr>
      </w:pPr>
      <w:r>
        <w:rPr>
          <w:b/>
          <w:sz w:val="28"/>
        </w:rPr>
        <w:lastRenderedPageBreak/>
        <w:t>Day 6</w:t>
      </w:r>
      <w:r w:rsidR="00612AB4">
        <w:rPr>
          <w:b/>
          <w:sz w:val="28"/>
        </w:rPr>
        <w:t>:</w:t>
      </w:r>
      <w:r>
        <w:rPr>
          <w:b/>
          <w:sz w:val="28"/>
        </w:rPr>
        <w:t xml:space="preserve"> </w:t>
      </w:r>
      <w:hyperlink r:id="rId10" w:tgtFrame="psplayer" w:history="1">
        <w:r w:rsidR="00AE50C8" w:rsidRPr="00AE50C8">
          <w:rPr>
            <w:b/>
            <w:sz w:val="28"/>
          </w:rPr>
          <w:t>Connecting Microservices Through Messaging</w:t>
        </w:r>
      </w:hyperlink>
    </w:p>
    <w:p w:rsidR="00F23B95" w:rsidRDefault="00F23B95" w:rsidP="00294D80">
      <w:pPr>
        <w:pStyle w:val="ListParagraph"/>
        <w:numPr>
          <w:ilvl w:val="0"/>
          <w:numId w:val="28"/>
        </w:numPr>
      </w:pPr>
      <w:r>
        <w:t>Connecting Microservices Through Messaging</w:t>
      </w:r>
    </w:p>
    <w:p w:rsidR="00F23B95" w:rsidRDefault="00F23B95" w:rsidP="00294D80">
      <w:pPr>
        <w:pStyle w:val="ListParagraph"/>
        <w:numPr>
          <w:ilvl w:val="0"/>
          <w:numId w:val="28"/>
        </w:numPr>
      </w:pPr>
      <w:r>
        <w:t>The Role of Messaging and the Problem with the Status Quo</w:t>
      </w:r>
    </w:p>
    <w:p w:rsidR="00F23B95" w:rsidRDefault="00F23B95" w:rsidP="00294D80">
      <w:pPr>
        <w:pStyle w:val="ListParagraph"/>
        <w:numPr>
          <w:ilvl w:val="0"/>
          <w:numId w:val="28"/>
        </w:numPr>
      </w:pPr>
      <w:r>
        <w:t>About Spring Cloud Stream</w:t>
      </w:r>
    </w:p>
    <w:p w:rsidR="00F23B95" w:rsidRDefault="00F23B95" w:rsidP="00294D80">
      <w:pPr>
        <w:pStyle w:val="ListParagraph"/>
        <w:numPr>
          <w:ilvl w:val="0"/>
          <w:numId w:val="28"/>
        </w:numPr>
      </w:pPr>
      <w:r>
        <w:t>Understanding Binders and Configuring Stream Applications</w:t>
      </w:r>
    </w:p>
    <w:p w:rsidR="00F23B95" w:rsidRDefault="00F23B95" w:rsidP="00294D80">
      <w:pPr>
        <w:pStyle w:val="ListParagraph"/>
        <w:numPr>
          <w:ilvl w:val="0"/>
          <w:numId w:val="28"/>
        </w:numPr>
      </w:pPr>
      <w:r>
        <w:t>Creating Message Senders and Receivers</w:t>
      </w:r>
    </w:p>
    <w:p w:rsidR="00F23B95" w:rsidRDefault="00F23B95" w:rsidP="00294D80">
      <w:pPr>
        <w:pStyle w:val="ListParagraph"/>
        <w:numPr>
          <w:ilvl w:val="0"/>
          <w:numId w:val="28"/>
        </w:numPr>
      </w:pPr>
      <w:r>
        <w:t>More Options for Producing and Consuming Messages</w:t>
      </w:r>
    </w:p>
    <w:p w:rsidR="00F23B95" w:rsidRDefault="00F23B95" w:rsidP="00294D80">
      <w:pPr>
        <w:pStyle w:val="ListParagraph"/>
        <w:numPr>
          <w:ilvl w:val="0"/>
          <w:numId w:val="28"/>
        </w:numPr>
      </w:pPr>
      <w:r>
        <w:t>The Role of Processors in Spring Cloud Stream</w:t>
      </w:r>
    </w:p>
    <w:p w:rsidR="00F23B95" w:rsidRDefault="00F23B95" w:rsidP="00294D80">
      <w:pPr>
        <w:pStyle w:val="ListParagraph"/>
        <w:numPr>
          <w:ilvl w:val="0"/>
          <w:numId w:val="28"/>
        </w:numPr>
      </w:pPr>
      <w:r>
        <w:t>Creating Custom Interfaces and Using Processors</w:t>
      </w:r>
    </w:p>
    <w:p w:rsidR="00F23B95" w:rsidRDefault="00F23B95" w:rsidP="00294D80">
      <w:pPr>
        <w:pStyle w:val="ListParagraph"/>
        <w:numPr>
          <w:ilvl w:val="0"/>
          <w:numId w:val="28"/>
        </w:numPr>
      </w:pPr>
      <w:r>
        <w:t>RabbitMQ and Apache Kafka Binding Propertie</w:t>
      </w:r>
      <w:r w:rsidR="00C66724">
        <w:t>s</w:t>
      </w:r>
    </w:p>
    <w:p w:rsidR="00F23B95" w:rsidRDefault="00F23B95" w:rsidP="00294D80">
      <w:pPr>
        <w:pStyle w:val="ListParagraph"/>
        <w:numPr>
          <w:ilvl w:val="0"/>
          <w:numId w:val="28"/>
        </w:numPr>
      </w:pPr>
      <w:r>
        <w:t>Using Consumer Groups to Scale</w:t>
      </w:r>
    </w:p>
    <w:p w:rsidR="00F23B95" w:rsidRDefault="00F23B95" w:rsidP="00294D80">
      <w:pPr>
        <w:pStyle w:val="ListParagraph"/>
        <w:numPr>
          <w:ilvl w:val="0"/>
          <w:numId w:val="28"/>
        </w:numPr>
      </w:pPr>
      <w:r>
        <w:t>Pushing Messages and Configuring Consumer Groups</w:t>
      </w:r>
    </w:p>
    <w:p w:rsidR="00827804" w:rsidRDefault="00827804" w:rsidP="00294D80">
      <w:pPr>
        <w:pStyle w:val="ListParagraph"/>
        <w:numPr>
          <w:ilvl w:val="0"/>
          <w:numId w:val="28"/>
        </w:numPr>
      </w:pPr>
      <w:proofErr w:type="spellStart"/>
      <w:r>
        <w:t>Stateful</w:t>
      </w:r>
      <w:proofErr w:type="spellEnd"/>
      <w:r>
        <w:t xml:space="preserve"> Processing with Partitions</w:t>
      </w:r>
    </w:p>
    <w:p w:rsidR="00827804" w:rsidRDefault="00827804" w:rsidP="00294D80">
      <w:pPr>
        <w:pStyle w:val="ListParagraph"/>
        <w:numPr>
          <w:ilvl w:val="0"/>
          <w:numId w:val="28"/>
        </w:numPr>
      </w:pPr>
      <w:r>
        <w:t>Working with Content Types</w:t>
      </w:r>
    </w:p>
    <w:p w:rsidR="00827804" w:rsidRDefault="00827804" w:rsidP="00294D80">
      <w:pPr>
        <w:pStyle w:val="ListParagraph"/>
        <w:numPr>
          <w:ilvl w:val="0"/>
          <w:numId w:val="28"/>
        </w:numPr>
      </w:pPr>
      <w:r>
        <w:t>Spring Cloud Stream Health and Metrics</w:t>
      </w:r>
    </w:p>
    <w:p w:rsidR="00487FE2" w:rsidRDefault="00487FE2" w:rsidP="00487FE2"/>
    <w:p w:rsidR="00DA6D24" w:rsidRPr="0032631B" w:rsidRDefault="00DA6D24" w:rsidP="0032631B">
      <w:pPr>
        <w:pStyle w:val="ListParagraph"/>
        <w:widowControl w:val="0"/>
        <w:numPr>
          <w:ilvl w:val="0"/>
          <w:numId w:val="32"/>
        </w:numPr>
        <w:tabs>
          <w:tab w:val="left" w:pos="1740"/>
        </w:tabs>
        <w:suppressAutoHyphens/>
        <w:spacing w:before="240" w:after="0" w:line="240" w:lineRule="auto"/>
        <w:ind w:left="1080"/>
        <w:rPr>
          <w:rFonts w:ascii="Arial" w:hAnsi="Arial" w:cs="Arial"/>
          <w:bCs/>
          <w:color w:val="000000" w:themeColor="text1"/>
          <w:szCs w:val="24"/>
        </w:rPr>
      </w:pPr>
      <w:r w:rsidRPr="0032631B">
        <w:rPr>
          <w:rFonts w:ascii="Arial" w:hAnsi="Arial" w:cs="Arial"/>
          <w:bCs/>
          <w:color w:val="000000" w:themeColor="text1"/>
          <w:szCs w:val="24"/>
        </w:rPr>
        <w:t>Spring Cloud – Zookeeper</w:t>
      </w:r>
    </w:p>
    <w:p w:rsidR="00DA6D24" w:rsidRPr="0032631B" w:rsidRDefault="00DA6D24" w:rsidP="0032631B">
      <w:pPr>
        <w:pStyle w:val="ListParagraph"/>
        <w:widowControl w:val="0"/>
        <w:numPr>
          <w:ilvl w:val="0"/>
          <w:numId w:val="32"/>
        </w:numPr>
        <w:tabs>
          <w:tab w:val="left" w:pos="1740"/>
        </w:tabs>
        <w:suppressAutoHyphens/>
        <w:spacing w:before="240" w:after="0" w:line="240" w:lineRule="auto"/>
        <w:ind w:left="1080"/>
        <w:rPr>
          <w:rFonts w:ascii="Arial" w:hAnsi="Arial" w:cs="Arial"/>
          <w:bCs/>
          <w:color w:val="000000" w:themeColor="text1"/>
          <w:szCs w:val="24"/>
        </w:rPr>
      </w:pPr>
      <w:r w:rsidRPr="0032631B">
        <w:rPr>
          <w:rFonts w:ascii="Arial" w:hAnsi="Arial" w:cs="Arial"/>
          <w:bCs/>
          <w:color w:val="000000" w:themeColor="text1"/>
          <w:szCs w:val="24"/>
        </w:rPr>
        <w:t>Spring Cloud - Security</w:t>
      </w:r>
    </w:p>
    <w:p w:rsidR="00DA6D24" w:rsidRPr="0032631B" w:rsidRDefault="00DA6D24" w:rsidP="0032631B">
      <w:pPr>
        <w:pStyle w:val="ListParagraph"/>
        <w:widowControl w:val="0"/>
        <w:numPr>
          <w:ilvl w:val="0"/>
          <w:numId w:val="32"/>
        </w:numPr>
        <w:tabs>
          <w:tab w:val="left" w:pos="1740"/>
        </w:tabs>
        <w:suppressAutoHyphens/>
        <w:spacing w:before="240" w:after="0" w:line="240" w:lineRule="auto"/>
        <w:ind w:left="1080"/>
        <w:rPr>
          <w:rFonts w:ascii="Arial" w:hAnsi="Arial" w:cs="Arial"/>
          <w:bCs/>
          <w:color w:val="000000" w:themeColor="text1"/>
          <w:szCs w:val="24"/>
        </w:rPr>
      </w:pPr>
      <w:r w:rsidRPr="0032631B">
        <w:rPr>
          <w:rFonts w:ascii="Arial" w:hAnsi="Arial" w:cs="Arial"/>
          <w:bCs/>
          <w:color w:val="000000" w:themeColor="text1"/>
          <w:szCs w:val="24"/>
        </w:rPr>
        <w:t>Spring Cloud –Sleuth</w:t>
      </w:r>
    </w:p>
    <w:p w:rsidR="00DA6D24" w:rsidRPr="0032631B" w:rsidRDefault="00DA6D24" w:rsidP="0032631B">
      <w:pPr>
        <w:pStyle w:val="ListParagraph"/>
        <w:widowControl w:val="0"/>
        <w:numPr>
          <w:ilvl w:val="0"/>
          <w:numId w:val="32"/>
        </w:numPr>
        <w:tabs>
          <w:tab w:val="left" w:pos="1740"/>
        </w:tabs>
        <w:suppressAutoHyphens/>
        <w:spacing w:before="240" w:after="0" w:line="240" w:lineRule="auto"/>
        <w:ind w:left="1080"/>
        <w:rPr>
          <w:rFonts w:ascii="Arial" w:hAnsi="Arial" w:cs="Arial"/>
          <w:bCs/>
          <w:color w:val="000000" w:themeColor="text1"/>
          <w:szCs w:val="24"/>
        </w:rPr>
      </w:pPr>
      <w:r w:rsidRPr="0032631B">
        <w:rPr>
          <w:rFonts w:ascii="Arial" w:hAnsi="Arial" w:cs="Arial"/>
          <w:bCs/>
          <w:color w:val="000000" w:themeColor="text1"/>
          <w:szCs w:val="24"/>
        </w:rPr>
        <w:t xml:space="preserve">Spring Cloud – </w:t>
      </w:r>
      <w:proofErr w:type="spellStart"/>
      <w:r w:rsidRPr="0032631B">
        <w:rPr>
          <w:rFonts w:ascii="Arial" w:hAnsi="Arial" w:cs="Arial"/>
          <w:bCs/>
          <w:color w:val="000000" w:themeColor="text1"/>
          <w:szCs w:val="24"/>
        </w:rPr>
        <w:t>Zipkin</w:t>
      </w:r>
      <w:proofErr w:type="spellEnd"/>
    </w:p>
    <w:p w:rsidR="00DA6D24" w:rsidRPr="0032631B" w:rsidRDefault="00DA6D24" w:rsidP="0032631B">
      <w:pPr>
        <w:pStyle w:val="ListParagraph"/>
        <w:widowControl w:val="0"/>
        <w:numPr>
          <w:ilvl w:val="0"/>
          <w:numId w:val="34"/>
        </w:numPr>
        <w:suppressAutoHyphens/>
        <w:autoSpaceDE w:val="0"/>
        <w:autoSpaceDN w:val="0"/>
        <w:adjustRightInd w:val="0"/>
        <w:spacing w:after="0" w:line="240" w:lineRule="auto"/>
        <w:ind w:left="1440"/>
        <w:rPr>
          <w:rFonts w:ascii="Arial" w:hAnsi="Arial" w:cs="Arial"/>
          <w:bCs/>
          <w:color w:val="000000" w:themeColor="text1"/>
          <w:szCs w:val="24"/>
        </w:rPr>
      </w:pPr>
      <w:r w:rsidRPr="0032631B">
        <w:rPr>
          <w:rFonts w:ascii="Arial" w:hAnsi="Arial" w:cs="Arial"/>
          <w:bCs/>
          <w:color w:val="000000" w:themeColor="text1"/>
          <w:szCs w:val="24"/>
        </w:rPr>
        <w:t>Final Considerations for Building Production-ready Systems</w:t>
      </w:r>
    </w:p>
    <w:p w:rsidR="00DA6D24" w:rsidRPr="0032631B" w:rsidRDefault="00DA6D24" w:rsidP="00DA6D24">
      <w:pPr>
        <w:autoSpaceDE w:val="0"/>
        <w:autoSpaceDN w:val="0"/>
        <w:adjustRightInd w:val="0"/>
        <w:ind w:left="720" w:firstLine="720"/>
        <w:rPr>
          <w:rFonts w:ascii="Arial" w:hAnsi="Arial" w:cs="Arial"/>
          <w:bCs/>
          <w:color w:val="000000" w:themeColor="text1"/>
        </w:rPr>
      </w:pPr>
      <w:r w:rsidRPr="0032631B">
        <w:rPr>
          <w:rFonts w:ascii="Arial" w:hAnsi="Arial" w:cs="Arial"/>
          <w:bCs/>
          <w:color w:val="000000" w:themeColor="text1"/>
        </w:rPr>
        <w:t>Making system easy for beginners</w:t>
      </w:r>
    </w:p>
    <w:p w:rsidR="00DA6D24" w:rsidRPr="00A31662" w:rsidRDefault="00DA6D24" w:rsidP="00DA6D24">
      <w:pPr>
        <w:pStyle w:val="ListParagraph"/>
        <w:autoSpaceDE w:val="0"/>
        <w:autoSpaceDN w:val="0"/>
        <w:adjustRightInd w:val="0"/>
        <w:ind w:left="1080" w:firstLine="360"/>
        <w:rPr>
          <w:rFonts w:ascii="Arial" w:hAnsi="Arial" w:cs="Arial"/>
          <w:bCs/>
          <w:color w:val="000000" w:themeColor="text1"/>
          <w:szCs w:val="24"/>
        </w:rPr>
      </w:pPr>
      <w:r w:rsidRPr="0032631B">
        <w:rPr>
          <w:rFonts w:ascii="Arial" w:hAnsi="Arial" w:cs="Arial"/>
          <w:bCs/>
          <w:color w:val="000000" w:themeColor="text1"/>
          <w:szCs w:val="24"/>
        </w:rPr>
        <w:t>Making system complete so that it can serve as the foundation for enterprise applications</w:t>
      </w:r>
    </w:p>
    <w:p w:rsidR="00487FE2" w:rsidRDefault="00487FE2" w:rsidP="00487FE2"/>
    <w:p w:rsidR="00487FE2" w:rsidRDefault="00487FE2" w:rsidP="00487FE2"/>
    <w:p w:rsidR="007257DE" w:rsidRDefault="007257DE" w:rsidP="007257DE">
      <w:pPr>
        <w:rPr>
          <w:b/>
          <w:sz w:val="28"/>
        </w:rPr>
      </w:pPr>
      <w:r w:rsidRPr="000E1026">
        <w:rPr>
          <w:b/>
          <w:sz w:val="28"/>
        </w:rPr>
        <w:t>Micro Services Advanced</w:t>
      </w:r>
    </w:p>
    <w:p w:rsidR="00B84A45" w:rsidRPr="000E1026" w:rsidRDefault="00B84A45" w:rsidP="007257DE">
      <w:pPr>
        <w:rPr>
          <w:b/>
          <w:sz w:val="28"/>
        </w:rPr>
      </w:pPr>
    </w:p>
    <w:p w:rsidR="00F92BF3" w:rsidRPr="00F92BF3" w:rsidRDefault="00C03F5E" w:rsidP="00F92BF3">
      <w:pPr>
        <w:rPr>
          <w:b/>
          <w:sz w:val="28"/>
        </w:rPr>
      </w:pPr>
      <w:r>
        <w:rPr>
          <w:b/>
          <w:sz w:val="28"/>
        </w:rPr>
        <w:t>Day 7</w:t>
      </w:r>
      <w:r w:rsidR="00F92BF3">
        <w:rPr>
          <w:b/>
          <w:sz w:val="28"/>
        </w:rPr>
        <w:t xml:space="preserve">: </w:t>
      </w:r>
      <w:hyperlink r:id="rId11" w:tgtFrame="psplayer" w:history="1">
        <w:r w:rsidR="00F92BF3" w:rsidRPr="00F92BF3">
          <w:rPr>
            <w:b/>
            <w:sz w:val="28"/>
          </w:rPr>
          <w:t>Building Data Processing Pipelines Out of Microservices</w:t>
        </w:r>
      </w:hyperlink>
    </w:p>
    <w:p w:rsidR="00F23B95" w:rsidRDefault="00F23B95" w:rsidP="00591FFF">
      <w:pPr>
        <w:pStyle w:val="ListParagraph"/>
        <w:numPr>
          <w:ilvl w:val="0"/>
          <w:numId w:val="29"/>
        </w:numPr>
      </w:pPr>
      <w:r>
        <w:t>Building Data Processing Pipelines Out of Microservices</w:t>
      </w:r>
    </w:p>
    <w:p w:rsidR="00F23B95" w:rsidRDefault="00F23B95" w:rsidP="00591FFF">
      <w:pPr>
        <w:pStyle w:val="ListParagraph"/>
        <w:numPr>
          <w:ilvl w:val="0"/>
          <w:numId w:val="29"/>
        </w:numPr>
      </w:pPr>
      <w:r>
        <w:t>The Role of Orchestration and the Problem with the Status Quo</w:t>
      </w:r>
    </w:p>
    <w:p w:rsidR="00F23B95" w:rsidRDefault="00F23B95" w:rsidP="00591FFF">
      <w:pPr>
        <w:pStyle w:val="ListParagraph"/>
        <w:numPr>
          <w:ilvl w:val="0"/>
          <w:numId w:val="29"/>
        </w:numPr>
      </w:pPr>
      <w:r>
        <w:t>About Spring Cloud Data Flow</w:t>
      </w:r>
    </w:p>
    <w:p w:rsidR="00F23B95" w:rsidRDefault="00F23B95" w:rsidP="00591FFF">
      <w:pPr>
        <w:pStyle w:val="ListParagraph"/>
        <w:numPr>
          <w:ilvl w:val="0"/>
          <w:numId w:val="29"/>
        </w:numPr>
      </w:pPr>
      <w:r>
        <w:t>About the Data Flow Server</w:t>
      </w:r>
    </w:p>
    <w:p w:rsidR="00F23B95" w:rsidRDefault="00F23B95" w:rsidP="00591FFF">
      <w:pPr>
        <w:pStyle w:val="ListParagraph"/>
        <w:numPr>
          <w:ilvl w:val="0"/>
          <w:numId w:val="29"/>
        </w:numPr>
      </w:pPr>
      <w:r>
        <w:t>Consider Streams vs. Tasks</w:t>
      </w:r>
    </w:p>
    <w:p w:rsidR="00F23B95" w:rsidRDefault="00F23B95" w:rsidP="00591FFF">
      <w:pPr>
        <w:pStyle w:val="ListParagraph"/>
        <w:numPr>
          <w:ilvl w:val="0"/>
          <w:numId w:val="29"/>
        </w:numPr>
      </w:pPr>
      <w:r>
        <w:t>Installing Spring Cloud Data Flow</w:t>
      </w:r>
    </w:p>
    <w:p w:rsidR="00C03F5E" w:rsidRDefault="00C03F5E" w:rsidP="00591FFF">
      <w:pPr>
        <w:pStyle w:val="ListParagraph"/>
        <w:numPr>
          <w:ilvl w:val="0"/>
          <w:numId w:val="29"/>
        </w:numPr>
      </w:pPr>
      <w:r>
        <w:t>Getting Spring Cloud Data Flow up and Running</w:t>
      </w:r>
    </w:p>
    <w:p w:rsidR="00380CA1" w:rsidRDefault="00380CA1" w:rsidP="00380CA1">
      <w:pPr>
        <w:pStyle w:val="ListParagraph"/>
      </w:pPr>
    </w:p>
    <w:p w:rsidR="00C03F5E" w:rsidRDefault="00C03F5E" w:rsidP="00C03F5E">
      <w:pPr>
        <w:rPr>
          <w:b/>
          <w:sz w:val="28"/>
        </w:rPr>
      </w:pPr>
      <w:r>
        <w:rPr>
          <w:b/>
          <w:sz w:val="28"/>
        </w:rPr>
        <w:t xml:space="preserve">Day 8: </w:t>
      </w:r>
      <w:hyperlink r:id="rId12" w:tgtFrame="psplayer" w:history="1">
        <w:r w:rsidRPr="00C03F5E">
          <w:rPr>
            <w:b/>
            <w:sz w:val="28"/>
          </w:rPr>
          <w:t>Building Data Processing Pipelines Out of Micro</w:t>
        </w:r>
        <w:r w:rsidR="00E10FA2">
          <w:rPr>
            <w:b/>
            <w:sz w:val="28"/>
          </w:rPr>
          <w:t xml:space="preserve"> </w:t>
        </w:r>
        <w:r w:rsidRPr="00C03F5E">
          <w:rPr>
            <w:b/>
            <w:sz w:val="28"/>
          </w:rPr>
          <w:t>services</w:t>
        </w:r>
      </w:hyperlink>
    </w:p>
    <w:p w:rsidR="00591FFF" w:rsidRPr="00C03F5E" w:rsidRDefault="00591FFF" w:rsidP="00C03F5E">
      <w:pPr>
        <w:rPr>
          <w:b/>
          <w:sz w:val="28"/>
        </w:rPr>
      </w:pPr>
    </w:p>
    <w:p w:rsidR="00F23B95" w:rsidRDefault="00F23B95" w:rsidP="00591FFF">
      <w:pPr>
        <w:pStyle w:val="ListParagraph"/>
        <w:numPr>
          <w:ilvl w:val="0"/>
          <w:numId w:val="30"/>
        </w:numPr>
      </w:pPr>
      <w:r>
        <w:lastRenderedPageBreak/>
        <w:t>About Stream Starter Apps</w:t>
      </w:r>
    </w:p>
    <w:p w:rsidR="00F23B95" w:rsidRDefault="00F23B95" w:rsidP="00591FFF">
      <w:pPr>
        <w:pStyle w:val="ListParagraph"/>
        <w:numPr>
          <w:ilvl w:val="0"/>
          <w:numId w:val="30"/>
        </w:numPr>
      </w:pPr>
      <w:r>
        <w:t>Creating Streams with Spring Cloud Data Flow</w:t>
      </w:r>
    </w:p>
    <w:p w:rsidR="00F23B95" w:rsidRDefault="00F23B95" w:rsidP="00591FFF">
      <w:pPr>
        <w:pStyle w:val="ListParagraph"/>
        <w:numPr>
          <w:ilvl w:val="0"/>
          <w:numId w:val="30"/>
        </w:numPr>
      </w:pPr>
      <w:r>
        <w:t>Deploying Data Pipelines</w:t>
      </w:r>
    </w:p>
    <w:p w:rsidR="00F23B95" w:rsidRDefault="00F23B95" w:rsidP="00591FFF">
      <w:pPr>
        <w:pStyle w:val="ListParagraph"/>
        <w:numPr>
          <w:ilvl w:val="0"/>
          <w:numId w:val="30"/>
        </w:numPr>
      </w:pPr>
      <w:r>
        <w:t>Creating Tasks with Spring Cloud Data Flow</w:t>
      </w:r>
    </w:p>
    <w:p w:rsidR="00F23B95" w:rsidRDefault="00F23B95" w:rsidP="00591FFF">
      <w:pPr>
        <w:pStyle w:val="ListParagraph"/>
        <w:numPr>
          <w:ilvl w:val="0"/>
          <w:numId w:val="30"/>
        </w:numPr>
      </w:pPr>
      <w:r>
        <w:t>Using the Spring Cloud Data Flow Dashboard and Flo</w:t>
      </w:r>
    </w:p>
    <w:p w:rsidR="00F23B95" w:rsidRDefault="00F23B95" w:rsidP="00591FFF">
      <w:pPr>
        <w:pStyle w:val="ListParagraph"/>
        <w:numPr>
          <w:ilvl w:val="0"/>
          <w:numId w:val="30"/>
        </w:numPr>
      </w:pPr>
      <w:r>
        <w:t>Building, Deploying, and Tapping Streams from the Dashboard</w:t>
      </w:r>
    </w:p>
    <w:p w:rsidR="00F23B95" w:rsidRDefault="00F23B95" w:rsidP="00591FFF">
      <w:pPr>
        <w:pStyle w:val="ListParagraph"/>
        <w:numPr>
          <w:ilvl w:val="0"/>
          <w:numId w:val="30"/>
        </w:numPr>
      </w:pPr>
      <w:r>
        <w:t>Creating Custom Stream or Task Apps</w:t>
      </w:r>
    </w:p>
    <w:p w:rsidR="00F23B95" w:rsidRDefault="00F23B95" w:rsidP="00591FFF">
      <w:pPr>
        <w:pStyle w:val="ListParagraph"/>
        <w:numPr>
          <w:ilvl w:val="0"/>
          <w:numId w:val="30"/>
        </w:numPr>
      </w:pPr>
      <w:r>
        <w:t>Creating, Registering, Using, and Partitioning Custom Apps</w:t>
      </w:r>
    </w:p>
    <w:p w:rsidR="00F23B95" w:rsidRDefault="00F23B95" w:rsidP="00591FFF">
      <w:pPr>
        <w:pStyle w:val="ListParagraph"/>
        <w:numPr>
          <w:ilvl w:val="0"/>
          <w:numId w:val="30"/>
        </w:numPr>
      </w:pPr>
      <w:r>
        <w:t>Creating Composed Tasks</w:t>
      </w:r>
    </w:p>
    <w:p w:rsidR="00F23B95" w:rsidRDefault="00F23B95" w:rsidP="00591FFF">
      <w:pPr>
        <w:pStyle w:val="ListParagraph"/>
        <w:numPr>
          <w:ilvl w:val="0"/>
          <w:numId w:val="30"/>
        </w:numPr>
      </w:pPr>
      <w:r>
        <w:t>Creating Custom Task Apps and Arranging in a Composed Task</w:t>
      </w:r>
    </w:p>
    <w:p w:rsidR="00F23B95" w:rsidRDefault="00F23B95" w:rsidP="00591FFF">
      <w:pPr>
        <w:pStyle w:val="ListParagraph"/>
        <w:numPr>
          <w:ilvl w:val="0"/>
          <w:numId w:val="30"/>
        </w:numPr>
      </w:pPr>
      <w:r>
        <w:t>Monitoring Spring Cloud Data Flow Pipelines</w:t>
      </w:r>
    </w:p>
    <w:p w:rsidR="00F23B95" w:rsidRDefault="00F23B95" w:rsidP="00591FFF">
      <w:pPr>
        <w:pStyle w:val="ListParagraph"/>
        <w:numPr>
          <w:ilvl w:val="0"/>
          <w:numId w:val="30"/>
        </w:numPr>
      </w:pPr>
      <w:r>
        <w:t>Updating Apps, Streams, and Tasks</w:t>
      </w:r>
    </w:p>
    <w:p w:rsidR="00330312" w:rsidRDefault="00330312" w:rsidP="00330312"/>
    <w:p w:rsidR="00DB3B3C" w:rsidRPr="00DB3B3C" w:rsidRDefault="00DB3B3C" w:rsidP="00DB3B3C">
      <w:pPr>
        <w:rPr>
          <w:b/>
          <w:sz w:val="28"/>
        </w:rPr>
      </w:pPr>
      <w:r w:rsidRPr="0032631B">
        <w:rPr>
          <w:b/>
          <w:sz w:val="28"/>
        </w:rPr>
        <w:t>Day 9 &amp; 10 Docker</w:t>
      </w:r>
      <w:r w:rsidRPr="00DB3B3C">
        <w:rPr>
          <w:b/>
          <w:sz w:val="28"/>
        </w:rPr>
        <w:t xml:space="preserve"> </w:t>
      </w:r>
    </w:p>
    <w:p w:rsidR="00DB3B3C" w:rsidRDefault="00DB3B3C" w:rsidP="00DB3B3C"/>
    <w:p w:rsidR="00DB3B3C" w:rsidRDefault="00DB3B3C" w:rsidP="00846984">
      <w:pPr>
        <w:pStyle w:val="ListParagraph"/>
        <w:numPr>
          <w:ilvl w:val="0"/>
          <w:numId w:val="44"/>
        </w:numPr>
      </w:pPr>
      <w:r>
        <w:t>Introduction</w:t>
      </w:r>
    </w:p>
    <w:p w:rsidR="00DB3B3C" w:rsidRDefault="00DB3B3C" w:rsidP="00846984">
      <w:pPr>
        <w:pStyle w:val="ListParagraph"/>
        <w:numPr>
          <w:ilvl w:val="0"/>
          <w:numId w:val="44"/>
        </w:numPr>
        <w:ind w:left="1080"/>
      </w:pPr>
      <w:r>
        <w:t>What is Docker</w:t>
      </w:r>
    </w:p>
    <w:p w:rsidR="00DB3B3C" w:rsidRDefault="00DB3B3C" w:rsidP="00846984">
      <w:pPr>
        <w:pStyle w:val="ListParagraph"/>
        <w:numPr>
          <w:ilvl w:val="0"/>
          <w:numId w:val="44"/>
        </w:numPr>
        <w:ind w:left="1080"/>
      </w:pPr>
      <w:r>
        <w:t>Alternatives to Docker</w:t>
      </w:r>
    </w:p>
    <w:p w:rsidR="00DB3B3C" w:rsidRDefault="00DB3B3C" w:rsidP="00846984">
      <w:pPr>
        <w:pStyle w:val="ListParagraph"/>
        <w:numPr>
          <w:ilvl w:val="0"/>
          <w:numId w:val="44"/>
        </w:numPr>
        <w:ind w:left="1080"/>
      </w:pPr>
      <w:r>
        <w:t>The evolution of containers</w:t>
      </w:r>
    </w:p>
    <w:p w:rsidR="00DB3B3C" w:rsidRDefault="00DB3B3C" w:rsidP="00846984">
      <w:pPr>
        <w:pStyle w:val="ListParagraph"/>
        <w:numPr>
          <w:ilvl w:val="0"/>
          <w:numId w:val="44"/>
        </w:numPr>
        <w:ind w:left="1080"/>
      </w:pPr>
      <w:r>
        <w:t>How containers work</w:t>
      </w:r>
    </w:p>
    <w:p w:rsidR="00DB3B3C" w:rsidRDefault="00DB3B3C" w:rsidP="00846984">
      <w:pPr>
        <w:pStyle w:val="ListParagraph"/>
        <w:numPr>
          <w:ilvl w:val="0"/>
          <w:numId w:val="44"/>
        </w:numPr>
        <w:ind w:left="1080"/>
      </w:pPr>
      <w:r>
        <w:t>Containers and Micro Service Architecture</w:t>
      </w:r>
    </w:p>
    <w:p w:rsidR="00DB3B3C" w:rsidRDefault="00DB3B3C" w:rsidP="00846984">
      <w:pPr>
        <w:ind w:left="360"/>
      </w:pPr>
    </w:p>
    <w:p w:rsidR="00DB3B3C" w:rsidRDefault="00DB3B3C" w:rsidP="00846984">
      <w:pPr>
        <w:pStyle w:val="ListParagraph"/>
        <w:numPr>
          <w:ilvl w:val="0"/>
          <w:numId w:val="44"/>
        </w:numPr>
      </w:pPr>
      <w:r>
        <w:t>Getting started</w:t>
      </w:r>
    </w:p>
    <w:p w:rsidR="00DB3B3C" w:rsidRDefault="00DB3B3C" w:rsidP="00846984">
      <w:pPr>
        <w:pStyle w:val="ListParagraph"/>
        <w:numPr>
          <w:ilvl w:val="0"/>
          <w:numId w:val="44"/>
        </w:numPr>
        <w:ind w:left="1080"/>
      </w:pPr>
      <w:r>
        <w:t>Installing Docker</w:t>
      </w:r>
    </w:p>
    <w:p w:rsidR="00DB3B3C" w:rsidRDefault="00DB3B3C" w:rsidP="00846984">
      <w:pPr>
        <w:pStyle w:val="ListParagraph"/>
        <w:numPr>
          <w:ilvl w:val="0"/>
          <w:numId w:val="44"/>
        </w:numPr>
        <w:ind w:left="1080"/>
      </w:pPr>
      <w:r>
        <w:t>Configuring Docker</w:t>
      </w:r>
    </w:p>
    <w:p w:rsidR="00DB3B3C" w:rsidRDefault="00DB3B3C" w:rsidP="00846984">
      <w:pPr>
        <w:pStyle w:val="ListParagraph"/>
        <w:numPr>
          <w:ilvl w:val="0"/>
          <w:numId w:val="44"/>
        </w:numPr>
        <w:ind w:left="1080"/>
      </w:pPr>
      <w:r>
        <w:t>Running your first container</w:t>
      </w:r>
    </w:p>
    <w:p w:rsidR="00DB3B3C" w:rsidRDefault="00DB3B3C" w:rsidP="00DB3B3C"/>
    <w:p w:rsidR="00DB3B3C" w:rsidRDefault="00DB3B3C" w:rsidP="00846984">
      <w:pPr>
        <w:pStyle w:val="ListParagraph"/>
        <w:numPr>
          <w:ilvl w:val="0"/>
          <w:numId w:val="44"/>
        </w:numPr>
      </w:pPr>
      <w:r>
        <w:t>Docker Components</w:t>
      </w:r>
    </w:p>
    <w:p w:rsidR="00DB3B3C" w:rsidRDefault="00DB3B3C" w:rsidP="00846984">
      <w:pPr>
        <w:pStyle w:val="ListParagraph"/>
        <w:numPr>
          <w:ilvl w:val="0"/>
          <w:numId w:val="44"/>
        </w:numPr>
        <w:ind w:left="1080"/>
      </w:pPr>
      <w:r>
        <w:t>Docker Client</w:t>
      </w:r>
    </w:p>
    <w:p w:rsidR="00DB3B3C" w:rsidRDefault="00DB3B3C" w:rsidP="004F0BE4">
      <w:pPr>
        <w:pStyle w:val="ListParagraph"/>
        <w:numPr>
          <w:ilvl w:val="0"/>
          <w:numId w:val="44"/>
        </w:numPr>
        <w:ind w:left="1080"/>
      </w:pPr>
      <w:r>
        <w:t>Docker Daemon</w:t>
      </w:r>
    </w:p>
    <w:p w:rsidR="00846984" w:rsidRDefault="00846984" w:rsidP="00846984"/>
    <w:p w:rsidR="00DB3B3C" w:rsidRDefault="00DB3B3C" w:rsidP="00846984">
      <w:pPr>
        <w:pStyle w:val="ListParagraph"/>
        <w:numPr>
          <w:ilvl w:val="0"/>
          <w:numId w:val="44"/>
        </w:numPr>
      </w:pPr>
      <w:r>
        <w:t>Docker Images</w:t>
      </w:r>
    </w:p>
    <w:p w:rsidR="00DB3B3C" w:rsidRDefault="00DB3B3C" w:rsidP="00846984">
      <w:pPr>
        <w:pStyle w:val="ListParagraph"/>
        <w:numPr>
          <w:ilvl w:val="0"/>
          <w:numId w:val="44"/>
        </w:numPr>
        <w:ind w:left="1080"/>
      </w:pPr>
      <w:r>
        <w:t>What is an image</w:t>
      </w:r>
    </w:p>
    <w:p w:rsidR="00DB3B3C" w:rsidRDefault="00DB3B3C" w:rsidP="00846984">
      <w:pPr>
        <w:pStyle w:val="ListParagraph"/>
        <w:numPr>
          <w:ilvl w:val="0"/>
          <w:numId w:val="44"/>
        </w:numPr>
        <w:ind w:left="1080"/>
      </w:pPr>
      <w:r>
        <w:t xml:space="preserve">What does an image </w:t>
      </w:r>
      <w:proofErr w:type="gramStart"/>
      <w:r>
        <w:t>contain</w:t>
      </w:r>
      <w:proofErr w:type="gramEnd"/>
    </w:p>
    <w:p w:rsidR="00DB3B3C" w:rsidRDefault="00DB3B3C" w:rsidP="00846984">
      <w:pPr>
        <w:pStyle w:val="ListParagraph"/>
        <w:numPr>
          <w:ilvl w:val="0"/>
          <w:numId w:val="44"/>
        </w:numPr>
        <w:ind w:left="1080"/>
      </w:pPr>
      <w:r>
        <w:t>Repositories</w:t>
      </w:r>
    </w:p>
    <w:p w:rsidR="00DB3B3C" w:rsidRDefault="00DB3B3C" w:rsidP="00846984">
      <w:pPr>
        <w:pStyle w:val="ListParagraph"/>
        <w:numPr>
          <w:ilvl w:val="0"/>
          <w:numId w:val="44"/>
        </w:numPr>
        <w:ind w:left="1080"/>
      </w:pPr>
      <w:r>
        <w:t>Versioning &amp; Tags</w:t>
      </w:r>
    </w:p>
    <w:p w:rsidR="00DB3B3C" w:rsidRDefault="00DB3B3C" w:rsidP="00846984">
      <w:pPr>
        <w:pStyle w:val="ListParagraph"/>
        <w:numPr>
          <w:ilvl w:val="0"/>
          <w:numId w:val="44"/>
        </w:numPr>
        <w:ind w:left="1080"/>
      </w:pPr>
      <w:r>
        <w:t>docker images</w:t>
      </w:r>
    </w:p>
    <w:p w:rsidR="00846984" w:rsidRDefault="00846984" w:rsidP="00846984"/>
    <w:p w:rsidR="00846984" w:rsidRDefault="00846984" w:rsidP="00846984"/>
    <w:p w:rsidR="00DB3B3C" w:rsidRDefault="00DB3B3C" w:rsidP="00846984">
      <w:pPr>
        <w:pStyle w:val="ListParagraph"/>
        <w:numPr>
          <w:ilvl w:val="0"/>
          <w:numId w:val="44"/>
        </w:numPr>
      </w:pPr>
      <w:r>
        <w:lastRenderedPageBreak/>
        <w:t>Docker Hub</w:t>
      </w:r>
    </w:p>
    <w:p w:rsidR="00DB3B3C" w:rsidRDefault="00DB3B3C" w:rsidP="00846984">
      <w:pPr>
        <w:pStyle w:val="ListParagraph"/>
        <w:numPr>
          <w:ilvl w:val="0"/>
          <w:numId w:val="44"/>
        </w:numPr>
        <w:ind w:left="1080"/>
      </w:pPr>
      <w:r>
        <w:t xml:space="preserve">What is the Docker </w:t>
      </w:r>
      <w:proofErr w:type="gramStart"/>
      <w:r>
        <w:t>Hub</w:t>
      </w:r>
      <w:proofErr w:type="gramEnd"/>
    </w:p>
    <w:p w:rsidR="00DB3B3C" w:rsidRDefault="00DB3B3C" w:rsidP="00846984">
      <w:pPr>
        <w:pStyle w:val="ListParagraph"/>
        <w:numPr>
          <w:ilvl w:val="0"/>
          <w:numId w:val="44"/>
        </w:numPr>
        <w:ind w:left="1080"/>
      </w:pPr>
      <w:r>
        <w:t>Creating an account</w:t>
      </w:r>
    </w:p>
    <w:p w:rsidR="00846984" w:rsidRDefault="00846984" w:rsidP="00846984">
      <w:pPr>
        <w:ind w:left="360"/>
      </w:pPr>
    </w:p>
    <w:p w:rsidR="00DB3B3C" w:rsidRDefault="00DB3B3C" w:rsidP="00846984">
      <w:pPr>
        <w:pStyle w:val="ListParagraph"/>
        <w:numPr>
          <w:ilvl w:val="0"/>
          <w:numId w:val="44"/>
        </w:numPr>
      </w:pPr>
      <w:r>
        <w:t xml:space="preserve">Docker </w:t>
      </w:r>
      <w:proofErr w:type="gramStart"/>
      <w:r>
        <w:t>run</w:t>
      </w:r>
      <w:proofErr w:type="gramEnd"/>
    </w:p>
    <w:p w:rsidR="00DB3B3C" w:rsidRDefault="00DB3B3C" w:rsidP="00846984">
      <w:pPr>
        <w:pStyle w:val="ListParagraph"/>
        <w:numPr>
          <w:ilvl w:val="0"/>
          <w:numId w:val="44"/>
        </w:numPr>
        <w:ind w:left="1080"/>
      </w:pPr>
      <w:r>
        <w:t>Overview</w:t>
      </w:r>
    </w:p>
    <w:p w:rsidR="00DB3B3C" w:rsidRDefault="00DB3B3C" w:rsidP="00846984">
      <w:pPr>
        <w:pStyle w:val="ListParagraph"/>
        <w:numPr>
          <w:ilvl w:val="0"/>
          <w:numId w:val="44"/>
        </w:numPr>
        <w:ind w:left="1080"/>
      </w:pPr>
      <w:r>
        <w:t>Terminal Access</w:t>
      </w:r>
    </w:p>
    <w:p w:rsidR="00DB3B3C" w:rsidRDefault="00DB3B3C" w:rsidP="00846984">
      <w:pPr>
        <w:pStyle w:val="ListParagraph"/>
        <w:numPr>
          <w:ilvl w:val="0"/>
          <w:numId w:val="44"/>
        </w:numPr>
        <w:ind w:left="1080"/>
      </w:pPr>
      <w:r>
        <w:t>Detached mode</w:t>
      </w:r>
    </w:p>
    <w:p w:rsidR="00DB3B3C" w:rsidRDefault="00DB3B3C" w:rsidP="00DB3B3C"/>
    <w:p w:rsidR="00DB3B3C" w:rsidRDefault="00DB3B3C" w:rsidP="00846984">
      <w:pPr>
        <w:pStyle w:val="ListParagraph"/>
        <w:numPr>
          <w:ilvl w:val="0"/>
          <w:numId w:val="44"/>
        </w:numPr>
      </w:pPr>
      <w:r>
        <w:t>Processes</w:t>
      </w:r>
    </w:p>
    <w:p w:rsidR="00DB3B3C" w:rsidRDefault="00DB3B3C" w:rsidP="00846984">
      <w:pPr>
        <w:pStyle w:val="ListParagraph"/>
        <w:numPr>
          <w:ilvl w:val="0"/>
          <w:numId w:val="44"/>
        </w:numPr>
        <w:ind w:left="1080"/>
      </w:pPr>
      <w:r>
        <w:t>Process Ids</w:t>
      </w:r>
    </w:p>
    <w:p w:rsidR="00DB3B3C" w:rsidRDefault="00DB3B3C" w:rsidP="00846984">
      <w:pPr>
        <w:pStyle w:val="ListParagraph"/>
        <w:numPr>
          <w:ilvl w:val="0"/>
          <w:numId w:val="44"/>
        </w:numPr>
        <w:ind w:left="1080"/>
      </w:pPr>
      <w:r>
        <w:t>Within a container</w:t>
      </w:r>
    </w:p>
    <w:p w:rsidR="00DB3B3C" w:rsidRDefault="00DB3B3C" w:rsidP="00846984">
      <w:pPr>
        <w:pStyle w:val="ListParagraph"/>
        <w:numPr>
          <w:ilvl w:val="0"/>
          <w:numId w:val="44"/>
        </w:numPr>
        <w:ind w:left="1080"/>
      </w:pPr>
      <w:r>
        <w:t>PID</w:t>
      </w:r>
    </w:p>
    <w:p w:rsidR="00DB3B3C" w:rsidRDefault="00DB3B3C" w:rsidP="00846984">
      <w:pPr>
        <w:pStyle w:val="ListParagraph"/>
        <w:numPr>
          <w:ilvl w:val="0"/>
          <w:numId w:val="44"/>
        </w:numPr>
        <w:ind w:left="1080"/>
      </w:pPr>
      <w:r>
        <w:t xml:space="preserve">docker </w:t>
      </w:r>
      <w:proofErr w:type="spellStart"/>
      <w:r>
        <w:t>ps</w:t>
      </w:r>
      <w:proofErr w:type="spellEnd"/>
    </w:p>
    <w:p w:rsidR="00DB3B3C" w:rsidRDefault="00DB3B3C" w:rsidP="00DB3B3C">
      <w:pPr>
        <w:ind w:left="720"/>
      </w:pPr>
    </w:p>
    <w:p w:rsidR="00DB3B3C" w:rsidRDefault="00DB3B3C" w:rsidP="00846984">
      <w:pPr>
        <w:pStyle w:val="ListParagraph"/>
        <w:numPr>
          <w:ilvl w:val="0"/>
          <w:numId w:val="44"/>
        </w:numPr>
      </w:pPr>
      <w:r>
        <w:t>Logging</w:t>
      </w:r>
    </w:p>
    <w:p w:rsidR="00DB3B3C" w:rsidRDefault="00DB3B3C" w:rsidP="00846984">
      <w:pPr>
        <w:pStyle w:val="ListParagraph"/>
        <w:numPr>
          <w:ilvl w:val="0"/>
          <w:numId w:val="44"/>
        </w:numPr>
        <w:ind w:left="1080"/>
      </w:pPr>
      <w:r>
        <w:t>docker logs</w:t>
      </w:r>
    </w:p>
    <w:p w:rsidR="00846984" w:rsidRDefault="00846984" w:rsidP="00846984">
      <w:pPr>
        <w:pStyle w:val="ListParagraph"/>
        <w:ind w:left="1080"/>
      </w:pPr>
    </w:p>
    <w:p w:rsidR="00DB3B3C" w:rsidRDefault="00DB3B3C" w:rsidP="00846984">
      <w:pPr>
        <w:pStyle w:val="ListParagraph"/>
        <w:numPr>
          <w:ilvl w:val="0"/>
          <w:numId w:val="44"/>
        </w:numPr>
      </w:pPr>
      <w:r>
        <w:t>Port mapping</w:t>
      </w:r>
    </w:p>
    <w:p w:rsidR="00DB3B3C" w:rsidRDefault="00DB3B3C" w:rsidP="00846984">
      <w:pPr>
        <w:pStyle w:val="ListParagraph"/>
        <w:numPr>
          <w:ilvl w:val="0"/>
          <w:numId w:val="44"/>
        </w:numPr>
        <w:ind w:left="1080"/>
      </w:pPr>
      <w:r>
        <w:t>Overview</w:t>
      </w:r>
    </w:p>
    <w:p w:rsidR="00DB3B3C" w:rsidRDefault="00DB3B3C" w:rsidP="00846984">
      <w:pPr>
        <w:pStyle w:val="ListParagraph"/>
        <w:numPr>
          <w:ilvl w:val="0"/>
          <w:numId w:val="44"/>
        </w:numPr>
        <w:ind w:left="1080"/>
      </w:pPr>
      <w:r>
        <w:t>Simple port mapping</w:t>
      </w:r>
    </w:p>
    <w:p w:rsidR="00DB3B3C" w:rsidRDefault="00DB3B3C" w:rsidP="00DB3B3C"/>
    <w:p w:rsidR="00DB3B3C" w:rsidRDefault="00DB3B3C" w:rsidP="00846984">
      <w:pPr>
        <w:pStyle w:val="ListParagraph"/>
        <w:numPr>
          <w:ilvl w:val="0"/>
          <w:numId w:val="44"/>
        </w:numPr>
      </w:pPr>
      <w:r>
        <w:t>Building Images with Container Commits</w:t>
      </w:r>
    </w:p>
    <w:p w:rsidR="00DB3B3C" w:rsidRDefault="00DB3B3C" w:rsidP="00846984">
      <w:pPr>
        <w:pStyle w:val="ListParagraph"/>
        <w:numPr>
          <w:ilvl w:val="0"/>
          <w:numId w:val="44"/>
        </w:numPr>
        <w:ind w:left="1080"/>
      </w:pPr>
      <w:r>
        <w:t xml:space="preserve">Read Only and Write layers, </w:t>
      </w:r>
      <w:proofErr w:type="gramStart"/>
      <w:r>
        <w:t>Copy</w:t>
      </w:r>
      <w:proofErr w:type="gramEnd"/>
      <w:r>
        <w:t xml:space="preserve"> on write</w:t>
      </w:r>
    </w:p>
    <w:p w:rsidR="00DB3B3C" w:rsidRDefault="00DB3B3C" w:rsidP="00846984">
      <w:pPr>
        <w:pStyle w:val="ListParagraph"/>
        <w:numPr>
          <w:ilvl w:val="0"/>
          <w:numId w:val="44"/>
        </w:numPr>
        <w:ind w:left="1080"/>
      </w:pPr>
      <w:r>
        <w:t>docker commit</w:t>
      </w:r>
    </w:p>
    <w:p w:rsidR="00DB3B3C" w:rsidRDefault="00DB3B3C" w:rsidP="00DB3B3C"/>
    <w:p w:rsidR="00DB3B3C" w:rsidRDefault="00DB3B3C" w:rsidP="00846984">
      <w:pPr>
        <w:pStyle w:val="ListParagraph"/>
        <w:numPr>
          <w:ilvl w:val="0"/>
          <w:numId w:val="44"/>
        </w:numPr>
      </w:pPr>
      <w:proofErr w:type="spellStart"/>
      <w:r>
        <w:t>Dockerfile</w:t>
      </w:r>
      <w:proofErr w:type="spellEnd"/>
    </w:p>
    <w:p w:rsidR="00DB3B3C" w:rsidRDefault="00DB3B3C" w:rsidP="00846984">
      <w:pPr>
        <w:pStyle w:val="ListParagraph"/>
        <w:numPr>
          <w:ilvl w:val="0"/>
          <w:numId w:val="44"/>
        </w:numPr>
        <w:ind w:left="1080"/>
      </w:pPr>
      <w:r>
        <w:t>Introduction</w:t>
      </w:r>
    </w:p>
    <w:p w:rsidR="00DB3B3C" w:rsidRDefault="00DB3B3C" w:rsidP="00846984">
      <w:pPr>
        <w:pStyle w:val="ListParagraph"/>
        <w:numPr>
          <w:ilvl w:val="0"/>
          <w:numId w:val="44"/>
        </w:numPr>
        <w:ind w:left="1080"/>
      </w:pPr>
      <w:r>
        <w:t>Instructions and images</w:t>
      </w:r>
    </w:p>
    <w:p w:rsidR="00DB3B3C" w:rsidRDefault="00DB3B3C" w:rsidP="00846984">
      <w:pPr>
        <w:pStyle w:val="ListParagraph"/>
        <w:numPr>
          <w:ilvl w:val="0"/>
          <w:numId w:val="44"/>
        </w:numPr>
        <w:ind w:left="1080"/>
      </w:pPr>
      <w:r>
        <w:t>FROM</w:t>
      </w:r>
    </w:p>
    <w:p w:rsidR="00DB3B3C" w:rsidRDefault="00DB3B3C" w:rsidP="00846984">
      <w:pPr>
        <w:pStyle w:val="ListParagraph"/>
        <w:numPr>
          <w:ilvl w:val="0"/>
          <w:numId w:val="44"/>
        </w:numPr>
        <w:ind w:left="1080"/>
      </w:pPr>
      <w:r>
        <w:t>RUN</w:t>
      </w:r>
    </w:p>
    <w:p w:rsidR="00DB3B3C" w:rsidRDefault="00DB3B3C" w:rsidP="00846984">
      <w:pPr>
        <w:pStyle w:val="ListParagraph"/>
        <w:numPr>
          <w:ilvl w:val="0"/>
          <w:numId w:val="44"/>
        </w:numPr>
        <w:ind w:left="1080"/>
      </w:pPr>
      <w:r>
        <w:t>docker build</w:t>
      </w:r>
    </w:p>
    <w:p w:rsidR="00DB3B3C" w:rsidRDefault="00DB3B3C" w:rsidP="00750C8C">
      <w:pPr>
        <w:pStyle w:val="ListParagraph"/>
        <w:numPr>
          <w:ilvl w:val="0"/>
          <w:numId w:val="44"/>
        </w:numPr>
        <w:ind w:left="1080"/>
      </w:pPr>
      <w:r>
        <w:t>build contexts</w:t>
      </w:r>
    </w:p>
    <w:p w:rsidR="00DB3B3C" w:rsidRDefault="00DB3B3C" w:rsidP="00750C8C">
      <w:pPr>
        <w:pStyle w:val="ListParagraph"/>
        <w:numPr>
          <w:ilvl w:val="0"/>
          <w:numId w:val="44"/>
        </w:numPr>
        <w:ind w:left="1080"/>
      </w:pPr>
      <w:r>
        <w:t>CMD</w:t>
      </w:r>
    </w:p>
    <w:p w:rsidR="00DB3B3C" w:rsidRDefault="00DB3B3C" w:rsidP="00750C8C">
      <w:pPr>
        <w:pStyle w:val="ListParagraph"/>
        <w:numPr>
          <w:ilvl w:val="0"/>
          <w:numId w:val="44"/>
        </w:numPr>
        <w:ind w:left="1080"/>
      </w:pPr>
      <w:r>
        <w:t>EXEC</w:t>
      </w:r>
    </w:p>
    <w:p w:rsidR="00DB3B3C" w:rsidRDefault="00DB3B3C" w:rsidP="00750C8C">
      <w:pPr>
        <w:pStyle w:val="ListParagraph"/>
        <w:numPr>
          <w:ilvl w:val="0"/>
          <w:numId w:val="44"/>
        </w:numPr>
        <w:ind w:left="1080"/>
      </w:pPr>
      <w:r>
        <w:t>ENTRYPOINT</w:t>
      </w:r>
    </w:p>
    <w:p w:rsidR="00750C8C" w:rsidRDefault="00750C8C" w:rsidP="00750C8C">
      <w:pPr>
        <w:pStyle w:val="ListParagraph"/>
      </w:pPr>
    </w:p>
    <w:p w:rsidR="00DB3B3C" w:rsidRDefault="00DB3B3C" w:rsidP="00846984">
      <w:pPr>
        <w:pStyle w:val="ListParagraph"/>
        <w:numPr>
          <w:ilvl w:val="0"/>
          <w:numId w:val="44"/>
        </w:numPr>
      </w:pPr>
      <w:r>
        <w:t>Starting and Stopping Containers</w:t>
      </w:r>
    </w:p>
    <w:p w:rsidR="00DB3B3C" w:rsidRDefault="00DB3B3C" w:rsidP="00750C8C">
      <w:pPr>
        <w:pStyle w:val="ListParagraph"/>
        <w:numPr>
          <w:ilvl w:val="0"/>
          <w:numId w:val="44"/>
        </w:numPr>
        <w:ind w:left="1080"/>
      </w:pPr>
      <w:r>
        <w:t xml:space="preserve">docker </w:t>
      </w:r>
      <w:proofErr w:type="spellStart"/>
      <w:r>
        <w:t>ps</w:t>
      </w:r>
      <w:proofErr w:type="spellEnd"/>
    </w:p>
    <w:p w:rsidR="00DB3B3C" w:rsidRDefault="00DB3B3C" w:rsidP="00750C8C">
      <w:pPr>
        <w:pStyle w:val="ListParagraph"/>
        <w:numPr>
          <w:ilvl w:val="0"/>
          <w:numId w:val="44"/>
        </w:numPr>
        <w:ind w:left="1080"/>
      </w:pPr>
      <w:r>
        <w:t>docker start</w:t>
      </w:r>
    </w:p>
    <w:p w:rsidR="00DB3B3C" w:rsidRDefault="00DB3B3C" w:rsidP="00750C8C">
      <w:pPr>
        <w:pStyle w:val="ListParagraph"/>
        <w:numPr>
          <w:ilvl w:val="0"/>
          <w:numId w:val="44"/>
        </w:numPr>
        <w:ind w:left="1080"/>
      </w:pPr>
      <w:r>
        <w:t>docker stop</w:t>
      </w:r>
    </w:p>
    <w:p w:rsidR="00DB3B3C" w:rsidRDefault="00DB3B3C" w:rsidP="00DB3B3C"/>
    <w:p w:rsidR="00DB3B3C" w:rsidRDefault="00DB3B3C" w:rsidP="00846984">
      <w:pPr>
        <w:pStyle w:val="ListParagraph"/>
        <w:numPr>
          <w:ilvl w:val="0"/>
          <w:numId w:val="44"/>
        </w:numPr>
      </w:pPr>
      <w:r>
        <w:t>Getting terminal access</w:t>
      </w:r>
    </w:p>
    <w:p w:rsidR="00DB3B3C" w:rsidRDefault="00DB3B3C" w:rsidP="00C869F1">
      <w:pPr>
        <w:pStyle w:val="ListParagraph"/>
        <w:numPr>
          <w:ilvl w:val="0"/>
          <w:numId w:val="44"/>
        </w:numPr>
        <w:ind w:left="1080"/>
      </w:pPr>
      <w:r>
        <w:t>docker exec</w:t>
      </w:r>
    </w:p>
    <w:p w:rsidR="00DB3B3C" w:rsidRDefault="00DB3B3C" w:rsidP="00DB3B3C"/>
    <w:p w:rsidR="00DB3B3C" w:rsidRDefault="00DB3B3C" w:rsidP="00846984">
      <w:pPr>
        <w:pStyle w:val="ListParagraph"/>
        <w:numPr>
          <w:ilvl w:val="0"/>
          <w:numId w:val="44"/>
        </w:numPr>
      </w:pPr>
      <w:r>
        <w:t>Removing Images</w:t>
      </w:r>
    </w:p>
    <w:p w:rsidR="00DB3B3C" w:rsidRDefault="00DB3B3C" w:rsidP="00C869F1">
      <w:pPr>
        <w:pStyle w:val="ListParagraph"/>
        <w:numPr>
          <w:ilvl w:val="0"/>
          <w:numId w:val="44"/>
        </w:numPr>
        <w:ind w:left="1080"/>
      </w:pPr>
      <w:r>
        <w:t xml:space="preserve">docker </w:t>
      </w:r>
      <w:proofErr w:type="spellStart"/>
      <w:r>
        <w:t>rmi</w:t>
      </w:r>
      <w:proofErr w:type="spellEnd"/>
    </w:p>
    <w:p w:rsidR="00DB3B3C" w:rsidRDefault="00DB3B3C" w:rsidP="00DB3B3C"/>
    <w:p w:rsidR="00DB3B3C" w:rsidRDefault="00DB3B3C" w:rsidP="00846984">
      <w:pPr>
        <w:pStyle w:val="ListParagraph"/>
        <w:numPr>
          <w:ilvl w:val="0"/>
          <w:numId w:val="44"/>
        </w:numPr>
      </w:pPr>
      <w:r>
        <w:t>Docker Hub Repositories</w:t>
      </w:r>
    </w:p>
    <w:p w:rsidR="00DB3B3C" w:rsidRDefault="00DB3B3C" w:rsidP="00C869F1">
      <w:pPr>
        <w:pStyle w:val="ListParagraph"/>
        <w:numPr>
          <w:ilvl w:val="0"/>
          <w:numId w:val="44"/>
        </w:numPr>
        <w:ind w:left="1080"/>
      </w:pPr>
      <w:r>
        <w:t>docker tag</w:t>
      </w:r>
    </w:p>
    <w:p w:rsidR="00DB3B3C" w:rsidRDefault="00DB3B3C" w:rsidP="00C869F1">
      <w:pPr>
        <w:pStyle w:val="ListParagraph"/>
        <w:numPr>
          <w:ilvl w:val="0"/>
          <w:numId w:val="44"/>
        </w:numPr>
        <w:ind w:left="1080"/>
      </w:pPr>
      <w:r>
        <w:t>docker push</w:t>
      </w:r>
    </w:p>
    <w:p w:rsidR="00DB3B3C" w:rsidRDefault="00DB3B3C" w:rsidP="00C869F1">
      <w:pPr>
        <w:pStyle w:val="ListParagraph"/>
        <w:numPr>
          <w:ilvl w:val="0"/>
          <w:numId w:val="44"/>
        </w:numPr>
        <w:ind w:left="1080"/>
      </w:pPr>
      <w:r>
        <w:t>docker pull</w:t>
      </w:r>
    </w:p>
    <w:p w:rsidR="00DB3B3C" w:rsidRDefault="00DB3B3C" w:rsidP="00C869F1">
      <w:pPr>
        <w:pStyle w:val="ListParagraph"/>
        <w:ind w:left="1080"/>
      </w:pPr>
    </w:p>
    <w:p w:rsidR="00C869F1" w:rsidRDefault="00C869F1" w:rsidP="00C869F1">
      <w:pPr>
        <w:pStyle w:val="ListParagraph"/>
        <w:ind w:left="1080"/>
      </w:pPr>
    </w:p>
    <w:p w:rsidR="00DB3B3C" w:rsidRDefault="00DB3B3C" w:rsidP="00846984">
      <w:pPr>
        <w:pStyle w:val="ListParagraph"/>
        <w:numPr>
          <w:ilvl w:val="0"/>
          <w:numId w:val="44"/>
        </w:numPr>
      </w:pPr>
      <w:r>
        <w:t>Volumes</w:t>
      </w:r>
    </w:p>
    <w:p w:rsidR="00DB3B3C" w:rsidRDefault="00DB3B3C" w:rsidP="00E11A23">
      <w:pPr>
        <w:pStyle w:val="ListParagraph"/>
        <w:numPr>
          <w:ilvl w:val="0"/>
          <w:numId w:val="44"/>
        </w:numPr>
        <w:ind w:left="1080"/>
      </w:pPr>
      <w:r>
        <w:t>docker run /v</w:t>
      </w:r>
    </w:p>
    <w:p w:rsidR="00DB3B3C" w:rsidRDefault="00DB3B3C" w:rsidP="00E11A23">
      <w:pPr>
        <w:pStyle w:val="ListParagraph"/>
        <w:numPr>
          <w:ilvl w:val="0"/>
          <w:numId w:val="44"/>
        </w:numPr>
        <w:ind w:left="1080"/>
      </w:pPr>
      <w:r>
        <w:t>VOLUME</w:t>
      </w:r>
    </w:p>
    <w:p w:rsidR="00DB3B3C" w:rsidRDefault="00DB3B3C" w:rsidP="00E11A23">
      <w:pPr>
        <w:pStyle w:val="ListParagraph"/>
        <w:numPr>
          <w:ilvl w:val="0"/>
          <w:numId w:val="44"/>
        </w:numPr>
        <w:ind w:left="1080"/>
      </w:pPr>
      <w:r>
        <w:t>Do’s and Don’ts</w:t>
      </w:r>
    </w:p>
    <w:p w:rsidR="00DB3B3C" w:rsidRDefault="00DB3B3C" w:rsidP="00DB3B3C"/>
    <w:p w:rsidR="00DB3B3C" w:rsidRDefault="00DB3B3C" w:rsidP="00846984">
      <w:pPr>
        <w:pStyle w:val="ListParagraph"/>
        <w:numPr>
          <w:ilvl w:val="0"/>
          <w:numId w:val="44"/>
        </w:numPr>
      </w:pPr>
      <w:r>
        <w:t>Port Mapping</w:t>
      </w:r>
    </w:p>
    <w:p w:rsidR="00DB3B3C" w:rsidRDefault="00DB3B3C" w:rsidP="00E11A23">
      <w:pPr>
        <w:pStyle w:val="ListParagraph"/>
        <w:numPr>
          <w:ilvl w:val="0"/>
          <w:numId w:val="44"/>
        </w:numPr>
        <w:ind w:left="1080"/>
      </w:pPr>
      <w:r>
        <w:t>docker run -P</w:t>
      </w:r>
    </w:p>
    <w:p w:rsidR="00DB3B3C" w:rsidRDefault="00DB3B3C" w:rsidP="00E11A23">
      <w:pPr>
        <w:pStyle w:val="ListParagraph"/>
        <w:numPr>
          <w:ilvl w:val="0"/>
          <w:numId w:val="44"/>
        </w:numPr>
        <w:ind w:left="1080"/>
      </w:pPr>
      <w:r>
        <w:t>docker run -p</w:t>
      </w:r>
    </w:p>
    <w:p w:rsidR="00DB3B3C" w:rsidRDefault="00DB3B3C" w:rsidP="00E11A23">
      <w:pPr>
        <w:pStyle w:val="ListParagraph"/>
        <w:numPr>
          <w:ilvl w:val="0"/>
          <w:numId w:val="44"/>
        </w:numPr>
        <w:ind w:left="1080"/>
      </w:pPr>
      <w:r>
        <w:t>EXPOSE</w:t>
      </w:r>
    </w:p>
    <w:p w:rsidR="00DB3B3C" w:rsidRDefault="00DB3B3C" w:rsidP="00DB3B3C"/>
    <w:p w:rsidR="00DB3B3C" w:rsidRDefault="00DB3B3C" w:rsidP="00846984">
      <w:pPr>
        <w:pStyle w:val="ListParagraph"/>
        <w:numPr>
          <w:ilvl w:val="0"/>
          <w:numId w:val="44"/>
        </w:numPr>
      </w:pPr>
      <w:r>
        <w:t>Linking</w:t>
      </w:r>
    </w:p>
    <w:p w:rsidR="00DB3B3C" w:rsidRDefault="00DB3B3C" w:rsidP="00E11A23">
      <w:pPr>
        <w:pStyle w:val="ListParagraph"/>
        <w:numPr>
          <w:ilvl w:val="0"/>
          <w:numId w:val="44"/>
        </w:numPr>
        <w:ind w:left="1080"/>
      </w:pPr>
      <w:r>
        <w:t>Introduction</w:t>
      </w:r>
    </w:p>
    <w:p w:rsidR="00DB3B3C" w:rsidRDefault="00DB3B3C" w:rsidP="00E11A23">
      <w:pPr>
        <w:pStyle w:val="ListParagraph"/>
        <w:numPr>
          <w:ilvl w:val="0"/>
          <w:numId w:val="44"/>
        </w:numPr>
        <w:ind w:left="1080"/>
      </w:pPr>
      <w:r>
        <w:t>docker --link</w:t>
      </w:r>
    </w:p>
    <w:p w:rsidR="00DB3B3C" w:rsidRDefault="00DB3B3C" w:rsidP="00F654FF">
      <w:pPr>
        <w:ind w:left="720"/>
      </w:pPr>
    </w:p>
    <w:p w:rsidR="00DB3B3C" w:rsidRDefault="00DB3B3C" w:rsidP="00846984">
      <w:pPr>
        <w:pStyle w:val="ListParagraph"/>
        <w:numPr>
          <w:ilvl w:val="0"/>
          <w:numId w:val="44"/>
        </w:numPr>
      </w:pPr>
      <w:r>
        <w:t>Continuous Integration</w:t>
      </w:r>
    </w:p>
    <w:p w:rsidR="00DB3B3C" w:rsidRDefault="00DB3B3C" w:rsidP="00E11A23">
      <w:pPr>
        <w:pStyle w:val="ListParagraph"/>
        <w:numPr>
          <w:ilvl w:val="0"/>
          <w:numId w:val="44"/>
        </w:numPr>
        <w:ind w:left="1080"/>
      </w:pPr>
      <w:r>
        <w:t>Building Images</w:t>
      </w:r>
    </w:p>
    <w:p w:rsidR="00DB3B3C" w:rsidRDefault="00DB3B3C" w:rsidP="00E11A23">
      <w:pPr>
        <w:pStyle w:val="ListParagraph"/>
        <w:numPr>
          <w:ilvl w:val="0"/>
          <w:numId w:val="44"/>
        </w:numPr>
        <w:ind w:left="1080"/>
      </w:pPr>
      <w:r>
        <w:t>Docker Hub Auto Build</w:t>
      </w:r>
    </w:p>
    <w:p w:rsidR="00DB3B3C" w:rsidRDefault="00DB3B3C" w:rsidP="00F654FF">
      <w:pPr>
        <w:ind w:left="720"/>
      </w:pPr>
    </w:p>
    <w:p w:rsidR="00DB3B3C" w:rsidRDefault="00DB3B3C" w:rsidP="00846984">
      <w:pPr>
        <w:pStyle w:val="ListParagraph"/>
        <w:numPr>
          <w:ilvl w:val="0"/>
          <w:numId w:val="44"/>
        </w:numPr>
      </w:pPr>
      <w:r>
        <w:t>Debugging Containers</w:t>
      </w:r>
    </w:p>
    <w:p w:rsidR="00DB3B3C" w:rsidRDefault="00DB3B3C" w:rsidP="00E11A23">
      <w:pPr>
        <w:pStyle w:val="ListParagraph"/>
        <w:numPr>
          <w:ilvl w:val="0"/>
          <w:numId w:val="44"/>
        </w:numPr>
        <w:ind w:left="1080"/>
      </w:pPr>
      <w:r>
        <w:t>Using a volume for logging</w:t>
      </w:r>
    </w:p>
    <w:p w:rsidR="00DB3B3C" w:rsidRDefault="00DB3B3C" w:rsidP="00E11A23">
      <w:pPr>
        <w:pStyle w:val="ListParagraph"/>
        <w:numPr>
          <w:ilvl w:val="0"/>
          <w:numId w:val="44"/>
        </w:numPr>
        <w:ind w:left="1080"/>
      </w:pPr>
      <w:r>
        <w:t xml:space="preserve">Docker </w:t>
      </w:r>
      <w:proofErr w:type="gramStart"/>
      <w:r>
        <w:t>inspect</w:t>
      </w:r>
      <w:proofErr w:type="gramEnd"/>
    </w:p>
    <w:p w:rsidR="00DB3B3C" w:rsidRDefault="00DB3B3C" w:rsidP="00E11A23">
      <w:pPr>
        <w:pStyle w:val="ListParagraph"/>
        <w:ind w:left="1080"/>
      </w:pPr>
    </w:p>
    <w:p w:rsidR="00DB3B3C" w:rsidRDefault="00DB3B3C" w:rsidP="00846984">
      <w:pPr>
        <w:pStyle w:val="ListParagraph"/>
        <w:numPr>
          <w:ilvl w:val="0"/>
          <w:numId w:val="44"/>
        </w:numPr>
      </w:pPr>
      <w:r>
        <w:t>Docker Daemon</w:t>
      </w:r>
    </w:p>
    <w:p w:rsidR="00DB3B3C" w:rsidRDefault="00DB3B3C" w:rsidP="00E11A23">
      <w:pPr>
        <w:pStyle w:val="ListParagraph"/>
        <w:numPr>
          <w:ilvl w:val="0"/>
          <w:numId w:val="44"/>
        </w:numPr>
        <w:ind w:left="1080"/>
      </w:pPr>
      <w:r>
        <w:t>Starting and Stopping the Daemon</w:t>
      </w:r>
    </w:p>
    <w:p w:rsidR="00DB3B3C" w:rsidRDefault="00DB3B3C" w:rsidP="00E11A23">
      <w:pPr>
        <w:pStyle w:val="ListParagraph"/>
        <w:numPr>
          <w:ilvl w:val="0"/>
          <w:numId w:val="44"/>
        </w:numPr>
        <w:ind w:left="1080"/>
      </w:pPr>
      <w:r>
        <w:t>Configuration</w:t>
      </w:r>
    </w:p>
    <w:p w:rsidR="00DB3B3C" w:rsidRDefault="00DB3B3C" w:rsidP="00E11A23">
      <w:pPr>
        <w:pStyle w:val="ListParagraph"/>
        <w:numPr>
          <w:ilvl w:val="0"/>
          <w:numId w:val="44"/>
        </w:numPr>
        <w:ind w:left="1080"/>
      </w:pPr>
      <w:r>
        <w:t>Logging Level</w:t>
      </w:r>
    </w:p>
    <w:p w:rsidR="00DB3B3C" w:rsidRDefault="00DB3B3C" w:rsidP="00DB3B3C"/>
    <w:p w:rsidR="00DB3B3C" w:rsidRDefault="00DB3B3C" w:rsidP="00846984">
      <w:pPr>
        <w:pStyle w:val="ListParagraph"/>
        <w:numPr>
          <w:ilvl w:val="0"/>
          <w:numId w:val="44"/>
        </w:numPr>
      </w:pPr>
      <w:r>
        <w:t>Optional Topics for on-site / custom Docker Training</w:t>
      </w:r>
    </w:p>
    <w:p w:rsidR="00DB3B3C" w:rsidRDefault="00DB3B3C" w:rsidP="00E11A23">
      <w:pPr>
        <w:pStyle w:val="ListParagraph"/>
        <w:numPr>
          <w:ilvl w:val="0"/>
          <w:numId w:val="44"/>
        </w:numPr>
        <w:ind w:left="1080"/>
      </w:pPr>
      <w:r>
        <w:t>These topics span in total 2 days of additional course content and can be included in extended / custom on-site Docker courses.</w:t>
      </w:r>
    </w:p>
    <w:p w:rsidR="00DB3B3C" w:rsidRDefault="00DB3B3C" w:rsidP="00E11A23">
      <w:pPr>
        <w:pStyle w:val="ListParagraph"/>
        <w:numPr>
          <w:ilvl w:val="0"/>
          <w:numId w:val="44"/>
        </w:numPr>
        <w:ind w:left="1080"/>
      </w:pPr>
      <w:r>
        <w:t>Security</w:t>
      </w:r>
    </w:p>
    <w:p w:rsidR="00DB3B3C" w:rsidRDefault="00DB3B3C" w:rsidP="00E11A23">
      <w:pPr>
        <w:pStyle w:val="ListParagraph"/>
        <w:numPr>
          <w:ilvl w:val="0"/>
          <w:numId w:val="44"/>
        </w:numPr>
        <w:ind w:left="1080"/>
      </w:pPr>
      <w:r>
        <w:t>Private Registry</w:t>
      </w:r>
    </w:p>
    <w:p w:rsidR="00DB3B3C" w:rsidRDefault="00DB3B3C" w:rsidP="00E11A23">
      <w:pPr>
        <w:pStyle w:val="ListParagraph"/>
        <w:numPr>
          <w:ilvl w:val="0"/>
          <w:numId w:val="44"/>
        </w:numPr>
        <w:ind w:left="1080"/>
      </w:pPr>
      <w:r>
        <w:t>Docker Machine</w:t>
      </w:r>
    </w:p>
    <w:p w:rsidR="00DB3B3C" w:rsidRDefault="00DB3B3C" w:rsidP="00E11A23">
      <w:pPr>
        <w:pStyle w:val="ListParagraph"/>
        <w:numPr>
          <w:ilvl w:val="0"/>
          <w:numId w:val="44"/>
        </w:numPr>
        <w:ind w:left="1080"/>
      </w:pPr>
      <w:r>
        <w:t>Docker Compose</w:t>
      </w:r>
    </w:p>
    <w:p w:rsidR="00DB3B3C" w:rsidRDefault="00DB3B3C" w:rsidP="00E11A23">
      <w:pPr>
        <w:pStyle w:val="ListParagraph"/>
        <w:numPr>
          <w:ilvl w:val="0"/>
          <w:numId w:val="44"/>
        </w:numPr>
        <w:ind w:left="1080"/>
      </w:pPr>
      <w:r>
        <w:t>Docker Swarm</w:t>
      </w:r>
    </w:p>
    <w:p w:rsidR="00DB3B3C" w:rsidRDefault="00DB3B3C" w:rsidP="00E11A23">
      <w:pPr>
        <w:pStyle w:val="ListParagraph"/>
        <w:numPr>
          <w:ilvl w:val="0"/>
          <w:numId w:val="44"/>
        </w:numPr>
        <w:ind w:left="1080"/>
      </w:pPr>
      <w:proofErr w:type="spellStart"/>
      <w:r>
        <w:t>Kitematic</w:t>
      </w:r>
      <w:proofErr w:type="spellEnd"/>
    </w:p>
    <w:p w:rsidR="00DB3B3C" w:rsidRDefault="00DB3B3C" w:rsidP="00E11A23">
      <w:pPr>
        <w:pStyle w:val="ListParagraph"/>
        <w:numPr>
          <w:ilvl w:val="0"/>
          <w:numId w:val="44"/>
        </w:numPr>
        <w:ind w:left="1080"/>
      </w:pPr>
      <w:r>
        <w:t>Putting it all together - Microservices End-To-End</w:t>
      </w:r>
    </w:p>
    <w:p w:rsidR="00DB3B3C" w:rsidRDefault="00DB3B3C" w:rsidP="00DB3B3C">
      <w:pPr>
        <w:tabs>
          <w:tab w:val="left" w:pos="707"/>
        </w:tabs>
        <w:rPr>
          <w:rFonts w:ascii="Arial" w:hAnsi="Arial" w:cs="Arial"/>
          <w:color w:val="000000" w:themeColor="text1"/>
        </w:rPr>
      </w:pPr>
    </w:p>
    <w:p w:rsidR="00532390" w:rsidRPr="00DB3B3C" w:rsidRDefault="00532390" w:rsidP="00532390">
      <w:pPr>
        <w:rPr>
          <w:b/>
          <w:sz w:val="28"/>
        </w:rPr>
      </w:pPr>
      <w:r w:rsidRPr="0032631B">
        <w:rPr>
          <w:b/>
          <w:sz w:val="28"/>
        </w:rPr>
        <w:t>Day 1</w:t>
      </w:r>
      <w:r w:rsidR="00EE6766" w:rsidRPr="0032631B">
        <w:rPr>
          <w:b/>
          <w:sz w:val="28"/>
        </w:rPr>
        <w:t>1, 12 &amp; 13</w:t>
      </w:r>
      <w:r w:rsidRPr="0032631B">
        <w:rPr>
          <w:b/>
          <w:sz w:val="28"/>
        </w:rPr>
        <w:t xml:space="preserve"> Kubernetes</w:t>
      </w:r>
    </w:p>
    <w:p w:rsidR="00532390" w:rsidRDefault="00532390" w:rsidP="00651E62">
      <w:pPr>
        <w:shd w:val="clear" w:color="auto" w:fill="FFFFFF"/>
        <w:spacing w:after="0" w:line="240" w:lineRule="auto"/>
        <w:outlineLvl w:val="2"/>
        <w:rPr>
          <w:rFonts w:ascii="inherit" w:eastAsia="Times New Roman" w:hAnsi="inherit" w:cs="Times New Roman"/>
          <w:color w:val="444444"/>
          <w:sz w:val="24"/>
          <w:szCs w:val="24"/>
          <w:lang w:eastAsia="en-IN"/>
        </w:rPr>
      </w:pPr>
    </w:p>
    <w:p w:rsidR="00532390" w:rsidRDefault="00532390" w:rsidP="00651E62">
      <w:pPr>
        <w:shd w:val="clear" w:color="auto" w:fill="FFFFFF"/>
        <w:spacing w:after="0" w:line="240" w:lineRule="auto"/>
        <w:outlineLvl w:val="2"/>
        <w:rPr>
          <w:rFonts w:ascii="inherit" w:eastAsia="Times New Roman" w:hAnsi="inherit" w:cs="Times New Roman"/>
          <w:color w:val="444444"/>
          <w:sz w:val="24"/>
          <w:szCs w:val="24"/>
          <w:lang w:eastAsia="en-IN"/>
        </w:rPr>
      </w:pPr>
    </w:p>
    <w:p w:rsidR="00651E62" w:rsidRPr="00651E62" w:rsidRDefault="00651E62" w:rsidP="00651E62">
      <w:pPr>
        <w:shd w:val="clear" w:color="auto" w:fill="FFFFFF"/>
        <w:spacing w:after="0" w:line="240" w:lineRule="auto"/>
        <w:outlineLvl w:val="2"/>
        <w:rPr>
          <w:rFonts w:ascii="inherit" w:eastAsia="Times New Roman" w:hAnsi="inherit" w:cs="Times New Roman"/>
          <w:color w:val="444444"/>
          <w:sz w:val="24"/>
          <w:szCs w:val="24"/>
          <w:lang w:eastAsia="en-IN"/>
        </w:rPr>
      </w:pPr>
      <w:r w:rsidRPr="00651E62">
        <w:rPr>
          <w:rFonts w:ascii="inherit" w:eastAsia="Times New Roman" w:hAnsi="inherit" w:cs="Times New Roman"/>
          <w:color w:val="444444"/>
          <w:sz w:val="24"/>
          <w:szCs w:val="24"/>
          <w:lang w:eastAsia="en-IN"/>
        </w:rPr>
        <w:t>Kubernetes Architecture</w:t>
      </w:r>
    </w:p>
    <w:p w:rsidR="00651E62" w:rsidRPr="00651E62" w:rsidRDefault="00651E62" w:rsidP="00651E62">
      <w:pPr>
        <w:shd w:val="clear" w:color="auto" w:fill="FFFFFF"/>
        <w:spacing w:after="0" w:line="240" w:lineRule="auto"/>
        <w:jc w:val="both"/>
        <w:rPr>
          <w:rFonts w:ascii="Arial" w:eastAsia="Times New Roman" w:hAnsi="Arial" w:cs="Arial"/>
          <w:color w:val="777777"/>
          <w:sz w:val="21"/>
          <w:szCs w:val="21"/>
          <w:lang w:eastAsia="en-IN"/>
        </w:rPr>
      </w:pPr>
      <w:r w:rsidRPr="00651E62">
        <w:rPr>
          <w:rFonts w:ascii="Arial" w:eastAsia="Times New Roman" w:hAnsi="Arial" w:cs="Arial"/>
          <w:b/>
          <w:bCs/>
          <w:color w:val="777777"/>
          <w:sz w:val="21"/>
          <w:szCs w:val="21"/>
          <w:lang w:eastAsia="en-IN"/>
        </w:rPr>
        <w:t>Learning Objectives: </w:t>
      </w:r>
      <w:r w:rsidRPr="00651E62">
        <w:rPr>
          <w:rFonts w:ascii="Arial" w:eastAsia="Times New Roman" w:hAnsi="Arial" w:cs="Arial"/>
          <w:color w:val="777777"/>
          <w:sz w:val="21"/>
          <w:szCs w:val="21"/>
          <w:lang w:eastAsia="en-IN"/>
        </w:rPr>
        <w:t xml:space="preserve">Upon completion of this module, one will get to know about the key components that build a Kubernetes cluster – Master components, Node components and </w:t>
      </w:r>
      <w:proofErr w:type="spellStart"/>
      <w:r w:rsidRPr="00651E62">
        <w:rPr>
          <w:rFonts w:ascii="Arial" w:eastAsia="Times New Roman" w:hAnsi="Arial" w:cs="Arial"/>
          <w:color w:val="777777"/>
          <w:sz w:val="21"/>
          <w:szCs w:val="21"/>
          <w:lang w:eastAsia="en-IN"/>
        </w:rPr>
        <w:t>AddOns</w:t>
      </w:r>
      <w:proofErr w:type="spellEnd"/>
      <w:r w:rsidRPr="00651E62">
        <w:rPr>
          <w:rFonts w:ascii="Arial" w:eastAsia="Times New Roman" w:hAnsi="Arial" w:cs="Arial"/>
          <w:color w:val="777777"/>
          <w:sz w:val="21"/>
          <w:szCs w:val="21"/>
          <w:lang w:eastAsia="en-IN"/>
        </w:rPr>
        <w:t>. We will also see how to install Kubernetes from scratch on Ubuntu VMs.</w:t>
      </w:r>
    </w:p>
    <w:p w:rsidR="00651E62" w:rsidRDefault="00651E62" w:rsidP="005A34AD">
      <w:pPr>
        <w:shd w:val="clear" w:color="auto" w:fill="FFFFFF"/>
        <w:spacing w:after="0" w:line="240" w:lineRule="auto"/>
        <w:jc w:val="both"/>
        <w:rPr>
          <w:rFonts w:ascii="Arial" w:eastAsia="Times New Roman" w:hAnsi="Arial" w:cs="Arial"/>
          <w:b/>
          <w:bCs/>
          <w:color w:val="777777"/>
          <w:sz w:val="21"/>
          <w:szCs w:val="21"/>
          <w:lang w:eastAsia="en-IN"/>
        </w:rPr>
      </w:pPr>
    </w:p>
    <w:p w:rsidR="00651E62" w:rsidRDefault="00651E62" w:rsidP="005A34AD">
      <w:pPr>
        <w:shd w:val="clear" w:color="auto" w:fill="FFFFFF"/>
        <w:spacing w:after="0" w:line="240" w:lineRule="auto"/>
        <w:jc w:val="both"/>
        <w:rPr>
          <w:rFonts w:ascii="Arial" w:eastAsia="Times New Roman" w:hAnsi="Arial" w:cs="Arial"/>
          <w:b/>
          <w:bCs/>
          <w:color w:val="777777"/>
          <w:sz w:val="21"/>
          <w:szCs w:val="21"/>
          <w:lang w:eastAsia="en-IN"/>
        </w:rPr>
      </w:pPr>
    </w:p>
    <w:p w:rsidR="00651E62" w:rsidRDefault="00651E62" w:rsidP="005A34AD">
      <w:pPr>
        <w:shd w:val="clear" w:color="auto" w:fill="FFFFFF"/>
        <w:spacing w:after="0" w:line="240" w:lineRule="auto"/>
        <w:jc w:val="both"/>
        <w:rPr>
          <w:rFonts w:ascii="Arial" w:eastAsia="Times New Roman" w:hAnsi="Arial" w:cs="Arial"/>
          <w:b/>
          <w:bCs/>
          <w:color w:val="777777"/>
          <w:sz w:val="21"/>
          <w:szCs w:val="21"/>
          <w:lang w:eastAsia="en-IN"/>
        </w:rPr>
      </w:pPr>
    </w:p>
    <w:p w:rsidR="005A34AD" w:rsidRPr="005A34AD" w:rsidRDefault="005A34AD" w:rsidP="005A34AD">
      <w:pPr>
        <w:shd w:val="clear" w:color="auto" w:fill="FFFFFF"/>
        <w:spacing w:after="0" w:line="240" w:lineRule="auto"/>
        <w:jc w:val="both"/>
        <w:rPr>
          <w:rFonts w:ascii="Arial" w:eastAsia="Times New Roman" w:hAnsi="Arial" w:cs="Arial"/>
          <w:color w:val="777777"/>
          <w:sz w:val="21"/>
          <w:szCs w:val="21"/>
          <w:lang w:eastAsia="en-IN"/>
        </w:rPr>
      </w:pPr>
      <w:r w:rsidRPr="005A34AD">
        <w:rPr>
          <w:rFonts w:ascii="Arial" w:eastAsia="Times New Roman" w:hAnsi="Arial" w:cs="Arial"/>
          <w:b/>
          <w:bCs/>
          <w:color w:val="777777"/>
          <w:sz w:val="21"/>
          <w:szCs w:val="21"/>
          <w:lang w:eastAsia="en-IN"/>
        </w:rPr>
        <w:t>Topics:</w:t>
      </w:r>
    </w:p>
    <w:p w:rsidR="005A34AD" w:rsidRPr="00E11A23" w:rsidRDefault="005A34AD" w:rsidP="005A34AD">
      <w:pPr>
        <w:numPr>
          <w:ilvl w:val="0"/>
          <w:numId w:val="35"/>
        </w:numPr>
        <w:shd w:val="clear" w:color="auto" w:fill="FFFFFF"/>
        <w:spacing w:before="120" w:after="120" w:line="240" w:lineRule="auto"/>
        <w:ind w:left="0"/>
        <w:jc w:val="both"/>
        <w:rPr>
          <w:rFonts w:ascii="Arial" w:eastAsia="Times New Roman" w:hAnsi="Arial" w:cs="Arial"/>
          <w:b/>
          <w:color w:val="777777"/>
          <w:sz w:val="21"/>
          <w:szCs w:val="21"/>
          <w:lang w:eastAsia="en-IN"/>
        </w:rPr>
      </w:pPr>
      <w:r w:rsidRPr="00E11A23">
        <w:rPr>
          <w:rFonts w:ascii="Arial" w:eastAsia="Times New Roman" w:hAnsi="Arial" w:cs="Arial"/>
          <w:b/>
          <w:color w:val="777777"/>
          <w:sz w:val="21"/>
          <w:szCs w:val="21"/>
          <w:lang w:eastAsia="en-IN"/>
        </w:rPr>
        <w:t>Introduction to Kubernetes Master</w:t>
      </w:r>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proofErr w:type="spellStart"/>
      <w:r w:rsidRPr="005A34AD">
        <w:rPr>
          <w:rFonts w:ascii="Arial" w:eastAsia="Times New Roman" w:hAnsi="Arial" w:cs="Arial"/>
          <w:color w:val="777777"/>
          <w:sz w:val="21"/>
          <w:szCs w:val="21"/>
          <w:lang w:eastAsia="en-IN"/>
        </w:rPr>
        <w:t>kube-apiserver</w:t>
      </w:r>
      <w:proofErr w:type="spellEnd"/>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proofErr w:type="spellStart"/>
      <w:r w:rsidRPr="005A34AD">
        <w:rPr>
          <w:rFonts w:ascii="Arial" w:eastAsia="Times New Roman" w:hAnsi="Arial" w:cs="Arial"/>
          <w:color w:val="777777"/>
          <w:sz w:val="21"/>
          <w:szCs w:val="21"/>
          <w:lang w:eastAsia="en-IN"/>
        </w:rPr>
        <w:t>etcd</w:t>
      </w:r>
      <w:proofErr w:type="spellEnd"/>
      <w:r w:rsidRPr="005A34AD">
        <w:rPr>
          <w:rFonts w:ascii="Arial" w:eastAsia="Times New Roman" w:hAnsi="Arial" w:cs="Arial"/>
          <w:color w:val="777777"/>
          <w:sz w:val="21"/>
          <w:szCs w:val="21"/>
          <w:lang w:eastAsia="en-IN"/>
        </w:rPr>
        <w:t xml:space="preserve"> key-value store</w:t>
      </w:r>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proofErr w:type="spellStart"/>
      <w:r w:rsidRPr="005A34AD">
        <w:rPr>
          <w:rFonts w:ascii="Arial" w:eastAsia="Times New Roman" w:hAnsi="Arial" w:cs="Arial"/>
          <w:color w:val="777777"/>
          <w:sz w:val="21"/>
          <w:szCs w:val="21"/>
          <w:lang w:eastAsia="en-IN"/>
        </w:rPr>
        <w:t>kube</w:t>
      </w:r>
      <w:proofErr w:type="spellEnd"/>
      <w:r w:rsidRPr="005A34AD">
        <w:rPr>
          <w:rFonts w:ascii="Arial" w:eastAsia="Times New Roman" w:hAnsi="Arial" w:cs="Arial"/>
          <w:color w:val="777777"/>
          <w:sz w:val="21"/>
          <w:szCs w:val="21"/>
          <w:lang w:eastAsia="en-IN"/>
        </w:rPr>
        <w:t>-scheduler</w:t>
      </w:r>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proofErr w:type="spellStart"/>
      <w:r w:rsidRPr="005A34AD">
        <w:rPr>
          <w:rFonts w:ascii="Arial" w:eastAsia="Times New Roman" w:hAnsi="Arial" w:cs="Arial"/>
          <w:color w:val="777777"/>
          <w:sz w:val="21"/>
          <w:szCs w:val="21"/>
          <w:lang w:eastAsia="en-IN"/>
        </w:rPr>
        <w:t>kube</w:t>
      </w:r>
      <w:proofErr w:type="spellEnd"/>
      <w:r w:rsidRPr="005A34AD">
        <w:rPr>
          <w:rFonts w:ascii="Arial" w:eastAsia="Times New Roman" w:hAnsi="Arial" w:cs="Arial"/>
          <w:color w:val="777777"/>
          <w:sz w:val="21"/>
          <w:szCs w:val="21"/>
          <w:lang w:eastAsia="en-IN"/>
        </w:rPr>
        <w:t>-controller-manager</w:t>
      </w:r>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5A34AD">
        <w:rPr>
          <w:rFonts w:ascii="Arial" w:eastAsia="Times New Roman" w:hAnsi="Arial" w:cs="Arial"/>
          <w:color w:val="777777"/>
          <w:sz w:val="21"/>
          <w:szCs w:val="21"/>
          <w:lang w:eastAsia="en-IN"/>
        </w:rPr>
        <w:t>cloud-controller-manager</w:t>
      </w:r>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5A34AD">
        <w:rPr>
          <w:rFonts w:ascii="Arial" w:eastAsia="Times New Roman" w:hAnsi="Arial" w:cs="Arial"/>
          <w:color w:val="777777"/>
          <w:sz w:val="21"/>
          <w:szCs w:val="21"/>
          <w:lang w:eastAsia="en-IN"/>
        </w:rPr>
        <w:t>Components of Cloud Controller Manager - Node Controller, Volume Controller, Route Controller, Service Controller</w:t>
      </w:r>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5A34AD">
        <w:rPr>
          <w:rFonts w:ascii="Arial" w:eastAsia="Times New Roman" w:hAnsi="Arial" w:cs="Arial"/>
          <w:color w:val="777777"/>
          <w:sz w:val="21"/>
          <w:szCs w:val="21"/>
          <w:lang w:eastAsia="en-IN"/>
        </w:rPr>
        <w:t>Introduction to Node Components of Kubernetes</w:t>
      </w:r>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5A34AD">
        <w:rPr>
          <w:rFonts w:ascii="Arial" w:eastAsia="Times New Roman" w:hAnsi="Arial" w:cs="Arial"/>
          <w:color w:val="777777"/>
          <w:sz w:val="21"/>
          <w:szCs w:val="21"/>
          <w:lang w:eastAsia="en-IN"/>
        </w:rPr>
        <w:t>Docker</w:t>
      </w:r>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proofErr w:type="spellStart"/>
      <w:r w:rsidRPr="005A34AD">
        <w:rPr>
          <w:rFonts w:ascii="Arial" w:eastAsia="Times New Roman" w:hAnsi="Arial" w:cs="Arial"/>
          <w:color w:val="777777"/>
          <w:sz w:val="21"/>
          <w:szCs w:val="21"/>
          <w:lang w:eastAsia="en-IN"/>
        </w:rPr>
        <w:t>kubelet</w:t>
      </w:r>
      <w:proofErr w:type="spellEnd"/>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proofErr w:type="spellStart"/>
      <w:r w:rsidRPr="005A34AD">
        <w:rPr>
          <w:rFonts w:ascii="Arial" w:eastAsia="Times New Roman" w:hAnsi="Arial" w:cs="Arial"/>
          <w:color w:val="777777"/>
          <w:sz w:val="21"/>
          <w:szCs w:val="21"/>
          <w:lang w:eastAsia="en-IN"/>
        </w:rPr>
        <w:t>kube</w:t>
      </w:r>
      <w:proofErr w:type="spellEnd"/>
      <w:r w:rsidRPr="005A34AD">
        <w:rPr>
          <w:rFonts w:ascii="Arial" w:eastAsia="Times New Roman" w:hAnsi="Arial" w:cs="Arial"/>
          <w:color w:val="777777"/>
          <w:sz w:val="21"/>
          <w:szCs w:val="21"/>
          <w:lang w:eastAsia="en-IN"/>
        </w:rPr>
        <w:t>-proxy</w:t>
      </w:r>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proofErr w:type="spellStart"/>
      <w:r w:rsidRPr="005A34AD">
        <w:rPr>
          <w:rFonts w:ascii="Arial" w:eastAsia="Times New Roman" w:hAnsi="Arial" w:cs="Arial"/>
          <w:color w:val="777777"/>
          <w:sz w:val="21"/>
          <w:szCs w:val="21"/>
          <w:lang w:eastAsia="en-IN"/>
        </w:rPr>
        <w:t>kubectl</w:t>
      </w:r>
      <w:proofErr w:type="spellEnd"/>
    </w:p>
    <w:p w:rsidR="005A34AD" w:rsidRPr="005A34AD" w:rsidRDefault="005A34AD" w:rsidP="00E11A23">
      <w:pPr>
        <w:numPr>
          <w:ilvl w:val="0"/>
          <w:numId w:val="3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5A34AD">
        <w:rPr>
          <w:rFonts w:ascii="Arial" w:eastAsia="Times New Roman" w:hAnsi="Arial" w:cs="Arial"/>
          <w:color w:val="777777"/>
          <w:sz w:val="21"/>
          <w:szCs w:val="21"/>
          <w:lang w:eastAsia="en-IN"/>
        </w:rPr>
        <w:t>Add-ons in Kubernetes: Cluster DNS, Kubernetes Dashboard, Container Resource Monitoring, Cluster level logging</w:t>
      </w:r>
    </w:p>
    <w:p w:rsidR="005A34AD" w:rsidRPr="005A34AD" w:rsidRDefault="005A34AD" w:rsidP="005A34AD">
      <w:pPr>
        <w:spacing w:after="0" w:line="240" w:lineRule="auto"/>
        <w:rPr>
          <w:rFonts w:ascii="Times New Roman" w:eastAsia="Times New Roman" w:hAnsi="Times New Roman" w:cs="Times New Roman"/>
          <w:sz w:val="24"/>
          <w:szCs w:val="24"/>
          <w:lang w:eastAsia="en-IN"/>
        </w:rPr>
      </w:pPr>
    </w:p>
    <w:p w:rsidR="005A34AD" w:rsidRPr="005A34AD" w:rsidRDefault="005A34AD" w:rsidP="005A34AD">
      <w:pPr>
        <w:shd w:val="clear" w:color="auto" w:fill="FFFFFF"/>
        <w:spacing w:after="0" w:line="240" w:lineRule="auto"/>
        <w:jc w:val="both"/>
        <w:rPr>
          <w:rFonts w:ascii="Arial" w:eastAsia="Times New Roman" w:hAnsi="Arial" w:cs="Arial"/>
          <w:color w:val="777777"/>
          <w:sz w:val="21"/>
          <w:szCs w:val="21"/>
          <w:lang w:eastAsia="en-IN"/>
        </w:rPr>
      </w:pPr>
      <w:r w:rsidRPr="005A34AD">
        <w:rPr>
          <w:rFonts w:ascii="Arial" w:eastAsia="Times New Roman" w:hAnsi="Arial" w:cs="Arial"/>
          <w:b/>
          <w:bCs/>
          <w:color w:val="777777"/>
          <w:sz w:val="21"/>
          <w:szCs w:val="21"/>
          <w:lang w:eastAsia="en-IN"/>
        </w:rPr>
        <w:t>Hands On/Demo:</w:t>
      </w:r>
    </w:p>
    <w:p w:rsidR="005A34AD" w:rsidRPr="00E11A23" w:rsidRDefault="005A34AD" w:rsidP="00E11A23">
      <w:pPr>
        <w:pStyle w:val="ListParagraph"/>
        <w:numPr>
          <w:ilvl w:val="0"/>
          <w:numId w:val="45"/>
        </w:numPr>
        <w:shd w:val="clear" w:color="auto" w:fill="FFFFFF"/>
        <w:spacing w:before="120" w:after="120" w:line="240" w:lineRule="auto"/>
        <w:jc w:val="both"/>
        <w:rPr>
          <w:rFonts w:ascii="Arial" w:eastAsia="Times New Roman" w:hAnsi="Arial" w:cs="Arial"/>
          <w:color w:val="777777"/>
          <w:sz w:val="21"/>
          <w:szCs w:val="21"/>
          <w:lang w:eastAsia="en-IN"/>
        </w:rPr>
      </w:pPr>
      <w:r w:rsidRPr="00E11A23">
        <w:rPr>
          <w:rFonts w:ascii="Arial" w:eastAsia="Times New Roman" w:hAnsi="Arial" w:cs="Arial"/>
          <w:color w:val="777777"/>
          <w:sz w:val="21"/>
          <w:szCs w:val="21"/>
          <w:lang w:eastAsia="en-IN"/>
        </w:rPr>
        <w:t xml:space="preserve">Create 2 </w:t>
      </w:r>
      <w:proofErr w:type="gramStart"/>
      <w:r w:rsidRPr="00E11A23">
        <w:rPr>
          <w:rFonts w:ascii="Arial" w:eastAsia="Times New Roman" w:hAnsi="Arial" w:cs="Arial"/>
          <w:color w:val="777777"/>
          <w:sz w:val="21"/>
          <w:szCs w:val="21"/>
          <w:lang w:eastAsia="en-IN"/>
        </w:rPr>
        <w:t>Ubuntu(</w:t>
      </w:r>
      <w:proofErr w:type="gramEnd"/>
      <w:r w:rsidRPr="00E11A23">
        <w:rPr>
          <w:rFonts w:ascii="Arial" w:eastAsia="Times New Roman" w:hAnsi="Arial" w:cs="Arial"/>
          <w:color w:val="777777"/>
          <w:sz w:val="21"/>
          <w:szCs w:val="21"/>
          <w:lang w:eastAsia="en-IN"/>
        </w:rPr>
        <w:t>17.10) VM’s in Virtual box</w:t>
      </w:r>
    </w:p>
    <w:p w:rsidR="005A34AD" w:rsidRPr="00E11A23" w:rsidRDefault="005A34AD" w:rsidP="00E11A23">
      <w:pPr>
        <w:pStyle w:val="ListParagraph"/>
        <w:numPr>
          <w:ilvl w:val="0"/>
          <w:numId w:val="4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E11A23">
        <w:rPr>
          <w:rFonts w:ascii="Arial" w:eastAsia="Times New Roman" w:hAnsi="Arial" w:cs="Arial"/>
          <w:color w:val="777777"/>
          <w:sz w:val="21"/>
          <w:szCs w:val="21"/>
          <w:lang w:eastAsia="en-IN"/>
        </w:rPr>
        <w:t>Create a single-node cluster using VMs</w:t>
      </w:r>
    </w:p>
    <w:p w:rsidR="005A34AD" w:rsidRPr="00E11A23" w:rsidRDefault="005A34AD" w:rsidP="00E11A23">
      <w:pPr>
        <w:pStyle w:val="ListParagraph"/>
        <w:numPr>
          <w:ilvl w:val="0"/>
          <w:numId w:val="4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E11A23">
        <w:rPr>
          <w:rFonts w:ascii="Arial" w:eastAsia="Times New Roman" w:hAnsi="Arial" w:cs="Arial"/>
          <w:color w:val="777777"/>
          <w:sz w:val="21"/>
          <w:szCs w:val="21"/>
          <w:lang w:eastAsia="en-IN"/>
        </w:rPr>
        <w:t xml:space="preserve">Install </w:t>
      </w:r>
      <w:proofErr w:type="spellStart"/>
      <w:r w:rsidRPr="00E11A23">
        <w:rPr>
          <w:rFonts w:ascii="Arial" w:eastAsia="Times New Roman" w:hAnsi="Arial" w:cs="Arial"/>
          <w:color w:val="777777"/>
          <w:sz w:val="21"/>
          <w:szCs w:val="21"/>
          <w:lang w:eastAsia="en-IN"/>
        </w:rPr>
        <w:t>KubeCtl</w:t>
      </w:r>
      <w:proofErr w:type="spellEnd"/>
      <w:r w:rsidRPr="00E11A23">
        <w:rPr>
          <w:rFonts w:ascii="Arial" w:eastAsia="Times New Roman" w:hAnsi="Arial" w:cs="Arial"/>
          <w:color w:val="777777"/>
          <w:sz w:val="21"/>
          <w:szCs w:val="21"/>
          <w:lang w:eastAsia="en-IN"/>
        </w:rPr>
        <w:t>, a command line tool to manage clusters</w:t>
      </w:r>
    </w:p>
    <w:p w:rsidR="005A34AD" w:rsidRPr="00E11A23" w:rsidRDefault="005A34AD" w:rsidP="00E11A23">
      <w:pPr>
        <w:pStyle w:val="ListParagraph"/>
        <w:numPr>
          <w:ilvl w:val="0"/>
          <w:numId w:val="4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E11A23">
        <w:rPr>
          <w:rFonts w:ascii="Arial" w:eastAsia="Times New Roman" w:hAnsi="Arial" w:cs="Arial"/>
          <w:color w:val="777777"/>
          <w:sz w:val="21"/>
          <w:szCs w:val="21"/>
          <w:lang w:eastAsia="en-IN"/>
        </w:rPr>
        <w:lastRenderedPageBreak/>
        <w:t>Start a single-node cluster locally</w:t>
      </w:r>
    </w:p>
    <w:p w:rsidR="005A34AD" w:rsidRPr="00E11A23" w:rsidRDefault="005A34AD" w:rsidP="00E11A23">
      <w:pPr>
        <w:pStyle w:val="ListParagraph"/>
        <w:numPr>
          <w:ilvl w:val="0"/>
          <w:numId w:val="4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E11A23">
        <w:rPr>
          <w:rFonts w:ascii="Arial" w:eastAsia="Times New Roman" w:hAnsi="Arial" w:cs="Arial"/>
          <w:color w:val="777777"/>
          <w:sz w:val="21"/>
          <w:szCs w:val="21"/>
          <w:lang w:eastAsia="en-IN"/>
        </w:rPr>
        <w:t>Get cluster details</w:t>
      </w:r>
    </w:p>
    <w:p w:rsidR="005A34AD" w:rsidRPr="00E11A23" w:rsidRDefault="005A34AD" w:rsidP="00E11A23">
      <w:pPr>
        <w:pStyle w:val="ListParagraph"/>
        <w:numPr>
          <w:ilvl w:val="0"/>
          <w:numId w:val="4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E11A23">
        <w:rPr>
          <w:rFonts w:ascii="Arial" w:eastAsia="Times New Roman" w:hAnsi="Arial" w:cs="Arial"/>
          <w:color w:val="777777"/>
          <w:sz w:val="21"/>
          <w:szCs w:val="21"/>
          <w:lang w:eastAsia="en-IN"/>
        </w:rPr>
        <w:t>List all nodes associated with the cluster</w:t>
      </w:r>
    </w:p>
    <w:p w:rsidR="005A34AD" w:rsidRPr="00E11A23" w:rsidRDefault="005A34AD" w:rsidP="00E11A23">
      <w:pPr>
        <w:pStyle w:val="ListParagraph"/>
        <w:numPr>
          <w:ilvl w:val="0"/>
          <w:numId w:val="4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E11A23">
        <w:rPr>
          <w:rFonts w:ascii="Arial" w:eastAsia="Times New Roman" w:hAnsi="Arial" w:cs="Arial"/>
          <w:color w:val="777777"/>
          <w:sz w:val="21"/>
          <w:szCs w:val="21"/>
          <w:lang w:eastAsia="en-IN"/>
        </w:rPr>
        <w:t>Stopping a cluster</w:t>
      </w:r>
    </w:p>
    <w:p w:rsidR="005A34AD" w:rsidRPr="00E11A23" w:rsidRDefault="005A34AD" w:rsidP="00E11A23">
      <w:pPr>
        <w:pStyle w:val="ListParagraph"/>
        <w:numPr>
          <w:ilvl w:val="0"/>
          <w:numId w:val="4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E11A23">
        <w:rPr>
          <w:rFonts w:ascii="Arial" w:eastAsia="Times New Roman" w:hAnsi="Arial" w:cs="Arial"/>
          <w:color w:val="777777"/>
          <w:sz w:val="21"/>
          <w:szCs w:val="21"/>
          <w:lang w:eastAsia="en-IN"/>
        </w:rPr>
        <w:t>Deleting a cluster</w:t>
      </w:r>
    </w:p>
    <w:p w:rsidR="005A34AD" w:rsidRPr="00E11A23" w:rsidRDefault="005A34AD" w:rsidP="00E11A23">
      <w:pPr>
        <w:pStyle w:val="ListParagraph"/>
        <w:numPr>
          <w:ilvl w:val="0"/>
          <w:numId w:val="45"/>
        </w:numPr>
        <w:shd w:val="clear" w:color="auto" w:fill="FFFFFF"/>
        <w:spacing w:before="100" w:beforeAutospacing="1" w:after="120" w:line="240" w:lineRule="auto"/>
        <w:jc w:val="both"/>
        <w:rPr>
          <w:rFonts w:ascii="Arial" w:eastAsia="Times New Roman" w:hAnsi="Arial" w:cs="Arial"/>
          <w:color w:val="777777"/>
          <w:sz w:val="21"/>
          <w:szCs w:val="21"/>
          <w:lang w:eastAsia="en-IN"/>
        </w:rPr>
      </w:pPr>
      <w:r w:rsidRPr="00E11A23">
        <w:rPr>
          <w:rFonts w:ascii="Arial" w:eastAsia="Times New Roman" w:hAnsi="Arial" w:cs="Arial"/>
          <w:color w:val="777777"/>
          <w:sz w:val="21"/>
          <w:szCs w:val="21"/>
          <w:lang w:eastAsia="en-IN"/>
        </w:rPr>
        <w:t>Installing &amp; Accessing the Kubernetes dashboard</w:t>
      </w:r>
    </w:p>
    <w:p w:rsidR="00651E62" w:rsidRDefault="00651E62" w:rsidP="00651E62">
      <w:pPr>
        <w:pStyle w:val="Heading3"/>
        <w:shd w:val="clear" w:color="auto" w:fill="FFFFFF"/>
        <w:spacing w:before="0" w:beforeAutospacing="0" w:after="0" w:afterAutospacing="0"/>
        <w:rPr>
          <w:rFonts w:ascii="inherit" w:hAnsi="inherit" w:cs="Arial"/>
          <w:b w:val="0"/>
          <w:bCs w:val="0"/>
          <w:color w:val="444444"/>
          <w:sz w:val="24"/>
          <w:szCs w:val="24"/>
        </w:rPr>
      </w:pPr>
    </w:p>
    <w:p w:rsidR="00651E62" w:rsidRDefault="00651E62" w:rsidP="00651E62">
      <w:pPr>
        <w:pStyle w:val="Heading3"/>
        <w:shd w:val="clear" w:color="auto" w:fill="FFFFFF"/>
        <w:spacing w:before="0" w:beforeAutospacing="0" w:after="0" w:afterAutospacing="0"/>
        <w:rPr>
          <w:rFonts w:ascii="inherit" w:hAnsi="inherit" w:cs="Arial"/>
          <w:b w:val="0"/>
          <w:bCs w:val="0"/>
          <w:color w:val="444444"/>
          <w:sz w:val="24"/>
          <w:szCs w:val="24"/>
        </w:rPr>
      </w:pPr>
    </w:p>
    <w:p w:rsidR="00651E62" w:rsidRDefault="00651E62" w:rsidP="00651E62">
      <w:pPr>
        <w:pStyle w:val="Heading3"/>
        <w:shd w:val="clear" w:color="auto" w:fill="FFFFFF"/>
        <w:spacing w:before="0" w:beforeAutospacing="0" w:after="0" w:afterAutospacing="0"/>
        <w:rPr>
          <w:rFonts w:ascii="inherit" w:hAnsi="inherit" w:cs="Arial"/>
          <w:b w:val="0"/>
          <w:bCs w:val="0"/>
          <w:color w:val="444444"/>
          <w:sz w:val="24"/>
          <w:szCs w:val="24"/>
        </w:rPr>
      </w:pPr>
    </w:p>
    <w:p w:rsidR="00651E62" w:rsidRDefault="00651E62" w:rsidP="00651E62">
      <w:pPr>
        <w:pStyle w:val="Heading3"/>
        <w:shd w:val="clear" w:color="auto" w:fill="FFFFFF"/>
        <w:spacing w:before="0" w:beforeAutospacing="0" w:after="0" w:afterAutospacing="0"/>
        <w:rPr>
          <w:rFonts w:ascii="inherit" w:hAnsi="inherit" w:cs="Arial"/>
          <w:b w:val="0"/>
          <w:bCs w:val="0"/>
          <w:color w:val="444444"/>
          <w:sz w:val="24"/>
          <w:szCs w:val="24"/>
        </w:rPr>
      </w:pPr>
      <w:r>
        <w:rPr>
          <w:rFonts w:ascii="inherit" w:hAnsi="inherit" w:cs="Arial"/>
          <w:b w:val="0"/>
          <w:bCs w:val="0"/>
          <w:color w:val="444444"/>
          <w:sz w:val="24"/>
          <w:szCs w:val="24"/>
        </w:rPr>
        <w:t>Deploy an app to Kubernetes Cluster</w:t>
      </w:r>
    </w:p>
    <w:p w:rsidR="00651E62" w:rsidRDefault="00651E62" w:rsidP="00651E62">
      <w:pPr>
        <w:shd w:val="clear" w:color="auto" w:fill="FFFFFF"/>
        <w:jc w:val="both"/>
        <w:rPr>
          <w:rFonts w:ascii="Arial" w:hAnsi="Arial" w:cs="Arial"/>
          <w:b/>
          <w:bCs/>
          <w:color w:val="777777"/>
          <w:sz w:val="21"/>
          <w:szCs w:val="21"/>
        </w:rPr>
      </w:pPr>
    </w:p>
    <w:p w:rsidR="00651E62" w:rsidRDefault="00651E62" w:rsidP="00651E62">
      <w:pPr>
        <w:shd w:val="clear" w:color="auto" w:fill="FFFFFF"/>
        <w:jc w:val="both"/>
        <w:rPr>
          <w:rFonts w:ascii="Arial" w:hAnsi="Arial" w:cs="Arial"/>
          <w:color w:val="777777"/>
          <w:sz w:val="21"/>
          <w:szCs w:val="21"/>
        </w:rPr>
      </w:pPr>
      <w:r>
        <w:rPr>
          <w:rFonts w:ascii="Arial" w:hAnsi="Arial" w:cs="Arial"/>
          <w:b/>
          <w:bCs/>
          <w:color w:val="777777"/>
          <w:sz w:val="21"/>
          <w:szCs w:val="21"/>
        </w:rPr>
        <w:t>Learning Objectives: </w:t>
      </w:r>
      <w:r>
        <w:rPr>
          <w:rFonts w:ascii="Arial" w:hAnsi="Arial" w:cs="Arial"/>
          <w:color w:val="777777"/>
          <w:sz w:val="21"/>
          <w:szCs w:val="21"/>
        </w:rPr>
        <w:t xml:space="preserve">In this module, you will understand how to deploy an app using </w:t>
      </w:r>
      <w:proofErr w:type="spellStart"/>
      <w:r>
        <w:rPr>
          <w:rFonts w:ascii="Arial" w:hAnsi="Arial" w:cs="Arial"/>
          <w:color w:val="777777"/>
          <w:sz w:val="21"/>
          <w:szCs w:val="21"/>
        </w:rPr>
        <w:t>Kubectl</w:t>
      </w:r>
      <w:proofErr w:type="spellEnd"/>
      <w:r>
        <w:rPr>
          <w:rFonts w:ascii="Arial" w:hAnsi="Arial" w:cs="Arial"/>
          <w:color w:val="777777"/>
          <w:sz w:val="21"/>
          <w:szCs w:val="21"/>
        </w:rPr>
        <w:t xml:space="preserve"> to the local Kubernetes cluster and why we need a Pod.</w:t>
      </w:r>
    </w:p>
    <w:p w:rsidR="00651E62" w:rsidRDefault="00651E62" w:rsidP="00651E62">
      <w:pPr>
        <w:shd w:val="clear" w:color="auto" w:fill="FFFFFF"/>
        <w:jc w:val="both"/>
        <w:rPr>
          <w:rFonts w:ascii="Arial" w:hAnsi="Arial" w:cs="Arial"/>
          <w:color w:val="777777"/>
          <w:sz w:val="21"/>
          <w:szCs w:val="21"/>
        </w:rPr>
      </w:pPr>
    </w:p>
    <w:p w:rsidR="00651E62" w:rsidRDefault="00651E62" w:rsidP="00651E62">
      <w:pPr>
        <w:shd w:val="clear" w:color="auto" w:fill="FFFFFF"/>
        <w:jc w:val="both"/>
        <w:rPr>
          <w:rFonts w:ascii="Arial" w:hAnsi="Arial" w:cs="Arial"/>
          <w:color w:val="777777"/>
          <w:sz w:val="21"/>
          <w:szCs w:val="21"/>
        </w:rPr>
      </w:pPr>
      <w:r>
        <w:rPr>
          <w:rFonts w:ascii="Arial" w:hAnsi="Arial" w:cs="Arial"/>
          <w:b/>
          <w:bCs/>
          <w:color w:val="777777"/>
          <w:sz w:val="21"/>
          <w:szCs w:val="21"/>
        </w:rPr>
        <w:t>Topics:</w:t>
      </w:r>
    </w:p>
    <w:p w:rsidR="00651E62" w:rsidRPr="00E11A23" w:rsidRDefault="00651E62" w:rsidP="00651E62">
      <w:pPr>
        <w:numPr>
          <w:ilvl w:val="0"/>
          <w:numId w:val="37"/>
        </w:numPr>
        <w:shd w:val="clear" w:color="auto" w:fill="FFFFFF"/>
        <w:spacing w:before="120" w:after="120" w:line="240" w:lineRule="auto"/>
        <w:ind w:left="0"/>
        <w:jc w:val="both"/>
        <w:rPr>
          <w:rFonts w:ascii="Arial" w:hAnsi="Arial" w:cs="Arial"/>
          <w:b/>
          <w:color w:val="777777"/>
          <w:sz w:val="21"/>
          <w:szCs w:val="21"/>
        </w:rPr>
      </w:pPr>
      <w:r w:rsidRPr="00E11A23">
        <w:rPr>
          <w:rFonts w:ascii="Arial" w:hAnsi="Arial" w:cs="Arial"/>
          <w:b/>
          <w:color w:val="777777"/>
          <w:sz w:val="21"/>
          <w:szCs w:val="21"/>
        </w:rPr>
        <w:t>Introduction to Pods</w:t>
      </w:r>
    </w:p>
    <w:p w:rsidR="00651E62" w:rsidRDefault="00651E62" w:rsidP="00E11A23">
      <w:pPr>
        <w:numPr>
          <w:ilvl w:val="0"/>
          <w:numId w:val="37"/>
        </w:num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Why do we need a Pod?</w:t>
      </w:r>
    </w:p>
    <w:p w:rsidR="00651E62" w:rsidRDefault="00651E62" w:rsidP="00E11A23">
      <w:pPr>
        <w:numPr>
          <w:ilvl w:val="0"/>
          <w:numId w:val="37"/>
        </w:num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Pod Lifecycle</w:t>
      </w:r>
    </w:p>
    <w:p w:rsidR="00651E62" w:rsidRDefault="00651E62" w:rsidP="00E11A23">
      <w:pPr>
        <w:numPr>
          <w:ilvl w:val="0"/>
          <w:numId w:val="37"/>
        </w:num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Working with Pods to manage multiple containers</w:t>
      </w:r>
    </w:p>
    <w:p w:rsidR="00651E62" w:rsidRDefault="00651E62" w:rsidP="00E11A23">
      <w:pPr>
        <w:numPr>
          <w:ilvl w:val="0"/>
          <w:numId w:val="37"/>
        </w:num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 xml:space="preserve">Pod </w:t>
      </w:r>
      <w:proofErr w:type="spellStart"/>
      <w:r>
        <w:rPr>
          <w:rFonts w:ascii="Arial" w:hAnsi="Arial" w:cs="Arial"/>
          <w:color w:val="777777"/>
          <w:sz w:val="21"/>
          <w:szCs w:val="21"/>
        </w:rPr>
        <w:t>Preset</w:t>
      </w:r>
      <w:proofErr w:type="spellEnd"/>
    </w:p>
    <w:p w:rsidR="00651E62" w:rsidRDefault="00651E62" w:rsidP="00E11A23">
      <w:pPr>
        <w:numPr>
          <w:ilvl w:val="0"/>
          <w:numId w:val="37"/>
        </w:num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What is a Node?</w:t>
      </w:r>
    </w:p>
    <w:p w:rsidR="00651E62" w:rsidRDefault="00651E62" w:rsidP="00E11A23">
      <w:pPr>
        <w:numPr>
          <w:ilvl w:val="0"/>
          <w:numId w:val="37"/>
        </w:numPr>
        <w:shd w:val="clear" w:color="auto" w:fill="FFFFFF"/>
        <w:spacing w:before="100" w:beforeAutospacing="1" w:after="120" w:line="240" w:lineRule="auto"/>
        <w:jc w:val="both"/>
        <w:rPr>
          <w:rFonts w:ascii="Arial" w:hAnsi="Arial" w:cs="Arial"/>
          <w:color w:val="777777"/>
          <w:sz w:val="21"/>
          <w:szCs w:val="21"/>
        </w:rPr>
      </w:pPr>
      <w:proofErr w:type="spellStart"/>
      <w:r>
        <w:rPr>
          <w:rFonts w:ascii="Arial" w:hAnsi="Arial" w:cs="Arial"/>
          <w:color w:val="777777"/>
          <w:sz w:val="21"/>
          <w:szCs w:val="21"/>
        </w:rPr>
        <w:t>kubectl</w:t>
      </w:r>
      <w:proofErr w:type="spellEnd"/>
      <w:r>
        <w:rPr>
          <w:rFonts w:ascii="Arial" w:hAnsi="Arial" w:cs="Arial"/>
          <w:color w:val="777777"/>
          <w:sz w:val="21"/>
          <w:szCs w:val="21"/>
        </w:rPr>
        <w:t xml:space="preserve"> basic commands</w:t>
      </w:r>
    </w:p>
    <w:p w:rsidR="00651E62" w:rsidRDefault="00651E62" w:rsidP="00E11A23">
      <w:pPr>
        <w:numPr>
          <w:ilvl w:val="0"/>
          <w:numId w:val="37"/>
        </w:num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 xml:space="preserve">Containerized app deployment on local </w:t>
      </w:r>
      <w:proofErr w:type="spellStart"/>
      <w:r>
        <w:rPr>
          <w:rFonts w:ascii="Arial" w:hAnsi="Arial" w:cs="Arial"/>
          <w:color w:val="777777"/>
          <w:sz w:val="21"/>
          <w:szCs w:val="21"/>
        </w:rPr>
        <w:t>kubernetes</w:t>
      </w:r>
      <w:proofErr w:type="spellEnd"/>
      <w:r>
        <w:rPr>
          <w:rFonts w:ascii="Arial" w:hAnsi="Arial" w:cs="Arial"/>
          <w:color w:val="777777"/>
          <w:sz w:val="21"/>
          <w:szCs w:val="21"/>
        </w:rPr>
        <w:t xml:space="preserve"> cluster</w:t>
      </w:r>
    </w:p>
    <w:p w:rsidR="00651E62" w:rsidRDefault="00651E62" w:rsidP="00E11A23">
      <w:pPr>
        <w:numPr>
          <w:ilvl w:val="0"/>
          <w:numId w:val="37"/>
        </w:num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GCP (Ephemeral) volumes</w:t>
      </w:r>
    </w:p>
    <w:p w:rsidR="00651E62" w:rsidRDefault="00651E62" w:rsidP="00651E62">
      <w:pPr>
        <w:shd w:val="clear" w:color="auto" w:fill="FFFFFF"/>
        <w:spacing w:after="0"/>
        <w:rPr>
          <w:rFonts w:ascii="Arial" w:hAnsi="Arial" w:cs="Arial"/>
          <w:color w:val="777777"/>
          <w:sz w:val="21"/>
          <w:szCs w:val="21"/>
        </w:rPr>
      </w:pPr>
    </w:p>
    <w:p w:rsidR="00651E62" w:rsidRDefault="00651E62" w:rsidP="00651E62">
      <w:pPr>
        <w:shd w:val="clear" w:color="auto" w:fill="FFFFFF"/>
        <w:jc w:val="both"/>
        <w:rPr>
          <w:rFonts w:ascii="Arial" w:hAnsi="Arial" w:cs="Arial"/>
          <w:color w:val="777777"/>
          <w:sz w:val="21"/>
          <w:szCs w:val="21"/>
        </w:rPr>
      </w:pPr>
      <w:r>
        <w:rPr>
          <w:rFonts w:ascii="Arial" w:hAnsi="Arial" w:cs="Arial"/>
          <w:b/>
          <w:bCs/>
          <w:color w:val="777777"/>
          <w:sz w:val="21"/>
          <w:szCs w:val="21"/>
        </w:rPr>
        <w:t>Hands On/Demo:</w:t>
      </w:r>
    </w:p>
    <w:p w:rsidR="00651E62" w:rsidRPr="00E11A23" w:rsidRDefault="00651E62" w:rsidP="00E11A23">
      <w:pPr>
        <w:pStyle w:val="ListParagraph"/>
        <w:numPr>
          <w:ilvl w:val="0"/>
          <w:numId w:val="46"/>
        </w:numPr>
        <w:shd w:val="clear" w:color="auto" w:fill="FFFFFF"/>
        <w:spacing w:before="120" w:after="120" w:line="240" w:lineRule="auto"/>
        <w:jc w:val="both"/>
        <w:rPr>
          <w:rFonts w:ascii="Arial" w:hAnsi="Arial" w:cs="Arial"/>
          <w:color w:val="777777"/>
          <w:sz w:val="21"/>
          <w:szCs w:val="21"/>
        </w:rPr>
      </w:pPr>
      <w:r w:rsidRPr="00E11A23">
        <w:rPr>
          <w:rFonts w:ascii="Arial" w:hAnsi="Arial" w:cs="Arial"/>
          <w:color w:val="777777"/>
          <w:sz w:val="21"/>
          <w:szCs w:val="21"/>
        </w:rPr>
        <w:t xml:space="preserve">Deploy a containerized app image in the locally setup </w:t>
      </w:r>
      <w:proofErr w:type="spellStart"/>
      <w:r w:rsidRPr="00E11A23">
        <w:rPr>
          <w:rFonts w:ascii="Arial" w:hAnsi="Arial" w:cs="Arial"/>
          <w:color w:val="777777"/>
          <w:sz w:val="21"/>
          <w:szCs w:val="21"/>
        </w:rPr>
        <w:t>kubernetes</w:t>
      </w:r>
      <w:proofErr w:type="spellEnd"/>
      <w:r w:rsidRPr="00E11A23">
        <w:rPr>
          <w:rFonts w:ascii="Arial" w:hAnsi="Arial" w:cs="Arial"/>
          <w:color w:val="777777"/>
          <w:sz w:val="21"/>
          <w:szCs w:val="21"/>
        </w:rPr>
        <w:t xml:space="preserve"> cluster</w:t>
      </w:r>
    </w:p>
    <w:p w:rsidR="00651E62" w:rsidRPr="00E11A23" w:rsidRDefault="00651E62" w:rsidP="00E11A23">
      <w:pPr>
        <w:pStyle w:val="ListParagraph"/>
        <w:numPr>
          <w:ilvl w:val="0"/>
          <w:numId w:val="46"/>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List all local deployments</w:t>
      </w:r>
    </w:p>
    <w:p w:rsidR="00651E62" w:rsidRPr="00E11A23" w:rsidRDefault="00651E62" w:rsidP="00E11A23">
      <w:pPr>
        <w:pStyle w:val="ListParagraph"/>
        <w:numPr>
          <w:ilvl w:val="0"/>
          <w:numId w:val="46"/>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 xml:space="preserve">Create a </w:t>
      </w:r>
      <w:proofErr w:type="spellStart"/>
      <w:r w:rsidRPr="00E11A23">
        <w:rPr>
          <w:rFonts w:ascii="Arial" w:hAnsi="Arial" w:cs="Arial"/>
          <w:color w:val="777777"/>
          <w:sz w:val="21"/>
          <w:szCs w:val="21"/>
        </w:rPr>
        <w:t>kubectl</w:t>
      </w:r>
      <w:proofErr w:type="spellEnd"/>
      <w:r w:rsidRPr="00E11A23">
        <w:rPr>
          <w:rFonts w:ascii="Arial" w:hAnsi="Arial" w:cs="Arial"/>
          <w:color w:val="777777"/>
          <w:sz w:val="21"/>
          <w:szCs w:val="21"/>
        </w:rPr>
        <w:t xml:space="preserve"> proxy for forwarding communication to cluster-wide private network</w:t>
      </w:r>
    </w:p>
    <w:p w:rsidR="00651E62" w:rsidRPr="00E11A23" w:rsidRDefault="00651E62" w:rsidP="00E11A23">
      <w:pPr>
        <w:pStyle w:val="ListParagraph"/>
        <w:numPr>
          <w:ilvl w:val="0"/>
          <w:numId w:val="46"/>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Curl to verify that the app is running</w:t>
      </w:r>
    </w:p>
    <w:p w:rsidR="00651E62" w:rsidRPr="00E11A23" w:rsidRDefault="00651E62" w:rsidP="00E11A23">
      <w:pPr>
        <w:pStyle w:val="ListParagraph"/>
        <w:numPr>
          <w:ilvl w:val="0"/>
          <w:numId w:val="46"/>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List all existing pods</w:t>
      </w:r>
    </w:p>
    <w:p w:rsidR="00651E62" w:rsidRPr="00E11A23" w:rsidRDefault="00651E62" w:rsidP="00E11A23">
      <w:pPr>
        <w:pStyle w:val="ListParagraph"/>
        <w:numPr>
          <w:ilvl w:val="0"/>
          <w:numId w:val="46"/>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Get description of a specific pod</w:t>
      </w:r>
    </w:p>
    <w:p w:rsidR="00651E62" w:rsidRPr="00E11A23" w:rsidRDefault="00651E62" w:rsidP="00E11A23">
      <w:pPr>
        <w:pStyle w:val="ListParagraph"/>
        <w:numPr>
          <w:ilvl w:val="0"/>
          <w:numId w:val="46"/>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View logs of the container</w:t>
      </w:r>
    </w:p>
    <w:p w:rsidR="00651E62" w:rsidRPr="00E11A23" w:rsidRDefault="00651E62" w:rsidP="00E11A23">
      <w:pPr>
        <w:pStyle w:val="ListParagraph"/>
        <w:numPr>
          <w:ilvl w:val="0"/>
          <w:numId w:val="46"/>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Execute commands directly on the container</w:t>
      </w:r>
    </w:p>
    <w:p w:rsidR="00651E62" w:rsidRPr="00E11A23" w:rsidRDefault="00651E62" w:rsidP="00E11A23">
      <w:pPr>
        <w:pStyle w:val="ListParagraph"/>
        <w:numPr>
          <w:ilvl w:val="0"/>
          <w:numId w:val="46"/>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 xml:space="preserve">Create </w:t>
      </w:r>
      <w:proofErr w:type="spellStart"/>
      <w:proofErr w:type="gramStart"/>
      <w:r w:rsidRPr="00E11A23">
        <w:rPr>
          <w:rFonts w:ascii="Arial" w:hAnsi="Arial" w:cs="Arial"/>
          <w:color w:val="777777"/>
          <w:sz w:val="21"/>
          <w:szCs w:val="21"/>
        </w:rPr>
        <w:t>a</w:t>
      </w:r>
      <w:proofErr w:type="spellEnd"/>
      <w:proofErr w:type="gramEnd"/>
      <w:r w:rsidRPr="00E11A23">
        <w:rPr>
          <w:rFonts w:ascii="Arial" w:hAnsi="Arial" w:cs="Arial"/>
          <w:color w:val="777777"/>
          <w:sz w:val="21"/>
          <w:szCs w:val="21"/>
        </w:rPr>
        <w:t xml:space="preserve"> ephemeral volume in GCP.</w:t>
      </w:r>
    </w:p>
    <w:p w:rsidR="00651E62" w:rsidRPr="00E11A23" w:rsidRDefault="00651E62" w:rsidP="00E11A23">
      <w:pPr>
        <w:pStyle w:val="ListParagraph"/>
        <w:numPr>
          <w:ilvl w:val="0"/>
          <w:numId w:val="46"/>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Configure Pod to store data in GC Volumes.</w:t>
      </w:r>
    </w:p>
    <w:p w:rsidR="0056041E" w:rsidRDefault="0056041E" w:rsidP="0056041E">
      <w:pPr>
        <w:pStyle w:val="Heading3"/>
        <w:shd w:val="clear" w:color="auto" w:fill="FFFFFF"/>
        <w:spacing w:before="0" w:beforeAutospacing="0" w:after="0" w:afterAutospacing="0"/>
        <w:rPr>
          <w:rFonts w:ascii="inherit" w:hAnsi="inherit" w:cs="Arial"/>
          <w:b w:val="0"/>
          <w:bCs w:val="0"/>
          <w:color w:val="444444"/>
          <w:sz w:val="24"/>
          <w:szCs w:val="24"/>
        </w:rPr>
      </w:pPr>
    </w:p>
    <w:p w:rsidR="0056041E" w:rsidRPr="00E11A23" w:rsidRDefault="0056041E" w:rsidP="0056041E">
      <w:pPr>
        <w:pStyle w:val="Heading3"/>
        <w:shd w:val="clear" w:color="auto" w:fill="FFFFFF"/>
        <w:spacing w:before="0" w:beforeAutospacing="0" w:after="0" w:afterAutospacing="0"/>
        <w:rPr>
          <w:rFonts w:ascii="inherit" w:hAnsi="inherit" w:cs="Arial"/>
          <w:bCs w:val="0"/>
          <w:color w:val="444444"/>
          <w:sz w:val="24"/>
          <w:szCs w:val="24"/>
        </w:rPr>
      </w:pPr>
      <w:r w:rsidRPr="00E11A23">
        <w:rPr>
          <w:rFonts w:ascii="inherit" w:hAnsi="inherit" w:cs="Arial"/>
          <w:bCs w:val="0"/>
          <w:color w:val="444444"/>
          <w:sz w:val="24"/>
          <w:szCs w:val="24"/>
        </w:rPr>
        <w:t xml:space="preserve">Expose App, Scale App </w:t>
      </w:r>
      <w:proofErr w:type="gramStart"/>
      <w:r w:rsidRPr="00E11A23">
        <w:rPr>
          <w:rFonts w:ascii="inherit" w:hAnsi="inherit" w:cs="Arial"/>
          <w:bCs w:val="0"/>
          <w:color w:val="444444"/>
          <w:sz w:val="24"/>
          <w:szCs w:val="24"/>
        </w:rPr>
        <w:t>And</w:t>
      </w:r>
      <w:proofErr w:type="gramEnd"/>
      <w:r w:rsidRPr="00E11A23">
        <w:rPr>
          <w:rFonts w:ascii="inherit" w:hAnsi="inherit" w:cs="Arial"/>
          <w:bCs w:val="0"/>
          <w:color w:val="444444"/>
          <w:sz w:val="24"/>
          <w:szCs w:val="24"/>
        </w:rPr>
        <w:t xml:space="preserve"> Update App in Kubernetes</w:t>
      </w:r>
    </w:p>
    <w:p w:rsidR="00E11A23" w:rsidRDefault="00E11A23" w:rsidP="0056041E">
      <w:pPr>
        <w:pStyle w:val="Heading3"/>
        <w:shd w:val="clear" w:color="auto" w:fill="FFFFFF"/>
        <w:spacing w:before="0" w:beforeAutospacing="0" w:after="0" w:afterAutospacing="0"/>
        <w:rPr>
          <w:rFonts w:ascii="inherit" w:hAnsi="inherit" w:cs="Arial"/>
          <w:b w:val="0"/>
          <w:bCs w:val="0"/>
          <w:color w:val="444444"/>
          <w:sz w:val="24"/>
          <w:szCs w:val="24"/>
        </w:rPr>
      </w:pPr>
    </w:p>
    <w:p w:rsidR="0056041E" w:rsidRDefault="0056041E" w:rsidP="0056041E">
      <w:pPr>
        <w:shd w:val="clear" w:color="auto" w:fill="FFFFFF"/>
        <w:jc w:val="both"/>
        <w:rPr>
          <w:rFonts w:ascii="Arial" w:hAnsi="Arial" w:cs="Arial"/>
          <w:color w:val="777777"/>
          <w:sz w:val="21"/>
          <w:szCs w:val="21"/>
        </w:rPr>
      </w:pPr>
      <w:r>
        <w:rPr>
          <w:rFonts w:ascii="Arial" w:hAnsi="Arial" w:cs="Arial"/>
          <w:b/>
          <w:bCs/>
          <w:color w:val="777777"/>
          <w:sz w:val="21"/>
          <w:szCs w:val="21"/>
        </w:rPr>
        <w:t>Learning Objectives: </w:t>
      </w:r>
      <w:r>
        <w:rPr>
          <w:rFonts w:ascii="Arial" w:hAnsi="Arial" w:cs="Arial"/>
          <w:color w:val="777777"/>
          <w:sz w:val="21"/>
          <w:szCs w:val="21"/>
        </w:rPr>
        <w:t>In this module, you will learn what a service is, how to expose the deployed app outside the Kubernetes cluster, how to scale up/down the replicas of the app and how to provide updates to the app.</w:t>
      </w:r>
    </w:p>
    <w:p w:rsidR="0056041E" w:rsidRDefault="0056041E" w:rsidP="0056041E">
      <w:pPr>
        <w:shd w:val="clear" w:color="auto" w:fill="FFFFFF"/>
        <w:jc w:val="both"/>
        <w:rPr>
          <w:rFonts w:ascii="Arial" w:hAnsi="Arial" w:cs="Arial"/>
          <w:color w:val="777777"/>
          <w:sz w:val="21"/>
          <w:szCs w:val="21"/>
        </w:rPr>
      </w:pPr>
    </w:p>
    <w:p w:rsidR="00E11A23" w:rsidRDefault="00E11A23" w:rsidP="0056041E">
      <w:pPr>
        <w:shd w:val="clear" w:color="auto" w:fill="FFFFFF"/>
        <w:jc w:val="both"/>
        <w:rPr>
          <w:rFonts w:ascii="Arial" w:hAnsi="Arial" w:cs="Arial"/>
          <w:color w:val="777777"/>
          <w:sz w:val="21"/>
          <w:szCs w:val="21"/>
        </w:rPr>
      </w:pPr>
    </w:p>
    <w:p w:rsidR="0056041E" w:rsidRDefault="0056041E" w:rsidP="0056041E">
      <w:pPr>
        <w:shd w:val="clear" w:color="auto" w:fill="FFFFFF"/>
        <w:jc w:val="both"/>
        <w:rPr>
          <w:rFonts w:ascii="Arial" w:hAnsi="Arial" w:cs="Arial"/>
          <w:color w:val="777777"/>
          <w:sz w:val="21"/>
          <w:szCs w:val="21"/>
        </w:rPr>
      </w:pPr>
      <w:r>
        <w:rPr>
          <w:rFonts w:ascii="Arial" w:hAnsi="Arial" w:cs="Arial"/>
          <w:b/>
          <w:bCs/>
          <w:color w:val="777777"/>
          <w:sz w:val="21"/>
          <w:szCs w:val="21"/>
        </w:rPr>
        <w:lastRenderedPageBreak/>
        <w:t>Topics:</w:t>
      </w:r>
    </w:p>
    <w:p w:rsidR="0056041E" w:rsidRPr="00E11A23" w:rsidRDefault="0056041E" w:rsidP="00E11A23">
      <w:pPr>
        <w:pStyle w:val="ListParagraph"/>
        <w:numPr>
          <w:ilvl w:val="0"/>
          <w:numId w:val="47"/>
        </w:numPr>
        <w:shd w:val="clear" w:color="auto" w:fill="FFFFFF"/>
        <w:spacing w:before="120" w:after="120" w:line="240" w:lineRule="auto"/>
        <w:jc w:val="both"/>
        <w:rPr>
          <w:rFonts w:ascii="Arial" w:hAnsi="Arial" w:cs="Arial"/>
          <w:color w:val="777777"/>
          <w:sz w:val="21"/>
          <w:szCs w:val="21"/>
        </w:rPr>
      </w:pPr>
      <w:r w:rsidRPr="00E11A23">
        <w:rPr>
          <w:rFonts w:ascii="Arial" w:hAnsi="Arial" w:cs="Arial"/>
          <w:color w:val="777777"/>
          <w:sz w:val="21"/>
          <w:szCs w:val="21"/>
        </w:rPr>
        <w:t>What is a Service?</w:t>
      </w:r>
    </w:p>
    <w:p w:rsidR="0056041E" w:rsidRPr="00E11A23" w:rsidRDefault="0056041E" w:rsidP="00E11A23">
      <w:pPr>
        <w:pStyle w:val="ListParagraph"/>
        <w:numPr>
          <w:ilvl w:val="0"/>
          <w:numId w:val="47"/>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Labels and Selectors</w:t>
      </w:r>
    </w:p>
    <w:p w:rsidR="0056041E" w:rsidRPr="00E11A23" w:rsidRDefault="0056041E" w:rsidP="00E11A23">
      <w:pPr>
        <w:pStyle w:val="ListParagraph"/>
        <w:numPr>
          <w:ilvl w:val="0"/>
          <w:numId w:val="47"/>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Deployment Controller</w:t>
      </w:r>
    </w:p>
    <w:p w:rsidR="0056041E" w:rsidRPr="00E11A23" w:rsidRDefault="0056041E" w:rsidP="00E11A23">
      <w:pPr>
        <w:pStyle w:val="ListParagraph"/>
        <w:numPr>
          <w:ilvl w:val="0"/>
          <w:numId w:val="47"/>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Replica Set</w:t>
      </w:r>
    </w:p>
    <w:p w:rsidR="0056041E" w:rsidRPr="00E11A23" w:rsidRDefault="0056041E" w:rsidP="00E11A23">
      <w:pPr>
        <w:pStyle w:val="ListParagraph"/>
        <w:numPr>
          <w:ilvl w:val="0"/>
          <w:numId w:val="47"/>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Replication Controller</w:t>
      </w:r>
    </w:p>
    <w:p w:rsidR="0056041E" w:rsidRPr="00E11A23" w:rsidRDefault="0056041E" w:rsidP="00E11A23">
      <w:pPr>
        <w:pStyle w:val="ListParagraph"/>
        <w:numPr>
          <w:ilvl w:val="0"/>
          <w:numId w:val="47"/>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Scaling out a deployment using replicas</w:t>
      </w:r>
    </w:p>
    <w:p w:rsidR="0056041E" w:rsidRPr="00E11A23" w:rsidRDefault="0056041E" w:rsidP="00E11A23">
      <w:pPr>
        <w:pStyle w:val="ListParagraph"/>
        <w:numPr>
          <w:ilvl w:val="0"/>
          <w:numId w:val="47"/>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 xml:space="preserve">Horizontal pod </w:t>
      </w:r>
      <w:proofErr w:type="spellStart"/>
      <w:r w:rsidRPr="00E11A23">
        <w:rPr>
          <w:rFonts w:ascii="Arial" w:hAnsi="Arial" w:cs="Arial"/>
          <w:color w:val="777777"/>
          <w:sz w:val="21"/>
          <w:szCs w:val="21"/>
        </w:rPr>
        <w:t>autoscaler</w:t>
      </w:r>
      <w:proofErr w:type="spellEnd"/>
    </w:p>
    <w:p w:rsidR="0056041E" w:rsidRPr="00E11A23" w:rsidRDefault="0056041E" w:rsidP="00E11A23">
      <w:pPr>
        <w:pStyle w:val="ListParagraph"/>
        <w:numPr>
          <w:ilvl w:val="0"/>
          <w:numId w:val="47"/>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Load balancing</w:t>
      </w:r>
    </w:p>
    <w:p w:rsidR="0056041E" w:rsidRPr="00E11A23" w:rsidRDefault="0056041E" w:rsidP="00E11A23">
      <w:pPr>
        <w:pStyle w:val="ListParagraph"/>
        <w:numPr>
          <w:ilvl w:val="0"/>
          <w:numId w:val="47"/>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Rolling Update</w:t>
      </w:r>
    </w:p>
    <w:p w:rsidR="0056041E" w:rsidRPr="00E11A23" w:rsidRDefault="0056041E" w:rsidP="00E11A23">
      <w:pPr>
        <w:pStyle w:val="ListParagraph"/>
        <w:numPr>
          <w:ilvl w:val="0"/>
          <w:numId w:val="47"/>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Ingress and its types</w:t>
      </w:r>
    </w:p>
    <w:p w:rsidR="0056041E" w:rsidRDefault="0056041E" w:rsidP="0056041E">
      <w:pPr>
        <w:shd w:val="clear" w:color="auto" w:fill="FFFFFF"/>
        <w:spacing w:after="0"/>
        <w:rPr>
          <w:rFonts w:ascii="Arial" w:hAnsi="Arial" w:cs="Arial"/>
          <w:color w:val="777777"/>
          <w:sz w:val="21"/>
          <w:szCs w:val="21"/>
        </w:rPr>
      </w:pPr>
    </w:p>
    <w:p w:rsidR="0056041E" w:rsidRDefault="0056041E" w:rsidP="0056041E">
      <w:pPr>
        <w:shd w:val="clear" w:color="auto" w:fill="FFFFFF"/>
        <w:jc w:val="both"/>
        <w:rPr>
          <w:rFonts w:ascii="Arial" w:hAnsi="Arial" w:cs="Arial"/>
          <w:color w:val="777777"/>
          <w:sz w:val="21"/>
          <w:szCs w:val="21"/>
        </w:rPr>
      </w:pPr>
      <w:r>
        <w:rPr>
          <w:rFonts w:ascii="Arial" w:hAnsi="Arial" w:cs="Arial"/>
          <w:b/>
          <w:bCs/>
          <w:color w:val="777777"/>
          <w:sz w:val="21"/>
          <w:szCs w:val="21"/>
        </w:rPr>
        <w:t>Hands On/Demo:</w:t>
      </w:r>
    </w:p>
    <w:p w:rsidR="0056041E" w:rsidRPr="00E11A23" w:rsidRDefault="0056041E" w:rsidP="00E11A23">
      <w:pPr>
        <w:pStyle w:val="ListParagraph"/>
        <w:numPr>
          <w:ilvl w:val="0"/>
          <w:numId w:val="48"/>
        </w:numPr>
        <w:shd w:val="clear" w:color="auto" w:fill="FFFFFF"/>
        <w:spacing w:before="120" w:after="120" w:line="240" w:lineRule="auto"/>
        <w:jc w:val="both"/>
        <w:rPr>
          <w:rFonts w:ascii="Arial" w:hAnsi="Arial" w:cs="Arial"/>
          <w:color w:val="777777"/>
          <w:sz w:val="21"/>
          <w:szCs w:val="21"/>
        </w:rPr>
      </w:pPr>
      <w:r w:rsidRPr="00E11A23">
        <w:rPr>
          <w:rFonts w:ascii="Arial" w:hAnsi="Arial" w:cs="Arial"/>
          <w:color w:val="777777"/>
          <w:sz w:val="21"/>
          <w:szCs w:val="21"/>
        </w:rPr>
        <w:t>Create a new service</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Add ha-proxy to configuration file as proxy to expose the application</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Expose the service outside the cluster using ha-proxy</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List all services</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 xml:space="preserve">Get more details of a </w:t>
      </w:r>
      <w:proofErr w:type="gramStart"/>
      <w:r w:rsidRPr="00E11A23">
        <w:rPr>
          <w:rFonts w:ascii="Arial" w:hAnsi="Arial" w:cs="Arial"/>
          <w:color w:val="777777"/>
          <w:sz w:val="21"/>
          <w:szCs w:val="21"/>
        </w:rPr>
        <w:t>particular service</w:t>
      </w:r>
      <w:proofErr w:type="gramEnd"/>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Get more information about a label</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Use labels to query required pods</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Create a new label to the pod</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Scale up the above deployment to 4 replicas</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Scale down the above deployment to 2 replicas</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Update the image of the application</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Check the rollout status</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Rollback an update</w:t>
      </w:r>
    </w:p>
    <w:p w:rsidR="0056041E" w:rsidRPr="00E11A23" w:rsidRDefault="0056041E" w:rsidP="00E11A23">
      <w:pPr>
        <w:pStyle w:val="ListParagraph"/>
        <w:numPr>
          <w:ilvl w:val="0"/>
          <w:numId w:val="48"/>
        </w:numPr>
        <w:shd w:val="clear" w:color="auto" w:fill="FFFFFF"/>
        <w:spacing w:before="100" w:beforeAutospacing="1" w:after="120" w:line="240" w:lineRule="auto"/>
        <w:jc w:val="both"/>
        <w:rPr>
          <w:rFonts w:ascii="Arial" w:hAnsi="Arial" w:cs="Arial"/>
          <w:color w:val="777777"/>
          <w:sz w:val="21"/>
          <w:szCs w:val="21"/>
        </w:rPr>
      </w:pPr>
      <w:r w:rsidRPr="00E11A23">
        <w:rPr>
          <w:rFonts w:ascii="Arial" w:hAnsi="Arial" w:cs="Arial"/>
          <w:color w:val="777777"/>
          <w:sz w:val="21"/>
          <w:szCs w:val="21"/>
        </w:rPr>
        <w:t>Delete the service created</w:t>
      </w:r>
    </w:p>
    <w:p w:rsidR="00252C73" w:rsidRDefault="00252C73" w:rsidP="00252C73">
      <w:pPr>
        <w:shd w:val="clear" w:color="auto" w:fill="FFFFFF"/>
        <w:spacing w:before="100" w:beforeAutospacing="1" w:after="120" w:line="240" w:lineRule="auto"/>
        <w:jc w:val="both"/>
        <w:rPr>
          <w:rFonts w:ascii="Arial" w:hAnsi="Arial" w:cs="Arial"/>
          <w:color w:val="777777"/>
          <w:sz w:val="21"/>
          <w:szCs w:val="21"/>
        </w:rPr>
      </w:pPr>
    </w:p>
    <w:p w:rsidR="00252C73" w:rsidRPr="0032631B" w:rsidRDefault="00C77C3F" w:rsidP="0032631B">
      <w:pPr>
        <w:shd w:val="clear" w:color="auto" w:fill="FFFFFF"/>
        <w:spacing w:before="100" w:beforeAutospacing="1" w:after="120" w:line="240" w:lineRule="auto"/>
        <w:jc w:val="center"/>
        <w:rPr>
          <w:rFonts w:ascii="Arial" w:hAnsi="Arial" w:cs="Arial"/>
          <w:b/>
          <w:color w:val="777777"/>
          <w:sz w:val="28"/>
          <w:szCs w:val="21"/>
        </w:rPr>
      </w:pPr>
      <w:r w:rsidRPr="0032631B">
        <w:rPr>
          <w:rFonts w:ascii="Arial" w:hAnsi="Arial" w:cs="Arial"/>
          <w:b/>
          <w:color w:val="777777"/>
          <w:sz w:val="28"/>
          <w:szCs w:val="21"/>
        </w:rPr>
        <w:t>Case Study</w:t>
      </w:r>
    </w:p>
    <w:p w:rsidR="00252C73" w:rsidRDefault="00252C73" w:rsidP="00252C73">
      <w:pPr>
        <w:pStyle w:val="Pa1"/>
        <w:jc w:val="center"/>
        <w:rPr>
          <w:color w:val="000000"/>
          <w:sz w:val="44"/>
          <w:szCs w:val="44"/>
        </w:rPr>
      </w:pPr>
      <w:r>
        <w:rPr>
          <w:color w:val="000000"/>
          <w:sz w:val="44"/>
          <w:szCs w:val="44"/>
        </w:rPr>
        <w:t>API Banking Integrated</w:t>
      </w:r>
    </w:p>
    <w:p w:rsidR="00252C73" w:rsidRDefault="00252C73" w:rsidP="00252C73">
      <w:pPr>
        <w:rPr>
          <w:rStyle w:val="A2"/>
        </w:rPr>
      </w:pPr>
      <w:r>
        <w:rPr>
          <w:rStyle w:val="A2"/>
        </w:rPr>
        <w:t>Digital Ecosystem Experience for your Retail Banking Journey</w:t>
      </w:r>
    </w:p>
    <w:p w:rsidR="00252C73" w:rsidRPr="001B34A4" w:rsidRDefault="00252C73" w:rsidP="00252C73">
      <w:pPr>
        <w:autoSpaceDE w:val="0"/>
        <w:autoSpaceDN w:val="0"/>
        <w:adjustRightInd w:val="0"/>
        <w:spacing w:after="0" w:line="240" w:lineRule="auto"/>
        <w:rPr>
          <w:rFonts w:ascii="Georgia" w:hAnsi="Georgia" w:cs="Georgia"/>
          <w:color w:val="000000"/>
          <w:sz w:val="24"/>
          <w:szCs w:val="24"/>
        </w:rPr>
      </w:pPr>
    </w:p>
    <w:p w:rsidR="00252C73" w:rsidRPr="001B34A4" w:rsidRDefault="00252C73" w:rsidP="00252C73">
      <w:pPr>
        <w:autoSpaceDE w:val="0"/>
        <w:autoSpaceDN w:val="0"/>
        <w:adjustRightInd w:val="0"/>
        <w:spacing w:after="180" w:line="321" w:lineRule="atLeast"/>
        <w:rPr>
          <w:rFonts w:ascii="Georgia" w:hAnsi="Georgia" w:cs="Georgia"/>
          <w:color w:val="000000"/>
          <w:sz w:val="32"/>
          <w:szCs w:val="32"/>
        </w:rPr>
      </w:pPr>
      <w:r w:rsidRPr="001B34A4">
        <w:rPr>
          <w:rFonts w:ascii="Georgia" w:hAnsi="Georgia"/>
          <w:sz w:val="24"/>
          <w:szCs w:val="24"/>
        </w:rPr>
        <w:t xml:space="preserve"> </w:t>
      </w:r>
      <w:r w:rsidRPr="001B34A4">
        <w:rPr>
          <w:rFonts w:ascii="Georgia" w:hAnsi="Georgia" w:cs="Georgia"/>
          <w:i/>
          <w:iCs/>
          <w:color w:val="000000"/>
          <w:sz w:val="32"/>
          <w:szCs w:val="32"/>
        </w:rPr>
        <w:t xml:space="preserve">Business Context </w:t>
      </w:r>
    </w:p>
    <w:p w:rsidR="00252C73" w:rsidRDefault="00252C73" w:rsidP="00252C73">
      <w:pPr>
        <w:rPr>
          <w:rFonts w:ascii="Calibri" w:hAnsi="Calibri" w:cs="Calibri"/>
          <w:color w:val="000000"/>
        </w:rPr>
      </w:pPr>
      <w:r w:rsidRPr="001B34A4">
        <w:rPr>
          <w:rFonts w:ascii="Calibri" w:hAnsi="Calibri" w:cs="Calibri"/>
          <w:color w:val="000000"/>
        </w:rPr>
        <w:t xml:space="preserve">UK government set up the Open Banking Working Group for banks and </w:t>
      </w:r>
      <w:proofErr w:type="spellStart"/>
      <w:r w:rsidRPr="001B34A4">
        <w:rPr>
          <w:rFonts w:ascii="Calibri" w:hAnsi="Calibri" w:cs="Calibri"/>
          <w:color w:val="000000"/>
        </w:rPr>
        <w:t>FinTechs</w:t>
      </w:r>
      <w:proofErr w:type="spellEnd"/>
      <w:r w:rsidRPr="001B34A4">
        <w:rPr>
          <w:rFonts w:ascii="Calibri" w:hAnsi="Calibri" w:cs="Calibri"/>
          <w:color w:val="000000"/>
        </w:rPr>
        <w:t xml:space="preserve"> to develop a framework for an open API standard. This business focus also stems from millennial consumers’ desire for dynamic experience across channels and value chains. API Banking will empower banks to enhance their digital offerings using an ecosystem of 3rd party applications and services to realize new revenue streams. It also helps achieve faster innovation which banks can’t ignore.</w:t>
      </w:r>
    </w:p>
    <w:p w:rsidR="00252C73" w:rsidRDefault="00252C73" w:rsidP="00252C73">
      <w:pPr>
        <w:rPr>
          <w:rFonts w:ascii="Calibri" w:hAnsi="Calibri" w:cs="Calibri"/>
          <w:color w:val="000000"/>
        </w:rPr>
      </w:pPr>
    </w:p>
    <w:p w:rsidR="00252C73" w:rsidRDefault="00252C73" w:rsidP="00252C73">
      <w:pPr>
        <w:autoSpaceDE w:val="0"/>
        <w:autoSpaceDN w:val="0"/>
        <w:adjustRightInd w:val="0"/>
        <w:spacing w:after="0" w:line="240" w:lineRule="auto"/>
        <w:rPr>
          <w:rFonts w:ascii="Georgia" w:hAnsi="Georgia" w:cs="Georgia"/>
          <w:color w:val="000000"/>
          <w:sz w:val="24"/>
          <w:szCs w:val="24"/>
        </w:rPr>
      </w:pPr>
    </w:p>
    <w:p w:rsidR="0032631B" w:rsidRDefault="0032631B" w:rsidP="00252C73">
      <w:pPr>
        <w:autoSpaceDE w:val="0"/>
        <w:autoSpaceDN w:val="0"/>
        <w:adjustRightInd w:val="0"/>
        <w:spacing w:after="0" w:line="240" w:lineRule="auto"/>
        <w:rPr>
          <w:rFonts w:ascii="Georgia" w:hAnsi="Georgia" w:cs="Georgia"/>
          <w:color w:val="000000"/>
          <w:sz w:val="24"/>
          <w:szCs w:val="24"/>
        </w:rPr>
      </w:pPr>
    </w:p>
    <w:p w:rsidR="0032631B" w:rsidRDefault="0032631B" w:rsidP="00252C73">
      <w:pPr>
        <w:autoSpaceDE w:val="0"/>
        <w:autoSpaceDN w:val="0"/>
        <w:adjustRightInd w:val="0"/>
        <w:spacing w:after="0" w:line="240" w:lineRule="auto"/>
        <w:rPr>
          <w:rFonts w:ascii="Georgia" w:hAnsi="Georgia" w:cs="Georgia"/>
          <w:color w:val="000000"/>
          <w:sz w:val="24"/>
          <w:szCs w:val="24"/>
        </w:rPr>
      </w:pPr>
    </w:p>
    <w:p w:rsidR="0032631B" w:rsidRPr="009D71E4" w:rsidRDefault="0032631B" w:rsidP="00252C73">
      <w:pPr>
        <w:autoSpaceDE w:val="0"/>
        <w:autoSpaceDN w:val="0"/>
        <w:adjustRightInd w:val="0"/>
        <w:spacing w:after="0" w:line="240" w:lineRule="auto"/>
        <w:rPr>
          <w:rFonts w:ascii="Georgia" w:hAnsi="Georgia" w:cs="Georgia"/>
          <w:color w:val="000000"/>
          <w:sz w:val="24"/>
          <w:szCs w:val="24"/>
        </w:rPr>
      </w:pPr>
    </w:p>
    <w:p w:rsidR="00252C73" w:rsidRPr="009D71E4" w:rsidRDefault="00252C73" w:rsidP="00252C73">
      <w:pPr>
        <w:autoSpaceDE w:val="0"/>
        <w:autoSpaceDN w:val="0"/>
        <w:adjustRightInd w:val="0"/>
        <w:spacing w:after="180" w:line="221" w:lineRule="atLeast"/>
        <w:jc w:val="both"/>
        <w:rPr>
          <w:rFonts w:ascii="Georgia" w:hAnsi="Georgia" w:cs="Georgia"/>
          <w:color w:val="000000"/>
          <w:sz w:val="32"/>
          <w:szCs w:val="32"/>
        </w:rPr>
      </w:pPr>
      <w:r w:rsidRPr="009D71E4">
        <w:rPr>
          <w:rFonts w:ascii="Georgia" w:hAnsi="Georgia"/>
          <w:sz w:val="24"/>
          <w:szCs w:val="24"/>
        </w:rPr>
        <w:lastRenderedPageBreak/>
        <w:t xml:space="preserve"> </w:t>
      </w:r>
      <w:r w:rsidRPr="009D71E4">
        <w:rPr>
          <w:rFonts w:ascii="Georgia" w:hAnsi="Georgia" w:cs="Georgia"/>
          <w:i/>
          <w:iCs/>
          <w:color w:val="000000"/>
          <w:sz w:val="32"/>
          <w:szCs w:val="32"/>
        </w:rPr>
        <w:t xml:space="preserve">API Banking solution </w:t>
      </w:r>
    </w:p>
    <w:p w:rsidR="00252C73" w:rsidRPr="009D71E4" w:rsidRDefault="00252C73" w:rsidP="00252C73">
      <w:pPr>
        <w:autoSpaceDE w:val="0"/>
        <w:autoSpaceDN w:val="0"/>
        <w:adjustRightInd w:val="0"/>
        <w:spacing w:after="180" w:line="221" w:lineRule="atLeast"/>
        <w:jc w:val="both"/>
        <w:rPr>
          <w:rFonts w:ascii="Calibri" w:hAnsi="Calibri" w:cs="Calibri"/>
          <w:color w:val="000000"/>
        </w:rPr>
      </w:pPr>
      <w:r w:rsidRPr="009D71E4">
        <w:rPr>
          <w:rFonts w:ascii="Calibri" w:hAnsi="Calibri" w:cs="Calibri"/>
          <w:color w:val="000000"/>
        </w:rPr>
        <w:t>Virtusa has a strong API integration framework for a vast array of web services, which helps to deliver seamless, integrated service experience. Our versatile API Lifecycle solution supports your journey to a future ready bank integrated with the new value chain for the millennial customers. The key features of the solution include:</w:t>
      </w:r>
    </w:p>
    <w:p w:rsidR="00252C73" w:rsidRPr="009D71E4" w:rsidRDefault="00252C73" w:rsidP="00252C73">
      <w:pPr>
        <w:numPr>
          <w:ilvl w:val="0"/>
          <w:numId w:val="4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IBM API banking partnership with sample digital banking API demos</w:t>
      </w:r>
    </w:p>
    <w:p w:rsidR="00252C73" w:rsidRPr="009D71E4" w:rsidRDefault="00252C73" w:rsidP="00252C73">
      <w:pPr>
        <w:numPr>
          <w:ilvl w:val="0"/>
          <w:numId w:val="4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Consulting services to access bank’s maturity to adopt API banking features, and design roadmap to create, run, manage and secure new micro-services that results in better, cheaper, innovative experience</w:t>
      </w:r>
    </w:p>
    <w:p w:rsidR="00252C73" w:rsidRPr="009D71E4" w:rsidRDefault="00252C73" w:rsidP="00252C73">
      <w:pPr>
        <w:numPr>
          <w:ilvl w:val="0"/>
          <w:numId w:val="41"/>
        </w:numPr>
        <w:autoSpaceDE w:val="0"/>
        <w:autoSpaceDN w:val="0"/>
        <w:adjustRightInd w:val="0"/>
        <w:spacing w:after="0" w:line="240" w:lineRule="auto"/>
        <w:rPr>
          <w:rFonts w:ascii="Calibri" w:hAnsi="Calibri" w:cs="Calibri"/>
          <w:color w:val="000000"/>
        </w:rPr>
      </w:pPr>
      <w:r w:rsidRPr="009D71E4">
        <w:rPr>
          <w:rFonts w:ascii="Calibri" w:hAnsi="Calibri" w:cs="Calibri"/>
          <w:color w:val="000000"/>
        </w:rPr>
        <w:t>Sample apps on API covering mobile banking use-cases like cash management, account summary, spend patterns, etc</w:t>
      </w:r>
    </w:p>
    <w:p w:rsidR="00252C73" w:rsidRDefault="00252C73" w:rsidP="00252C73"/>
    <w:p w:rsidR="00252C73" w:rsidRDefault="00252C73" w:rsidP="00252C73">
      <w:r w:rsidRPr="003974DA">
        <w:rPr>
          <w:noProof/>
          <w:lang w:eastAsia="en-IN"/>
        </w:rPr>
        <w:drawing>
          <wp:inline distT="0" distB="0" distL="0" distR="0" wp14:anchorId="4EE55321" wp14:editId="4EB2F261">
            <wp:extent cx="5731510" cy="329927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99276"/>
                    </a:xfrm>
                    <a:prstGeom prst="rect">
                      <a:avLst/>
                    </a:prstGeom>
                    <a:noFill/>
                    <a:ln>
                      <a:noFill/>
                    </a:ln>
                  </pic:spPr>
                </pic:pic>
              </a:graphicData>
            </a:graphic>
          </wp:inline>
        </w:drawing>
      </w:r>
    </w:p>
    <w:p w:rsidR="00252C73" w:rsidRDefault="00252C73" w:rsidP="00252C73"/>
    <w:p w:rsidR="00252C73" w:rsidRDefault="00252C73" w:rsidP="00252C73"/>
    <w:p w:rsidR="00252C73" w:rsidRPr="00992F0B" w:rsidRDefault="00252C73" w:rsidP="00252C73">
      <w:pPr>
        <w:autoSpaceDE w:val="0"/>
        <w:autoSpaceDN w:val="0"/>
        <w:adjustRightInd w:val="0"/>
        <w:spacing w:after="180" w:line="321" w:lineRule="atLeast"/>
        <w:rPr>
          <w:rFonts w:ascii="Georgia" w:hAnsi="Georgia" w:cs="Georgia"/>
          <w:color w:val="000000"/>
          <w:sz w:val="32"/>
          <w:szCs w:val="32"/>
        </w:rPr>
      </w:pPr>
      <w:r w:rsidRPr="00992F0B">
        <w:rPr>
          <w:rFonts w:ascii="Georgia" w:hAnsi="Georgia" w:cs="Georgia"/>
          <w:i/>
          <w:iCs/>
          <w:color w:val="000000"/>
          <w:sz w:val="32"/>
          <w:szCs w:val="32"/>
        </w:rPr>
        <w:t>Business Benefits</w:t>
      </w:r>
    </w:p>
    <w:p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APIs allow mobile apps and websites to access banking data from multiple sources giving clients a holistic view like integrating rewards program with retailer partners</w:t>
      </w:r>
    </w:p>
    <w:p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Expand brand with new partner ecosystems. Add new revenue streams and accelerate innovation</w:t>
      </w:r>
    </w:p>
    <w:p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Reduce build cost by tapping into a wider community</w:t>
      </w:r>
    </w:p>
    <w:p w:rsidR="00252C73" w:rsidRPr="00992F0B" w:rsidRDefault="00252C73" w:rsidP="00252C73">
      <w:pPr>
        <w:numPr>
          <w:ilvl w:val="0"/>
          <w:numId w:val="42"/>
        </w:numPr>
        <w:autoSpaceDE w:val="0"/>
        <w:autoSpaceDN w:val="0"/>
        <w:adjustRightInd w:val="0"/>
        <w:spacing w:after="0" w:line="240" w:lineRule="auto"/>
        <w:rPr>
          <w:rFonts w:ascii="Calibri" w:hAnsi="Calibri" w:cs="Calibri"/>
          <w:color w:val="000000"/>
        </w:rPr>
      </w:pPr>
      <w:r w:rsidRPr="00992F0B">
        <w:rPr>
          <w:rFonts w:ascii="Calibri" w:hAnsi="Calibri" w:cs="Calibri"/>
          <w:color w:val="000000"/>
        </w:rPr>
        <w:t>Reduce constraints on legacy technology issues and scale up business with agility</w:t>
      </w:r>
    </w:p>
    <w:p w:rsidR="00252C73" w:rsidRDefault="00252C73" w:rsidP="00252C73"/>
    <w:p w:rsidR="00252C73" w:rsidRPr="0021554A" w:rsidRDefault="00252C73" w:rsidP="00252C73">
      <w:pPr>
        <w:autoSpaceDE w:val="0"/>
        <w:autoSpaceDN w:val="0"/>
        <w:adjustRightInd w:val="0"/>
        <w:spacing w:after="180" w:line="321" w:lineRule="atLeast"/>
        <w:rPr>
          <w:rFonts w:ascii="Georgia" w:hAnsi="Georgia" w:cs="Georgia"/>
          <w:color w:val="000000"/>
          <w:sz w:val="32"/>
          <w:szCs w:val="32"/>
        </w:rPr>
      </w:pPr>
      <w:r w:rsidRPr="0021554A">
        <w:rPr>
          <w:rFonts w:ascii="Georgia" w:hAnsi="Georgia" w:cs="Georgia"/>
          <w:i/>
          <w:iCs/>
          <w:color w:val="000000"/>
          <w:sz w:val="32"/>
          <w:szCs w:val="32"/>
        </w:rPr>
        <w:t xml:space="preserve">Sample Use Case </w:t>
      </w:r>
    </w:p>
    <w:p w:rsidR="00252C73" w:rsidRPr="0021554A" w:rsidRDefault="00252C73" w:rsidP="00252C73">
      <w:pPr>
        <w:numPr>
          <w:ilvl w:val="0"/>
          <w:numId w:val="43"/>
        </w:numPr>
        <w:autoSpaceDE w:val="0"/>
        <w:autoSpaceDN w:val="0"/>
        <w:adjustRightInd w:val="0"/>
        <w:spacing w:after="90" w:line="240" w:lineRule="auto"/>
        <w:rPr>
          <w:rFonts w:ascii="Calibri" w:hAnsi="Calibri" w:cs="Calibri"/>
          <w:color w:val="000000"/>
        </w:rPr>
      </w:pPr>
      <w:r w:rsidRPr="0021554A">
        <w:rPr>
          <w:rFonts w:ascii="Calibri" w:hAnsi="Calibri" w:cs="Calibri"/>
          <w:color w:val="000000"/>
        </w:rPr>
        <w:t xml:space="preserve">Assisted Services (Skype, </w:t>
      </w:r>
      <w:proofErr w:type="spellStart"/>
      <w:r w:rsidRPr="0021554A">
        <w:rPr>
          <w:rFonts w:ascii="Calibri" w:hAnsi="Calibri" w:cs="Calibri"/>
          <w:color w:val="000000"/>
        </w:rPr>
        <w:t>Whatsapp</w:t>
      </w:r>
      <w:proofErr w:type="spellEnd"/>
      <w:r w:rsidRPr="0021554A">
        <w:rPr>
          <w:rFonts w:ascii="Calibri" w:hAnsi="Calibri" w:cs="Calibri"/>
          <w:color w:val="000000"/>
        </w:rPr>
        <w:t>, etc) integrated through API connects and secured</w:t>
      </w:r>
    </w:p>
    <w:p w:rsidR="00252C73" w:rsidRPr="0021554A" w:rsidRDefault="00252C73" w:rsidP="00252C73">
      <w:pPr>
        <w:numPr>
          <w:ilvl w:val="0"/>
          <w:numId w:val="43"/>
        </w:numPr>
        <w:autoSpaceDE w:val="0"/>
        <w:autoSpaceDN w:val="0"/>
        <w:adjustRightInd w:val="0"/>
        <w:spacing w:after="0" w:line="240" w:lineRule="auto"/>
        <w:rPr>
          <w:rFonts w:ascii="Calibri" w:hAnsi="Calibri" w:cs="Calibri"/>
          <w:color w:val="000000"/>
        </w:rPr>
      </w:pPr>
      <w:proofErr w:type="spellStart"/>
      <w:r w:rsidRPr="0021554A">
        <w:rPr>
          <w:rFonts w:ascii="Calibri" w:hAnsi="Calibri" w:cs="Calibri"/>
          <w:color w:val="000000"/>
        </w:rPr>
        <w:lastRenderedPageBreak/>
        <w:t>eKYC</w:t>
      </w:r>
      <w:proofErr w:type="spellEnd"/>
      <w:r w:rsidRPr="0021554A">
        <w:rPr>
          <w:rFonts w:ascii="Calibri" w:hAnsi="Calibri" w:cs="Calibri"/>
          <w:color w:val="000000"/>
        </w:rPr>
        <w:t xml:space="preserve"> and customer authentications in a secured way through API integrations with national identification database API</w:t>
      </w:r>
    </w:p>
    <w:p w:rsidR="00252C73" w:rsidRDefault="00252C73" w:rsidP="00252C73"/>
    <w:p w:rsidR="00252C73" w:rsidRDefault="00252C73" w:rsidP="00252C73">
      <w:r w:rsidRPr="002173BA">
        <w:rPr>
          <w:noProof/>
          <w:lang w:eastAsia="en-IN"/>
        </w:rPr>
        <w:drawing>
          <wp:inline distT="0" distB="0" distL="0" distR="0" wp14:anchorId="42094177" wp14:editId="78213DFB">
            <wp:extent cx="5731510" cy="411747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117478"/>
                    </a:xfrm>
                    <a:prstGeom prst="rect">
                      <a:avLst/>
                    </a:prstGeom>
                    <a:noFill/>
                    <a:ln>
                      <a:noFill/>
                    </a:ln>
                  </pic:spPr>
                </pic:pic>
              </a:graphicData>
            </a:graphic>
          </wp:inline>
        </w:drawing>
      </w:r>
    </w:p>
    <w:p w:rsidR="00252C73" w:rsidRDefault="00252C73" w:rsidP="00252C73"/>
    <w:p w:rsidR="00252C73" w:rsidRDefault="00252C73" w:rsidP="00252C73">
      <w:r w:rsidRPr="00E35382">
        <w:rPr>
          <w:noProof/>
          <w:lang w:eastAsia="en-IN"/>
        </w:rPr>
        <w:lastRenderedPageBreak/>
        <w:drawing>
          <wp:inline distT="0" distB="0" distL="0" distR="0" wp14:anchorId="2E53B887" wp14:editId="5CDACDB6">
            <wp:extent cx="5731510" cy="41587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58704"/>
                    </a:xfrm>
                    <a:prstGeom prst="rect">
                      <a:avLst/>
                    </a:prstGeom>
                    <a:noFill/>
                    <a:ln>
                      <a:noFill/>
                    </a:ln>
                  </pic:spPr>
                </pic:pic>
              </a:graphicData>
            </a:graphic>
          </wp:inline>
        </w:drawing>
      </w:r>
    </w:p>
    <w:p w:rsidR="00252C73" w:rsidRDefault="00252C73" w:rsidP="00252C73"/>
    <w:p w:rsidR="00252C73" w:rsidRDefault="00252C73" w:rsidP="00252C73">
      <w:pPr>
        <w:shd w:val="clear" w:color="auto" w:fill="FFFFFF"/>
        <w:spacing w:before="100" w:beforeAutospacing="1" w:after="120" w:line="240" w:lineRule="auto"/>
        <w:jc w:val="both"/>
        <w:rPr>
          <w:rFonts w:ascii="Arial" w:hAnsi="Arial" w:cs="Arial"/>
          <w:color w:val="777777"/>
          <w:sz w:val="21"/>
          <w:szCs w:val="21"/>
        </w:rPr>
      </w:pPr>
    </w:p>
    <w:p w:rsidR="005A34AD" w:rsidRPr="005A34AD" w:rsidRDefault="005A34AD" w:rsidP="005A34AD">
      <w:pPr>
        <w:shd w:val="clear" w:color="auto" w:fill="FFFFFF"/>
        <w:spacing w:before="100" w:beforeAutospacing="1" w:after="120" w:line="240" w:lineRule="auto"/>
        <w:jc w:val="both"/>
        <w:rPr>
          <w:rFonts w:ascii="Arial" w:eastAsia="Times New Roman" w:hAnsi="Arial" w:cs="Arial"/>
          <w:color w:val="777777"/>
          <w:sz w:val="21"/>
          <w:szCs w:val="21"/>
          <w:lang w:eastAsia="en-IN"/>
        </w:rPr>
      </w:pPr>
    </w:p>
    <w:p w:rsidR="00F654FF" w:rsidRDefault="00F654FF" w:rsidP="00DB3B3C">
      <w:pPr>
        <w:tabs>
          <w:tab w:val="left" w:pos="707"/>
        </w:tabs>
        <w:rPr>
          <w:rFonts w:ascii="Arial" w:hAnsi="Arial" w:cs="Arial"/>
          <w:color w:val="000000" w:themeColor="text1"/>
        </w:rPr>
      </w:pPr>
    </w:p>
    <w:p w:rsidR="00F654FF" w:rsidRPr="00A31662" w:rsidRDefault="00F654FF" w:rsidP="00DB3B3C">
      <w:pPr>
        <w:tabs>
          <w:tab w:val="left" w:pos="707"/>
        </w:tabs>
        <w:rPr>
          <w:rFonts w:ascii="Arial" w:hAnsi="Arial" w:cs="Arial"/>
          <w:color w:val="000000" w:themeColor="text1"/>
        </w:rPr>
      </w:pPr>
    </w:p>
    <w:p w:rsidR="00330312" w:rsidRDefault="00330312" w:rsidP="00330312"/>
    <w:sectPr w:rsidR="00330312">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490" w:rsidRDefault="000C7490" w:rsidP="00C66724">
      <w:pPr>
        <w:spacing w:after="0" w:line="240" w:lineRule="auto"/>
      </w:pPr>
      <w:r>
        <w:separator/>
      </w:r>
    </w:p>
  </w:endnote>
  <w:endnote w:type="continuationSeparator" w:id="0">
    <w:p w:rsidR="000C7490" w:rsidRDefault="000C7490" w:rsidP="00C66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490" w:rsidRDefault="000C7490" w:rsidP="00C66724">
      <w:pPr>
        <w:spacing w:after="0" w:line="240" w:lineRule="auto"/>
      </w:pPr>
      <w:r>
        <w:separator/>
      </w:r>
    </w:p>
  </w:footnote>
  <w:footnote w:type="continuationSeparator" w:id="0">
    <w:p w:rsidR="000C7490" w:rsidRDefault="000C7490" w:rsidP="00C66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724" w:rsidRPr="00C66724" w:rsidRDefault="00C66724" w:rsidP="00C66724">
    <w:pPr>
      <w:pStyle w:val="Header"/>
      <w:jc w:val="center"/>
      <w:rPr>
        <w:b/>
        <w:sz w:val="40"/>
      </w:rPr>
    </w:pPr>
    <w:r w:rsidRPr="00C66724">
      <w:rPr>
        <w:b/>
        <w:sz w:val="40"/>
      </w:rPr>
      <w:t>Java Micro 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ADE471"/>
    <w:multiLevelType w:val="hybridMultilevel"/>
    <w:tmpl w:val="8569A78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678F0"/>
    <w:multiLevelType w:val="hybridMultilevel"/>
    <w:tmpl w:val="0840E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C52ED2"/>
    <w:multiLevelType w:val="hybridMultilevel"/>
    <w:tmpl w:val="FE654EF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AE5278"/>
    <w:multiLevelType w:val="hybridMultilevel"/>
    <w:tmpl w:val="F97CB3D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58145F5"/>
    <w:multiLevelType w:val="hybridMultilevel"/>
    <w:tmpl w:val="149028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5C465FE"/>
    <w:multiLevelType w:val="hybridMultilevel"/>
    <w:tmpl w:val="08CCF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135DB2"/>
    <w:multiLevelType w:val="hybridMultilevel"/>
    <w:tmpl w:val="9F72604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A9064A9"/>
    <w:multiLevelType w:val="hybridMultilevel"/>
    <w:tmpl w:val="FBD6C5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3D2B96"/>
    <w:multiLevelType w:val="hybridMultilevel"/>
    <w:tmpl w:val="B26EA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785E7A"/>
    <w:multiLevelType w:val="hybridMultilevel"/>
    <w:tmpl w:val="8044421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8B22095"/>
    <w:multiLevelType w:val="hybridMultilevel"/>
    <w:tmpl w:val="66064E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BB06CDB"/>
    <w:multiLevelType w:val="multilevel"/>
    <w:tmpl w:val="B484A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72A4F"/>
    <w:multiLevelType w:val="hybridMultilevel"/>
    <w:tmpl w:val="C110DBF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92551A"/>
    <w:multiLevelType w:val="hybridMultilevel"/>
    <w:tmpl w:val="1BE8E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602E3A"/>
    <w:multiLevelType w:val="hybridMultilevel"/>
    <w:tmpl w:val="29D0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CC7229"/>
    <w:multiLevelType w:val="hybridMultilevel"/>
    <w:tmpl w:val="C5108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DB0CD8"/>
    <w:multiLevelType w:val="hybridMultilevel"/>
    <w:tmpl w:val="E27A2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5D67E5"/>
    <w:multiLevelType w:val="hybridMultilevel"/>
    <w:tmpl w:val="271491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AA7EE6"/>
    <w:multiLevelType w:val="hybridMultilevel"/>
    <w:tmpl w:val="45345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9754DF"/>
    <w:multiLevelType w:val="hybridMultilevel"/>
    <w:tmpl w:val="6BA88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CA5792E"/>
    <w:multiLevelType w:val="hybridMultilevel"/>
    <w:tmpl w:val="4DA8B7D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CF9057A"/>
    <w:multiLevelType w:val="multilevel"/>
    <w:tmpl w:val="ACCC90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2D862E51"/>
    <w:multiLevelType w:val="hybridMultilevel"/>
    <w:tmpl w:val="25D4BFD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2D5401F"/>
    <w:multiLevelType w:val="hybridMultilevel"/>
    <w:tmpl w:val="71A64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D76B30"/>
    <w:multiLevelType w:val="hybridMultilevel"/>
    <w:tmpl w:val="D2B60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4AA2643"/>
    <w:multiLevelType w:val="hybridMultilevel"/>
    <w:tmpl w:val="3942219E"/>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870605A"/>
    <w:multiLevelType w:val="multilevel"/>
    <w:tmpl w:val="61B2492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7" w15:restartNumberingAfterBreak="0">
    <w:nsid w:val="3D34439D"/>
    <w:multiLevelType w:val="hybridMultilevel"/>
    <w:tmpl w:val="1DD605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676689C"/>
    <w:multiLevelType w:val="hybridMultilevel"/>
    <w:tmpl w:val="E76CC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D22173"/>
    <w:multiLevelType w:val="hybridMultilevel"/>
    <w:tmpl w:val="FE80425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7C10D3C"/>
    <w:multiLevelType w:val="hybridMultilevel"/>
    <w:tmpl w:val="B358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7A17C6"/>
    <w:multiLevelType w:val="hybridMultilevel"/>
    <w:tmpl w:val="89FAA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35947F7"/>
    <w:multiLevelType w:val="hybridMultilevel"/>
    <w:tmpl w:val="3E4A1E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4C01634"/>
    <w:multiLevelType w:val="multilevel"/>
    <w:tmpl w:val="F29C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C83290"/>
    <w:multiLevelType w:val="hybridMultilevel"/>
    <w:tmpl w:val="F7B0B8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6AD7721"/>
    <w:multiLevelType w:val="multilevel"/>
    <w:tmpl w:val="046AA1D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6" w15:restartNumberingAfterBreak="0">
    <w:nsid w:val="58D410AC"/>
    <w:multiLevelType w:val="hybridMultilevel"/>
    <w:tmpl w:val="855A728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597E74A9"/>
    <w:multiLevelType w:val="hybridMultilevel"/>
    <w:tmpl w:val="7250C8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60EF7F6F"/>
    <w:multiLevelType w:val="hybridMultilevel"/>
    <w:tmpl w:val="264A44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1D626D9"/>
    <w:multiLevelType w:val="hybridMultilevel"/>
    <w:tmpl w:val="08D6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577424"/>
    <w:multiLevelType w:val="hybridMultilevel"/>
    <w:tmpl w:val="C5E43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CB1950"/>
    <w:multiLevelType w:val="hybridMultilevel"/>
    <w:tmpl w:val="8DAA1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CD24E7"/>
    <w:multiLevelType w:val="hybridMultilevel"/>
    <w:tmpl w:val="F76C855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68AB2582"/>
    <w:multiLevelType w:val="hybridMultilevel"/>
    <w:tmpl w:val="33C6A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A3B3964"/>
    <w:multiLevelType w:val="hybridMultilevel"/>
    <w:tmpl w:val="C8809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D290CA0"/>
    <w:multiLevelType w:val="multilevel"/>
    <w:tmpl w:val="24540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74483D"/>
    <w:multiLevelType w:val="hybridMultilevel"/>
    <w:tmpl w:val="103881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7B71046B"/>
    <w:multiLevelType w:val="hybridMultilevel"/>
    <w:tmpl w:val="ED9E6450"/>
    <w:lvl w:ilvl="0" w:tplc="40090001">
      <w:start w:val="1"/>
      <w:numFmt w:val="bullet"/>
      <w:lvlText w:val=""/>
      <w:lvlJc w:val="left"/>
      <w:pPr>
        <w:ind w:left="720" w:hanging="360"/>
      </w:pPr>
      <w:rPr>
        <w:rFonts w:ascii="Symbol" w:hAnsi="Symbol" w:hint="default"/>
      </w:rPr>
    </w:lvl>
    <w:lvl w:ilvl="1" w:tplc="63D09B5C">
      <w:numFmt w:val="bullet"/>
      <w:lvlText w:val="•"/>
      <w:lvlJc w:val="left"/>
      <w:pPr>
        <w:ind w:left="1800" w:hanging="72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8"/>
  </w:num>
  <w:num w:numId="4">
    <w:abstractNumId w:val="8"/>
  </w:num>
  <w:num w:numId="5">
    <w:abstractNumId w:val="16"/>
  </w:num>
  <w:num w:numId="6">
    <w:abstractNumId w:val="31"/>
  </w:num>
  <w:num w:numId="7">
    <w:abstractNumId w:val="43"/>
  </w:num>
  <w:num w:numId="8">
    <w:abstractNumId w:val="34"/>
  </w:num>
  <w:num w:numId="9">
    <w:abstractNumId w:val="46"/>
  </w:num>
  <w:num w:numId="10">
    <w:abstractNumId w:val="19"/>
  </w:num>
  <w:num w:numId="11">
    <w:abstractNumId w:val="5"/>
  </w:num>
  <w:num w:numId="12">
    <w:abstractNumId w:val="18"/>
  </w:num>
  <w:num w:numId="13">
    <w:abstractNumId w:val="32"/>
  </w:num>
  <w:num w:numId="14">
    <w:abstractNumId w:val="24"/>
  </w:num>
  <w:num w:numId="15">
    <w:abstractNumId w:val="4"/>
  </w:num>
  <w:num w:numId="16">
    <w:abstractNumId w:val="37"/>
  </w:num>
  <w:num w:numId="17">
    <w:abstractNumId w:val="27"/>
  </w:num>
  <w:num w:numId="18">
    <w:abstractNumId w:val="14"/>
  </w:num>
  <w:num w:numId="19">
    <w:abstractNumId w:val="23"/>
  </w:num>
  <w:num w:numId="20">
    <w:abstractNumId w:val="36"/>
  </w:num>
  <w:num w:numId="21">
    <w:abstractNumId w:val="3"/>
  </w:num>
  <w:num w:numId="22">
    <w:abstractNumId w:val="7"/>
  </w:num>
  <w:num w:numId="23">
    <w:abstractNumId w:val="25"/>
  </w:num>
  <w:num w:numId="24">
    <w:abstractNumId w:val="9"/>
  </w:num>
  <w:num w:numId="25">
    <w:abstractNumId w:val="6"/>
  </w:num>
  <w:num w:numId="26">
    <w:abstractNumId w:val="42"/>
  </w:num>
  <w:num w:numId="27">
    <w:abstractNumId w:val="10"/>
  </w:num>
  <w:num w:numId="28">
    <w:abstractNumId w:val="29"/>
  </w:num>
  <w:num w:numId="29">
    <w:abstractNumId w:val="22"/>
  </w:num>
  <w:num w:numId="30">
    <w:abstractNumId w:val="20"/>
  </w:num>
  <w:num w:numId="31">
    <w:abstractNumId w:val="30"/>
  </w:num>
  <w:num w:numId="32">
    <w:abstractNumId w:val="40"/>
  </w:num>
  <w:num w:numId="33">
    <w:abstractNumId w:val="39"/>
  </w:num>
  <w:num w:numId="34">
    <w:abstractNumId w:val="1"/>
  </w:num>
  <w:num w:numId="35">
    <w:abstractNumId w:val="45"/>
  </w:num>
  <w:num w:numId="36">
    <w:abstractNumId w:val="26"/>
  </w:num>
  <w:num w:numId="37">
    <w:abstractNumId w:val="11"/>
  </w:num>
  <w:num w:numId="38">
    <w:abstractNumId w:val="35"/>
  </w:num>
  <w:num w:numId="39">
    <w:abstractNumId w:val="21"/>
  </w:num>
  <w:num w:numId="40">
    <w:abstractNumId w:val="33"/>
  </w:num>
  <w:num w:numId="41">
    <w:abstractNumId w:val="2"/>
  </w:num>
  <w:num w:numId="42">
    <w:abstractNumId w:val="0"/>
  </w:num>
  <w:num w:numId="43">
    <w:abstractNumId w:val="12"/>
  </w:num>
  <w:num w:numId="44">
    <w:abstractNumId w:val="47"/>
  </w:num>
  <w:num w:numId="45">
    <w:abstractNumId w:val="28"/>
  </w:num>
  <w:num w:numId="46">
    <w:abstractNumId w:val="44"/>
  </w:num>
  <w:num w:numId="47">
    <w:abstractNumId w:val="15"/>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9E8"/>
    <w:rsid w:val="000413DF"/>
    <w:rsid w:val="000C7490"/>
    <w:rsid w:val="000C7E90"/>
    <w:rsid w:val="000E1026"/>
    <w:rsid w:val="000F1F01"/>
    <w:rsid w:val="00101FA2"/>
    <w:rsid w:val="00114009"/>
    <w:rsid w:val="00121EF5"/>
    <w:rsid w:val="00146E6D"/>
    <w:rsid w:val="001614A4"/>
    <w:rsid w:val="00164FD2"/>
    <w:rsid w:val="00192C53"/>
    <w:rsid w:val="001B2B82"/>
    <w:rsid w:val="001B5F23"/>
    <w:rsid w:val="002227B2"/>
    <w:rsid w:val="00252C73"/>
    <w:rsid w:val="002701E7"/>
    <w:rsid w:val="002857B7"/>
    <w:rsid w:val="00294D80"/>
    <w:rsid w:val="002B7D2A"/>
    <w:rsid w:val="002F4F70"/>
    <w:rsid w:val="0030089B"/>
    <w:rsid w:val="0032631B"/>
    <w:rsid w:val="00330312"/>
    <w:rsid w:val="00365857"/>
    <w:rsid w:val="00380CA1"/>
    <w:rsid w:val="003A2161"/>
    <w:rsid w:val="00447175"/>
    <w:rsid w:val="00473061"/>
    <w:rsid w:val="004753A1"/>
    <w:rsid w:val="00487FE2"/>
    <w:rsid w:val="00506118"/>
    <w:rsid w:val="005309A1"/>
    <w:rsid w:val="00532390"/>
    <w:rsid w:val="0056041E"/>
    <w:rsid w:val="00591FFF"/>
    <w:rsid w:val="005A34AD"/>
    <w:rsid w:val="005E191E"/>
    <w:rsid w:val="005F75CF"/>
    <w:rsid w:val="006109E8"/>
    <w:rsid w:val="00612AB4"/>
    <w:rsid w:val="00651E62"/>
    <w:rsid w:val="006D455C"/>
    <w:rsid w:val="006F6B26"/>
    <w:rsid w:val="007138F6"/>
    <w:rsid w:val="0072020C"/>
    <w:rsid w:val="00720F43"/>
    <w:rsid w:val="00724484"/>
    <w:rsid w:val="007257DE"/>
    <w:rsid w:val="00750C8C"/>
    <w:rsid w:val="0075650D"/>
    <w:rsid w:val="00794866"/>
    <w:rsid w:val="007C64DE"/>
    <w:rsid w:val="007E36E4"/>
    <w:rsid w:val="00827804"/>
    <w:rsid w:val="00846984"/>
    <w:rsid w:val="00853BCC"/>
    <w:rsid w:val="00917119"/>
    <w:rsid w:val="00980B06"/>
    <w:rsid w:val="00992E47"/>
    <w:rsid w:val="00A30EF8"/>
    <w:rsid w:val="00AE50C8"/>
    <w:rsid w:val="00AE7048"/>
    <w:rsid w:val="00B84A45"/>
    <w:rsid w:val="00BB534C"/>
    <w:rsid w:val="00C03F5E"/>
    <w:rsid w:val="00C61E95"/>
    <w:rsid w:val="00C66724"/>
    <w:rsid w:val="00C77C3F"/>
    <w:rsid w:val="00C869F1"/>
    <w:rsid w:val="00C96991"/>
    <w:rsid w:val="00CA2D19"/>
    <w:rsid w:val="00CD05E6"/>
    <w:rsid w:val="00D83745"/>
    <w:rsid w:val="00DA6D24"/>
    <w:rsid w:val="00DB3B3C"/>
    <w:rsid w:val="00DE2EE9"/>
    <w:rsid w:val="00E10FA2"/>
    <w:rsid w:val="00E11A23"/>
    <w:rsid w:val="00E23BCC"/>
    <w:rsid w:val="00E6122C"/>
    <w:rsid w:val="00ED3C98"/>
    <w:rsid w:val="00EE6766"/>
    <w:rsid w:val="00F23B95"/>
    <w:rsid w:val="00F30BD0"/>
    <w:rsid w:val="00F654FF"/>
    <w:rsid w:val="00F80613"/>
    <w:rsid w:val="00F92BF3"/>
    <w:rsid w:val="00F92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DB142"/>
  <w15:chartTrackingRefBased/>
  <w15:docId w15:val="{D00FF851-5A9C-4EA3-8DEA-414F998F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2857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724"/>
  </w:style>
  <w:style w:type="paragraph" w:styleId="Footer">
    <w:name w:val="footer"/>
    <w:basedOn w:val="Normal"/>
    <w:link w:val="FooterChar"/>
    <w:uiPriority w:val="99"/>
    <w:unhideWhenUsed/>
    <w:rsid w:val="00C66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724"/>
  </w:style>
  <w:style w:type="paragraph" w:styleId="ListParagraph">
    <w:name w:val="List Paragraph"/>
    <w:basedOn w:val="Normal"/>
    <w:uiPriority w:val="34"/>
    <w:qFormat/>
    <w:rsid w:val="00720F43"/>
    <w:pPr>
      <w:ind w:left="720"/>
      <w:contextualSpacing/>
    </w:pPr>
  </w:style>
  <w:style w:type="character" w:customStyle="1" w:styleId="Heading3Char">
    <w:name w:val="Heading 3 Char"/>
    <w:basedOn w:val="DefaultParagraphFont"/>
    <w:link w:val="Heading3"/>
    <w:uiPriority w:val="9"/>
    <w:rsid w:val="002857B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2857B7"/>
    <w:rPr>
      <w:color w:val="0000FF"/>
      <w:u w:val="single"/>
    </w:rPr>
  </w:style>
  <w:style w:type="character" w:styleId="Strong">
    <w:name w:val="Strong"/>
    <w:qFormat/>
    <w:rsid w:val="0075650D"/>
    <w:rPr>
      <w:b/>
      <w:bCs/>
    </w:rPr>
  </w:style>
  <w:style w:type="paragraph" w:styleId="BodyText">
    <w:name w:val="Body Text"/>
    <w:basedOn w:val="Normal"/>
    <w:link w:val="BodyTextChar"/>
    <w:rsid w:val="0075650D"/>
    <w:pPr>
      <w:widowControl w:val="0"/>
      <w:suppressAutoHyphens/>
      <w:spacing w:after="120" w:line="240" w:lineRule="auto"/>
    </w:pPr>
    <w:rPr>
      <w:rFonts w:ascii="Times New Roman" w:eastAsia="SimSun" w:hAnsi="Times New Roman" w:cs="Lucida Sans"/>
      <w:kern w:val="1"/>
      <w:sz w:val="24"/>
      <w:szCs w:val="24"/>
      <w:lang w:val="en-US" w:eastAsia="hi-IN" w:bidi="hi-IN"/>
    </w:rPr>
  </w:style>
  <w:style w:type="character" w:customStyle="1" w:styleId="BodyTextChar">
    <w:name w:val="Body Text Char"/>
    <w:basedOn w:val="DefaultParagraphFont"/>
    <w:link w:val="BodyText"/>
    <w:rsid w:val="0075650D"/>
    <w:rPr>
      <w:rFonts w:ascii="Times New Roman" w:eastAsia="SimSun" w:hAnsi="Times New Roman" w:cs="Lucida Sans"/>
      <w:kern w:val="1"/>
      <w:sz w:val="24"/>
      <w:szCs w:val="24"/>
      <w:lang w:val="en-US" w:eastAsia="hi-IN" w:bidi="hi-IN"/>
    </w:rPr>
  </w:style>
  <w:style w:type="paragraph" w:customStyle="1" w:styleId="Pa1">
    <w:name w:val="Pa1"/>
    <w:basedOn w:val="Normal"/>
    <w:next w:val="Normal"/>
    <w:uiPriority w:val="99"/>
    <w:rsid w:val="00252C73"/>
    <w:pPr>
      <w:autoSpaceDE w:val="0"/>
      <w:autoSpaceDN w:val="0"/>
      <w:adjustRightInd w:val="0"/>
      <w:spacing w:after="0" w:line="241" w:lineRule="atLeast"/>
    </w:pPr>
    <w:rPr>
      <w:rFonts w:ascii="Calibri" w:hAnsi="Calibri" w:cs="Calibri"/>
      <w:sz w:val="24"/>
      <w:szCs w:val="24"/>
    </w:rPr>
  </w:style>
  <w:style w:type="character" w:customStyle="1" w:styleId="A2">
    <w:name w:val="A2"/>
    <w:uiPriority w:val="99"/>
    <w:rsid w:val="00252C73"/>
    <w:rPr>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85095">
      <w:bodyDiv w:val="1"/>
      <w:marLeft w:val="0"/>
      <w:marRight w:val="0"/>
      <w:marTop w:val="0"/>
      <w:marBottom w:val="0"/>
      <w:divBdr>
        <w:top w:val="none" w:sz="0" w:space="0" w:color="auto"/>
        <w:left w:val="none" w:sz="0" w:space="0" w:color="auto"/>
        <w:bottom w:val="none" w:sz="0" w:space="0" w:color="auto"/>
        <w:right w:val="none" w:sz="0" w:space="0" w:color="auto"/>
      </w:divBdr>
    </w:div>
    <w:div w:id="185140900">
      <w:bodyDiv w:val="1"/>
      <w:marLeft w:val="0"/>
      <w:marRight w:val="0"/>
      <w:marTop w:val="0"/>
      <w:marBottom w:val="0"/>
      <w:divBdr>
        <w:top w:val="none" w:sz="0" w:space="0" w:color="auto"/>
        <w:left w:val="none" w:sz="0" w:space="0" w:color="auto"/>
        <w:bottom w:val="none" w:sz="0" w:space="0" w:color="auto"/>
        <w:right w:val="none" w:sz="0" w:space="0" w:color="auto"/>
      </w:divBdr>
    </w:div>
    <w:div w:id="192812012">
      <w:bodyDiv w:val="1"/>
      <w:marLeft w:val="0"/>
      <w:marRight w:val="0"/>
      <w:marTop w:val="0"/>
      <w:marBottom w:val="0"/>
      <w:divBdr>
        <w:top w:val="none" w:sz="0" w:space="0" w:color="auto"/>
        <w:left w:val="none" w:sz="0" w:space="0" w:color="auto"/>
        <w:bottom w:val="none" w:sz="0" w:space="0" w:color="auto"/>
        <w:right w:val="none" w:sz="0" w:space="0" w:color="auto"/>
      </w:divBdr>
    </w:div>
    <w:div w:id="420493224">
      <w:bodyDiv w:val="1"/>
      <w:marLeft w:val="0"/>
      <w:marRight w:val="0"/>
      <w:marTop w:val="0"/>
      <w:marBottom w:val="0"/>
      <w:divBdr>
        <w:top w:val="none" w:sz="0" w:space="0" w:color="auto"/>
        <w:left w:val="none" w:sz="0" w:space="0" w:color="auto"/>
        <w:bottom w:val="none" w:sz="0" w:space="0" w:color="auto"/>
        <w:right w:val="none" w:sz="0" w:space="0" w:color="auto"/>
      </w:divBdr>
    </w:div>
    <w:div w:id="460270528">
      <w:bodyDiv w:val="1"/>
      <w:marLeft w:val="0"/>
      <w:marRight w:val="0"/>
      <w:marTop w:val="0"/>
      <w:marBottom w:val="0"/>
      <w:divBdr>
        <w:top w:val="none" w:sz="0" w:space="0" w:color="auto"/>
        <w:left w:val="none" w:sz="0" w:space="0" w:color="auto"/>
        <w:bottom w:val="none" w:sz="0" w:space="0" w:color="auto"/>
        <w:right w:val="none" w:sz="0" w:space="0" w:color="auto"/>
      </w:divBdr>
      <w:divsChild>
        <w:div w:id="956329659">
          <w:marLeft w:val="0"/>
          <w:marRight w:val="0"/>
          <w:marTop w:val="0"/>
          <w:marBottom w:val="0"/>
          <w:divBdr>
            <w:top w:val="none" w:sz="0" w:space="11" w:color="DDDDDD"/>
            <w:left w:val="none" w:sz="0" w:space="31" w:color="DDDDDD"/>
            <w:bottom w:val="none" w:sz="0" w:space="0" w:color="auto"/>
            <w:right w:val="none" w:sz="0" w:space="8" w:color="DDDDDD"/>
          </w:divBdr>
        </w:div>
        <w:div w:id="1037121654">
          <w:marLeft w:val="0"/>
          <w:marRight w:val="0"/>
          <w:marTop w:val="0"/>
          <w:marBottom w:val="0"/>
          <w:divBdr>
            <w:top w:val="none" w:sz="0" w:space="0" w:color="auto"/>
            <w:left w:val="none" w:sz="0" w:space="0" w:color="auto"/>
            <w:bottom w:val="none" w:sz="0" w:space="0" w:color="auto"/>
            <w:right w:val="none" w:sz="0" w:space="0" w:color="auto"/>
          </w:divBdr>
          <w:divsChild>
            <w:div w:id="1581331231">
              <w:marLeft w:val="0"/>
              <w:marRight w:val="0"/>
              <w:marTop w:val="0"/>
              <w:marBottom w:val="0"/>
              <w:divBdr>
                <w:top w:val="none" w:sz="0" w:space="0" w:color="auto"/>
                <w:left w:val="none" w:sz="0" w:space="0" w:color="auto"/>
                <w:bottom w:val="none" w:sz="0" w:space="0" w:color="auto"/>
                <w:right w:val="none" w:sz="0" w:space="0" w:color="auto"/>
              </w:divBdr>
              <w:divsChild>
                <w:div w:id="2015645050">
                  <w:marLeft w:val="0"/>
                  <w:marRight w:val="0"/>
                  <w:marTop w:val="0"/>
                  <w:marBottom w:val="0"/>
                  <w:divBdr>
                    <w:top w:val="none" w:sz="0" w:space="0" w:color="auto"/>
                    <w:left w:val="none" w:sz="0" w:space="0" w:color="auto"/>
                    <w:bottom w:val="none" w:sz="0" w:space="0" w:color="auto"/>
                    <w:right w:val="none" w:sz="0" w:space="0" w:color="auto"/>
                  </w:divBdr>
                </w:div>
                <w:div w:id="11339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8053">
      <w:bodyDiv w:val="1"/>
      <w:marLeft w:val="0"/>
      <w:marRight w:val="0"/>
      <w:marTop w:val="0"/>
      <w:marBottom w:val="0"/>
      <w:divBdr>
        <w:top w:val="none" w:sz="0" w:space="0" w:color="auto"/>
        <w:left w:val="none" w:sz="0" w:space="0" w:color="auto"/>
        <w:bottom w:val="none" w:sz="0" w:space="0" w:color="auto"/>
        <w:right w:val="none" w:sz="0" w:space="0" w:color="auto"/>
      </w:divBdr>
      <w:divsChild>
        <w:div w:id="1989045994">
          <w:marLeft w:val="0"/>
          <w:marRight w:val="0"/>
          <w:marTop w:val="0"/>
          <w:marBottom w:val="0"/>
          <w:divBdr>
            <w:top w:val="none" w:sz="0" w:space="0" w:color="auto"/>
            <w:left w:val="none" w:sz="0" w:space="0" w:color="auto"/>
            <w:bottom w:val="none" w:sz="0" w:space="0" w:color="auto"/>
            <w:right w:val="none" w:sz="0" w:space="0" w:color="auto"/>
          </w:divBdr>
        </w:div>
        <w:div w:id="669216129">
          <w:marLeft w:val="0"/>
          <w:marRight w:val="0"/>
          <w:marTop w:val="0"/>
          <w:marBottom w:val="0"/>
          <w:divBdr>
            <w:top w:val="none" w:sz="0" w:space="0" w:color="auto"/>
            <w:left w:val="none" w:sz="0" w:space="0" w:color="auto"/>
            <w:bottom w:val="none" w:sz="0" w:space="0" w:color="auto"/>
            <w:right w:val="none" w:sz="0" w:space="0" w:color="auto"/>
          </w:divBdr>
        </w:div>
      </w:divsChild>
    </w:div>
    <w:div w:id="825436652">
      <w:bodyDiv w:val="1"/>
      <w:marLeft w:val="0"/>
      <w:marRight w:val="0"/>
      <w:marTop w:val="0"/>
      <w:marBottom w:val="0"/>
      <w:divBdr>
        <w:top w:val="none" w:sz="0" w:space="0" w:color="auto"/>
        <w:left w:val="none" w:sz="0" w:space="0" w:color="auto"/>
        <w:bottom w:val="none" w:sz="0" w:space="0" w:color="auto"/>
        <w:right w:val="none" w:sz="0" w:space="0" w:color="auto"/>
      </w:divBdr>
      <w:divsChild>
        <w:div w:id="1837960545">
          <w:marLeft w:val="0"/>
          <w:marRight w:val="0"/>
          <w:marTop w:val="0"/>
          <w:marBottom w:val="0"/>
          <w:divBdr>
            <w:top w:val="single" w:sz="6" w:space="0" w:color="363636"/>
            <w:left w:val="none" w:sz="0" w:space="0" w:color="auto"/>
            <w:bottom w:val="none" w:sz="0" w:space="0" w:color="auto"/>
            <w:right w:val="none" w:sz="0" w:space="0" w:color="auto"/>
          </w:divBdr>
          <w:divsChild>
            <w:div w:id="45492897">
              <w:marLeft w:val="0"/>
              <w:marRight w:val="0"/>
              <w:marTop w:val="0"/>
              <w:marBottom w:val="0"/>
              <w:divBdr>
                <w:top w:val="none" w:sz="0" w:space="0" w:color="auto"/>
                <w:left w:val="none" w:sz="0" w:space="0" w:color="auto"/>
                <w:bottom w:val="none" w:sz="0" w:space="0" w:color="auto"/>
                <w:right w:val="none" w:sz="0" w:space="0" w:color="auto"/>
              </w:divBdr>
              <w:divsChild>
                <w:div w:id="216358765">
                  <w:marLeft w:val="0"/>
                  <w:marRight w:val="0"/>
                  <w:marTop w:val="0"/>
                  <w:marBottom w:val="0"/>
                  <w:divBdr>
                    <w:top w:val="none" w:sz="0" w:space="0" w:color="auto"/>
                    <w:left w:val="none" w:sz="0" w:space="0" w:color="auto"/>
                    <w:bottom w:val="none" w:sz="0" w:space="0" w:color="auto"/>
                    <w:right w:val="none" w:sz="0" w:space="0" w:color="auto"/>
                  </w:divBdr>
                  <w:divsChild>
                    <w:div w:id="1113406295">
                      <w:marLeft w:val="0"/>
                      <w:marRight w:val="0"/>
                      <w:marTop w:val="0"/>
                      <w:marBottom w:val="0"/>
                      <w:divBdr>
                        <w:top w:val="none" w:sz="0" w:space="0" w:color="auto"/>
                        <w:left w:val="none" w:sz="0" w:space="0" w:color="auto"/>
                        <w:bottom w:val="none" w:sz="0" w:space="0" w:color="auto"/>
                        <w:right w:val="none" w:sz="0" w:space="0" w:color="auto"/>
                      </w:divBdr>
                      <w:divsChild>
                        <w:div w:id="569459331">
                          <w:marLeft w:val="0"/>
                          <w:marRight w:val="0"/>
                          <w:marTop w:val="0"/>
                          <w:marBottom w:val="0"/>
                          <w:divBdr>
                            <w:top w:val="none" w:sz="0" w:space="0" w:color="auto"/>
                            <w:left w:val="none" w:sz="0" w:space="0" w:color="auto"/>
                            <w:bottom w:val="none" w:sz="0" w:space="0" w:color="auto"/>
                            <w:right w:val="none" w:sz="0" w:space="0" w:color="auto"/>
                          </w:divBdr>
                          <w:divsChild>
                            <w:div w:id="11215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206902">
              <w:marLeft w:val="0"/>
              <w:marRight w:val="0"/>
              <w:marTop w:val="0"/>
              <w:marBottom w:val="0"/>
              <w:divBdr>
                <w:top w:val="none" w:sz="0" w:space="0" w:color="auto"/>
                <w:left w:val="none" w:sz="0" w:space="0" w:color="auto"/>
                <w:bottom w:val="none" w:sz="0" w:space="0" w:color="auto"/>
                <w:right w:val="none" w:sz="0" w:space="0" w:color="auto"/>
              </w:divBdr>
              <w:divsChild>
                <w:div w:id="35401167">
                  <w:marLeft w:val="0"/>
                  <w:marRight w:val="0"/>
                  <w:marTop w:val="0"/>
                  <w:marBottom w:val="0"/>
                  <w:divBdr>
                    <w:top w:val="none" w:sz="0" w:space="0" w:color="auto"/>
                    <w:left w:val="none" w:sz="0" w:space="0" w:color="auto"/>
                    <w:bottom w:val="none" w:sz="0" w:space="0" w:color="auto"/>
                    <w:right w:val="none" w:sz="0" w:space="0" w:color="auto"/>
                  </w:divBdr>
                  <w:divsChild>
                    <w:div w:id="5355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6347">
          <w:marLeft w:val="0"/>
          <w:marRight w:val="0"/>
          <w:marTop w:val="0"/>
          <w:marBottom w:val="0"/>
          <w:divBdr>
            <w:top w:val="single" w:sz="6" w:space="0" w:color="363636"/>
            <w:left w:val="none" w:sz="0" w:space="0" w:color="auto"/>
            <w:bottom w:val="none" w:sz="0" w:space="0" w:color="auto"/>
            <w:right w:val="none" w:sz="0" w:space="0" w:color="auto"/>
          </w:divBdr>
          <w:divsChild>
            <w:div w:id="227424648">
              <w:marLeft w:val="0"/>
              <w:marRight w:val="0"/>
              <w:marTop w:val="0"/>
              <w:marBottom w:val="0"/>
              <w:divBdr>
                <w:top w:val="none" w:sz="0" w:space="0" w:color="auto"/>
                <w:left w:val="none" w:sz="0" w:space="0" w:color="auto"/>
                <w:bottom w:val="none" w:sz="0" w:space="0" w:color="auto"/>
                <w:right w:val="none" w:sz="0" w:space="0" w:color="auto"/>
              </w:divBdr>
              <w:divsChild>
                <w:div w:id="1774666203">
                  <w:marLeft w:val="0"/>
                  <w:marRight w:val="0"/>
                  <w:marTop w:val="0"/>
                  <w:marBottom w:val="0"/>
                  <w:divBdr>
                    <w:top w:val="none" w:sz="0" w:space="0" w:color="auto"/>
                    <w:left w:val="none" w:sz="0" w:space="0" w:color="auto"/>
                    <w:bottom w:val="none" w:sz="0" w:space="0" w:color="auto"/>
                    <w:right w:val="none" w:sz="0" w:space="0" w:color="auto"/>
                  </w:divBdr>
                  <w:divsChild>
                    <w:div w:id="2136947902">
                      <w:marLeft w:val="0"/>
                      <w:marRight w:val="0"/>
                      <w:marTop w:val="0"/>
                      <w:marBottom w:val="0"/>
                      <w:divBdr>
                        <w:top w:val="none" w:sz="0" w:space="0" w:color="auto"/>
                        <w:left w:val="none" w:sz="0" w:space="0" w:color="auto"/>
                        <w:bottom w:val="none" w:sz="0" w:space="0" w:color="auto"/>
                        <w:right w:val="none" w:sz="0" w:space="0" w:color="auto"/>
                      </w:divBdr>
                      <w:divsChild>
                        <w:div w:id="1402866281">
                          <w:marLeft w:val="0"/>
                          <w:marRight w:val="0"/>
                          <w:marTop w:val="0"/>
                          <w:marBottom w:val="0"/>
                          <w:divBdr>
                            <w:top w:val="none" w:sz="0" w:space="0" w:color="auto"/>
                            <w:left w:val="none" w:sz="0" w:space="0" w:color="auto"/>
                            <w:bottom w:val="none" w:sz="0" w:space="0" w:color="auto"/>
                            <w:right w:val="none" w:sz="0" w:space="0" w:color="auto"/>
                          </w:divBdr>
                        </w:div>
                        <w:div w:id="1711150345">
                          <w:marLeft w:val="0"/>
                          <w:marRight w:val="0"/>
                          <w:marTop w:val="0"/>
                          <w:marBottom w:val="0"/>
                          <w:divBdr>
                            <w:top w:val="none" w:sz="0" w:space="0" w:color="auto"/>
                            <w:left w:val="none" w:sz="0" w:space="0" w:color="auto"/>
                            <w:bottom w:val="none" w:sz="0" w:space="0" w:color="auto"/>
                            <w:right w:val="none" w:sz="0" w:space="0" w:color="auto"/>
                          </w:divBdr>
                          <w:divsChild>
                            <w:div w:id="20102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097880">
              <w:marLeft w:val="0"/>
              <w:marRight w:val="0"/>
              <w:marTop w:val="0"/>
              <w:marBottom w:val="0"/>
              <w:divBdr>
                <w:top w:val="none" w:sz="0" w:space="0" w:color="auto"/>
                <w:left w:val="none" w:sz="0" w:space="0" w:color="auto"/>
                <w:bottom w:val="none" w:sz="0" w:space="0" w:color="auto"/>
                <w:right w:val="none" w:sz="0" w:space="0" w:color="auto"/>
              </w:divBdr>
              <w:divsChild>
                <w:div w:id="394858927">
                  <w:marLeft w:val="0"/>
                  <w:marRight w:val="0"/>
                  <w:marTop w:val="0"/>
                  <w:marBottom w:val="0"/>
                  <w:divBdr>
                    <w:top w:val="none" w:sz="0" w:space="0" w:color="auto"/>
                    <w:left w:val="none" w:sz="0" w:space="0" w:color="auto"/>
                    <w:bottom w:val="none" w:sz="0" w:space="0" w:color="auto"/>
                    <w:right w:val="none" w:sz="0" w:space="0" w:color="auto"/>
                  </w:divBdr>
                  <w:divsChild>
                    <w:div w:id="1550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2505">
          <w:marLeft w:val="0"/>
          <w:marRight w:val="0"/>
          <w:marTop w:val="0"/>
          <w:marBottom w:val="0"/>
          <w:divBdr>
            <w:top w:val="single" w:sz="6" w:space="0" w:color="363636"/>
            <w:left w:val="none" w:sz="0" w:space="0" w:color="auto"/>
            <w:bottom w:val="none" w:sz="0" w:space="0" w:color="auto"/>
            <w:right w:val="none" w:sz="0" w:space="0" w:color="auto"/>
          </w:divBdr>
          <w:divsChild>
            <w:div w:id="2028210456">
              <w:marLeft w:val="0"/>
              <w:marRight w:val="0"/>
              <w:marTop w:val="0"/>
              <w:marBottom w:val="0"/>
              <w:divBdr>
                <w:top w:val="none" w:sz="0" w:space="0" w:color="auto"/>
                <w:left w:val="none" w:sz="0" w:space="0" w:color="auto"/>
                <w:bottom w:val="none" w:sz="0" w:space="0" w:color="auto"/>
                <w:right w:val="none" w:sz="0" w:space="0" w:color="auto"/>
              </w:divBdr>
              <w:divsChild>
                <w:div w:id="157811292">
                  <w:marLeft w:val="0"/>
                  <w:marRight w:val="0"/>
                  <w:marTop w:val="0"/>
                  <w:marBottom w:val="0"/>
                  <w:divBdr>
                    <w:top w:val="none" w:sz="0" w:space="0" w:color="auto"/>
                    <w:left w:val="none" w:sz="0" w:space="0" w:color="auto"/>
                    <w:bottom w:val="none" w:sz="0" w:space="0" w:color="auto"/>
                    <w:right w:val="none" w:sz="0" w:space="0" w:color="auto"/>
                  </w:divBdr>
                  <w:divsChild>
                    <w:div w:id="1676345901">
                      <w:marLeft w:val="0"/>
                      <w:marRight w:val="0"/>
                      <w:marTop w:val="0"/>
                      <w:marBottom w:val="0"/>
                      <w:divBdr>
                        <w:top w:val="none" w:sz="0" w:space="0" w:color="auto"/>
                        <w:left w:val="none" w:sz="0" w:space="0" w:color="auto"/>
                        <w:bottom w:val="none" w:sz="0" w:space="0" w:color="auto"/>
                        <w:right w:val="none" w:sz="0" w:space="0" w:color="auto"/>
                      </w:divBdr>
                      <w:divsChild>
                        <w:div w:id="999314584">
                          <w:marLeft w:val="0"/>
                          <w:marRight w:val="0"/>
                          <w:marTop w:val="0"/>
                          <w:marBottom w:val="0"/>
                          <w:divBdr>
                            <w:top w:val="none" w:sz="0" w:space="0" w:color="auto"/>
                            <w:left w:val="none" w:sz="0" w:space="0" w:color="auto"/>
                            <w:bottom w:val="none" w:sz="0" w:space="0" w:color="auto"/>
                            <w:right w:val="none" w:sz="0" w:space="0" w:color="auto"/>
                          </w:divBdr>
                        </w:div>
                        <w:div w:id="1439179921">
                          <w:marLeft w:val="0"/>
                          <w:marRight w:val="0"/>
                          <w:marTop w:val="0"/>
                          <w:marBottom w:val="0"/>
                          <w:divBdr>
                            <w:top w:val="none" w:sz="0" w:space="0" w:color="auto"/>
                            <w:left w:val="none" w:sz="0" w:space="0" w:color="auto"/>
                            <w:bottom w:val="none" w:sz="0" w:space="0" w:color="auto"/>
                            <w:right w:val="none" w:sz="0" w:space="0" w:color="auto"/>
                          </w:divBdr>
                          <w:divsChild>
                            <w:div w:id="17270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20313">
              <w:marLeft w:val="0"/>
              <w:marRight w:val="0"/>
              <w:marTop w:val="0"/>
              <w:marBottom w:val="0"/>
              <w:divBdr>
                <w:top w:val="none" w:sz="0" w:space="0" w:color="auto"/>
                <w:left w:val="none" w:sz="0" w:space="0" w:color="auto"/>
                <w:bottom w:val="none" w:sz="0" w:space="0" w:color="auto"/>
                <w:right w:val="none" w:sz="0" w:space="0" w:color="auto"/>
              </w:divBdr>
              <w:divsChild>
                <w:div w:id="1541552327">
                  <w:marLeft w:val="0"/>
                  <w:marRight w:val="0"/>
                  <w:marTop w:val="0"/>
                  <w:marBottom w:val="0"/>
                  <w:divBdr>
                    <w:top w:val="none" w:sz="0" w:space="0" w:color="auto"/>
                    <w:left w:val="none" w:sz="0" w:space="0" w:color="auto"/>
                    <w:bottom w:val="none" w:sz="0" w:space="0" w:color="auto"/>
                    <w:right w:val="none" w:sz="0" w:space="0" w:color="auto"/>
                  </w:divBdr>
                  <w:divsChild>
                    <w:div w:id="1822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7218">
          <w:marLeft w:val="0"/>
          <w:marRight w:val="0"/>
          <w:marTop w:val="0"/>
          <w:marBottom w:val="0"/>
          <w:divBdr>
            <w:top w:val="single" w:sz="6" w:space="0" w:color="363636"/>
            <w:left w:val="none" w:sz="0" w:space="0" w:color="auto"/>
            <w:bottom w:val="none" w:sz="0" w:space="0" w:color="auto"/>
            <w:right w:val="none" w:sz="0" w:space="0" w:color="auto"/>
          </w:divBdr>
          <w:divsChild>
            <w:div w:id="743646483">
              <w:marLeft w:val="0"/>
              <w:marRight w:val="0"/>
              <w:marTop w:val="0"/>
              <w:marBottom w:val="0"/>
              <w:divBdr>
                <w:top w:val="none" w:sz="0" w:space="0" w:color="auto"/>
                <w:left w:val="none" w:sz="0" w:space="0" w:color="auto"/>
                <w:bottom w:val="none" w:sz="0" w:space="0" w:color="auto"/>
                <w:right w:val="none" w:sz="0" w:space="0" w:color="auto"/>
              </w:divBdr>
              <w:divsChild>
                <w:div w:id="1505511937">
                  <w:marLeft w:val="0"/>
                  <w:marRight w:val="0"/>
                  <w:marTop w:val="0"/>
                  <w:marBottom w:val="0"/>
                  <w:divBdr>
                    <w:top w:val="none" w:sz="0" w:space="0" w:color="auto"/>
                    <w:left w:val="none" w:sz="0" w:space="0" w:color="auto"/>
                    <w:bottom w:val="none" w:sz="0" w:space="0" w:color="auto"/>
                    <w:right w:val="none" w:sz="0" w:space="0" w:color="auto"/>
                  </w:divBdr>
                  <w:divsChild>
                    <w:div w:id="720515368">
                      <w:marLeft w:val="0"/>
                      <w:marRight w:val="0"/>
                      <w:marTop w:val="0"/>
                      <w:marBottom w:val="0"/>
                      <w:divBdr>
                        <w:top w:val="none" w:sz="0" w:space="0" w:color="auto"/>
                        <w:left w:val="none" w:sz="0" w:space="0" w:color="auto"/>
                        <w:bottom w:val="none" w:sz="0" w:space="0" w:color="auto"/>
                        <w:right w:val="none" w:sz="0" w:space="0" w:color="auto"/>
                      </w:divBdr>
                      <w:divsChild>
                        <w:div w:id="1579828982">
                          <w:marLeft w:val="0"/>
                          <w:marRight w:val="0"/>
                          <w:marTop w:val="0"/>
                          <w:marBottom w:val="0"/>
                          <w:divBdr>
                            <w:top w:val="none" w:sz="0" w:space="0" w:color="auto"/>
                            <w:left w:val="none" w:sz="0" w:space="0" w:color="auto"/>
                            <w:bottom w:val="none" w:sz="0" w:space="0" w:color="auto"/>
                            <w:right w:val="none" w:sz="0" w:space="0" w:color="auto"/>
                          </w:divBdr>
                        </w:div>
                        <w:div w:id="1434326565">
                          <w:marLeft w:val="0"/>
                          <w:marRight w:val="0"/>
                          <w:marTop w:val="0"/>
                          <w:marBottom w:val="0"/>
                          <w:divBdr>
                            <w:top w:val="none" w:sz="0" w:space="0" w:color="auto"/>
                            <w:left w:val="none" w:sz="0" w:space="0" w:color="auto"/>
                            <w:bottom w:val="none" w:sz="0" w:space="0" w:color="auto"/>
                            <w:right w:val="none" w:sz="0" w:space="0" w:color="auto"/>
                          </w:divBdr>
                          <w:divsChild>
                            <w:div w:id="16540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42969">
              <w:marLeft w:val="0"/>
              <w:marRight w:val="0"/>
              <w:marTop w:val="0"/>
              <w:marBottom w:val="0"/>
              <w:divBdr>
                <w:top w:val="none" w:sz="0" w:space="0" w:color="auto"/>
                <w:left w:val="none" w:sz="0" w:space="0" w:color="auto"/>
                <w:bottom w:val="none" w:sz="0" w:space="0" w:color="auto"/>
                <w:right w:val="none" w:sz="0" w:space="0" w:color="auto"/>
              </w:divBdr>
              <w:divsChild>
                <w:div w:id="386342690">
                  <w:marLeft w:val="0"/>
                  <w:marRight w:val="0"/>
                  <w:marTop w:val="0"/>
                  <w:marBottom w:val="0"/>
                  <w:divBdr>
                    <w:top w:val="none" w:sz="0" w:space="0" w:color="auto"/>
                    <w:left w:val="none" w:sz="0" w:space="0" w:color="auto"/>
                    <w:bottom w:val="none" w:sz="0" w:space="0" w:color="auto"/>
                    <w:right w:val="none" w:sz="0" w:space="0" w:color="auto"/>
                  </w:divBdr>
                  <w:divsChild>
                    <w:div w:id="4734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76817">
          <w:marLeft w:val="0"/>
          <w:marRight w:val="0"/>
          <w:marTop w:val="0"/>
          <w:marBottom w:val="0"/>
          <w:divBdr>
            <w:top w:val="single" w:sz="6" w:space="0" w:color="363636"/>
            <w:left w:val="none" w:sz="0" w:space="0" w:color="auto"/>
            <w:bottom w:val="none" w:sz="0" w:space="0" w:color="auto"/>
            <w:right w:val="none" w:sz="0" w:space="0" w:color="auto"/>
          </w:divBdr>
          <w:divsChild>
            <w:div w:id="1484659367">
              <w:marLeft w:val="0"/>
              <w:marRight w:val="0"/>
              <w:marTop w:val="0"/>
              <w:marBottom w:val="0"/>
              <w:divBdr>
                <w:top w:val="none" w:sz="0" w:space="0" w:color="auto"/>
                <w:left w:val="none" w:sz="0" w:space="0" w:color="auto"/>
                <w:bottom w:val="none" w:sz="0" w:space="0" w:color="auto"/>
                <w:right w:val="none" w:sz="0" w:space="0" w:color="auto"/>
              </w:divBdr>
              <w:divsChild>
                <w:div w:id="680350508">
                  <w:marLeft w:val="0"/>
                  <w:marRight w:val="0"/>
                  <w:marTop w:val="0"/>
                  <w:marBottom w:val="0"/>
                  <w:divBdr>
                    <w:top w:val="none" w:sz="0" w:space="0" w:color="auto"/>
                    <w:left w:val="none" w:sz="0" w:space="0" w:color="auto"/>
                    <w:bottom w:val="none" w:sz="0" w:space="0" w:color="auto"/>
                    <w:right w:val="none" w:sz="0" w:space="0" w:color="auto"/>
                  </w:divBdr>
                  <w:divsChild>
                    <w:div w:id="1006248446">
                      <w:marLeft w:val="0"/>
                      <w:marRight w:val="0"/>
                      <w:marTop w:val="0"/>
                      <w:marBottom w:val="0"/>
                      <w:divBdr>
                        <w:top w:val="none" w:sz="0" w:space="0" w:color="auto"/>
                        <w:left w:val="none" w:sz="0" w:space="0" w:color="auto"/>
                        <w:bottom w:val="none" w:sz="0" w:space="0" w:color="auto"/>
                        <w:right w:val="none" w:sz="0" w:space="0" w:color="auto"/>
                      </w:divBdr>
                      <w:divsChild>
                        <w:div w:id="238906208">
                          <w:marLeft w:val="0"/>
                          <w:marRight w:val="0"/>
                          <w:marTop w:val="0"/>
                          <w:marBottom w:val="0"/>
                          <w:divBdr>
                            <w:top w:val="none" w:sz="0" w:space="0" w:color="auto"/>
                            <w:left w:val="none" w:sz="0" w:space="0" w:color="auto"/>
                            <w:bottom w:val="none" w:sz="0" w:space="0" w:color="auto"/>
                            <w:right w:val="none" w:sz="0" w:space="0" w:color="auto"/>
                          </w:divBdr>
                        </w:div>
                        <w:div w:id="1417051133">
                          <w:marLeft w:val="0"/>
                          <w:marRight w:val="0"/>
                          <w:marTop w:val="0"/>
                          <w:marBottom w:val="0"/>
                          <w:divBdr>
                            <w:top w:val="none" w:sz="0" w:space="0" w:color="auto"/>
                            <w:left w:val="none" w:sz="0" w:space="0" w:color="auto"/>
                            <w:bottom w:val="none" w:sz="0" w:space="0" w:color="auto"/>
                            <w:right w:val="none" w:sz="0" w:space="0" w:color="auto"/>
                          </w:divBdr>
                          <w:divsChild>
                            <w:div w:id="18453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4975">
              <w:marLeft w:val="0"/>
              <w:marRight w:val="0"/>
              <w:marTop w:val="0"/>
              <w:marBottom w:val="0"/>
              <w:divBdr>
                <w:top w:val="none" w:sz="0" w:space="0" w:color="auto"/>
                <w:left w:val="none" w:sz="0" w:space="0" w:color="auto"/>
                <w:bottom w:val="none" w:sz="0" w:space="0" w:color="auto"/>
                <w:right w:val="none" w:sz="0" w:space="0" w:color="auto"/>
              </w:divBdr>
              <w:divsChild>
                <w:div w:id="1181772125">
                  <w:marLeft w:val="0"/>
                  <w:marRight w:val="0"/>
                  <w:marTop w:val="0"/>
                  <w:marBottom w:val="0"/>
                  <w:divBdr>
                    <w:top w:val="none" w:sz="0" w:space="0" w:color="auto"/>
                    <w:left w:val="none" w:sz="0" w:space="0" w:color="auto"/>
                    <w:bottom w:val="none" w:sz="0" w:space="0" w:color="auto"/>
                    <w:right w:val="none" w:sz="0" w:space="0" w:color="auto"/>
                  </w:divBdr>
                  <w:divsChild>
                    <w:div w:id="1637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77501">
          <w:marLeft w:val="0"/>
          <w:marRight w:val="0"/>
          <w:marTop w:val="0"/>
          <w:marBottom w:val="0"/>
          <w:divBdr>
            <w:top w:val="single" w:sz="6" w:space="0" w:color="363636"/>
            <w:left w:val="none" w:sz="0" w:space="0" w:color="auto"/>
            <w:bottom w:val="none" w:sz="0" w:space="0" w:color="auto"/>
            <w:right w:val="none" w:sz="0" w:space="0" w:color="auto"/>
          </w:divBdr>
          <w:divsChild>
            <w:div w:id="381908347">
              <w:marLeft w:val="0"/>
              <w:marRight w:val="0"/>
              <w:marTop w:val="0"/>
              <w:marBottom w:val="0"/>
              <w:divBdr>
                <w:top w:val="none" w:sz="0" w:space="0" w:color="auto"/>
                <w:left w:val="none" w:sz="0" w:space="0" w:color="auto"/>
                <w:bottom w:val="none" w:sz="0" w:space="0" w:color="auto"/>
                <w:right w:val="none" w:sz="0" w:space="0" w:color="auto"/>
              </w:divBdr>
              <w:divsChild>
                <w:div w:id="1312363815">
                  <w:marLeft w:val="0"/>
                  <w:marRight w:val="0"/>
                  <w:marTop w:val="0"/>
                  <w:marBottom w:val="0"/>
                  <w:divBdr>
                    <w:top w:val="none" w:sz="0" w:space="0" w:color="auto"/>
                    <w:left w:val="none" w:sz="0" w:space="0" w:color="auto"/>
                    <w:bottom w:val="none" w:sz="0" w:space="0" w:color="auto"/>
                    <w:right w:val="none" w:sz="0" w:space="0" w:color="auto"/>
                  </w:divBdr>
                  <w:divsChild>
                    <w:div w:id="1120951268">
                      <w:marLeft w:val="0"/>
                      <w:marRight w:val="0"/>
                      <w:marTop w:val="0"/>
                      <w:marBottom w:val="0"/>
                      <w:divBdr>
                        <w:top w:val="none" w:sz="0" w:space="0" w:color="auto"/>
                        <w:left w:val="none" w:sz="0" w:space="0" w:color="auto"/>
                        <w:bottom w:val="none" w:sz="0" w:space="0" w:color="auto"/>
                        <w:right w:val="none" w:sz="0" w:space="0" w:color="auto"/>
                      </w:divBdr>
                      <w:divsChild>
                        <w:div w:id="1622763097">
                          <w:marLeft w:val="0"/>
                          <w:marRight w:val="0"/>
                          <w:marTop w:val="0"/>
                          <w:marBottom w:val="0"/>
                          <w:divBdr>
                            <w:top w:val="none" w:sz="0" w:space="0" w:color="auto"/>
                            <w:left w:val="none" w:sz="0" w:space="0" w:color="auto"/>
                            <w:bottom w:val="none" w:sz="0" w:space="0" w:color="auto"/>
                            <w:right w:val="none" w:sz="0" w:space="0" w:color="auto"/>
                          </w:divBdr>
                        </w:div>
                        <w:div w:id="926041835">
                          <w:marLeft w:val="0"/>
                          <w:marRight w:val="0"/>
                          <w:marTop w:val="0"/>
                          <w:marBottom w:val="0"/>
                          <w:divBdr>
                            <w:top w:val="none" w:sz="0" w:space="0" w:color="auto"/>
                            <w:left w:val="none" w:sz="0" w:space="0" w:color="auto"/>
                            <w:bottom w:val="none" w:sz="0" w:space="0" w:color="auto"/>
                            <w:right w:val="none" w:sz="0" w:space="0" w:color="auto"/>
                          </w:divBdr>
                          <w:divsChild>
                            <w:div w:id="21233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414593">
              <w:marLeft w:val="0"/>
              <w:marRight w:val="0"/>
              <w:marTop w:val="0"/>
              <w:marBottom w:val="0"/>
              <w:divBdr>
                <w:top w:val="none" w:sz="0" w:space="0" w:color="auto"/>
                <w:left w:val="none" w:sz="0" w:space="0" w:color="auto"/>
                <w:bottom w:val="none" w:sz="0" w:space="0" w:color="auto"/>
                <w:right w:val="none" w:sz="0" w:space="0" w:color="auto"/>
              </w:divBdr>
              <w:divsChild>
                <w:div w:id="809395363">
                  <w:marLeft w:val="0"/>
                  <w:marRight w:val="0"/>
                  <w:marTop w:val="0"/>
                  <w:marBottom w:val="0"/>
                  <w:divBdr>
                    <w:top w:val="none" w:sz="0" w:space="0" w:color="auto"/>
                    <w:left w:val="none" w:sz="0" w:space="0" w:color="auto"/>
                    <w:bottom w:val="none" w:sz="0" w:space="0" w:color="auto"/>
                    <w:right w:val="none" w:sz="0" w:space="0" w:color="auto"/>
                  </w:divBdr>
                  <w:divsChild>
                    <w:div w:id="7643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85394">
      <w:bodyDiv w:val="1"/>
      <w:marLeft w:val="0"/>
      <w:marRight w:val="0"/>
      <w:marTop w:val="0"/>
      <w:marBottom w:val="0"/>
      <w:divBdr>
        <w:top w:val="none" w:sz="0" w:space="0" w:color="auto"/>
        <w:left w:val="none" w:sz="0" w:space="0" w:color="auto"/>
        <w:bottom w:val="none" w:sz="0" w:space="0" w:color="auto"/>
        <w:right w:val="none" w:sz="0" w:space="0" w:color="auto"/>
      </w:divBdr>
    </w:div>
    <w:div w:id="1841697970">
      <w:bodyDiv w:val="1"/>
      <w:marLeft w:val="0"/>
      <w:marRight w:val="0"/>
      <w:marTop w:val="0"/>
      <w:marBottom w:val="0"/>
      <w:divBdr>
        <w:top w:val="none" w:sz="0" w:space="0" w:color="auto"/>
        <w:left w:val="none" w:sz="0" w:space="0" w:color="auto"/>
        <w:bottom w:val="none" w:sz="0" w:space="0" w:color="auto"/>
        <w:right w:val="none" w:sz="0" w:space="0" w:color="auto"/>
      </w:divBdr>
    </w:div>
    <w:div w:id="1897080732">
      <w:bodyDiv w:val="1"/>
      <w:marLeft w:val="0"/>
      <w:marRight w:val="0"/>
      <w:marTop w:val="0"/>
      <w:marBottom w:val="0"/>
      <w:divBdr>
        <w:top w:val="none" w:sz="0" w:space="0" w:color="auto"/>
        <w:left w:val="none" w:sz="0" w:space="0" w:color="auto"/>
        <w:bottom w:val="none" w:sz="0" w:space="0" w:color="auto"/>
        <w:right w:val="none" w:sz="0" w:space="0" w:color="auto"/>
      </w:divBdr>
      <w:divsChild>
        <w:div w:id="927276318">
          <w:marLeft w:val="0"/>
          <w:marRight w:val="0"/>
          <w:marTop w:val="0"/>
          <w:marBottom w:val="0"/>
          <w:divBdr>
            <w:top w:val="none" w:sz="0" w:space="11" w:color="DDDDDD"/>
            <w:left w:val="none" w:sz="0" w:space="31" w:color="DDDDDD"/>
            <w:bottom w:val="none" w:sz="0" w:space="0" w:color="auto"/>
            <w:right w:val="none" w:sz="0" w:space="8" w:color="DDDDDD"/>
          </w:divBdr>
        </w:div>
        <w:div w:id="1161655877">
          <w:marLeft w:val="0"/>
          <w:marRight w:val="0"/>
          <w:marTop w:val="0"/>
          <w:marBottom w:val="0"/>
          <w:divBdr>
            <w:top w:val="none" w:sz="0" w:space="0" w:color="auto"/>
            <w:left w:val="none" w:sz="0" w:space="0" w:color="auto"/>
            <w:bottom w:val="none" w:sz="0" w:space="0" w:color="auto"/>
            <w:right w:val="none" w:sz="0" w:space="0" w:color="auto"/>
          </w:divBdr>
          <w:divsChild>
            <w:div w:id="777217717">
              <w:marLeft w:val="0"/>
              <w:marRight w:val="0"/>
              <w:marTop w:val="0"/>
              <w:marBottom w:val="0"/>
              <w:divBdr>
                <w:top w:val="none" w:sz="0" w:space="0" w:color="auto"/>
                <w:left w:val="none" w:sz="0" w:space="0" w:color="auto"/>
                <w:bottom w:val="none" w:sz="0" w:space="0" w:color="auto"/>
                <w:right w:val="none" w:sz="0" w:space="0" w:color="auto"/>
              </w:divBdr>
              <w:divsChild>
                <w:div w:id="1723939639">
                  <w:marLeft w:val="0"/>
                  <w:marRight w:val="0"/>
                  <w:marTop w:val="0"/>
                  <w:marBottom w:val="0"/>
                  <w:divBdr>
                    <w:top w:val="none" w:sz="0" w:space="0" w:color="auto"/>
                    <w:left w:val="none" w:sz="0" w:space="0" w:color="auto"/>
                    <w:bottom w:val="none" w:sz="0" w:space="0" w:color="auto"/>
                    <w:right w:val="none" w:sz="0" w:space="0" w:color="auto"/>
                  </w:divBdr>
                </w:div>
                <w:div w:id="7680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6145">
      <w:bodyDiv w:val="1"/>
      <w:marLeft w:val="0"/>
      <w:marRight w:val="0"/>
      <w:marTop w:val="0"/>
      <w:marBottom w:val="0"/>
      <w:divBdr>
        <w:top w:val="none" w:sz="0" w:space="0" w:color="auto"/>
        <w:left w:val="none" w:sz="0" w:space="0" w:color="auto"/>
        <w:bottom w:val="none" w:sz="0" w:space="0" w:color="auto"/>
        <w:right w:val="none" w:sz="0" w:space="0" w:color="auto"/>
      </w:divBdr>
      <w:divsChild>
        <w:div w:id="1768885999">
          <w:marLeft w:val="0"/>
          <w:marRight w:val="0"/>
          <w:marTop w:val="0"/>
          <w:marBottom w:val="0"/>
          <w:divBdr>
            <w:top w:val="none" w:sz="0" w:space="0" w:color="auto"/>
            <w:left w:val="none" w:sz="0" w:space="0" w:color="auto"/>
            <w:bottom w:val="none" w:sz="0" w:space="0" w:color="auto"/>
            <w:right w:val="none" w:sz="0" w:space="0" w:color="auto"/>
          </w:divBdr>
          <w:divsChild>
            <w:div w:id="2082212477">
              <w:marLeft w:val="0"/>
              <w:marRight w:val="0"/>
              <w:marTop w:val="0"/>
              <w:marBottom w:val="0"/>
              <w:divBdr>
                <w:top w:val="none" w:sz="0" w:space="0" w:color="auto"/>
                <w:left w:val="none" w:sz="0" w:space="0" w:color="auto"/>
                <w:bottom w:val="none" w:sz="0" w:space="0" w:color="auto"/>
                <w:right w:val="none" w:sz="0" w:space="0" w:color="auto"/>
              </w:divBdr>
            </w:div>
          </w:divsChild>
        </w:div>
        <w:div w:id="563832129">
          <w:marLeft w:val="0"/>
          <w:marRight w:val="0"/>
          <w:marTop w:val="0"/>
          <w:marBottom w:val="0"/>
          <w:divBdr>
            <w:top w:val="none" w:sz="0" w:space="0" w:color="auto"/>
            <w:left w:val="none" w:sz="0" w:space="0" w:color="auto"/>
            <w:bottom w:val="none" w:sz="0" w:space="0" w:color="auto"/>
            <w:right w:val="none" w:sz="0" w:space="0" w:color="auto"/>
          </w:divBdr>
        </w:div>
        <w:div w:id="49152512">
          <w:marLeft w:val="0"/>
          <w:marRight w:val="0"/>
          <w:marTop w:val="0"/>
          <w:marBottom w:val="0"/>
          <w:divBdr>
            <w:top w:val="none" w:sz="0" w:space="0" w:color="auto"/>
            <w:left w:val="none" w:sz="0" w:space="0" w:color="auto"/>
            <w:bottom w:val="none" w:sz="0" w:space="0" w:color="auto"/>
            <w:right w:val="none" w:sz="0" w:space="0" w:color="auto"/>
          </w:divBdr>
          <w:divsChild>
            <w:div w:id="113066319">
              <w:marLeft w:val="0"/>
              <w:marRight w:val="0"/>
              <w:marTop w:val="0"/>
              <w:marBottom w:val="0"/>
              <w:divBdr>
                <w:top w:val="none" w:sz="0" w:space="0" w:color="auto"/>
                <w:left w:val="none" w:sz="0" w:space="0" w:color="auto"/>
                <w:bottom w:val="none" w:sz="0" w:space="0" w:color="auto"/>
                <w:right w:val="none" w:sz="0" w:space="0" w:color="auto"/>
              </w:divBdr>
            </w:div>
          </w:divsChild>
        </w:div>
        <w:div w:id="1602764216">
          <w:marLeft w:val="0"/>
          <w:marRight w:val="0"/>
          <w:marTop w:val="0"/>
          <w:marBottom w:val="0"/>
          <w:divBdr>
            <w:top w:val="none" w:sz="0" w:space="0" w:color="auto"/>
            <w:left w:val="none" w:sz="0" w:space="0" w:color="auto"/>
            <w:bottom w:val="none" w:sz="0" w:space="0" w:color="auto"/>
            <w:right w:val="none" w:sz="0" w:space="0" w:color="auto"/>
          </w:divBdr>
          <w:divsChild>
            <w:div w:id="855925803">
              <w:marLeft w:val="0"/>
              <w:marRight w:val="0"/>
              <w:marTop w:val="0"/>
              <w:marBottom w:val="0"/>
              <w:divBdr>
                <w:top w:val="none" w:sz="0" w:space="0" w:color="auto"/>
                <w:left w:val="none" w:sz="0" w:space="0" w:color="auto"/>
                <w:bottom w:val="none" w:sz="0" w:space="0" w:color="auto"/>
                <w:right w:val="none" w:sz="0" w:space="0" w:color="auto"/>
              </w:divBdr>
            </w:div>
          </w:divsChild>
        </w:div>
        <w:div w:id="1404254772">
          <w:marLeft w:val="0"/>
          <w:marRight w:val="0"/>
          <w:marTop w:val="0"/>
          <w:marBottom w:val="0"/>
          <w:divBdr>
            <w:top w:val="none" w:sz="0" w:space="0" w:color="auto"/>
            <w:left w:val="none" w:sz="0" w:space="0" w:color="auto"/>
            <w:bottom w:val="none" w:sz="0" w:space="0" w:color="auto"/>
            <w:right w:val="none" w:sz="0" w:space="0" w:color="auto"/>
          </w:divBdr>
        </w:div>
        <w:div w:id="2118284235">
          <w:marLeft w:val="0"/>
          <w:marRight w:val="0"/>
          <w:marTop w:val="0"/>
          <w:marBottom w:val="0"/>
          <w:divBdr>
            <w:top w:val="none" w:sz="0" w:space="0" w:color="auto"/>
            <w:left w:val="none" w:sz="0" w:space="0" w:color="auto"/>
            <w:bottom w:val="none" w:sz="0" w:space="0" w:color="auto"/>
            <w:right w:val="none" w:sz="0" w:space="0" w:color="auto"/>
          </w:divBdr>
        </w:div>
        <w:div w:id="1272594952">
          <w:marLeft w:val="0"/>
          <w:marRight w:val="0"/>
          <w:marTop w:val="0"/>
          <w:marBottom w:val="0"/>
          <w:divBdr>
            <w:top w:val="none" w:sz="0" w:space="0" w:color="auto"/>
            <w:left w:val="none" w:sz="0" w:space="0" w:color="auto"/>
            <w:bottom w:val="none" w:sz="0" w:space="0" w:color="auto"/>
            <w:right w:val="none" w:sz="0" w:space="0" w:color="auto"/>
          </w:divBdr>
        </w:div>
        <w:div w:id="1480074292">
          <w:marLeft w:val="0"/>
          <w:marRight w:val="0"/>
          <w:marTop w:val="0"/>
          <w:marBottom w:val="0"/>
          <w:divBdr>
            <w:top w:val="none" w:sz="0" w:space="0" w:color="auto"/>
            <w:left w:val="none" w:sz="0" w:space="0" w:color="auto"/>
            <w:bottom w:val="none" w:sz="0" w:space="0" w:color="auto"/>
            <w:right w:val="none" w:sz="0" w:space="0" w:color="auto"/>
          </w:divBdr>
        </w:div>
        <w:div w:id="1795752788">
          <w:marLeft w:val="0"/>
          <w:marRight w:val="0"/>
          <w:marTop w:val="0"/>
          <w:marBottom w:val="0"/>
          <w:divBdr>
            <w:top w:val="none" w:sz="0" w:space="0" w:color="auto"/>
            <w:left w:val="none" w:sz="0" w:space="0" w:color="auto"/>
            <w:bottom w:val="none" w:sz="0" w:space="0" w:color="auto"/>
            <w:right w:val="none" w:sz="0" w:space="0" w:color="auto"/>
          </w:divBdr>
          <w:divsChild>
            <w:div w:id="1661882753">
              <w:marLeft w:val="0"/>
              <w:marRight w:val="0"/>
              <w:marTop w:val="0"/>
              <w:marBottom w:val="0"/>
              <w:divBdr>
                <w:top w:val="none" w:sz="0" w:space="0" w:color="auto"/>
                <w:left w:val="none" w:sz="0" w:space="0" w:color="auto"/>
                <w:bottom w:val="none" w:sz="0" w:space="0" w:color="auto"/>
                <w:right w:val="none" w:sz="0" w:space="0" w:color="auto"/>
              </w:divBdr>
            </w:div>
          </w:divsChild>
        </w:div>
        <w:div w:id="1625648627">
          <w:marLeft w:val="0"/>
          <w:marRight w:val="0"/>
          <w:marTop w:val="0"/>
          <w:marBottom w:val="0"/>
          <w:divBdr>
            <w:top w:val="none" w:sz="0" w:space="0" w:color="auto"/>
            <w:left w:val="none" w:sz="0" w:space="0" w:color="auto"/>
            <w:bottom w:val="none" w:sz="0" w:space="0" w:color="auto"/>
            <w:right w:val="none" w:sz="0" w:space="0" w:color="auto"/>
          </w:divBdr>
          <w:divsChild>
            <w:div w:id="963191239">
              <w:marLeft w:val="0"/>
              <w:marRight w:val="0"/>
              <w:marTop w:val="0"/>
              <w:marBottom w:val="0"/>
              <w:divBdr>
                <w:top w:val="none" w:sz="0" w:space="0" w:color="auto"/>
                <w:left w:val="none" w:sz="0" w:space="0" w:color="auto"/>
                <w:bottom w:val="none" w:sz="0" w:space="0" w:color="auto"/>
                <w:right w:val="none" w:sz="0" w:space="0" w:color="auto"/>
              </w:divBdr>
            </w:div>
          </w:divsChild>
        </w:div>
        <w:div w:id="553544562">
          <w:marLeft w:val="0"/>
          <w:marRight w:val="0"/>
          <w:marTop w:val="0"/>
          <w:marBottom w:val="0"/>
          <w:divBdr>
            <w:top w:val="none" w:sz="0" w:space="0" w:color="auto"/>
            <w:left w:val="none" w:sz="0" w:space="0" w:color="auto"/>
            <w:bottom w:val="none" w:sz="0" w:space="0" w:color="auto"/>
            <w:right w:val="none" w:sz="0" w:space="0" w:color="auto"/>
          </w:divBdr>
        </w:div>
        <w:div w:id="526529904">
          <w:marLeft w:val="0"/>
          <w:marRight w:val="0"/>
          <w:marTop w:val="0"/>
          <w:marBottom w:val="0"/>
          <w:divBdr>
            <w:top w:val="none" w:sz="0" w:space="0" w:color="auto"/>
            <w:left w:val="none" w:sz="0" w:space="0" w:color="auto"/>
            <w:bottom w:val="none" w:sz="0" w:space="0" w:color="auto"/>
            <w:right w:val="none" w:sz="0" w:space="0" w:color="auto"/>
          </w:divBdr>
        </w:div>
        <w:div w:id="627664809">
          <w:marLeft w:val="0"/>
          <w:marRight w:val="0"/>
          <w:marTop w:val="0"/>
          <w:marBottom w:val="0"/>
          <w:divBdr>
            <w:top w:val="none" w:sz="0" w:space="0" w:color="auto"/>
            <w:left w:val="none" w:sz="0" w:space="0" w:color="auto"/>
            <w:bottom w:val="none" w:sz="0" w:space="0" w:color="auto"/>
            <w:right w:val="none" w:sz="0" w:space="0" w:color="auto"/>
          </w:divBdr>
        </w:div>
        <w:div w:id="1790854096">
          <w:marLeft w:val="0"/>
          <w:marRight w:val="0"/>
          <w:marTop w:val="0"/>
          <w:marBottom w:val="0"/>
          <w:divBdr>
            <w:top w:val="none" w:sz="0" w:space="0" w:color="auto"/>
            <w:left w:val="none" w:sz="0" w:space="0" w:color="auto"/>
            <w:bottom w:val="none" w:sz="0" w:space="0" w:color="auto"/>
            <w:right w:val="none" w:sz="0" w:space="0" w:color="auto"/>
          </w:divBdr>
        </w:div>
        <w:div w:id="318460427">
          <w:marLeft w:val="0"/>
          <w:marRight w:val="0"/>
          <w:marTop w:val="0"/>
          <w:marBottom w:val="0"/>
          <w:divBdr>
            <w:top w:val="none" w:sz="0" w:space="0" w:color="auto"/>
            <w:left w:val="none" w:sz="0" w:space="0" w:color="auto"/>
            <w:bottom w:val="none" w:sz="0" w:space="0" w:color="auto"/>
            <w:right w:val="none" w:sz="0" w:space="0" w:color="auto"/>
          </w:divBdr>
        </w:div>
        <w:div w:id="2130589299">
          <w:marLeft w:val="0"/>
          <w:marRight w:val="0"/>
          <w:marTop w:val="0"/>
          <w:marBottom w:val="0"/>
          <w:divBdr>
            <w:top w:val="none" w:sz="0" w:space="0" w:color="auto"/>
            <w:left w:val="none" w:sz="0" w:space="0" w:color="auto"/>
            <w:bottom w:val="none" w:sz="0" w:space="0" w:color="auto"/>
            <w:right w:val="none" w:sz="0" w:space="0" w:color="auto"/>
          </w:divBdr>
        </w:div>
        <w:div w:id="5252818">
          <w:marLeft w:val="0"/>
          <w:marRight w:val="0"/>
          <w:marTop w:val="0"/>
          <w:marBottom w:val="0"/>
          <w:divBdr>
            <w:top w:val="none" w:sz="0" w:space="0" w:color="auto"/>
            <w:left w:val="none" w:sz="0" w:space="0" w:color="auto"/>
            <w:bottom w:val="none" w:sz="0" w:space="0" w:color="auto"/>
            <w:right w:val="none" w:sz="0" w:space="0" w:color="auto"/>
          </w:divBdr>
        </w:div>
        <w:div w:id="1327392573">
          <w:marLeft w:val="0"/>
          <w:marRight w:val="0"/>
          <w:marTop w:val="0"/>
          <w:marBottom w:val="0"/>
          <w:divBdr>
            <w:top w:val="none" w:sz="0" w:space="0" w:color="auto"/>
            <w:left w:val="none" w:sz="0" w:space="0" w:color="auto"/>
            <w:bottom w:val="none" w:sz="0" w:space="0" w:color="auto"/>
            <w:right w:val="none" w:sz="0" w:space="0" w:color="auto"/>
          </w:divBdr>
        </w:div>
        <w:div w:id="711003615">
          <w:marLeft w:val="0"/>
          <w:marRight w:val="0"/>
          <w:marTop w:val="0"/>
          <w:marBottom w:val="0"/>
          <w:divBdr>
            <w:top w:val="none" w:sz="0" w:space="0" w:color="auto"/>
            <w:left w:val="none" w:sz="0" w:space="0" w:color="auto"/>
            <w:bottom w:val="none" w:sz="0" w:space="0" w:color="auto"/>
            <w:right w:val="none" w:sz="0" w:space="0" w:color="auto"/>
          </w:divBdr>
        </w:div>
        <w:div w:id="487984395">
          <w:marLeft w:val="0"/>
          <w:marRight w:val="0"/>
          <w:marTop w:val="0"/>
          <w:marBottom w:val="0"/>
          <w:divBdr>
            <w:top w:val="none" w:sz="0" w:space="0" w:color="auto"/>
            <w:left w:val="none" w:sz="0" w:space="0" w:color="auto"/>
            <w:bottom w:val="none" w:sz="0" w:space="0" w:color="auto"/>
            <w:right w:val="none" w:sz="0" w:space="0" w:color="auto"/>
          </w:divBdr>
        </w:div>
        <w:div w:id="1574849989">
          <w:marLeft w:val="0"/>
          <w:marRight w:val="0"/>
          <w:marTop w:val="0"/>
          <w:marBottom w:val="0"/>
          <w:divBdr>
            <w:top w:val="none" w:sz="0" w:space="0" w:color="auto"/>
            <w:left w:val="none" w:sz="0" w:space="0" w:color="auto"/>
            <w:bottom w:val="none" w:sz="0" w:space="0" w:color="auto"/>
            <w:right w:val="none" w:sz="0" w:space="0" w:color="auto"/>
          </w:divBdr>
        </w:div>
        <w:div w:id="606892027">
          <w:marLeft w:val="0"/>
          <w:marRight w:val="0"/>
          <w:marTop w:val="0"/>
          <w:marBottom w:val="0"/>
          <w:divBdr>
            <w:top w:val="none" w:sz="0" w:space="0" w:color="auto"/>
            <w:left w:val="none" w:sz="0" w:space="0" w:color="auto"/>
            <w:bottom w:val="none" w:sz="0" w:space="0" w:color="auto"/>
            <w:right w:val="none" w:sz="0" w:space="0" w:color="auto"/>
          </w:divBdr>
        </w:div>
        <w:div w:id="112135810">
          <w:marLeft w:val="0"/>
          <w:marRight w:val="0"/>
          <w:marTop w:val="0"/>
          <w:marBottom w:val="0"/>
          <w:divBdr>
            <w:top w:val="none" w:sz="0" w:space="0" w:color="auto"/>
            <w:left w:val="none" w:sz="0" w:space="0" w:color="auto"/>
            <w:bottom w:val="none" w:sz="0" w:space="0" w:color="auto"/>
            <w:right w:val="none" w:sz="0" w:space="0" w:color="auto"/>
          </w:divBdr>
        </w:div>
        <w:div w:id="332992479">
          <w:marLeft w:val="0"/>
          <w:marRight w:val="0"/>
          <w:marTop w:val="0"/>
          <w:marBottom w:val="0"/>
          <w:divBdr>
            <w:top w:val="none" w:sz="0" w:space="0" w:color="auto"/>
            <w:left w:val="none" w:sz="0" w:space="0" w:color="auto"/>
            <w:bottom w:val="none" w:sz="0" w:space="0" w:color="auto"/>
            <w:right w:val="none" w:sz="0" w:space="0" w:color="auto"/>
          </w:divBdr>
        </w:div>
        <w:div w:id="1195575835">
          <w:marLeft w:val="0"/>
          <w:marRight w:val="0"/>
          <w:marTop w:val="0"/>
          <w:marBottom w:val="0"/>
          <w:divBdr>
            <w:top w:val="none" w:sz="0" w:space="0" w:color="auto"/>
            <w:left w:val="none" w:sz="0" w:space="0" w:color="auto"/>
            <w:bottom w:val="none" w:sz="0" w:space="0" w:color="auto"/>
            <w:right w:val="none" w:sz="0" w:space="0" w:color="auto"/>
          </w:divBdr>
          <w:divsChild>
            <w:div w:id="1521507216">
              <w:marLeft w:val="0"/>
              <w:marRight w:val="0"/>
              <w:marTop w:val="0"/>
              <w:marBottom w:val="0"/>
              <w:divBdr>
                <w:top w:val="none" w:sz="0" w:space="0" w:color="auto"/>
                <w:left w:val="none" w:sz="0" w:space="0" w:color="auto"/>
                <w:bottom w:val="none" w:sz="0" w:space="0" w:color="auto"/>
                <w:right w:val="none" w:sz="0" w:space="0" w:color="auto"/>
              </w:divBdr>
            </w:div>
          </w:divsChild>
        </w:div>
        <w:div w:id="114443704">
          <w:marLeft w:val="0"/>
          <w:marRight w:val="0"/>
          <w:marTop w:val="0"/>
          <w:marBottom w:val="0"/>
          <w:divBdr>
            <w:top w:val="none" w:sz="0" w:space="0" w:color="auto"/>
            <w:left w:val="none" w:sz="0" w:space="0" w:color="auto"/>
            <w:bottom w:val="none" w:sz="0" w:space="0" w:color="auto"/>
            <w:right w:val="none" w:sz="0" w:space="0" w:color="auto"/>
          </w:divBdr>
          <w:divsChild>
            <w:div w:id="1070230392">
              <w:marLeft w:val="0"/>
              <w:marRight w:val="0"/>
              <w:marTop w:val="0"/>
              <w:marBottom w:val="0"/>
              <w:divBdr>
                <w:top w:val="none" w:sz="0" w:space="0" w:color="auto"/>
                <w:left w:val="none" w:sz="0" w:space="0" w:color="auto"/>
                <w:bottom w:val="none" w:sz="0" w:space="0" w:color="auto"/>
                <w:right w:val="none" w:sz="0" w:space="0" w:color="auto"/>
              </w:divBdr>
            </w:div>
          </w:divsChild>
        </w:div>
        <w:div w:id="610674998">
          <w:marLeft w:val="0"/>
          <w:marRight w:val="0"/>
          <w:marTop w:val="0"/>
          <w:marBottom w:val="0"/>
          <w:divBdr>
            <w:top w:val="none" w:sz="0" w:space="0" w:color="auto"/>
            <w:left w:val="none" w:sz="0" w:space="0" w:color="auto"/>
            <w:bottom w:val="none" w:sz="0" w:space="0" w:color="auto"/>
            <w:right w:val="none" w:sz="0" w:space="0" w:color="auto"/>
          </w:divBdr>
        </w:div>
        <w:div w:id="267809780">
          <w:marLeft w:val="0"/>
          <w:marRight w:val="0"/>
          <w:marTop w:val="0"/>
          <w:marBottom w:val="0"/>
          <w:divBdr>
            <w:top w:val="none" w:sz="0" w:space="0" w:color="auto"/>
            <w:left w:val="none" w:sz="0" w:space="0" w:color="auto"/>
            <w:bottom w:val="none" w:sz="0" w:space="0" w:color="auto"/>
            <w:right w:val="none" w:sz="0" w:space="0" w:color="auto"/>
          </w:divBdr>
        </w:div>
        <w:div w:id="1919367811">
          <w:marLeft w:val="0"/>
          <w:marRight w:val="0"/>
          <w:marTop w:val="0"/>
          <w:marBottom w:val="0"/>
          <w:divBdr>
            <w:top w:val="none" w:sz="0" w:space="0" w:color="auto"/>
            <w:left w:val="none" w:sz="0" w:space="0" w:color="auto"/>
            <w:bottom w:val="none" w:sz="0" w:space="0" w:color="auto"/>
            <w:right w:val="none" w:sz="0" w:space="0" w:color="auto"/>
          </w:divBdr>
        </w:div>
        <w:div w:id="1519348515">
          <w:marLeft w:val="0"/>
          <w:marRight w:val="0"/>
          <w:marTop w:val="0"/>
          <w:marBottom w:val="0"/>
          <w:divBdr>
            <w:top w:val="none" w:sz="0" w:space="0" w:color="auto"/>
            <w:left w:val="none" w:sz="0" w:space="0" w:color="auto"/>
            <w:bottom w:val="none" w:sz="0" w:space="0" w:color="auto"/>
            <w:right w:val="none" w:sz="0" w:space="0" w:color="auto"/>
          </w:divBdr>
        </w:div>
        <w:div w:id="910778271">
          <w:marLeft w:val="0"/>
          <w:marRight w:val="0"/>
          <w:marTop w:val="0"/>
          <w:marBottom w:val="0"/>
          <w:divBdr>
            <w:top w:val="none" w:sz="0" w:space="0" w:color="auto"/>
            <w:left w:val="none" w:sz="0" w:space="0" w:color="auto"/>
            <w:bottom w:val="none" w:sz="0" w:space="0" w:color="auto"/>
            <w:right w:val="none" w:sz="0" w:space="0" w:color="auto"/>
          </w:divBdr>
        </w:div>
        <w:div w:id="44070371">
          <w:marLeft w:val="0"/>
          <w:marRight w:val="0"/>
          <w:marTop w:val="0"/>
          <w:marBottom w:val="0"/>
          <w:divBdr>
            <w:top w:val="none" w:sz="0" w:space="0" w:color="auto"/>
            <w:left w:val="none" w:sz="0" w:space="0" w:color="auto"/>
            <w:bottom w:val="none" w:sz="0" w:space="0" w:color="auto"/>
            <w:right w:val="none" w:sz="0" w:space="0" w:color="auto"/>
          </w:divBdr>
        </w:div>
        <w:div w:id="907417940">
          <w:marLeft w:val="0"/>
          <w:marRight w:val="0"/>
          <w:marTop w:val="0"/>
          <w:marBottom w:val="0"/>
          <w:divBdr>
            <w:top w:val="none" w:sz="0" w:space="0" w:color="auto"/>
            <w:left w:val="none" w:sz="0" w:space="0" w:color="auto"/>
            <w:bottom w:val="none" w:sz="0" w:space="0" w:color="auto"/>
            <w:right w:val="none" w:sz="0" w:space="0" w:color="auto"/>
          </w:divBdr>
        </w:div>
        <w:div w:id="1164054113">
          <w:marLeft w:val="0"/>
          <w:marRight w:val="0"/>
          <w:marTop w:val="0"/>
          <w:marBottom w:val="0"/>
          <w:divBdr>
            <w:top w:val="none" w:sz="0" w:space="0" w:color="auto"/>
            <w:left w:val="none" w:sz="0" w:space="0" w:color="auto"/>
            <w:bottom w:val="none" w:sz="0" w:space="0" w:color="auto"/>
            <w:right w:val="none" w:sz="0" w:space="0" w:color="auto"/>
          </w:divBdr>
        </w:div>
        <w:div w:id="773403168">
          <w:marLeft w:val="0"/>
          <w:marRight w:val="0"/>
          <w:marTop w:val="0"/>
          <w:marBottom w:val="0"/>
          <w:divBdr>
            <w:top w:val="none" w:sz="0" w:space="0" w:color="auto"/>
            <w:left w:val="none" w:sz="0" w:space="0" w:color="auto"/>
            <w:bottom w:val="none" w:sz="0" w:space="0" w:color="auto"/>
            <w:right w:val="none" w:sz="0" w:space="0" w:color="auto"/>
          </w:divBdr>
        </w:div>
        <w:div w:id="305470801">
          <w:marLeft w:val="0"/>
          <w:marRight w:val="0"/>
          <w:marTop w:val="0"/>
          <w:marBottom w:val="0"/>
          <w:divBdr>
            <w:top w:val="none" w:sz="0" w:space="0" w:color="auto"/>
            <w:left w:val="none" w:sz="0" w:space="0" w:color="auto"/>
            <w:bottom w:val="none" w:sz="0" w:space="0" w:color="auto"/>
            <w:right w:val="none" w:sz="0" w:space="0" w:color="auto"/>
          </w:divBdr>
        </w:div>
        <w:div w:id="930315979">
          <w:marLeft w:val="0"/>
          <w:marRight w:val="0"/>
          <w:marTop w:val="0"/>
          <w:marBottom w:val="0"/>
          <w:divBdr>
            <w:top w:val="none" w:sz="0" w:space="0" w:color="auto"/>
            <w:left w:val="none" w:sz="0" w:space="0" w:color="auto"/>
            <w:bottom w:val="none" w:sz="0" w:space="0" w:color="auto"/>
            <w:right w:val="none" w:sz="0" w:space="0" w:color="auto"/>
          </w:divBdr>
        </w:div>
        <w:div w:id="764762931">
          <w:marLeft w:val="0"/>
          <w:marRight w:val="0"/>
          <w:marTop w:val="0"/>
          <w:marBottom w:val="0"/>
          <w:divBdr>
            <w:top w:val="none" w:sz="0" w:space="0" w:color="auto"/>
            <w:left w:val="none" w:sz="0" w:space="0" w:color="auto"/>
            <w:bottom w:val="none" w:sz="0" w:space="0" w:color="auto"/>
            <w:right w:val="none" w:sz="0" w:space="0" w:color="auto"/>
          </w:divBdr>
          <w:divsChild>
            <w:div w:id="1914898157">
              <w:marLeft w:val="0"/>
              <w:marRight w:val="0"/>
              <w:marTop w:val="0"/>
              <w:marBottom w:val="0"/>
              <w:divBdr>
                <w:top w:val="none" w:sz="0" w:space="0" w:color="auto"/>
                <w:left w:val="none" w:sz="0" w:space="0" w:color="auto"/>
                <w:bottom w:val="none" w:sz="0" w:space="0" w:color="auto"/>
                <w:right w:val="none" w:sz="0" w:space="0" w:color="auto"/>
              </w:divBdr>
            </w:div>
          </w:divsChild>
        </w:div>
        <w:div w:id="1645161149">
          <w:marLeft w:val="0"/>
          <w:marRight w:val="0"/>
          <w:marTop w:val="0"/>
          <w:marBottom w:val="0"/>
          <w:divBdr>
            <w:top w:val="none" w:sz="0" w:space="0" w:color="auto"/>
            <w:left w:val="none" w:sz="0" w:space="0" w:color="auto"/>
            <w:bottom w:val="none" w:sz="0" w:space="0" w:color="auto"/>
            <w:right w:val="none" w:sz="0" w:space="0" w:color="auto"/>
          </w:divBdr>
          <w:divsChild>
            <w:div w:id="1656301126">
              <w:marLeft w:val="0"/>
              <w:marRight w:val="0"/>
              <w:marTop w:val="0"/>
              <w:marBottom w:val="0"/>
              <w:divBdr>
                <w:top w:val="none" w:sz="0" w:space="0" w:color="auto"/>
                <w:left w:val="none" w:sz="0" w:space="0" w:color="auto"/>
                <w:bottom w:val="none" w:sz="0" w:space="0" w:color="auto"/>
                <w:right w:val="none" w:sz="0" w:space="0" w:color="auto"/>
              </w:divBdr>
            </w:div>
          </w:divsChild>
        </w:div>
        <w:div w:id="885527292">
          <w:marLeft w:val="0"/>
          <w:marRight w:val="0"/>
          <w:marTop w:val="0"/>
          <w:marBottom w:val="0"/>
          <w:divBdr>
            <w:top w:val="none" w:sz="0" w:space="0" w:color="auto"/>
            <w:left w:val="none" w:sz="0" w:space="0" w:color="auto"/>
            <w:bottom w:val="none" w:sz="0" w:space="0" w:color="auto"/>
            <w:right w:val="none" w:sz="0" w:space="0" w:color="auto"/>
          </w:divBdr>
        </w:div>
        <w:div w:id="1783303075">
          <w:marLeft w:val="0"/>
          <w:marRight w:val="0"/>
          <w:marTop w:val="0"/>
          <w:marBottom w:val="0"/>
          <w:divBdr>
            <w:top w:val="none" w:sz="0" w:space="0" w:color="auto"/>
            <w:left w:val="none" w:sz="0" w:space="0" w:color="auto"/>
            <w:bottom w:val="none" w:sz="0" w:space="0" w:color="auto"/>
            <w:right w:val="none" w:sz="0" w:space="0" w:color="auto"/>
          </w:divBdr>
        </w:div>
        <w:div w:id="351109">
          <w:marLeft w:val="0"/>
          <w:marRight w:val="0"/>
          <w:marTop w:val="0"/>
          <w:marBottom w:val="0"/>
          <w:divBdr>
            <w:top w:val="none" w:sz="0" w:space="0" w:color="auto"/>
            <w:left w:val="none" w:sz="0" w:space="0" w:color="auto"/>
            <w:bottom w:val="none" w:sz="0" w:space="0" w:color="auto"/>
            <w:right w:val="none" w:sz="0" w:space="0" w:color="auto"/>
          </w:divBdr>
        </w:div>
        <w:div w:id="765812595">
          <w:marLeft w:val="0"/>
          <w:marRight w:val="0"/>
          <w:marTop w:val="0"/>
          <w:marBottom w:val="0"/>
          <w:divBdr>
            <w:top w:val="none" w:sz="0" w:space="0" w:color="auto"/>
            <w:left w:val="none" w:sz="0" w:space="0" w:color="auto"/>
            <w:bottom w:val="none" w:sz="0" w:space="0" w:color="auto"/>
            <w:right w:val="none" w:sz="0" w:space="0" w:color="auto"/>
          </w:divBdr>
        </w:div>
        <w:div w:id="1471901936">
          <w:marLeft w:val="0"/>
          <w:marRight w:val="0"/>
          <w:marTop w:val="0"/>
          <w:marBottom w:val="0"/>
          <w:divBdr>
            <w:top w:val="none" w:sz="0" w:space="0" w:color="auto"/>
            <w:left w:val="none" w:sz="0" w:space="0" w:color="auto"/>
            <w:bottom w:val="none" w:sz="0" w:space="0" w:color="auto"/>
            <w:right w:val="none" w:sz="0" w:space="0" w:color="auto"/>
          </w:divBdr>
        </w:div>
        <w:div w:id="1249578557">
          <w:marLeft w:val="0"/>
          <w:marRight w:val="0"/>
          <w:marTop w:val="0"/>
          <w:marBottom w:val="0"/>
          <w:divBdr>
            <w:top w:val="none" w:sz="0" w:space="0" w:color="auto"/>
            <w:left w:val="none" w:sz="0" w:space="0" w:color="auto"/>
            <w:bottom w:val="none" w:sz="0" w:space="0" w:color="auto"/>
            <w:right w:val="none" w:sz="0" w:space="0" w:color="auto"/>
          </w:divBdr>
        </w:div>
        <w:div w:id="1484539092">
          <w:marLeft w:val="0"/>
          <w:marRight w:val="0"/>
          <w:marTop w:val="0"/>
          <w:marBottom w:val="0"/>
          <w:divBdr>
            <w:top w:val="none" w:sz="0" w:space="0" w:color="auto"/>
            <w:left w:val="none" w:sz="0" w:space="0" w:color="auto"/>
            <w:bottom w:val="none" w:sz="0" w:space="0" w:color="auto"/>
            <w:right w:val="none" w:sz="0" w:space="0" w:color="auto"/>
          </w:divBdr>
        </w:div>
        <w:div w:id="54280227">
          <w:marLeft w:val="0"/>
          <w:marRight w:val="0"/>
          <w:marTop w:val="0"/>
          <w:marBottom w:val="0"/>
          <w:divBdr>
            <w:top w:val="none" w:sz="0" w:space="0" w:color="auto"/>
            <w:left w:val="none" w:sz="0" w:space="0" w:color="auto"/>
            <w:bottom w:val="none" w:sz="0" w:space="0" w:color="auto"/>
            <w:right w:val="none" w:sz="0" w:space="0" w:color="auto"/>
          </w:divBdr>
        </w:div>
        <w:div w:id="154804898">
          <w:marLeft w:val="0"/>
          <w:marRight w:val="0"/>
          <w:marTop w:val="0"/>
          <w:marBottom w:val="0"/>
          <w:divBdr>
            <w:top w:val="none" w:sz="0" w:space="0" w:color="auto"/>
            <w:left w:val="none" w:sz="0" w:space="0" w:color="auto"/>
            <w:bottom w:val="none" w:sz="0" w:space="0" w:color="auto"/>
            <w:right w:val="none" w:sz="0" w:space="0" w:color="auto"/>
          </w:divBdr>
        </w:div>
        <w:div w:id="943226467">
          <w:marLeft w:val="0"/>
          <w:marRight w:val="0"/>
          <w:marTop w:val="0"/>
          <w:marBottom w:val="0"/>
          <w:divBdr>
            <w:top w:val="none" w:sz="0" w:space="0" w:color="auto"/>
            <w:left w:val="none" w:sz="0" w:space="0" w:color="auto"/>
            <w:bottom w:val="none" w:sz="0" w:space="0" w:color="auto"/>
            <w:right w:val="none" w:sz="0" w:space="0" w:color="auto"/>
          </w:divBdr>
        </w:div>
        <w:div w:id="1226768463">
          <w:marLeft w:val="0"/>
          <w:marRight w:val="0"/>
          <w:marTop w:val="0"/>
          <w:marBottom w:val="0"/>
          <w:divBdr>
            <w:top w:val="none" w:sz="0" w:space="0" w:color="auto"/>
            <w:left w:val="none" w:sz="0" w:space="0" w:color="auto"/>
            <w:bottom w:val="none" w:sz="0" w:space="0" w:color="auto"/>
            <w:right w:val="none" w:sz="0" w:space="0" w:color="auto"/>
          </w:divBdr>
        </w:div>
        <w:div w:id="1728532844">
          <w:marLeft w:val="0"/>
          <w:marRight w:val="0"/>
          <w:marTop w:val="0"/>
          <w:marBottom w:val="0"/>
          <w:divBdr>
            <w:top w:val="none" w:sz="0" w:space="0" w:color="auto"/>
            <w:left w:val="none" w:sz="0" w:space="0" w:color="auto"/>
            <w:bottom w:val="none" w:sz="0" w:space="0" w:color="auto"/>
            <w:right w:val="none" w:sz="0" w:space="0" w:color="auto"/>
          </w:divBdr>
        </w:div>
        <w:div w:id="1261061767">
          <w:marLeft w:val="0"/>
          <w:marRight w:val="0"/>
          <w:marTop w:val="0"/>
          <w:marBottom w:val="0"/>
          <w:divBdr>
            <w:top w:val="none" w:sz="0" w:space="0" w:color="auto"/>
            <w:left w:val="none" w:sz="0" w:space="0" w:color="auto"/>
            <w:bottom w:val="none" w:sz="0" w:space="0" w:color="auto"/>
            <w:right w:val="none" w:sz="0" w:space="0" w:color="auto"/>
          </w:divBdr>
        </w:div>
        <w:div w:id="1240945443">
          <w:marLeft w:val="0"/>
          <w:marRight w:val="0"/>
          <w:marTop w:val="0"/>
          <w:marBottom w:val="0"/>
          <w:divBdr>
            <w:top w:val="none" w:sz="0" w:space="0" w:color="auto"/>
            <w:left w:val="none" w:sz="0" w:space="0" w:color="auto"/>
            <w:bottom w:val="none" w:sz="0" w:space="0" w:color="auto"/>
            <w:right w:val="none" w:sz="0" w:space="0" w:color="auto"/>
          </w:divBdr>
        </w:div>
        <w:div w:id="1958443824">
          <w:marLeft w:val="0"/>
          <w:marRight w:val="0"/>
          <w:marTop w:val="0"/>
          <w:marBottom w:val="0"/>
          <w:divBdr>
            <w:top w:val="none" w:sz="0" w:space="0" w:color="auto"/>
            <w:left w:val="none" w:sz="0" w:space="0" w:color="auto"/>
            <w:bottom w:val="none" w:sz="0" w:space="0" w:color="auto"/>
            <w:right w:val="none" w:sz="0" w:space="0" w:color="auto"/>
          </w:divBdr>
        </w:div>
        <w:div w:id="1482577391">
          <w:marLeft w:val="0"/>
          <w:marRight w:val="0"/>
          <w:marTop w:val="0"/>
          <w:marBottom w:val="0"/>
          <w:divBdr>
            <w:top w:val="none" w:sz="0" w:space="0" w:color="auto"/>
            <w:left w:val="none" w:sz="0" w:space="0" w:color="auto"/>
            <w:bottom w:val="none" w:sz="0" w:space="0" w:color="auto"/>
            <w:right w:val="none" w:sz="0" w:space="0" w:color="auto"/>
          </w:divBdr>
          <w:divsChild>
            <w:div w:id="2130127273">
              <w:marLeft w:val="0"/>
              <w:marRight w:val="0"/>
              <w:marTop w:val="0"/>
              <w:marBottom w:val="0"/>
              <w:divBdr>
                <w:top w:val="none" w:sz="0" w:space="0" w:color="auto"/>
                <w:left w:val="none" w:sz="0" w:space="0" w:color="auto"/>
                <w:bottom w:val="none" w:sz="0" w:space="0" w:color="auto"/>
                <w:right w:val="none" w:sz="0" w:space="0" w:color="auto"/>
              </w:divBdr>
            </w:div>
          </w:divsChild>
        </w:div>
        <w:div w:id="7292657">
          <w:marLeft w:val="0"/>
          <w:marRight w:val="0"/>
          <w:marTop w:val="0"/>
          <w:marBottom w:val="0"/>
          <w:divBdr>
            <w:top w:val="none" w:sz="0" w:space="0" w:color="auto"/>
            <w:left w:val="none" w:sz="0" w:space="0" w:color="auto"/>
            <w:bottom w:val="none" w:sz="0" w:space="0" w:color="auto"/>
            <w:right w:val="none" w:sz="0" w:space="0" w:color="auto"/>
          </w:divBdr>
          <w:divsChild>
            <w:div w:id="1673332156">
              <w:marLeft w:val="0"/>
              <w:marRight w:val="0"/>
              <w:marTop w:val="0"/>
              <w:marBottom w:val="0"/>
              <w:divBdr>
                <w:top w:val="none" w:sz="0" w:space="0" w:color="auto"/>
                <w:left w:val="none" w:sz="0" w:space="0" w:color="auto"/>
                <w:bottom w:val="none" w:sz="0" w:space="0" w:color="auto"/>
                <w:right w:val="none" w:sz="0" w:space="0" w:color="auto"/>
              </w:divBdr>
            </w:div>
          </w:divsChild>
        </w:div>
        <w:div w:id="1197355135">
          <w:marLeft w:val="0"/>
          <w:marRight w:val="0"/>
          <w:marTop w:val="0"/>
          <w:marBottom w:val="0"/>
          <w:divBdr>
            <w:top w:val="none" w:sz="0" w:space="0" w:color="auto"/>
            <w:left w:val="none" w:sz="0" w:space="0" w:color="auto"/>
            <w:bottom w:val="none" w:sz="0" w:space="0" w:color="auto"/>
            <w:right w:val="none" w:sz="0" w:space="0" w:color="auto"/>
          </w:divBdr>
        </w:div>
        <w:div w:id="375590753">
          <w:marLeft w:val="0"/>
          <w:marRight w:val="0"/>
          <w:marTop w:val="0"/>
          <w:marBottom w:val="0"/>
          <w:divBdr>
            <w:top w:val="none" w:sz="0" w:space="0" w:color="auto"/>
            <w:left w:val="none" w:sz="0" w:space="0" w:color="auto"/>
            <w:bottom w:val="none" w:sz="0" w:space="0" w:color="auto"/>
            <w:right w:val="none" w:sz="0" w:space="0" w:color="auto"/>
          </w:divBdr>
        </w:div>
        <w:div w:id="2017926969">
          <w:marLeft w:val="0"/>
          <w:marRight w:val="0"/>
          <w:marTop w:val="0"/>
          <w:marBottom w:val="0"/>
          <w:divBdr>
            <w:top w:val="none" w:sz="0" w:space="0" w:color="auto"/>
            <w:left w:val="none" w:sz="0" w:space="0" w:color="auto"/>
            <w:bottom w:val="none" w:sz="0" w:space="0" w:color="auto"/>
            <w:right w:val="none" w:sz="0" w:space="0" w:color="auto"/>
          </w:divBdr>
        </w:div>
        <w:div w:id="1376735557">
          <w:marLeft w:val="0"/>
          <w:marRight w:val="0"/>
          <w:marTop w:val="0"/>
          <w:marBottom w:val="0"/>
          <w:divBdr>
            <w:top w:val="none" w:sz="0" w:space="0" w:color="auto"/>
            <w:left w:val="none" w:sz="0" w:space="0" w:color="auto"/>
            <w:bottom w:val="none" w:sz="0" w:space="0" w:color="auto"/>
            <w:right w:val="none" w:sz="0" w:space="0" w:color="auto"/>
          </w:divBdr>
        </w:div>
        <w:div w:id="1825774498">
          <w:marLeft w:val="0"/>
          <w:marRight w:val="0"/>
          <w:marTop w:val="0"/>
          <w:marBottom w:val="0"/>
          <w:divBdr>
            <w:top w:val="none" w:sz="0" w:space="0" w:color="auto"/>
            <w:left w:val="none" w:sz="0" w:space="0" w:color="auto"/>
            <w:bottom w:val="none" w:sz="0" w:space="0" w:color="auto"/>
            <w:right w:val="none" w:sz="0" w:space="0" w:color="auto"/>
          </w:divBdr>
        </w:div>
        <w:div w:id="909735661">
          <w:marLeft w:val="0"/>
          <w:marRight w:val="0"/>
          <w:marTop w:val="0"/>
          <w:marBottom w:val="0"/>
          <w:divBdr>
            <w:top w:val="none" w:sz="0" w:space="0" w:color="auto"/>
            <w:left w:val="none" w:sz="0" w:space="0" w:color="auto"/>
            <w:bottom w:val="none" w:sz="0" w:space="0" w:color="auto"/>
            <w:right w:val="none" w:sz="0" w:space="0" w:color="auto"/>
          </w:divBdr>
        </w:div>
        <w:div w:id="2102875948">
          <w:marLeft w:val="0"/>
          <w:marRight w:val="0"/>
          <w:marTop w:val="0"/>
          <w:marBottom w:val="0"/>
          <w:divBdr>
            <w:top w:val="none" w:sz="0" w:space="0" w:color="auto"/>
            <w:left w:val="none" w:sz="0" w:space="0" w:color="auto"/>
            <w:bottom w:val="none" w:sz="0" w:space="0" w:color="auto"/>
            <w:right w:val="none" w:sz="0" w:space="0" w:color="auto"/>
          </w:divBdr>
        </w:div>
        <w:div w:id="1297490917">
          <w:marLeft w:val="0"/>
          <w:marRight w:val="0"/>
          <w:marTop w:val="0"/>
          <w:marBottom w:val="0"/>
          <w:divBdr>
            <w:top w:val="none" w:sz="0" w:space="0" w:color="auto"/>
            <w:left w:val="none" w:sz="0" w:space="0" w:color="auto"/>
            <w:bottom w:val="none" w:sz="0" w:space="0" w:color="auto"/>
            <w:right w:val="none" w:sz="0" w:space="0" w:color="auto"/>
          </w:divBdr>
        </w:div>
        <w:div w:id="468591602">
          <w:marLeft w:val="0"/>
          <w:marRight w:val="0"/>
          <w:marTop w:val="0"/>
          <w:marBottom w:val="0"/>
          <w:divBdr>
            <w:top w:val="none" w:sz="0" w:space="0" w:color="auto"/>
            <w:left w:val="none" w:sz="0" w:space="0" w:color="auto"/>
            <w:bottom w:val="none" w:sz="0" w:space="0" w:color="auto"/>
            <w:right w:val="none" w:sz="0" w:space="0" w:color="auto"/>
          </w:divBdr>
        </w:div>
        <w:div w:id="356738932">
          <w:marLeft w:val="0"/>
          <w:marRight w:val="0"/>
          <w:marTop w:val="0"/>
          <w:marBottom w:val="0"/>
          <w:divBdr>
            <w:top w:val="none" w:sz="0" w:space="0" w:color="auto"/>
            <w:left w:val="none" w:sz="0" w:space="0" w:color="auto"/>
            <w:bottom w:val="none" w:sz="0" w:space="0" w:color="auto"/>
            <w:right w:val="none" w:sz="0" w:space="0" w:color="auto"/>
          </w:divBdr>
        </w:div>
        <w:div w:id="2104834776">
          <w:marLeft w:val="0"/>
          <w:marRight w:val="0"/>
          <w:marTop w:val="0"/>
          <w:marBottom w:val="0"/>
          <w:divBdr>
            <w:top w:val="none" w:sz="0" w:space="0" w:color="auto"/>
            <w:left w:val="none" w:sz="0" w:space="0" w:color="auto"/>
            <w:bottom w:val="none" w:sz="0" w:space="0" w:color="auto"/>
            <w:right w:val="none" w:sz="0" w:space="0" w:color="auto"/>
          </w:divBdr>
        </w:div>
        <w:div w:id="7829406">
          <w:marLeft w:val="0"/>
          <w:marRight w:val="0"/>
          <w:marTop w:val="0"/>
          <w:marBottom w:val="0"/>
          <w:divBdr>
            <w:top w:val="none" w:sz="0" w:space="0" w:color="auto"/>
            <w:left w:val="none" w:sz="0" w:space="0" w:color="auto"/>
            <w:bottom w:val="none" w:sz="0" w:space="0" w:color="auto"/>
            <w:right w:val="none" w:sz="0" w:space="0" w:color="auto"/>
          </w:divBdr>
        </w:div>
        <w:div w:id="604575193">
          <w:marLeft w:val="0"/>
          <w:marRight w:val="0"/>
          <w:marTop w:val="0"/>
          <w:marBottom w:val="0"/>
          <w:divBdr>
            <w:top w:val="none" w:sz="0" w:space="0" w:color="auto"/>
            <w:left w:val="none" w:sz="0" w:space="0" w:color="auto"/>
            <w:bottom w:val="none" w:sz="0" w:space="0" w:color="auto"/>
            <w:right w:val="none" w:sz="0" w:space="0" w:color="auto"/>
          </w:divBdr>
        </w:div>
        <w:div w:id="796803244">
          <w:marLeft w:val="0"/>
          <w:marRight w:val="0"/>
          <w:marTop w:val="0"/>
          <w:marBottom w:val="0"/>
          <w:divBdr>
            <w:top w:val="none" w:sz="0" w:space="0" w:color="auto"/>
            <w:left w:val="none" w:sz="0" w:space="0" w:color="auto"/>
            <w:bottom w:val="none" w:sz="0" w:space="0" w:color="auto"/>
            <w:right w:val="none" w:sz="0" w:space="0" w:color="auto"/>
          </w:divBdr>
        </w:div>
        <w:div w:id="672874977">
          <w:marLeft w:val="0"/>
          <w:marRight w:val="0"/>
          <w:marTop w:val="0"/>
          <w:marBottom w:val="0"/>
          <w:divBdr>
            <w:top w:val="none" w:sz="0" w:space="0" w:color="auto"/>
            <w:left w:val="none" w:sz="0" w:space="0" w:color="auto"/>
            <w:bottom w:val="none" w:sz="0" w:space="0" w:color="auto"/>
            <w:right w:val="none" w:sz="0" w:space="0" w:color="auto"/>
          </w:divBdr>
        </w:div>
        <w:div w:id="1880625887">
          <w:marLeft w:val="0"/>
          <w:marRight w:val="0"/>
          <w:marTop w:val="0"/>
          <w:marBottom w:val="0"/>
          <w:divBdr>
            <w:top w:val="none" w:sz="0" w:space="0" w:color="auto"/>
            <w:left w:val="none" w:sz="0" w:space="0" w:color="auto"/>
            <w:bottom w:val="none" w:sz="0" w:space="0" w:color="auto"/>
            <w:right w:val="none" w:sz="0" w:space="0" w:color="auto"/>
          </w:divBdr>
        </w:div>
        <w:div w:id="671491676">
          <w:marLeft w:val="0"/>
          <w:marRight w:val="0"/>
          <w:marTop w:val="0"/>
          <w:marBottom w:val="0"/>
          <w:divBdr>
            <w:top w:val="none" w:sz="0" w:space="0" w:color="auto"/>
            <w:left w:val="none" w:sz="0" w:space="0" w:color="auto"/>
            <w:bottom w:val="none" w:sz="0" w:space="0" w:color="auto"/>
            <w:right w:val="none" w:sz="0" w:space="0" w:color="auto"/>
          </w:divBdr>
          <w:divsChild>
            <w:div w:id="263733407">
              <w:marLeft w:val="0"/>
              <w:marRight w:val="0"/>
              <w:marTop w:val="0"/>
              <w:marBottom w:val="0"/>
              <w:divBdr>
                <w:top w:val="none" w:sz="0" w:space="0" w:color="auto"/>
                <w:left w:val="none" w:sz="0" w:space="0" w:color="auto"/>
                <w:bottom w:val="none" w:sz="0" w:space="0" w:color="auto"/>
                <w:right w:val="none" w:sz="0" w:space="0" w:color="auto"/>
              </w:divBdr>
            </w:div>
          </w:divsChild>
        </w:div>
        <w:div w:id="548540927">
          <w:marLeft w:val="0"/>
          <w:marRight w:val="0"/>
          <w:marTop w:val="0"/>
          <w:marBottom w:val="0"/>
          <w:divBdr>
            <w:top w:val="none" w:sz="0" w:space="0" w:color="auto"/>
            <w:left w:val="none" w:sz="0" w:space="0" w:color="auto"/>
            <w:bottom w:val="none" w:sz="0" w:space="0" w:color="auto"/>
            <w:right w:val="none" w:sz="0" w:space="0" w:color="auto"/>
          </w:divBdr>
          <w:divsChild>
            <w:div w:id="577906118">
              <w:marLeft w:val="0"/>
              <w:marRight w:val="0"/>
              <w:marTop w:val="0"/>
              <w:marBottom w:val="0"/>
              <w:divBdr>
                <w:top w:val="none" w:sz="0" w:space="0" w:color="auto"/>
                <w:left w:val="none" w:sz="0" w:space="0" w:color="auto"/>
                <w:bottom w:val="none" w:sz="0" w:space="0" w:color="auto"/>
                <w:right w:val="none" w:sz="0" w:space="0" w:color="auto"/>
              </w:divBdr>
            </w:div>
          </w:divsChild>
        </w:div>
        <w:div w:id="452866890">
          <w:marLeft w:val="0"/>
          <w:marRight w:val="0"/>
          <w:marTop w:val="0"/>
          <w:marBottom w:val="0"/>
          <w:divBdr>
            <w:top w:val="none" w:sz="0" w:space="0" w:color="auto"/>
            <w:left w:val="none" w:sz="0" w:space="0" w:color="auto"/>
            <w:bottom w:val="none" w:sz="0" w:space="0" w:color="auto"/>
            <w:right w:val="none" w:sz="0" w:space="0" w:color="auto"/>
          </w:divBdr>
        </w:div>
        <w:div w:id="847401897">
          <w:marLeft w:val="0"/>
          <w:marRight w:val="0"/>
          <w:marTop w:val="0"/>
          <w:marBottom w:val="0"/>
          <w:divBdr>
            <w:top w:val="none" w:sz="0" w:space="0" w:color="auto"/>
            <w:left w:val="none" w:sz="0" w:space="0" w:color="auto"/>
            <w:bottom w:val="none" w:sz="0" w:space="0" w:color="auto"/>
            <w:right w:val="none" w:sz="0" w:space="0" w:color="auto"/>
          </w:divBdr>
        </w:div>
        <w:div w:id="361787579">
          <w:marLeft w:val="0"/>
          <w:marRight w:val="0"/>
          <w:marTop w:val="0"/>
          <w:marBottom w:val="0"/>
          <w:divBdr>
            <w:top w:val="none" w:sz="0" w:space="0" w:color="auto"/>
            <w:left w:val="none" w:sz="0" w:space="0" w:color="auto"/>
            <w:bottom w:val="none" w:sz="0" w:space="0" w:color="auto"/>
            <w:right w:val="none" w:sz="0" w:space="0" w:color="auto"/>
          </w:divBdr>
        </w:div>
        <w:div w:id="1440221050">
          <w:marLeft w:val="0"/>
          <w:marRight w:val="0"/>
          <w:marTop w:val="0"/>
          <w:marBottom w:val="0"/>
          <w:divBdr>
            <w:top w:val="none" w:sz="0" w:space="0" w:color="auto"/>
            <w:left w:val="none" w:sz="0" w:space="0" w:color="auto"/>
            <w:bottom w:val="none" w:sz="0" w:space="0" w:color="auto"/>
            <w:right w:val="none" w:sz="0" w:space="0" w:color="auto"/>
          </w:divBdr>
        </w:div>
        <w:div w:id="1820996556">
          <w:marLeft w:val="0"/>
          <w:marRight w:val="0"/>
          <w:marTop w:val="0"/>
          <w:marBottom w:val="0"/>
          <w:divBdr>
            <w:top w:val="none" w:sz="0" w:space="0" w:color="auto"/>
            <w:left w:val="none" w:sz="0" w:space="0" w:color="auto"/>
            <w:bottom w:val="none" w:sz="0" w:space="0" w:color="auto"/>
            <w:right w:val="none" w:sz="0" w:space="0" w:color="auto"/>
          </w:divBdr>
        </w:div>
        <w:div w:id="638609800">
          <w:marLeft w:val="0"/>
          <w:marRight w:val="0"/>
          <w:marTop w:val="0"/>
          <w:marBottom w:val="0"/>
          <w:divBdr>
            <w:top w:val="none" w:sz="0" w:space="0" w:color="auto"/>
            <w:left w:val="none" w:sz="0" w:space="0" w:color="auto"/>
            <w:bottom w:val="none" w:sz="0" w:space="0" w:color="auto"/>
            <w:right w:val="none" w:sz="0" w:space="0" w:color="auto"/>
          </w:divBdr>
        </w:div>
        <w:div w:id="1063331043">
          <w:marLeft w:val="0"/>
          <w:marRight w:val="0"/>
          <w:marTop w:val="0"/>
          <w:marBottom w:val="0"/>
          <w:divBdr>
            <w:top w:val="none" w:sz="0" w:space="0" w:color="auto"/>
            <w:left w:val="none" w:sz="0" w:space="0" w:color="auto"/>
            <w:bottom w:val="none" w:sz="0" w:space="0" w:color="auto"/>
            <w:right w:val="none" w:sz="0" w:space="0" w:color="auto"/>
          </w:divBdr>
        </w:div>
        <w:div w:id="965355620">
          <w:marLeft w:val="0"/>
          <w:marRight w:val="0"/>
          <w:marTop w:val="0"/>
          <w:marBottom w:val="0"/>
          <w:divBdr>
            <w:top w:val="none" w:sz="0" w:space="0" w:color="auto"/>
            <w:left w:val="none" w:sz="0" w:space="0" w:color="auto"/>
            <w:bottom w:val="none" w:sz="0" w:space="0" w:color="auto"/>
            <w:right w:val="none" w:sz="0" w:space="0" w:color="auto"/>
          </w:divBdr>
        </w:div>
        <w:div w:id="513034122">
          <w:marLeft w:val="0"/>
          <w:marRight w:val="0"/>
          <w:marTop w:val="0"/>
          <w:marBottom w:val="0"/>
          <w:divBdr>
            <w:top w:val="none" w:sz="0" w:space="0" w:color="auto"/>
            <w:left w:val="none" w:sz="0" w:space="0" w:color="auto"/>
            <w:bottom w:val="none" w:sz="0" w:space="0" w:color="auto"/>
            <w:right w:val="none" w:sz="0" w:space="0" w:color="auto"/>
          </w:divBdr>
        </w:div>
        <w:div w:id="228998225">
          <w:marLeft w:val="0"/>
          <w:marRight w:val="0"/>
          <w:marTop w:val="0"/>
          <w:marBottom w:val="0"/>
          <w:divBdr>
            <w:top w:val="none" w:sz="0" w:space="0" w:color="auto"/>
            <w:left w:val="none" w:sz="0" w:space="0" w:color="auto"/>
            <w:bottom w:val="none" w:sz="0" w:space="0" w:color="auto"/>
            <w:right w:val="none" w:sz="0" w:space="0" w:color="auto"/>
          </w:divBdr>
        </w:div>
        <w:div w:id="236791346">
          <w:marLeft w:val="0"/>
          <w:marRight w:val="0"/>
          <w:marTop w:val="0"/>
          <w:marBottom w:val="0"/>
          <w:divBdr>
            <w:top w:val="none" w:sz="0" w:space="0" w:color="auto"/>
            <w:left w:val="none" w:sz="0" w:space="0" w:color="auto"/>
            <w:bottom w:val="none" w:sz="0" w:space="0" w:color="auto"/>
            <w:right w:val="none" w:sz="0" w:space="0" w:color="auto"/>
          </w:divBdr>
        </w:div>
        <w:div w:id="1361007946">
          <w:marLeft w:val="0"/>
          <w:marRight w:val="0"/>
          <w:marTop w:val="0"/>
          <w:marBottom w:val="0"/>
          <w:divBdr>
            <w:top w:val="none" w:sz="0" w:space="0" w:color="auto"/>
            <w:left w:val="none" w:sz="0" w:space="0" w:color="auto"/>
            <w:bottom w:val="none" w:sz="0" w:space="0" w:color="auto"/>
            <w:right w:val="none" w:sz="0" w:space="0" w:color="auto"/>
          </w:divBdr>
        </w:div>
        <w:div w:id="184947637">
          <w:marLeft w:val="0"/>
          <w:marRight w:val="0"/>
          <w:marTop w:val="0"/>
          <w:marBottom w:val="0"/>
          <w:divBdr>
            <w:top w:val="none" w:sz="0" w:space="0" w:color="auto"/>
            <w:left w:val="none" w:sz="0" w:space="0" w:color="auto"/>
            <w:bottom w:val="none" w:sz="0" w:space="0" w:color="auto"/>
            <w:right w:val="none" w:sz="0" w:space="0" w:color="auto"/>
          </w:divBdr>
        </w:div>
        <w:div w:id="166293776">
          <w:marLeft w:val="0"/>
          <w:marRight w:val="0"/>
          <w:marTop w:val="0"/>
          <w:marBottom w:val="0"/>
          <w:divBdr>
            <w:top w:val="none" w:sz="0" w:space="0" w:color="auto"/>
            <w:left w:val="none" w:sz="0" w:space="0" w:color="auto"/>
            <w:bottom w:val="none" w:sz="0" w:space="0" w:color="auto"/>
            <w:right w:val="none" w:sz="0" w:space="0" w:color="auto"/>
          </w:divBdr>
        </w:div>
        <w:div w:id="264773791">
          <w:marLeft w:val="0"/>
          <w:marRight w:val="0"/>
          <w:marTop w:val="0"/>
          <w:marBottom w:val="0"/>
          <w:divBdr>
            <w:top w:val="none" w:sz="0" w:space="0" w:color="auto"/>
            <w:left w:val="none" w:sz="0" w:space="0" w:color="auto"/>
            <w:bottom w:val="none" w:sz="0" w:space="0" w:color="auto"/>
            <w:right w:val="none" w:sz="0" w:space="0" w:color="auto"/>
          </w:divBdr>
        </w:div>
        <w:div w:id="237909975">
          <w:marLeft w:val="0"/>
          <w:marRight w:val="0"/>
          <w:marTop w:val="0"/>
          <w:marBottom w:val="0"/>
          <w:divBdr>
            <w:top w:val="none" w:sz="0" w:space="0" w:color="auto"/>
            <w:left w:val="none" w:sz="0" w:space="0" w:color="auto"/>
            <w:bottom w:val="none" w:sz="0" w:space="0" w:color="auto"/>
            <w:right w:val="none" w:sz="0" w:space="0" w:color="auto"/>
          </w:divBdr>
        </w:div>
        <w:div w:id="1192760752">
          <w:marLeft w:val="0"/>
          <w:marRight w:val="0"/>
          <w:marTop w:val="0"/>
          <w:marBottom w:val="0"/>
          <w:divBdr>
            <w:top w:val="none" w:sz="0" w:space="0" w:color="auto"/>
            <w:left w:val="none" w:sz="0" w:space="0" w:color="auto"/>
            <w:bottom w:val="none" w:sz="0" w:space="0" w:color="auto"/>
            <w:right w:val="none" w:sz="0" w:space="0" w:color="auto"/>
          </w:divBdr>
        </w:div>
        <w:div w:id="505755325">
          <w:marLeft w:val="0"/>
          <w:marRight w:val="0"/>
          <w:marTop w:val="0"/>
          <w:marBottom w:val="0"/>
          <w:divBdr>
            <w:top w:val="none" w:sz="0" w:space="0" w:color="auto"/>
            <w:left w:val="none" w:sz="0" w:space="0" w:color="auto"/>
            <w:bottom w:val="none" w:sz="0" w:space="0" w:color="auto"/>
            <w:right w:val="none" w:sz="0" w:space="0" w:color="auto"/>
          </w:divBdr>
        </w:div>
        <w:div w:id="2078626378">
          <w:marLeft w:val="0"/>
          <w:marRight w:val="0"/>
          <w:marTop w:val="0"/>
          <w:marBottom w:val="0"/>
          <w:divBdr>
            <w:top w:val="none" w:sz="0" w:space="0" w:color="auto"/>
            <w:left w:val="none" w:sz="0" w:space="0" w:color="auto"/>
            <w:bottom w:val="none" w:sz="0" w:space="0" w:color="auto"/>
            <w:right w:val="none" w:sz="0" w:space="0" w:color="auto"/>
          </w:divBdr>
        </w:div>
        <w:div w:id="2121872342">
          <w:marLeft w:val="0"/>
          <w:marRight w:val="0"/>
          <w:marTop w:val="0"/>
          <w:marBottom w:val="0"/>
          <w:divBdr>
            <w:top w:val="none" w:sz="0" w:space="0" w:color="auto"/>
            <w:left w:val="none" w:sz="0" w:space="0" w:color="auto"/>
            <w:bottom w:val="none" w:sz="0" w:space="0" w:color="auto"/>
            <w:right w:val="none" w:sz="0" w:space="0" w:color="auto"/>
          </w:divBdr>
        </w:div>
        <w:div w:id="559444800">
          <w:marLeft w:val="0"/>
          <w:marRight w:val="0"/>
          <w:marTop w:val="0"/>
          <w:marBottom w:val="0"/>
          <w:divBdr>
            <w:top w:val="none" w:sz="0" w:space="0" w:color="auto"/>
            <w:left w:val="none" w:sz="0" w:space="0" w:color="auto"/>
            <w:bottom w:val="none" w:sz="0" w:space="0" w:color="auto"/>
            <w:right w:val="none" w:sz="0" w:space="0" w:color="auto"/>
          </w:divBdr>
        </w:div>
        <w:div w:id="2063207681">
          <w:marLeft w:val="0"/>
          <w:marRight w:val="0"/>
          <w:marTop w:val="0"/>
          <w:marBottom w:val="0"/>
          <w:divBdr>
            <w:top w:val="none" w:sz="0" w:space="0" w:color="auto"/>
            <w:left w:val="none" w:sz="0" w:space="0" w:color="auto"/>
            <w:bottom w:val="none" w:sz="0" w:space="0" w:color="auto"/>
            <w:right w:val="none" w:sz="0" w:space="0" w:color="auto"/>
          </w:divBdr>
        </w:div>
        <w:div w:id="1770929406">
          <w:marLeft w:val="0"/>
          <w:marRight w:val="0"/>
          <w:marTop w:val="0"/>
          <w:marBottom w:val="0"/>
          <w:divBdr>
            <w:top w:val="none" w:sz="0" w:space="0" w:color="auto"/>
            <w:left w:val="none" w:sz="0" w:space="0" w:color="auto"/>
            <w:bottom w:val="none" w:sz="0" w:space="0" w:color="auto"/>
            <w:right w:val="none" w:sz="0" w:space="0" w:color="auto"/>
          </w:divBdr>
        </w:div>
      </w:divsChild>
    </w:div>
    <w:div w:id="1964994095">
      <w:bodyDiv w:val="1"/>
      <w:marLeft w:val="0"/>
      <w:marRight w:val="0"/>
      <w:marTop w:val="0"/>
      <w:marBottom w:val="0"/>
      <w:divBdr>
        <w:top w:val="none" w:sz="0" w:space="0" w:color="auto"/>
        <w:left w:val="none" w:sz="0" w:space="0" w:color="auto"/>
        <w:bottom w:val="none" w:sz="0" w:space="0" w:color="auto"/>
        <w:right w:val="none" w:sz="0" w:space="0" w:color="auto"/>
      </w:divBdr>
      <w:divsChild>
        <w:div w:id="1561860306">
          <w:marLeft w:val="0"/>
          <w:marRight w:val="0"/>
          <w:marTop w:val="0"/>
          <w:marBottom w:val="0"/>
          <w:divBdr>
            <w:top w:val="none" w:sz="0" w:space="11" w:color="DDDDDD"/>
            <w:left w:val="none" w:sz="0" w:space="31" w:color="DDDDDD"/>
            <w:bottom w:val="none" w:sz="0" w:space="0" w:color="auto"/>
            <w:right w:val="none" w:sz="0" w:space="8" w:color="DDDDDD"/>
          </w:divBdr>
        </w:div>
        <w:div w:id="670841069">
          <w:marLeft w:val="0"/>
          <w:marRight w:val="0"/>
          <w:marTop w:val="0"/>
          <w:marBottom w:val="0"/>
          <w:divBdr>
            <w:top w:val="none" w:sz="0" w:space="0" w:color="auto"/>
            <w:left w:val="none" w:sz="0" w:space="0" w:color="auto"/>
            <w:bottom w:val="none" w:sz="0" w:space="0" w:color="auto"/>
            <w:right w:val="none" w:sz="0" w:space="0" w:color="auto"/>
          </w:divBdr>
          <w:divsChild>
            <w:div w:id="11682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pluralsight.com/player?course=java-microservices-spring-cloud-coordinating-services&amp;author=richard-seroter&amp;name=76267c34-21bf-47f9-9b9b-b156c65da8c2&amp;clip=0&amp;mode=live" TargetMode="External"/><Relationship Id="rId13" Type="http://schemas.openxmlformats.org/officeDocument/2006/relationships/image" Target="media/image1.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pp.pluralsight.com/player?course=java-microservices-spring-cloud-coordinating-services&amp;author=richard-seroter&amp;name=d3021dfd-e6af-4065-a89a-c3e953e982d0&amp;clip=0&amp;mode=live" TargetMode="External"/><Relationship Id="rId12" Type="http://schemas.openxmlformats.org/officeDocument/2006/relationships/hyperlink" Target="https://app.pluralsight.com/player?course=java-microservices-spring-cloud-coordinating-services&amp;author=richard-seroter&amp;name=18412e5c-f352-4c68-b927-09d077a9ebba&amp;clip=0&amp;mode=liv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pluralsight.com/player?course=java-microservices-spring-cloud-coordinating-services&amp;author=richard-seroter&amp;name=18412e5c-f352-4c68-b927-09d077a9ebba&amp;clip=0&amp;mode=live" TargetMode="Externa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hyperlink" Target="https://app.pluralsight.com/player?course=java-microservices-spring-cloud-coordinating-services&amp;author=richard-seroter&amp;name=3c4d1d96-609d-4980-8347-f1d5c259d79d&amp;clip=0&amp;mode=live" TargetMode="External"/><Relationship Id="rId4" Type="http://schemas.openxmlformats.org/officeDocument/2006/relationships/webSettings" Target="webSettings.xml"/><Relationship Id="rId9" Type="http://schemas.openxmlformats.org/officeDocument/2006/relationships/hyperlink" Target="https://app.pluralsight.com/player?course=java-microservices-spring-cloud-coordinating-services&amp;author=richard-seroter&amp;name=9bcd31a1-fb85-4b05-8aee-371453681ca1&amp;clip=0&amp;mode=live"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12</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Kranthi Kiran Muppalaneni</dc:creator>
  <cp:keywords/>
  <dc:description/>
  <cp:lastModifiedBy>Lovelyn Andrew</cp:lastModifiedBy>
  <cp:revision>70</cp:revision>
  <dcterms:created xsi:type="dcterms:W3CDTF">2019-09-16T12:40:00Z</dcterms:created>
  <dcterms:modified xsi:type="dcterms:W3CDTF">2019-09-23T04:14:00Z</dcterms:modified>
</cp:coreProperties>
</file>