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A9CC3" w14:textId="32FD151A" w:rsidR="00AC6B13" w:rsidRDefault="00AC6B13" w:rsidP="00AC6B1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 w:rsidRPr="00AC6B13">
        <w:rPr>
          <w:rFonts w:ascii="Nunito" w:hAnsi="Nunito"/>
          <w:b/>
          <w:bCs/>
          <w:color w:val="273239"/>
          <w:spacing w:val="2"/>
          <w:sz w:val="26"/>
          <w:szCs w:val="26"/>
          <w:u w:val="single"/>
        </w:rPr>
        <w:t>Q-Q Plot:</w:t>
      </w:r>
      <w:r>
        <w:rPr>
          <w:rFonts w:ascii="Nunito" w:hAnsi="Nunito"/>
          <w:color w:val="273239"/>
          <w:spacing w:val="2"/>
          <w:sz w:val="26"/>
          <w:szCs w:val="26"/>
        </w:rPr>
        <w:br/>
      </w:r>
      <w:r>
        <w:rPr>
          <w:rFonts w:ascii="Nunito" w:hAnsi="Nunito"/>
          <w:color w:val="273239"/>
          <w:spacing w:val="2"/>
          <w:sz w:val="26"/>
          <w:szCs w:val="26"/>
        </w:rPr>
        <w:t>The quantile-quantile plot is a graphical method for determining whether two samples of data came from the same population or not. A q-q plot is a plot of the quantiles of the first data set against the quantiles of the second data set. By a quantile, we mean the fraction (or percent) of points below the given value. </w:t>
      </w:r>
    </w:p>
    <w:p w14:paraId="3DACA31B" w14:textId="3F60F653" w:rsidR="00AC6B13" w:rsidRDefault="00AC6B13" w:rsidP="00AC6B1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For the reference purpose, a 45% line is also plotted, if the samples are from the same </w:t>
      </w:r>
      <w:r>
        <w:rPr>
          <w:rFonts w:ascii="Nunito" w:hAnsi="Nunito"/>
          <w:color w:val="273239"/>
          <w:spacing w:val="2"/>
          <w:sz w:val="26"/>
          <w:szCs w:val="26"/>
        </w:rPr>
        <w:t>p</w:t>
      </w:r>
      <w:r>
        <w:rPr>
          <w:rFonts w:ascii="Nunito" w:hAnsi="Nunito"/>
          <w:color w:val="273239"/>
          <w:spacing w:val="2"/>
          <w:sz w:val="26"/>
          <w:szCs w:val="26"/>
        </w:rPr>
        <w:t>opulation then the points are along this line.</w:t>
      </w:r>
    </w:p>
    <w:p w14:paraId="2C8D636B" w14:textId="77777777" w:rsidR="00AC6B13" w:rsidRDefault="00AC6B13" w:rsidP="00AC6B13">
      <w:pPr>
        <w:pStyle w:val="Heading4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</w:rPr>
      </w:pPr>
      <w:r>
        <w:rPr>
          <w:rFonts w:ascii="Nunito" w:hAnsi="Nunito"/>
          <w:color w:val="273239"/>
          <w:spacing w:val="2"/>
        </w:rPr>
        <w:t>Usage:</w:t>
      </w:r>
    </w:p>
    <w:p w14:paraId="472BC64E" w14:textId="77777777" w:rsidR="00AC6B13" w:rsidRDefault="00AC6B13" w:rsidP="00AC6B1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The Quantile-Quantile plot is used for the following purpose:</w:t>
      </w:r>
    </w:p>
    <w:p w14:paraId="75638549" w14:textId="77777777" w:rsidR="00AC6B13" w:rsidRDefault="00AC6B13" w:rsidP="00AC6B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Determine whether two samples are from the same population.</w:t>
      </w:r>
    </w:p>
    <w:p w14:paraId="05FD3164" w14:textId="77777777" w:rsidR="00AC6B13" w:rsidRDefault="00AC6B13" w:rsidP="00AC6B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Whether two samples have the same tail</w:t>
      </w:r>
    </w:p>
    <w:p w14:paraId="5D5C8425" w14:textId="77777777" w:rsidR="00AC6B13" w:rsidRDefault="00AC6B13" w:rsidP="00AC6B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Whether two samples have the same distribution shape.</w:t>
      </w:r>
    </w:p>
    <w:p w14:paraId="41466FD6" w14:textId="77777777" w:rsidR="00AC6B13" w:rsidRDefault="00AC6B13" w:rsidP="00AC6B13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 xml:space="preserve">Whether two samples have common location </w:t>
      </w:r>
      <w:proofErr w:type="spellStart"/>
      <w:r>
        <w:rPr>
          <w:rFonts w:ascii="Nunito" w:hAnsi="Nunito"/>
          <w:color w:val="273239"/>
          <w:spacing w:val="2"/>
          <w:sz w:val="26"/>
          <w:szCs w:val="26"/>
        </w:rPr>
        <w:t>behavior</w:t>
      </w:r>
      <w:proofErr w:type="spellEnd"/>
      <w:r>
        <w:rPr>
          <w:rFonts w:ascii="Nunito" w:hAnsi="Nunito"/>
          <w:color w:val="273239"/>
          <w:spacing w:val="2"/>
          <w:sz w:val="26"/>
          <w:szCs w:val="26"/>
        </w:rPr>
        <w:t>.</w:t>
      </w:r>
    </w:p>
    <w:p w14:paraId="463D29E7" w14:textId="77777777" w:rsidR="00AC6B13" w:rsidRDefault="00AC6B13" w:rsidP="00AC6B13">
      <w:pPr>
        <w:pStyle w:val="Heading4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4"/>
          <w:szCs w:val="24"/>
        </w:rPr>
      </w:pPr>
      <w:r>
        <w:rPr>
          <w:rFonts w:ascii="Nunito" w:hAnsi="Nunito"/>
          <w:color w:val="273239"/>
          <w:spacing w:val="2"/>
        </w:rPr>
        <w:t>How to Draw Q-Q plot</w:t>
      </w:r>
    </w:p>
    <w:p w14:paraId="337D4F7F" w14:textId="77777777" w:rsidR="00AC6B13" w:rsidRDefault="00AC6B13" w:rsidP="00AC6B13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Collect the data for plotting the quantile-quantile plot.</w:t>
      </w:r>
    </w:p>
    <w:p w14:paraId="695F8709" w14:textId="77777777" w:rsidR="00AC6B13" w:rsidRDefault="00AC6B13" w:rsidP="00AC6B13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Sort the data in ascending or descending order.</w:t>
      </w:r>
    </w:p>
    <w:p w14:paraId="10CC648D" w14:textId="77777777" w:rsidR="00AC6B13" w:rsidRDefault="00AC6B13" w:rsidP="00AC6B13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Draw a normal distribution curve.</w:t>
      </w:r>
    </w:p>
    <w:p w14:paraId="0C3A2781" w14:textId="77777777" w:rsidR="00AC6B13" w:rsidRDefault="00AC6B13" w:rsidP="00AC6B13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Find the z-value (cut-off point) for each segment.</w:t>
      </w:r>
    </w:p>
    <w:p w14:paraId="2E0A2EC5" w14:textId="77777777" w:rsidR="00AC6B13" w:rsidRDefault="00AC6B13" w:rsidP="00AC6B13">
      <w:pPr>
        <w:numPr>
          <w:ilvl w:val="0"/>
          <w:numId w:val="4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Plot the dataset values against the normalizing cut-off points.</w:t>
      </w:r>
    </w:p>
    <w:p w14:paraId="57B10A2A" w14:textId="77777777" w:rsidR="00AC6B13" w:rsidRDefault="00AC6B13" w:rsidP="00AC6B13">
      <w:pPr>
        <w:pStyle w:val="Heading4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4"/>
          <w:szCs w:val="24"/>
        </w:rPr>
      </w:pPr>
      <w:r>
        <w:rPr>
          <w:rFonts w:ascii="Nunito" w:hAnsi="Nunito"/>
          <w:color w:val="273239"/>
          <w:spacing w:val="2"/>
        </w:rPr>
        <w:t>Advantages of Q-Q plot</w:t>
      </w:r>
    </w:p>
    <w:p w14:paraId="3DDFDBDA" w14:textId="77777777" w:rsidR="00AC6B13" w:rsidRDefault="00AC6B13" w:rsidP="00AC6B13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Since Q-Q plot is like probability plot. So, while comparing two datasets the sample size need not to be equal.</w:t>
      </w:r>
    </w:p>
    <w:p w14:paraId="500217EE" w14:textId="77777777" w:rsidR="00AC6B13" w:rsidRDefault="00AC6B13" w:rsidP="00AC6B13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Since we need to normalize the dataset, so we don’t need to care about the dimensions of values.</w:t>
      </w:r>
    </w:p>
    <w:p w14:paraId="7B5CE837" w14:textId="77777777" w:rsidR="00AC6B13" w:rsidRDefault="00AC6B13" w:rsidP="00AC6B13">
      <w:pPr>
        <w:pStyle w:val="Heading4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  <w:sz w:val="24"/>
          <w:szCs w:val="24"/>
        </w:rPr>
      </w:pPr>
      <w:r>
        <w:rPr>
          <w:rFonts w:ascii="Nunito" w:hAnsi="Nunito"/>
          <w:color w:val="273239"/>
          <w:spacing w:val="2"/>
        </w:rPr>
        <w:t>Types of Q-Q plots</w:t>
      </w:r>
    </w:p>
    <w:p w14:paraId="36456F41" w14:textId="571A178E" w:rsidR="00AC6B13" w:rsidRDefault="00AC6B13" w:rsidP="00AC6B13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</w:rPr>
        <w:t>For Left-tailed distribution: Below is the</w:t>
      </w:r>
      <w:r>
        <w:rPr>
          <w:rFonts w:ascii="Nunito" w:hAnsi="Nunito"/>
          <w:color w:val="273239"/>
          <w:spacing w:val="2"/>
          <w:sz w:val="26"/>
          <w:szCs w:val="26"/>
        </w:rPr>
        <w:t xml:space="preserve"> plot.</w:t>
      </w:r>
    </w:p>
    <w:p w14:paraId="761FE052" w14:textId="77777777" w:rsidR="00AC6B13" w:rsidRDefault="00AC6B13" w:rsidP="00AC6B13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</w:p>
    <w:p w14:paraId="3C69F3F7" w14:textId="77777777" w:rsidR="00A50641" w:rsidRPr="00A50641" w:rsidRDefault="00A50641"/>
    <w:sectPr w:rsidR="00A50641" w:rsidRPr="00A50641" w:rsidSect="00056D64">
      <w:pgSz w:w="11906" w:h="16838"/>
      <w:pgMar w:top="1440" w:right="1440" w:bottom="1440" w:left="1440" w:header="708" w:footer="708" w:gutter="0"/>
      <w:pgBorders w:offsetFrom="page">
        <w:top w:val="dotDotDash" w:sz="4" w:space="24" w:color="00B050"/>
        <w:left w:val="dotDotDash" w:sz="4" w:space="24" w:color="00B050"/>
        <w:bottom w:val="dotDotDash" w:sz="4" w:space="24" w:color="00B050"/>
        <w:right w:val="dotDotDash" w:sz="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CDF"/>
    <w:multiLevelType w:val="multilevel"/>
    <w:tmpl w:val="32F6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EA64A8"/>
    <w:multiLevelType w:val="multilevel"/>
    <w:tmpl w:val="7650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266498"/>
    <w:multiLevelType w:val="multilevel"/>
    <w:tmpl w:val="B294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821F3D"/>
    <w:multiLevelType w:val="multilevel"/>
    <w:tmpl w:val="1E30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B75599"/>
    <w:multiLevelType w:val="multilevel"/>
    <w:tmpl w:val="1906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D45AD"/>
    <w:multiLevelType w:val="multilevel"/>
    <w:tmpl w:val="6726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3285828">
    <w:abstractNumId w:val="5"/>
  </w:num>
  <w:num w:numId="2" w16cid:durableId="1777363651">
    <w:abstractNumId w:val="4"/>
  </w:num>
  <w:num w:numId="3" w16cid:durableId="439957121">
    <w:abstractNumId w:val="1"/>
  </w:num>
  <w:num w:numId="4" w16cid:durableId="739254579">
    <w:abstractNumId w:val="3"/>
  </w:num>
  <w:num w:numId="5" w16cid:durableId="1255170735">
    <w:abstractNumId w:val="2"/>
  </w:num>
  <w:num w:numId="6" w16cid:durableId="25436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64"/>
    <w:rsid w:val="00056D64"/>
    <w:rsid w:val="002C3A6A"/>
    <w:rsid w:val="00620559"/>
    <w:rsid w:val="00A50641"/>
    <w:rsid w:val="00AC6B13"/>
    <w:rsid w:val="00A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2C42"/>
  <w15:chartTrackingRefBased/>
  <w15:docId w15:val="{FB050493-3631-48E3-8153-BC6D4B1B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3A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ranob">
    <w:name w:val="aranob"/>
    <w:basedOn w:val="DefaultParagraphFont"/>
    <w:rsid w:val="00620559"/>
  </w:style>
  <w:style w:type="character" w:styleId="Hyperlink">
    <w:name w:val="Hyperlink"/>
    <w:basedOn w:val="DefaultParagraphFont"/>
    <w:uiPriority w:val="99"/>
    <w:semiHidden/>
    <w:unhideWhenUsed/>
    <w:rsid w:val="0062055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20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C3A6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1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909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8825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120921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6558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9692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72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5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7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503455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52776">
                                              <w:marLeft w:val="-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70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3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Kovelakuntla Sree Bhargava</dc:creator>
  <cp:keywords/>
  <dc:description/>
  <cp:lastModifiedBy>Kovelakuntla Sree Bhargava</cp:lastModifiedBy>
  <cp:revision>3</cp:revision>
  <dcterms:created xsi:type="dcterms:W3CDTF">2023-06-11T04:00:00Z</dcterms:created>
  <dcterms:modified xsi:type="dcterms:W3CDTF">2023-06-11T06:05:00Z</dcterms:modified>
</cp:coreProperties>
</file>