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eastAsia="Arial"/>
          <w:b/>
        </w:rPr>
      </w:pPr>
      <w:r>
        <w:rPr>
          <w:rFonts w:cs="Calibri" w:eastAsia="Arial"/>
          <w:b/>
        </w:rPr>
        <w:t>Project Design Phase-II</w:t>
      </w:r>
    </w:p>
    <w:p>
      <w:pPr>
        <w:pStyle w:val="style0"/>
        <w:spacing w:after="0"/>
        <w:jc w:val="center"/>
        <w:rPr>
          <w:rFonts w:cs="Calibri" w:eastAsia="Arial"/>
          <w:b/>
        </w:rPr>
      </w:pPr>
      <w:r>
        <w:rPr>
          <w:rFonts w:cs="Calibri" w:eastAsia="Arial"/>
          <w:b/>
        </w:rPr>
        <w:t>Data Flow Diagram &amp; User Stories</w:t>
      </w:r>
    </w:p>
    <w:p>
      <w:pPr>
        <w:pStyle w:val="style0"/>
        <w:spacing w:after="0"/>
        <w:jc w:val="center"/>
        <w:rPr>
          <w:rFonts w:cs="Calibri" w:eastAsia="Arial"/>
          <w:b/>
        </w:rPr>
      </w:pPr>
    </w:p>
    <w:tbl>
      <w:tblPr>
        <w:tblW w:w="9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6"/>
        <w:gridCol w:w="4809"/>
      </w:tblGrid>
      <w:tr>
        <w:trPr>
          <w:trHeight w:val="225" w:hRule="atLeast"/>
          <w:jc w:val="center"/>
        </w:trPr>
        <w:tc>
          <w:tcPr>
            <w:tcW w:w="4476"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Date</w:t>
            </w:r>
          </w:p>
        </w:tc>
        <w:tc>
          <w:tcPr>
            <w:tcW w:w="4809"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31 January 2025</w:t>
            </w:r>
          </w:p>
        </w:tc>
      </w:tr>
      <w:tr>
        <w:tblPrEx/>
        <w:trPr>
          <w:trHeight w:val="234" w:hRule="atLeast"/>
          <w:jc w:val="center"/>
        </w:trPr>
        <w:tc>
          <w:tcPr>
            <w:tcW w:w="4476"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Team ID</w:t>
            </w:r>
          </w:p>
        </w:tc>
        <w:tc>
          <w:tcPr>
            <w:tcW w:w="4809"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spacing w:val="-2"/>
              </w:rPr>
              <w:t>LTVIP2025TMID5982</w:t>
            </w:r>
            <w:r>
              <w:rPr>
                <w:rFonts w:cs="Calibri"/>
                <w:spacing w:val="-2"/>
                <w:lang w:val="en-US"/>
              </w:rPr>
              <w:t>8</w:t>
            </w:r>
          </w:p>
        </w:tc>
      </w:tr>
      <w:tr>
        <w:tblPrEx/>
        <w:trPr>
          <w:trHeight w:val="450" w:hRule="atLeast"/>
          <w:jc w:val="center"/>
        </w:trPr>
        <w:tc>
          <w:tcPr>
            <w:tcW w:w="4476"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Project Name</w:t>
            </w:r>
          </w:p>
        </w:tc>
        <w:tc>
          <w:tcPr>
            <w:tcW w:w="4809"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Pattern Sense: Classifying Fabric Patterns Using Deep Learning</w:t>
            </w:r>
          </w:p>
        </w:tc>
      </w:tr>
      <w:tr>
        <w:tblPrEx/>
        <w:trPr>
          <w:trHeight w:val="225" w:hRule="atLeast"/>
          <w:jc w:val="center"/>
        </w:trPr>
        <w:tc>
          <w:tcPr>
            <w:tcW w:w="4476"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Maximum Marks</w:t>
            </w:r>
          </w:p>
        </w:tc>
        <w:tc>
          <w:tcPr>
            <w:tcW w:w="4809"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4 Marks</w:t>
            </w:r>
          </w:p>
        </w:tc>
      </w:tr>
    </w:tbl>
    <w:p>
      <w:pPr>
        <w:pStyle w:val="style0"/>
        <w:rPr>
          <w:rFonts w:cs="Calibri"/>
          <w:b/>
        </w:rPr>
      </w:pPr>
      <w:r>
        <w:rPr>
          <w:rFonts w:cs="Calibri"/>
          <w:b/>
        </w:rPr>
        <w:t>Data Flow Diagrams:</w:t>
      </w:r>
    </w:p>
    <w:p>
      <w:pPr>
        <w:pStyle w:val="style0"/>
        <w:rPr>
          <w:rFonts w:cs="Calibri"/>
        </w:rPr>
      </w:pPr>
      <w:r>
        <w:rPr>
          <w:rFonts w:cs="Calibri"/>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cs="Calibri"/>
          <w:b/>
          <w:bCs/>
        </w:rPr>
      </w:pPr>
      <w:r>
        <w:rPr>
          <w:rFonts w:cs="Calibri"/>
          <w:b/>
          <w:bCs/>
        </w:rPr>
        <w:t>Flow Diagram:</w:t>
      </w:r>
    </w:p>
    <w:p>
      <w:pPr>
        <w:pStyle w:val="style0"/>
        <w:jc w:val="center"/>
        <w:rPr>
          <w:rFonts w:cs="Calibri"/>
        </w:rPr>
      </w:pPr>
      <w:r>
        <w:rPr>
          <w:rFonts w:cs="Calibri"/>
          <w:noProof/>
        </w:rPr>
        <w:drawing>
          <wp:inline distL="0" distT="0" distB="0" distR="0">
            <wp:extent cx="2599267" cy="4408527"/>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599267" cy="4408527"/>
                    </a:xfrm>
                    <a:prstGeom prst="rect"/>
                  </pic:spPr>
                </pic:pic>
              </a:graphicData>
            </a:graphic>
          </wp:inline>
        </w:drawing>
      </w:r>
    </w:p>
    <w:p>
      <w:pPr>
        <w:pStyle w:val="style0"/>
        <w:rPr>
          <w:rFonts w:cs="Calibri"/>
          <w:b/>
        </w:rPr>
      </w:pPr>
    </w:p>
    <w:p>
      <w:pPr>
        <w:pStyle w:val="style0"/>
        <w:rPr>
          <w:rFonts w:cs="Calibri"/>
          <w:b/>
        </w:rPr>
      </w:pPr>
      <w:r>
        <w:rPr>
          <w:rFonts w:cs="Calibri"/>
          <w:b/>
        </w:rPr>
        <w:t>3.</w:t>
      </w:r>
      <w:r>
        <w:rPr>
          <w:rFonts w:cs="Calibri"/>
          <w:b/>
        </w:rPr>
        <w:t>2.2</w:t>
      </w:r>
      <w:r>
        <w:rPr>
          <w:rFonts w:cs="Calibri"/>
          <w:b/>
        </w:rPr>
        <w:t xml:space="preserve"> User Stories</w:t>
      </w:r>
    </w:p>
    <w:p>
      <w:pPr>
        <w:pStyle w:val="style0"/>
        <w:rPr>
          <w:rFonts w:cs="Calibri"/>
        </w:rPr>
      </w:pPr>
    </w:p>
    <w:p>
      <w:pPr>
        <w:pStyle w:val="style0"/>
        <w:rPr>
          <w:rFonts w:cs="Calibri"/>
        </w:rPr>
      </w:pPr>
      <w:r>
        <w:rPr>
          <w:rFonts w:cs="Calibri"/>
        </w:rPr>
        <w:t>Use the below template to list all the user stories for the product.</w:t>
      </w:r>
    </w:p>
    <w:tbl>
      <w:tblPr>
        <w:tblW w:w="9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3"/>
        <w:gridCol w:w="1547"/>
        <w:gridCol w:w="1124"/>
        <w:gridCol w:w="1547"/>
        <w:gridCol w:w="1688"/>
        <w:gridCol w:w="1124"/>
        <w:gridCol w:w="1124"/>
      </w:tblGrid>
      <w:tr>
        <w:trPr>
          <w:trHeight w:val="227" w:hRule="atLeast"/>
          <w:tblHeader/>
        </w:trPr>
        <w:tc>
          <w:tcPr>
            <w:tcW w:w="1543" w:type="dxa"/>
            <w:tcBorders>
              <w:top w:val="single" w:sz="4" w:space="0" w:color="000000"/>
              <w:left w:val="single" w:sz="4" w:space="0" w:color="000000"/>
              <w:bottom w:val="single" w:sz="4" w:space="0" w:color="000000"/>
              <w:right w:val="single" w:sz="4" w:space="0" w:color="000000"/>
            </w:tcBorders>
            <w:hideMark/>
          </w:tcPr>
          <w:p>
            <w:pPr>
              <w:pStyle w:val="style0"/>
              <w:rPr>
                <w:rFonts w:cs="Calibri"/>
                <w:b/>
              </w:rPr>
            </w:pPr>
            <w:r>
              <w:rPr>
                <w:rFonts w:cs="Calibri"/>
                <w:b/>
              </w:rPr>
              <w:t>User Type</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b/>
              </w:rPr>
            </w:pPr>
            <w:r>
              <w:rPr>
                <w:rFonts w:cs="Calibri"/>
                <w:b/>
              </w:rPr>
              <w:t>Functional Requirement (Epic)</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b/>
              </w:rPr>
            </w:pPr>
            <w:r>
              <w:rPr>
                <w:rFonts w:cs="Calibri"/>
                <w:b/>
              </w:rPr>
              <w:t>User Story Number</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b/>
              </w:rPr>
            </w:pPr>
            <w:r>
              <w:rPr>
                <w:rFonts w:cs="Calibri"/>
                <w:b/>
              </w:rPr>
              <w:t>User Story / Task</w:t>
            </w:r>
          </w:p>
        </w:tc>
        <w:tc>
          <w:tcPr>
            <w:tcW w:w="1688" w:type="dxa"/>
            <w:tcBorders>
              <w:top w:val="single" w:sz="4" w:space="0" w:color="000000"/>
              <w:left w:val="single" w:sz="4" w:space="0" w:color="000000"/>
              <w:bottom w:val="single" w:sz="4" w:space="0" w:color="000000"/>
              <w:right w:val="single" w:sz="4" w:space="0" w:color="000000"/>
            </w:tcBorders>
            <w:hideMark/>
          </w:tcPr>
          <w:p>
            <w:pPr>
              <w:pStyle w:val="style0"/>
              <w:rPr>
                <w:rFonts w:cs="Calibri"/>
                <w:b/>
              </w:rPr>
            </w:pPr>
            <w:r>
              <w:rPr>
                <w:rFonts w:cs="Calibri"/>
                <w:b/>
              </w:rPr>
              <w:t xml:space="preserve">Acceptance criteria </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b/>
              </w:rPr>
            </w:pPr>
            <w:r>
              <w:rPr>
                <w:rFonts w:cs="Calibri"/>
                <w:b/>
              </w:rPr>
              <w:t>Priority</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b/>
              </w:rPr>
            </w:pPr>
            <w:r>
              <w:rPr>
                <w:rFonts w:cs="Calibri"/>
                <w:b/>
              </w:rPr>
              <w:t>Release</w:t>
            </w:r>
          </w:p>
        </w:tc>
      </w:tr>
      <w:tr>
        <w:tblPrEx/>
        <w:trPr>
          <w:trHeight w:val="334" w:hRule="atLeast"/>
        </w:trPr>
        <w:tc>
          <w:tcPr>
            <w:tcW w:w="1543"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Food Processing Plant Head</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Image-Based Freshness Detection</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USN-1</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As a plant head, I want to upload images of products to detect freshness.</w:t>
            </w:r>
          </w:p>
        </w:tc>
        <w:tc>
          <w:tcPr>
            <w:tcW w:w="1688"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System accepts image uploads, correctly predicts freshness (Healthy/Rotten) with at least 90% accuracy.</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High</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Sprint-1</w:t>
            </w:r>
          </w:p>
        </w:tc>
      </w:tr>
      <w:tr>
        <w:tblPrEx/>
        <w:trPr>
          <w:trHeight w:val="334" w:hRule="atLeast"/>
        </w:trPr>
        <w:tc>
          <w:tcPr>
            <w:tcW w:w="1543" w:type="dxa"/>
            <w:tcBorders>
              <w:top w:val="single" w:sz="4" w:space="0" w:color="000000"/>
              <w:left w:val="single" w:sz="4" w:space="0" w:color="000000"/>
              <w:bottom w:val="single" w:sz="4" w:space="0" w:color="000000"/>
              <w:right w:val="single" w:sz="4" w:space="0" w:color="000000"/>
            </w:tcBorders>
          </w:tcPr>
          <w:p>
            <w:pPr>
              <w:pStyle w:val="style0"/>
              <w:rPr>
                <w:rFonts w:cs="Calibri"/>
              </w:rPr>
            </w:pP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Real-Time Sorting Assistance</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USN-2</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As a plant head, I want instant freshness feedback so that sorting staff can separate unhealthy items quickly.</w:t>
            </w:r>
          </w:p>
        </w:tc>
        <w:tc>
          <w:tcPr>
            <w:tcW w:w="1688"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System displays clear, quick results after image upload without requiring technical expertise.</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Medium</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Sprint-1</w:t>
            </w:r>
          </w:p>
        </w:tc>
      </w:tr>
      <w:tr>
        <w:tblPrEx/>
        <w:trPr>
          <w:trHeight w:val="334" w:hRule="atLeast"/>
        </w:trPr>
        <w:tc>
          <w:tcPr>
            <w:tcW w:w="1543"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Supermarket Manager</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Quality Verification</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USN-3</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As a supermarket manager, I want to verify the freshness of incoming stock to reduce customer complaints.</w:t>
            </w:r>
          </w:p>
        </w:tc>
        <w:tc>
          <w:tcPr>
            <w:tcW w:w="1688"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System allows image upload of stock items, predicts freshness, and generates confidence levels above 90%.</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High</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Sprint-2</w:t>
            </w:r>
          </w:p>
        </w:tc>
      </w:tr>
      <w:tr>
        <w:tblPrEx/>
        <w:trPr>
          <w:trHeight w:val="2295" w:hRule="atLeast"/>
        </w:trPr>
        <w:tc>
          <w:tcPr>
            <w:tcW w:w="1543" w:type="dxa"/>
            <w:tcBorders>
              <w:top w:val="single" w:sz="4" w:space="0" w:color="000000"/>
              <w:left w:val="single" w:sz="4" w:space="0" w:color="000000"/>
              <w:bottom w:val="single" w:sz="4" w:space="0" w:color="000000"/>
              <w:right w:val="single" w:sz="4" w:space="0" w:color="000000"/>
            </w:tcBorders>
          </w:tcPr>
          <w:p>
            <w:pPr>
              <w:pStyle w:val="style0"/>
              <w:rPr>
                <w:rFonts w:cs="Calibri"/>
              </w:rPr>
            </w:pP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Mobile Compatibility</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USN-4</w:t>
            </w:r>
          </w:p>
        </w:tc>
        <w:tc>
          <w:tcPr>
            <w:tcW w:w="1547"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As a supermarket manager, I want to use the system on my mobile device so that I can inspect stock directly.</w:t>
            </w:r>
          </w:p>
        </w:tc>
        <w:tc>
          <w:tcPr>
            <w:tcW w:w="1688"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Web interface is fully responsive and accessible on mobile devices without functional limitations.</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Low</w:t>
            </w:r>
          </w:p>
        </w:tc>
        <w:tc>
          <w:tcPr>
            <w:tcW w:w="1124" w:type="dxa"/>
            <w:tcBorders>
              <w:top w:val="single" w:sz="4" w:space="0" w:color="000000"/>
              <w:left w:val="single" w:sz="4" w:space="0" w:color="000000"/>
              <w:bottom w:val="single" w:sz="4" w:space="0" w:color="000000"/>
              <w:right w:val="single" w:sz="4" w:space="0" w:color="000000"/>
            </w:tcBorders>
            <w:hideMark/>
          </w:tcPr>
          <w:p>
            <w:pPr>
              <w:pStyle w:val="style0"/>
              <w:rPr>
                <w:rFonts w:cs="Calibri"/>
              </w:rPr>
            </w:pPr>
            <w:r>
              <w:rPr>
                <w:rFonts w:cs="Calibri"/>
              </w:rPr>
              <w:t>Sprint-3</w:t>
            </w:r>
          </w:p>
        </w:tc>
      </w:tr>
    </w:tbl>
    <w:p>
      <w:pPr>
        <w:pStyle w:val="style0"/>
        <w:rPr>
          <w:rFonts w:cs="Calibri"/>
        </w:rPr>
      </w:pPr>
    </w:p>
    <w:sectPr>
      <w:headerReference w:type="default" r:id="rId3"/>
      <w:footerReference w:type="default" r:id="rId4"/>
      <w:pgSz w:w="11906" w:h="16838" w:orient="portrait"/>
      <w:pgMar w:top="1440" w:right="1440" w:bottom="1440" w:left="1440" w:header="864"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noProof/>
      </w:rPr>
    </w:pPr>
    <w:r>
      <w:tab/>
    </w:r>
    <w:r>
      <w:tab/>
    </w:r>
    <w:r>
      <w:rPr/>
      <w:fldChar w:fldCharType="begin"/>
    </w:r>
    <w:r>
      <w:instrText xml:space="preserve"> PAGE   \* MERGEFORMAT </w:instrText>
    </w:r>
    <w:r>
      <w:rPr/>
      <w:fldChar w:fldCharType="separate"/>
    </w:r>
    <w:r>
      <w:rPr>
        <w:noProof/>
      </w:rPr>
      <w:t>1</w:t>
    </w:r>
    <w:r>
      <w:rPr>
        <w:noProof/>
      </w:rPr>
      <w:fldChar w:fldCharType="end"/>
    </w:r>
  </w:p>
  <w:p>
    <w:pPr>
      <w:pStyle w:val="style32"/>
      <w:rPr/>
    </w:pPr>
    <w:r>
      <w:rPr>
        <w:noProof/>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-268720</wp:posOffset>
              </wp:positionV>
              <wp:extent cx="5786755" cy="0"/>
              <wp:effectExtent l="0" t="0" r="0" b="0"/>
              <wp:wrapNone/>
              <wp:docPr id="4100"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5" cy="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0" filled="f" stroked="t" from="0.0pt,-21.159054pt" to="455.65pt,-21.159054pt" style="position:absolute;z-index:4;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-232410</wp:posOffset>
              </wp:positionV>
              <wp:extent cx="5787189" cy="0"/>
              <wp:effectExtent l="0" t="19050" r="23495" b="19050"/>
              <wp:wrapNone/>
              <wp:docPr id="4101"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7189" cy="0"/>
                      </a:xfrm>
                      <a:prstGeom prst="line"/>
                      <a:ln cmpd="sng" cap="flat" w="28575">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1" filled="f" stroked="t" from="0.0pt,-18.3pt" to="455.6842pt,-18.3pt" style="position:absolute;z-index:2;mso-position-horizontal-relative:text;mso-position-vertical-relative:text;mso-width-percent:0;mso-height-percent:0;mso-width-relative:margin;mso-height-relative:margin;mso-wrap-distance-left:0.0pt;mso-wrap-distance-right:0.0pt;visibility:visible;">
              <v:stroke joinstyle="miter" weight="2.25pt"/>
              <v:fill/>
            </v:line>
          </w:pict>
        </mc:Fallback>
      </mc:AlternateContent>
    </w:r>
    <w:r>
      <w:rPr>
        <w:noProof/>
      </w:rPr>
      <w:tab/>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mc:AlternateContent>
        <mc:Choice Requires="wps">
          <w:drawing>
            <wp:anchor distT="0" distB="0" distL="0" distR="0" simplePos="false" relativeHeight="6" behindDoc="false" locked="false" layoutInCell="true" allowOverlap="true">
              <wp:simplePos x="0" y="0"/>
              <wp:positionH relativeFrom="margin">
                <wp:align>right</wp:align>
              </wp:positionH>
              <wp:positionV relativeFrom="paragraph">
                <wp:posOffset>-232954</wp:posOffset>
              </wp:positionV>
              <wp:extent cx="3167743" cy="468086"/>
              <wp:effectExtent l="0" t="0" r="0" b="0"/>
              <wp:wrapNone/>
              <wp:docPr id="4097" name="Text 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67743" cy="468086"/>
                      </a:xfrm>
                      <a:prstGeom prst="rect"/>
                      <a:ln>
                        <a:noFill/>
                      </a:ln>
                    </wps:spPr>
                    <wps:txbx id="4097">
                      <w:txbxContent>
                        <w:p>
                          <w:pPr>
                            <w:pStyle w:val="style0"/>
                            <w:rPr>
                              <w:rFonts w:ascii="Times New Roman" w:cs="Times New Roman" w:hAnsi="Times New Roman"/>
                              <w:b/>
                              <w:bCs/>
                              <w:sz w:val="24"/>
                              <w:szCs w:val="24"/>
                            </w:rPr>
                          </w:pPr>
                          <w:r>
                            <w:rPr>
                              <w:rFonts w:ascii="Times New Roman" w:cs="Times New Roman" w:hAnsi="Times New Roman"/>
                              <w:b/>
                              <w:bCs/>
                              <w:sz w:val="24"/>
                              <w:szCs w:val="24"/>
                            </w:rPr>
                            <w:t>PATTERN SENSE: CLASSIFYING FABRIC PATTERNS USING DEEP LEARNING</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ed="f" stroked="f" style="position:absolute;margin-left:0.0pt;margin-top:-18.34pt;width:249.43pt;height:36.86pt;z-index:6;mso-position-horizontal:right;mso-position-horizontal-relative:margin;mso-position-vertical-relative:text;mso-width-percent:0;mso-height-percent:0;mso-width-relative:margin;mso-height-relative:margin;mso-wrap-distance-left:0.0pt;mso-wrap-distance-right:0.0pt;visibility:visible;">
              <v:stroke on="f" joinstyle="miter" weight="1.0pt"/>
              <v:fill/>
              <v:textbox inset="7.2pt,3.6pt,7.2pt,3.6pt">
                <w:txbxContent>
                  <w:p>
                    <w:pPr>
                      <w:pStyle w:val="style0"/>
                      <w:rPr>
                        <w:rFonts w:ascii="Times New Roman" w:cs="Times New Roman" w:hAnsi="Times New Roman"/>
                        <w:b/>
                        <w:bCs/>
                        <w:sz w:val="24"/>
                        <w:szCs w:val="24"/>
                      </w:rPr>
                    </w:pPr>
                    <w:r>
                      <w:rPr>
                        <w:rFonts w:ascii="Times New Roman" w:cs="Times New Roman" w:hAnsi="Times New Roman"/>
                        <w:b/>
                        <w:bCs/>
                        <w:sz w:val="24"/>
                        <w:szCs w:val="24"/>
                      </w:rPr>
                      <w:t>PATTERN SENSE: CLASSIFYING FABRIC PATTERNS USING DEEP LEARNING</w:t>
                    </w:r>
                  </w:p>
                </w:txbxContent>
              </v:textbox>
            </v:rect>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-97790</wp:posOffset>
              </wp:positionH>
              <wp:positionV relativeFrom="paragraph">
                <wp:posOffset>309481</wp:posOffset>
              </wp:positionV>
              <wp:extent cx="5786755" cy="0"/>
              <wp:effectExtent l="0" t="0" r="0" b="0"/>
              <wp:wrapNone/>
              <wp:docPr id="4098"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5" cy="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8" filled="f" stroked="t" from="-7.7pt,24.368584pt" to="447.94998pt,24.368584pt" style="position:absolute;z-index: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-97097</wp:posOffset>
              </wp:positionH>
              <wp:positionV relativeFrom="paragraph">
                <wp:posOffset>285173</wp:posOffset>
              </wp:positionV>
              <wp:extent cx="5787189" cy="0"/>
              <wp:effectExtent l="0" t="19050" r="23495" b="19050"/>
              <wp:wrapNone/>
              <wp:docPr id="4099"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7189" cy="0"/>
                      </a:xfrm>
                      <a:prstGeom prst="line"/>
                      <a:ln cmpd="sng" cap="flat" w="28575">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9" filled="f" stroked="t" from="-7.645433pt,22.454567pt" to="448.03876pt,22.454567pt" style="position:absolute;z-index:5;mso-position-horizontal-relative:text;mso-position-vertical-relative:text;mso-width-percent:0;mso-height-percent:0;mso-width-relative:margin;mso-height-relative:margin;mso-wrap-distance-left:0.0pt;mso-wrap-distance-right:0.0pt;visibility:visible;">
              <v:stroke joinstyle="miter" weight="2.25pt"/>
              <v:fill/>
            </v:line>
          </w:pict>
        </mc:Fallback>
      </mc:AlternateContent>
    </w:r>
  </w:p>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4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2f3c934-7a60-4681-a982-c51d8c456738"/>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5d3197e2-fa30-4c45-890c-e3139b0e8c08"/>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69b8635b-7a69-4bf6-ba31-d6721cb37d0e"/>
    <w:basedOn w:val="style65"/>
    <w:next w:val="style4099"/>
    <w:link w:val="style3"/>
    <w:uiPriority w:val="9"/>
    <w:rPr>
      <w:rFonts w:cs="宋体" w:eastAsia="宋体"/>
      <w:color w:val="2f5496"/>
      <w:sz w:val="28"/>
      <w:szCs w:val="28"/>
    </w:rPr>
  </w:style>
  <w:style w:type="character" w:customStyle="1" w:styleId="style4100">
    <w:name w:val="Heading 4 Char_18c02fea-6320-4cd9-873b-aa64ee2905a6"/>
    <w:basedOn w:val="style65"/>
    <w:next w:val="style4100"/>
    <w:link w:val="style4"/>
    <w:uiPriority w:val="9"/>
    <w:rPr>
      <w:rFonts w:cs="宋体" w:eastAsia="宋体"/>
      <w:i/>
      <w:iCs/>
      <w:color w:val="2f5496"/>
    </w:rPr>
  </w:style>
  <w:style w:type="character" w:customStyle="1" w:styleId="style4101">
    <w:name w:val="Heading 5 Char_351149af-d328-4960-9f13-84c2327275a1"/>
    <w:basedOn w:val="style65"/>
    <w:next w:val="style4101"/>
    <w:link w:val="style5"/>
    <w:uiPriority w:val="9"/>
    <w:rPr>
      <w:rFonts w:cs="宋体" w:eastAsia="宋体"/>
      <w:color w:val="2f5496"/>
    </w:rPr>
  </w:style>
  <w:style w:type="character" w:customStyle="1" w:styleId="style4102">
    <w:name w:val="Heading 6 Char_8e4acc2e-5984-4fb5-9c8d-71956d6924a7"/>
    <w:basedOn w:val="style65"/>
    <w:next w:val="style4102"/>
    <w:link w:val="style6"/>
    <w:uiPriority w:val="9"/>
    <w:rPr>
      <w:rFonts w:cs="宋体" w:eastAsia="宋体"/>
      <w:i/>
      <w:iCs/>
      <w:color w:val="595959"/>
    </w:rPr>
  </w:style>
  <w:style w:type="character" w:customStyle="1" w:styleId="style4103">
    <w:name w:val="Heading 7 Char_d65e8c46-deea-42e7-bbac-0882d081b952"/>
    <w:basedOn w:val="style65"/>
    <w:next w:val="style4103"/>
    <w:link w:val="style7"/>
    <w:uiPriority w:val="9"/>
    <w:rPr>
      <w:rFonts w:cs="宋体" w:eastAsia="宋体"/>
      <w:color w:val="595959"/>
    </w:rPr>
  </w:style>
  <w:style w:type="character" w:customStyle="1" w:styleId="style4104">
    <w:name w:val="Heading 8 Char_f51fbb23-d3a1-4c37-957c-67979326c754"/>
    <w:basedOn w:val="style65"/>
    <w:next w:val="style4104"/>
    <w:link w:val="style8"/>
    <w:uiPriority w:val="9"/>
    <w:rPr>
      <w:rFonts w:cs="宋体" w:eastAsia="宋体"/>
      <w:i/>
      <w:iCs/>
      <w:color w:val="272727"/>
    </w:rPr>
  </w:style>
  <w:style w:type="character" w:customStyle="1" w:styleId="style4105">
    <w:name w:val="Heading 9 Char_ef2d3424-e132-427a-8ff3-a553ae51f48a"/>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a21f6e5a-08c8-448f-a1c9-2562ef8c1d0b"/>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4e283d8-2b6d-453f-8fc1-43342b19a686"/>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80de2328-2540-405e-a959-db5b003b72b5"/>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style>
  <w:style w:type="character" w:customStyle="1" w:styleId="style4110">
    <w:name w:val="Header Char_ea05de59-20d6-4f95-adca-d12209fde91b"/>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after="0" w:lineRule="auto" w:line="240"/>
    </w:pPr>
    <w:rPr/>
  </w:style>
  <w:style w:type="character" w:customStyle="1" w:styleId="style4111">
    <w:name w:val="Footer Char_39bb39b3-af57-4154-b253-3356296cbe71"/>
    <w:basedOn w:val="style65"/>
    <w:next w:val="style411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277</Words>
  <Pages>2</Pages>
  <Characters>1560</Characters>
  <Application>WPS Office</Application>
  <DocSecurity>0</DocSecurity>
  <Paragraphs>73</Paragraphs>
  <ScaleCrop>false</ScaleCrop>
  <LinksUpToDate>false</LinksUpToDate>
  <CharactersWithSpaces>1791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2025-06-28T16:11:00Z</dcterms:created>
  <dc:creator>Ram K</dc:creator>
  <lastModifiedBy>Infinix X6711</lastModifiedBy>
  <dcterms:modified xsi:type="dcterms:W3CDTF">2025-06-29T09:03:44Z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3390ca712170463e92486753195eee4b</vt:lpwstr>
  </property>
</Properties>
</file>