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BB51D" w14:textId="77777777" w:rsidR="0075363E" w:rsidRPr="0075363E" w:rsidRDefault="0075363E" w:rsidP="00D3335F">
      <w:pPr>
        <w:spacing w:after="0"/>
        <w:jc w:val="center"/>
        <w:rPr>
          <w:rFonts w:eastAsia="Arial" w:cstheme="minorHAnsi"/>
          <w:b/>
        </w:rPr>
      </w:pPr>
      <w:r w:rsidRPr="0075363E">
        <w:rPr>
          <w:rFonts w:eastAsia="Arial" w:cstheme="minorHAnsi"/>
          <w:b/>
        </w:rPr>
        <w:t>Project Design Phase-II</w:t>
      </w:r>
    </w:p>
    <w:p w14:paraId="5DFFF6AB" w14:textId="77777777" w:rsidR="0075363E" w:rsidRPr="0075363E" w:rsidRDefault="0075363E" w:rsidP="0075363E">
      <w:pPr>
        <w:spacing w:after="0"/>
        <w:jc w:val="center"/>
        <w:rPr>
          <w:rFonts w:eastAsia="Arial" w:cstheme="minorHAnsi"/>
          <w:b/>
        </w:rPr>
      </w:pPr>
      <w:r w:rsidRPr="0075363E">
        <w:rPr>
          <w:rFonts w:eastAsia="Arial" w:cstheme="minorHAnsi"/>
          <w:b/>
        </w:rPr>
        <w:t>Data Flow Diagram &amp; User Stories</w:t>
      </w:r>
    </w:p>
    <w:p w14:paraId="18DAA450" w14:textId="77777777" w:rsidR="0075363E" w:rsidRPr="0075363E" w:rsidRDefault="0075363E" w:rsidP="0075363E">
      <w:pPr>
        <w:spacing w:after="0"/>
        <w:jc w:val="center"/>
        <w:rPr>
          <w:rFonts w:eastAsia="Arial" w:cstheme="minorHAnsi"/>
          <w:b/>
        </w:rPr>
      </w:pPr>
    </w:p>
    <w:tbl>
      <w:tblPr>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6"/>
        <w:gridCol w:w="4809"/>
      </w:tblGrid>
      <w:tr w:rsidR="00424428" w:rsidRPr="0075363E" w14:paraId="7BEB7615" w14:textId="77777777" w:rsidTr="00E760EA">
        <w:trPr>
          <w:trHeight w:val="225"/>
          <w:jc w:val="center"/>
        </w:trPr>
        <w:tc>
          <w:tcPr>
            <w:tcW w:w="4476" w:type="dxa"/>
            <w:tcBorders>
              <w:top w:val="single" w:sz="4" w:space="0" w:color="000000"/>
              <w:left w:val="single" w:sz="4" w:space="0" w:color="000000"/>
              <w:bottom w:val="single" w:sz="4" w:space="0" w:color="000000"/>
              <w:right w:val="single" w:sz="4" w:space="0" w:color="000000"/>
            </w:tcBorders>
            <w:hideMark/>
          </w:tcPr>
          <w:p w14:paraId="755CF6AA" w14:textId="77777777" w:rsidR="00424428" w:rsidRPr="0075363E" w:rsidRDefault="00424428" w:rsidP="00E760EA">
            <w:pPr>
              <w:rPr>
                <w:rFonts w:cstheme="minorHAnsi"/>
              </w:rPr>
            </w:pPr>
            <w:r w:rsidRPr="0075363E">
              <w:rPr>
                <w:rFonts w:cstheme="minorHAnsi"/>
              </w:rPr>
              <w:t>Date</w:t>
            </w:r>
          </w:p>
        </w:tc>
        <w:tc>
          <w:tcPr>
            <w:tcW w:w="4809" w:type="dxa"/>
            <w:tcBorders>
              <w:top w:val="single" w:sz="4" w:space="0" w:color="000000"/>
              <w:left w:val="single" w:sz="4" w:space="0" w:color="000000"/>
              <w:bottom w:val="single" w:sz="4" w:space="0" w:color="000000"/>
              <w:right w:val="single" w:sz="4" w:space="0" w:color="000000"/>
            </w:tcBorders>
            <w:hideMark/>
          </w:tcPr>
          <w:p w14:paraId="0A6FBE7D" w14:textId="77777777" w:rsidR="00424428" w:rsidRPr="0075363E" w:rsidRDefault="00424428" w:rsidP="00E760EA">
            <w:pPr>
              <w:rPr>
                <w:rFonts w:cstheme="minorHAnsi"/>
              </w:rPr>
            </w:pPr>
            <w:r w:rsidRPr="0075363E">
              <w:rPr>
                <w:rFonts w:cstheme="minorHAnsi"/>
              </w:rPr>
              <w:t>31 January 2025</w:t>
            </w:r>
          </w:p>
        </w:tc>
      </w:tr>
      <w:tr w:rsidR="00424428" w:rsidRPr="0075363E" w14:paraId="64FB9F04" w14:textId="77777777" w:rsidTr="00E760EA">
        <w:trPr>
          <w:trHeight w:val="234"/>
          <w:jc w:val="center"/>
        </w:trPr>
        <w:tc>
          <w:tcPr>
            <w:tcW w:w="4476" w:type="dxa"/>
            <w:tcBorders>
              <w:top w:val="single" w:sz="4" w:space="0" w:color="000000"/>
              <w:left w:val="single" w:sz="4" w:space="0" w:color="000000"/>
              <w:bottom w:val="single" w:sz="4" w:space="0" w:color="000000"/>
              <w:right w:val="single" w:sz="4" w:space="0" w:color="000000"/>
            </w:tcBorders>
            <w:hideMark/>
          </w:tcPr>
          <w:p w14:paraId="131DF812" w14:textId="77777777" w:rsidR="00424428" w:rsidRPr="0075363E" w:rsidRDefault="00424428" w:rsidP="00E760EA">
            <w:pPr>
              <w:rPr>
                <w:rFonts w:cstheme="minorHAnsi"/>
              </w:rPr>
            </w:pPr>
            <w:r w:rsidRPr="0075363E">
              <w:rPr>
                <w:rFonts w:cstheme="minorHAnsi"/>
              </w:rPr>
              <w:t>Team ID</w:t>
            </w:r>
          </w:p>
        </w:tc>
        <w:tc>
          <w:tcPr>
            <w:tcW w:w="4809" w:type="dxa"/>
            <w:tcBorders>
              <w:top w:val="single" w:sz="4" w:space="0" w:color="000000"/>
              <w:left w:val="single" w:sz="4" w:space="0" w:color="000000"/>
              <w:bottom w:val="single" w:sz="4" w:space="0" w:color="000000"/>
              <w:right w:val="single" w:sz="4" w:space="0" w:color="000000"/>
            </w:tcBorders>
            <w:hideMark/>
          </w:tcPr>
          <w:p w14:paraId="7FC28880" w14:textId="22C41602" w:rsidR="00424428" w:rsidRPr="0075363E" w:rsidRDefault="0075363E" w:rsidP="00E760EA">
            <w:pPr>
              <w:rPr>
                <w:rFonts w:cstheme="minorHAnsi"/>
              </w:rPr>
            </w:pPr>
            <w:r w:rsidRPr="0075363E">
              <w:rPr>
                <w:rFonts w:cstheme="minorHAnsi"/>
                <w:spacing w:val="-2"/>
              </w:rPr>
              <w:t>LTVIP2025TMID59821</w:t>
            </w:r>
          </w:p>
        </w:tc>
      </w:tr>
      <w:tr w:rsidR="00424428" w:rsidRPr="0075363E" w14:paraId="4DD36767" w14:textId="77777777" w:rsidTr="00E760EA">
        <w:trPr>
          <w:trHeight w:val="450"/>
          <w:jc w:val="center"/>
        </w:trPr>
        <w:tc>
          <w:tcPr>
            <w:tcW w:w="4476" w:type="dxa"/>
            <w:tcBorders>
              <w:top w:val="single" w:sz="4" w:space="0" w:color="000000"/>
              <w:left w:val="single" w:sz="4" w:space="0" w:color="000000"/>
              <w:bottom w:val="single" w:sz="4" w:space="0" w:color="000000"/>
              <w:right w:val="single" w:sz="4" w:space="0" w:color="000000"/>
            </w:tcBorders>
            <w:hideMark/>
          </w:tcPr>
          <w:p w14:paraId="24105ADC" w14:textId="77777777" w:rsidR="00424428" w:rsidRPr="0075363E" w:rsidRDefault="00424428" w:rsidP="00E760EA">
            <w:pPr>
              <w:rPr>
                <w:rFonts w:cstheme="minorHAnsi"/>
              </w:rPr>
            </w:pPr>
            <w:r w:rsidRPr="0075363E">
              <w:rPr>
                <w:rFonts w:cstheme="minorHAnsi"/>
              </w:rPr>
              <w:t>Project Name</w:t>
            </w:r>
          </w:p>
        </w:tc>
        <w:tc>
          <w:tcPr>
            <w:tcW w:w="4809" w:type="dxa"/>
            <w:tcBorders>
              <w:top w:val="single" w:sz="4" w:space="0" w:color="000000"/>
              <w:left w:val="single" w:sz="4" w:space="0" w:color="000000"/>
              <w:bottom w:val="single" w:sz="4" w:space="0" w:color="000000"/>
              <w:right w:val="single" w:sz="4" w:space="0" w:color="000000"/>
            </w:tcBorders>
            <w:hideMark/>
          </w:tcPr>
          <w:p w14:paraId="227A6DCF" w14:textId="77777777" w:rsidR="00424428" w:rsidRPr="0075363E" w:rsidRDefault="00424428" w:rsidP="00E760EA">
            <w:pPr>
              <w:rPr>
                <w:rFonts w:cstheme="minorHAnsi"/>
              </w:rPr>
            </w:pPr>
            <w:r w:rsidRPr="0075363E">
              <w:rPr>
                <w:rFonts w:cstheme="minorHAnsi"/>
              </w:rPr>
              <w:t>Pattern Sense: Classifying Fabric Patterns Using Deep Learning</w:t>
            </w:r>
          </w:p>
        </w:tc>
      </w:tr>
      <w:tr w:rsidR="00424428" w:rsidRPr="0075363E" w14:paraId="1D26D6C9" w14:textId="77777777" w:rsidTr="00E760EA">
        <w:trPr>
          <w:trHeight w:val="225"/>
          <w:jc w:val="center"/>
        </w:trPr>
        <w:tc>
          <w:tcPr>
            <w:tcW w:w="4476" w:type="dxa"/>
            <w:tcBorders>
              <w:top w:val="single" w:sz="4" w:space="0" w:color="000000"/>
              <w:left w:val="single" w:sz="4" w:space="0" w:color="000000"/>
              <w:bottom w:val="single" w:sz="4" w:space="0" w:color="000000"/>
              <w:right w:val="single" w:sz="4" w:space="0" w:color="000000"/>
            </w:tcBorders>
            <w:hideMark/>
          </w:tcPr>
          <w:p w14:paraId="4232C604" w14:textId="77777777" w:rsidR="00424428" w:rsidRPr="0075363E" w:rsidRDefault="00424428" w:rsidP="00E760EA">
            <w:pPr>
              <w:rPr>
                <w:rFonts w:cstheme="minorHAnsi"/>
              </w:rPr>
            </w:pPr>
            <w:r w:rsidRPr="0075363E">
              <w:rPr>
                <w:rFonts w:cstheme="minorHAnsi"/>
              </w:rPr>
              <w:t>Maximum Marks</w:t>
            </w:r>
          </w:p>
        </w:tc>
        <w:tc>
          <w:tcPr>
            <w:tcW w:w="4809" w:type="dxa"/>
            <w:tcBorders>
              <w:top w:val="single" w:sz="4" w:space="0" w:color="000000"/>
              <w:left w:val="single" w:sz="4" w:space="0" w:color="000000"/>
              <w:bottom w:val="single" w:sz="4" w:space="0" w:color="000000"/>
              <w:right w:val="single" w:sz="4" w:space="0" w:color="000000"/>
            </w:tcBorders>
            <w:hideMark/>
          </w:tcPr>
          <w:p w14:paraId="30E35B00" w14:textId="77777777" w:rsidR="00424428" w:rsidRPr="0075363E" w:rsidRDefault="00424428" w:rsidP="00E760EA">
            <w:pPr>
              <w:rPr>
                <w:rFonts w:cstheme="minorHAnsi"/>
              </w:rPr>
            </w:pPr>
            <w:r w:rsidRPr="0075363E">
              <w:rPr>
                <w:rFonts w:cstheme="minorHAnsi"/>
              </w:rPr>
              <w:t>4 Marks</w:t>
            </w:r>
          </w:p>
        </w:tc>
      </w:tr>
    </w:tbl>
    <w:p w14:paraId="760A90F1" w14:textId="7F858CE6" w:rsidR="00424428" w:rsidRPr="0075363E" w:rsidRDefault="00424428" w:rsidP="00424428">
      <w:pPr>
        <w:rPr>
          <w:rFonts w:cstheme="minorHAnsi"/>
          <w:b/>
        </w:rPr>
      </w:pPr>
      <w:r w:rsidRPr="0075363E">
        <w:rPr>
          <w:rFonts w:cstheme="minorHAnsi"/>
          <w:b/>
        </w:rPr>
        <w:t>Data Flow Diagrams:</w:t>
      </w:r>
    </w:p>
    <w:p w14:paraId="0E676909" w14:textId="77777777" w:rsidR="00424428" w:rsidRPr="0075363E" w:rsidRDefault="00424428" w:rsidP="00424428">
      <w:pPr>
        <w:rPr>
          <w:rFonts w:cstheme="minorHAnsi"/>
        </w:rPr>
      </w:pPr>
      <w:r w:rsidRPr="0075363E">
        <w:rPr>
          <w:rFonts w:cstheme="minorHAnsi"/>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271CC0" w14:textId="706E500D" w:rsidR="00DA5119" w:rsidRPr="0075363E" w:rsidRDefault="00DA5119" w:rsidP="00424428">
      <w:pPr>
        <w:rPr>
          <w:rFonts w:cstheme="minorHAnsi"/>
          <w:b/>
          <w:bCs/>
        </w:rPr>
      </w:pPr>
      <w:r w:rsidRPr="0075363E">
        <w:rPr>
          <w:rFonts w:cstheme="minorHAnsi"/>
          <w:b/>
          <w:bCs/>
        </w:rPr>
        <w:t>Flow Diagram:</w:t>
      </w:r>
    </w:p>
    <w:p w14:paraId="0172403E" w14:textId="347C1C00" w:rsidR="00431968" w:rsidRPr="0075363E" w:rsidRDefault="00513B73" w:rsidP="0075363E">
      <w:pPr>
        <w:jc w:val="center"/>
        <w:rPr>
          <w:rFonts w:cstheme="minorHAnsi"/>
        </w:rPr>
      </w:pPr>
      <w:r w:rsidRPr="0075363E">
        <w:rPr>
          <w:rFonts w:cstheme="minorHAnsi"/>
          <w:noProof/>
        </w:rPr>
        <w:drawing>
          <wp:inline distT="0" distB="0" distL="0" distR="0" wp14:anchorId="3CD04E9E" wp14:editId="7A2AE105">
            <wp:extent cx="2599267" cy="4408527"/>
            <wp:effectExtent l="0" t="0" r="0" b="0"/>
            <wp:docPr id="177524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5870" name="Picture 1775245870"/>
                    <pic:cNvPicPr/>
                  </pic:nvPicPr>
                  <pic:blipFill>
                    <a:blip r:embed="rId6">
                      <a:extLst>
                        <a:ext uri="{28A0092B-C50C-407E-A947-70E740481C1C}">
                          <a14:useLocalDpi xmlns:a14="http://schemas.microsoft.com/office/drawing/2010/main" val="0"/>
                        </a:ext>
                      </a:extLst>
                    </a:blip>
                    <a:stretch>
                      <a:fillRect/>
                    </a:stretch>
                  </pic:blipFill>
                  <pic:spPr>
                    <a:xfrm>
                      <a:off x="0" y="0"/>
                      <a:ext cx="2612159" cy="4430393"/>
                    </a:xfrm>
                    <a:prstGeom prst="rect">
                      <a:avLst/>
                    </a:prstGeom>
                  </pic:spPr>
                </pic:pic>
              </a:graphicData>
            </a:graphic>
          </wp:inline>
        </w:drawing>
      </w:r>
    </w:p>
    <w:p w14:paraId="02A5F111" w14:textId="77777777" w:rsidR="0075363E" w:rsidRDefault="0075363E" w:rsidP="00431968">
      <w:pPr>
        <w:rPr>
          <w:rFonts w:cstheme="minorHAnsi"/>
          <w:b/>
        </w:rPr>
      </w:pPr>
    </w:p>
    <w:p w14:paraId="3B036F38" w14:textId="32911380" w:rsidR="00431968" w:rsidRPr="0075363E" w:rsidRDefault="00431968" w:rsidP="00431968">
      <w:pPr>
        <w:rPr>
          <w:rFonts w:cstheme="minorHAnsi"/>
          <w:b/>
        </w:rPr>
      </w:pPr>
      <w:r w:rsidRPr="0075363E">
        <w:rPr>
          <w:rFonts w:cstheme="minorHAnsi"/>
          <w:b/>
        </w:rPr>
        <w:t>3.</w:t>
      </w:r>
      <w:r w:rsidR="00DA5119" w:rsidRPr="0075363E">
        <w:rPr>
          <w:rFonts w:cstheme="minorHAnsi"/>
          <w:b/>
        </w:rPr>
        <w:t>2.2</w:t>
      </w:r>
      <w:r w:rsidRPr="0075363E">
        <w:rPr>
          <w:rFonts w:cstheme="minorHAnsi"/>
          <w:b/>
        </w:rPr>
        <w:t xml:space="preserve"> User Stories</w:t>
      </w:r>
    </w:p>
    <w:p w14:paraId="345A102A" w14:textId="77777777" w:rsidR="0075363E" w:rsidRDefault="0075363E" w:rsidP="00431968">
      <w:pPr>
        <w:rPr>
          <w:rFonts w:cstheme="minorHAnsi"/>
        </w:rPr>
      </w:pPr>
    </w:p>
    <w:p w14:paraId="0DCE9A7A" w14:textId="6238B3E4" w:rsidR="00431968" w:rsidRPr="0075363E" w:rsidRDefault="00431968" w:rsidP="00431968">
      <w:pPr>
        <w:rPr>
          <w:rFonts w:cstheme="minorHAnsi"/>
        </w:rPr>
      </w:pPr>
      <w:r w:rsidRPr="0075363E">
        <w:rPr>
          <w:rFonts w:cstheme="minorHAnsi"/>
        </w:rPr>
        <w:lastRenderedPageBreak/>
        <w:t>Use the below template to list all the user stories for the product.</w:t>
      </w:r>
    </w:p>
    <w:tbl>
      <w:tblPr>
        <w:tblW w:w="9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1547"/>
        <w:gridCol w:w="1124"/>
        <w:gridCol w:w="1547"/>
        <w:gridCol w:w="1688"/>
        <w:gridCol w:w="1124"/>
        <w:gridCol w:w="1124"/>
      </w:tblGrid>
      <w:tr w:rsidR="00431968" w:rsidRPr="0075363E" w14:paraId="62165A1D" w14:textId="77777777" w:rsidTr="0075363E">
        <w:trPr>
          <w:trHeight w:val="227"/>
          <w:tblHeader/>
        </w:trPr>
        <w:tc>
          <w:tcPr>
            <w:tcW w:w="1543" w:type="dxa"/>
            <w:tcBorders>
              <w:top w:val="single" w:sz="4" w:space="0" w:color="000000"/>
              <w:left w:val="single" w:sz="4" w:space="0" w:color="000000"/>
              <w:bottom w:val="single" w:sz="4" w:space="0" w:color="000000"/>
              <w:right w:val="single" w:sz="4" w:space="0" w:color="000000"/>
            </w:tcBorders>
            <w:hideMark/>
          </w:tcPr>
          <w:p w14:paraId="4A08F9B6" w14:textId="77777777" w:rsidR="00431968" w:rsidRPr="0075363E" w:rsidRDefault="00431968" w:rsidP="00E760EA">
            <w:pPr>
              <w:rPr>
                <w:rFonts w:cstheme="minorHAnsi"/>
                <w:b/>
              </w:rPr>
            </w:pPr>
            <w:r w:rsidRPr="0075363E">
              <w:rPr>
                <w:rFonts w:cstheme="minorHAnsi"/>
                <w:b/>
              </w:rPr>
              <w:t>User Type</w:t>
            </w:r>
          </w:p>
        </w:tc>
        <w:tc>
          <w:tcPr>
            <w:tcW w:w="1547" w:type="dxa"/>
            <w:tcBorders>
              <w:top w:val="single" w:sz="4" w:space="0" w:color="000000"/>
              <w:left w:val="single" w:sz="4" w:space="0" w:color="000000"/>
              <w:bottom w:val="single" w:sz="4" w:space="0" w:color="000000"/>
              <w:right w:val="single" w:sz="4" w:space="0" w:color="000000"/>
            </w:tcBorders>
            <w:hideMark/>
          </w:tcPr>
          <w:p w14:paraId="55608838" w14:textId="77777777" w:rsidR="00431968" w:rsidRPr="0075363E" w:rsidRDefault="00431968" w:rsidP="00E760EA">
            <w:pPr>
              <w:rPr>
                <w:rFonts w:cstheme="minorHAnsi"/>
                <w:b/>
              </w:rPr>
            </w:pPr>
            <w:r w:rsidRPr="0075363E">
              <w:rPr>
                <w:rFonts w:cstheme="minorHAnsi"/>
                <w:b/>
              </w:rPr>
              <w:t>Functional Requirement (Epic)</w:t>
            </w:r>
          </w:p>
        </w:tc>
        <w:tc>
          <w:tcPr>
            <w:tcW w:w="1124" w:type="dxa"/>
            <w:tcBorders>
              <w:top w:val="single" w:sz="4" w:space="0" w:color="000000"/>
              <w:left w:val="single" w:sz="4" w:space="0" w:color="000000"/>
              <w:bottom w:val="single" w:sz="4" w:space="0" w:color="000000"/>
              <w:right w:val="single" w:sz="4" w:space="0" w:color="000000"/>
            </w:tcBorders>
            <w:hideMark/>
          </w:tcPr>
          <w:p w14:paraId="7356A2A9" w14:textId="77777777" w:rsidR="00431968" w:rsidRPr="0075363E" w:rsidRDefault="00431968" w:rsidP="00E760EA">
            <w:pPr>
              <w:rPr>
                <w:rFonts w:cstheme="minorHAnsi"/>
                <w:b/>
              </w:rPr>
            </w:pPr>
            <w:r w:rsidRPr="0075363E">
              <w:rPr>
                <w:rFonts w:cstheme="minorHAnsi"/>
                <w:b/>
              </w:rPr>
              <w:t>User Story Number</w:t>
            </w:r>
          </w:p>
        </w:tc>
        <w:tc>
          <w:tcPr>
            <w:tcW w:w="1547" w:type="dxa"/>
            <w:tcBorders>
              <w:top w:val="single" w:sz="4" w:space="0" w:color="000000"/>
              <w:left w:val="single" w:sz="4" w:space="0" w:color="000000"/>
              <w:bottom w:val="single" w:sz="4" w:space="0" w:color="000000"/>
              <w:right w:val="single" w:sz="4" w:space="0" w:color="000000"/>
            </w:tcBorders>
            <w:hideMark/>
          </w:tcPr>
          <w:p w14:paraId="5DAB10D3" w14:textId="77777777" w:rsidR="00431968" w:rsidRPr="0075363E" w:rsidRDefault="00431968" w:rsidP="00E760EA">
            <w:pPr>
              <w:rPr>
                <w:rFonts w:cstheme="minorHAnsi"/>
                <w:b/>
              </w:rPr>
            </w:pPr>
            <w:r w:rsidRPr="0075363E">
              <w:rPr>
                <w:rFonts w:cstheme="minorHAnsi"/>
                <w:b/>
              </w:rPr>
              <w:t>User Story / Task</w:t>
            </w:r>
          </w:p>
        </w:tc>
        <w:tc>
          <w:tcPr>
            <w:tcW w:w="1688" w:type="dxa"/>
            <w:tcBorders>
              <w:top w:val="single" w:sz="4" w:space="0" w:color="000000"/>
              <w:left w:val="single" w:sz="4" w:space="0" w:color="000000"/>
              <w:bottom w:val="single" w:sz="4" w:space="0" w:color="000000"/>
              <w:right w:val="single" w:sz="4" w:space="0" w:color="000000"/>
            </w:tcBorders>
            <w:hideMark/>
          </w:tcPr>
          <w:p w14:paraId="06B149FE" w14:textId="77777777" w:rsidR="00431968" w:rsidRPr="0075363E" w:rsidRDefault="00431968" w:rsidP="00E760EA">
            <w:pPr>
              <w:rPr>
                <w:rFonts w:cstheme="minorHAnsi"/>
                <w:b/>
              </w:rPr>
            </w:pPr>
            <w:r w:rsidRPr="0075363E">
              <w:rPr>
                <w:rFonts w:cstheme="minorHAnsi"/>
                <w:b/>
              </w:rPr>
              <w:t xml:space="preserve">Acceptance criteria </w:t>
            </w:r>
          </w:p>
        </w:tc>
        <w:tc>
          <w:tcPr>
            <w:tcW w:w="1124" w:type="dxa"/>
            <w:tcBorders>
              <w:top w:val="single" w:sz="4" w:space="0" w:color="000000"/>
              <w:left w:val="single" w:sz="4" w:space="0" w:color="000000"/>
              <w:bottom w:val="single" w:sz="4" w:space="0" w:color="000000"/>
              <w:right w:val="single" w:sz="4" w:space="0" w:color="000000"/>
            </w:tcBorders>
            <w:hideMark/>
          </w:tcPr>
          <w:p w14:paraId="5A7058DC" w14:textId="77777777" w:rsidR="00431968" w:rsidRPr="0075363E" w:rsidRDefault="00431968" w:rsidP="00E760EA">
            <w:pPr>
              <w:rPr>
                <w:rFonts w:cstheme="minorHAnsi"/>
                <w:b/>
              </w:rPr>
            </w:pPr>
            <w:r w:rsidRPr="0075363E">
              <w:rPr>
                <w:rFonts w:cstheme="minorHAnsi"/>
                <w:b/>
              </w:rPr>
              <w:t>Priority</w:t>
            </w:r>
          </w:p>
        </w:tc>
        <w:tc>
          <w:tcPr>
            <w:tcW w:w="1124" w:type="dxa"/>
            <w:tcBorders>
              <w:top w:val="single" w:sz="4" w:space="0" w:color="000000"/>
              <w:left w:val="single" w:sz="4" w:space="0" w:color="000000"/>
              <w:bottom w:val="single" w:sz="4" w:space="0" w:color="000000"/>
              <w:right w:val="single" w:sz="4" w:space="0" w:color="000000"/>
            </w:tcBorders>
            <w:hideMark/>
          </w:tcPr>
          <w:p w14:paraId="230DC39E" w14:textId="77777777" w:rsidR="00431968" w:rsidRPr="0075363E" w:rsidRDefault="00431968" w:rsidP="00E760EA">
            <w:pPr>
              <w:rPr>
                <w:rFonts w:cstheme="minorHAnsi"/>
                <w:b/>
              </w:rPr>
            </w:pPr>
            <w:r w:rsidRPr="0075363E">
              <w:rPr>
                <w:rFonts w:cstheme="minorHAnsi"/>
                <w:b/>
              </w:rPr>
              <w:t>Release</w:t>
            </w:r>
          </w:p>
        </w:tc>
      </w:tr>
      <w:tr w:rsidR="00431968" w:rsidRPr="0075363E" w14:paraId="67DF21E8" w14:textId="77777777" w:rsidTr="0075363E">
        <w:trPr>
          <w:trHeight w:val="334"/>
        </w:trPr>
        <w:tc>
          <w:tcPr>
            <w:tcW w:w="1543" w:type="dxa"/>
            <w:tcBorders>
              <w:top w:val="single" w:sz="4" w:space="0" w:color="000000"/>
              <w:left w:val="single" w:sz="4" w:space="0" w:color="000000"/>
              <w:bottom w:val="single" w:sz="4" w:space="0" w:color="000000"/>
              <w:right w:val="single" w:sz="4" w:space="0" w:color="000000"/>
            </w:tcBorders>
            <w:hideMark/>
          </w:tcPr>
          <w:p w14:paraId="0E8C02F3" w14:textId="77777777" w:rsidR="00431968" w:rsidRPr="0075363E" w:rsidRDefault="00431968" w:rsidP="00E760EA">
            <w:pPr>
              <w:rPr>
                <w:rFonts w:cstheme="minorHAnsi"/>
              </w:rPr>
            </w:pPr>
            <w:r w:rsidRPr="0075363E">
              <w:rPr>
                <w:rFonts w:cstheme="minorHAnsi"/>
              </w:rPr>
              <w:t>Food Processing Plant Head</w:t>
            </w:r>
          </w:p>
        </w:tc>
        <w:tc>
          <w:tcPr>
            <w:tcW w:w="1547" w:type="dxa"/>
            <w:tcBorders>
              <w:top w:val="single" w:sz="4" w:space="0" w:color="000000"/>
              <w:left w:val="single" w:sz="4" w:space="0" w:color="000000"/>
              <w:bottom w:val="single" w:sz="4" w:space="0" w:color="000000"/>
              <w:right w:val="single" w:sz="4" w:space="0" w:color="000000"/>
            </w:tcBorders>
            <w:hideMark/>
          </w:tcPr>
          <w:p w14:paraId="2C59D3C9" w14:textId="77777777" w:rsidR="00431968" w:rsidRPr="0075363E" w:rsidRDefault="00431968" w:rsidP="00E760EA">
            <w:pPr>
              <w:rPr>
                <w:rFonts w:cstheme="minorHAnsi"/>
              </w:rPr>
            </w:pPr>
            <w:r w:rsidRPr="0075363E">
              <w:rPr>
                <w:rFonts w:cstheme="minorHAnsi"/>
              </w:rPr>
              <w:t>Image-Based Freshness Detection</w:t>
            </w:r>
          </w:p>
        </w:tc>
        <w:tc>
          <w:tcPr>
            <w:tcW w:w="1124" w:type="dxa"/>
            <w:tcBorders>
              <w:top w:val="single" w:sz="4" w:space="0" w:color="000000"/>
              <w:left w:val="single" w:sz="4" w:space="0" w:color="000000"/>
              <w:bottom w:val="single" w:sz="4" w:space="0" w:color="000000"/>
              <w:right w:val="single" w:sz="4" w:space="0" w:color="000000"/>
            </w:tcBorders>
            <w:hideMark/>
          </w:tcPr>
          <w:p w14:paraId="0D1E7FA5" w14:textId="77777777" w:rsidR="00431968" w:rsidRPr="0075363E" w:rsidRDefault="00431968" w:rsidP="00E760EA">
            <w:pPr>
              <w:rPr>
                <w:rFonts w:cstheme="minorHAnsi"/>
              </w:rPr>
            </w:pPr>
            <w:r w:rsidRPr="0075363E">
              <w:rPr>
                <w:rFonts w:cstheme="minorHAnsi"/>
              </w:rPr>
              <w:t>USN-1</w:t>
            </w:r>
          </w:p>
        </w:tc>
        <w:tc>
          <w:tcPr>
            <w:tcW w:w="1547" w:type="dxa"/>
            <w:tcBorders>
              <w:top w:val="single" w:sz="4" w:space="0" w:color="000000"/>
              <w:left w:val="single" w:sz="4" w:space="0" w:color="000000"/>
              <w:bottom w:val="single" w:sz="4" w:space="0" w:color="000000"/>
              <w:right w:val="single" w:sz="4" w:space="0" w:color="000000"/>
            </w:tcBorders>
            <w:hideMark/>
          </w:tcPr>
          <w:p w14:paraId="66138434" w14:textId="77777777" w:rsidR="00431968" w:rsidRPr="0075363E" w:rsidRDefault="00431968" w:rsidP="00E760EA">
            <w:pPr>
              <w:rPr>
                <w:rFonts w:cstheme="minorHAnsi"/>
              </w:rPr>
            </w:pPr>
            <w:r w:rsidRPr="0075363E">
              <w:rPr>
                <w:rFonts w:cstheme="minorHAnsi"/>
              </w:rPr>
              <w:t>As a plant head, I want to upload images of products to detect freshness.</w:t>
            </w:r>
          </w:p>
        </w:tc>
        <w:tc>
          <w:tcPr>
            <w:tcW w:w="1688" w:type="dxa"/>
            <w:tcBorders>
              <w:top w:val="single" w:sz="4" w:space="0" w:color="000000"/>
              <w:left w:val="single" w:sz="4" w:space="0" w:color="000000"/>
              <w:bottom w:val="single" w:sz="4" w:space="0" w:color="000000"/>
              <w:right w:val="single" w:sz="4" w:space="0" w:color="000000"/>
            </w:tcBorders>
            <w:hideMark/>
          </w:tcPr>
          <w:p w14:paraId="15C39FA0" w14:textId="77777777" w:rsidR="00431968" w:rsidRPr="0075363E" w:rsidRDefault="00431968" w:rsidP="00E760EA">
            <w:pPr>
              <w:rPr>
                <w:rFonts w:cstheme="minorHAnsi"/>
              </w:rPr>
            </w:pPr>
            <w:r w:rsidRPr="0075363E">
              <w:rPr>
                <w:rFonts w:cstheme="minorHAnsi"/>
              </w:rPr>
              <w:t>System accepts image uploads, correctly predicts freshness (Healthy/Rotten) with at least 90% accuracy.</w:t>
            </w:r>
          </w:p>
        </w:tc>
        <w:tc>
          <w:tcPr>
            <w:tcW w:w="1124" w:type="dxa"/>
            <w:tcBorders>
              <w:top w:val="single" w:sz="4" w:space="0" w:color="000000"/>
              <w:left w:val="single" w:sz="4" w:space="0" w:color="000000"/>
              <w:bottom w:val="single" w:sz="4" w:space="0" w:color="000000"/>
              <w:right w:val="single" w:sz="4" w:space="0" w:color="000000"/>
            </w:tcBorders>
            <w:hideMark/>
          </w:tcPr>
          <w:p w14:paraId="0CCF83B6" w14:textId="77777777" w:rsidR="00431968" w:rsidRPr="0075363E" w:rsidRDefault="00431968" w:rsidP="00E760EA">
            <w:pPr>
              <w:rPr>
                <w:rFonts w:cstheme="minorHAnsi"/>
              </w:rPr>
            </w:pPr>
            <w:r w:rsidRPr="0075363E">
              <w:rPr>
                <w:rFonts w:cstheme="minorHAnsi"/>
              </w:rPr>
              <w:t>High</w:t>
            </w:r>
          </w:p>
        </w:tc>
        <w:tc>
          <w:tcPr>
            <w:tcW w:w="1124" w:type="dxa"/>
            <w:tcBorders>
              <w:top w:val="single" w:sz="4" w:space="0" w:color="000000"/>
              <w:left w:val="single" w:sz="4" w:space="0" w:color="000000"/>
              <w:bottom w:val="single" w:sz="4" w:space="0" w:color="000000"/>
              <w:right w:val="single" w:sz="4" w:space="0" w:color="000000"/>
            </w:tcBorders>
            <w:hideMark/>
          </w:tcPr>
          <w:p w14:paraId="0FFC94A4" w14:textId="77777777" w:rsidR="00431968" w:rsidRPr="0075363E" w:rsidRDefault="00431968" w:rsidP="00E760EA">
            <w:pPr>
              <w:rPr>
                <w:rFonts w:cstheme="minorHAnsi"/>
              </w:rPr>
            </w:pPr>
            <w:r w:rsidRPr="0075363E">
              <w:rPr>
                <w:rFonts w:cstheme="minorHAnsi"/>
              </w:rPr>
              <w:t>Sprint-1</w:t>
            </w:r>
          </w:p>
        </w:tc>
      </w:tr>
      <w:tr w:rsidR="00431968" w:rsidRPr="0075363E" w14:paraId="1A9DC4BF" w14:textId="77777777" w:rsidTr="0075363E">
        <w:trPr>
          <w:trHeight w:val="334"/>
        </w:trPr>
        <w:tc>
          <w:tcPr>
            <w:tcW w:w="1543" w:type="dxa"/>
            <w:tcBorders>
              <w:top w:val="single" w:sz="4" w:space="0" w:color="000000"/>
              <w:left w:val="single" w:sz="4" w:space="0" w:color="000000"/>
              <w:bottom w:val="single" w:sz="4" w:space="0" w:color="000000"/>
              <w:right w:val="single" w:sz="4" w:space="0" w:color="000000"/>
            </w:tcBorders>
          </w:tcPr>
          <w:p w14:paraId="7624A24F" w14:textId="77777777" w:rsidR="00431968" w:rsidRPr="0075363E" w:rsidRDefault="00431968" w:rsidP="00E760EA">
            <w:pPr>
              <w:rPr>
                <w:rFonts w:cstheme="minorHAnsi"/>
              </w:rPr>
            </w:pPr>
          </w:p>
        </w:tc>
        <w:tc>
          <w:tcPr>
            <w:tcW w:w="1547" w:type="dxa"/>
            <w:tcBorders>
              <w:top w:val="single" w:sz="4" w:space="0" w:color="000000"/>
              <w:left w:val="single" w:sz="4" w:space="0" w:color="000000"/>
              <w:bottom w:val="single" w:sz="4" w:space="0" w:color="000000"/>
              <w:right w:val="single" w:sz="4" w:space="0" w:color="000000"/>
            </w:tcBorders>
            <w:hideMark/>
          </w:tcPr>
          <w:p w14:paraId="7673B984" w14:textId="77777777" w:rsidR="00431968" w:rsidRPr="0075363E" w:rsidRDefault="00431968" w:rsidP="00E760EA">
            <w:pPr>
              <w:rPr>
                <w:rFonts w:cstheme="minorHAnsi"/>
              </w:rPr>
            </w:pPr>
            <w:r w:rsidRPr="0075363E">
              <w:rPr>
                <w:rFonts w:cstheme="minorHAnsi"/>
              </w:rPr>
              <w:t>Real-Time Sorting Assistance</w:t>
            </w:r>
          </w:p>
        </w:tc>
        <w:tc>
          <w:tcPr>
            <w:tcW w:w="1124" w:type="dxa"/>
            <w:tcBorders>
              <w:top w:val="single" w:sz="4" w:space="0" w:color="000000"/>
              <w:left w:val="single" w:sz="4" w:space="0" w:color="000000"/>
              <w:bottom w:val="single" w:sz="4" w:space="0" w:color="000000"/>
              <w:right w:val="single" w:sz="4" w:space="0" w:color="000000"/>
            </w:tcBorders>
            <w:hideMark/>
          </w:tcPr>
          <w:p w14:paraId="50A0F0DE" w14:textId="77777777" w:rsidR="00431968" w:rsidRPr="0075363E" w:rsidRDefault="00431968" w:rsidP="00E760EA">
            <w:pPr>
              <w:rPr>
                <w:rFonts w:cstheme="minorHAnsi"/>
              </w:rPr>
            </w:pPr>
            <w:r w:rsidRPr="0075363E">
              <w:rPr>
                <w:rFonts w:cstheme="minorHAnsi"/>
              </w:rPr>
              <w:t>USN-2</w:t>
            </w:r>
          </w:p>
        </w:tc>
        <w:tc>
          <w:tcPr>
            <w:tcW w:w="1547" w:type="dxa"/>
            <w:tcBorders>
              <w:top w:val="single" w:sz="4" w:space="0" w:color="000000"/>
              <w:left w:val="single" w:sz="4" w:space="0" w:color="000000"/>
              <w:bottom w:val="single" w:sz="4" w:space="0" w:color="000000"/>
              <w:right w:val="single" w:sz="4" w:space="0" w:color="000000"/>
            </w:tcBorders>
            <w:hideMark/>
          </w:tcPr>
          <w:p w14:paraId="49454E7D" w14:textId="77777777" w:rsidR="00431968" w:rsidRPr="0075363E" w:rsidRDefault="00431968" w:rsidP="00E760EA">
            <w:pPr>
              <w:rPr>
                <w:rFonts w:cstheme="minorHAnsi"/>
              </w:rPr>
            </w:pPr>
            <w:r w:rsidRPr="0075363E">
              <w:rPr>
                <w:rFonts w:cstheme="minorHAnsi"/>
              </w:rPr>
              <w:t>As a plant head, I want instant freshness feedback so that sorting staff can separate unhealthy items quickly.</w:t>
            </w:r>
          </w:p>
        </w:tc>
        <w:tc>
          <w:tcPr>
            <w:tcW w:w="1688" w:type="dxa"/>
            <w:tcBorders>
              <w:top w:val="single" w:sz="4" w:space="0" w:color="000000"/>
              <w:left w:val="single" w:sz="4" w:space="0" w:color="000000"/>
              <w:bottom w:val="single" w:sz="4" w:space="0" w:color="000000"/>
              <w:right w:val="single" w:sz="4" w:space="0" w:color="000000"/>
            </w:tcBorders>
            <w:hideMark/>
          </w:tcPr>
          <w:p w14:paraId="02E0E316" w14:textId="77777777" w:rsidR="00431968" w:rsidRPr="0075363E" w:rsidRDefault="00431968" w:rsidP="00E760EA">
            <w:pPr>
              <w:rPr>
                <w:rFonts w:cstheme="minorHAnsi"/>
              </w:rPr>
            </w:pPr>
            <w:r w:rsidRPr="0075363E">
              <w:rPr>
                <w:rFonts w:cstheme="minorHAnsi"/>
              </w:rPr>
              <w:t>System displays clear, quick results after image upload without requiring technical expertise.</w:t>
            </w:r>
          </w:p>
        </w:tc>
        <w:tc>
          <w:tcPr>
            <w:tcW w:w="1124" w:type="dxa"/>
            <w:tcBorders>
              <w:top w:val="single" w:sz="4" w:space="0" w:color="000000"/>
              <w:left w:val="single" w:sz="4" w:space="0" w:color="000000"/>
              <w:bottom w:val="single" w:sz="4" w:space="0" w:color="000000"/>
              <w:right w:val="single" w:sz="4" w:space="0" w:color="000000"/>
            </w:tcBorders>
            <w:hideMark/>
          </w:tcPr>
          <w:p w14:paraId="08747606" w14:textId="77777777" w:rsidR="00431968" w:rsidRPr="0075363E" w:rsidRDefault="00431968" w:rsidP="00E760EA">
            <w:pPr>
              <w:rPr>
                <w:rFonts w:cstheme="minorHAnsi"/>
              </w:rPr>
            </w:pPr>
            <w:r w:rsidRPr="0075363E">
              <w:rPr>
                <w:rFonts w:cstheme="minorHAnsi"/>
              </w:rPr>
              <w:t>Medium</w:t>
            </w:r>
          </w:p>
        </w:tc>
        <w:tc>
          <w:tcPr>
            <w:tcW w:w="1124" w:type="dxa"/>
            <w:tcBorders>
              <w:top w:val="single" w:sz="4" w:space="0" w:color="000000"/>
              <w:left w:val="single" w:sz="4" w:space="0" w:color="000000"/>
              <w:bottom w:val="single" w:sz="4" w:space="0" w:color="000000"/>
              <w:right w:val="single" w:sz="4" w:space="0" w:color="000000"/>
            </w:tcBorders>
            <w:hideMark/>
          </w:tcPr>
          <w:p w14:paraId="76E06C0A" w14:textId="77777777" w:rsidR="00431968" w:rsidRPr="0075363E" w:rsidRDefault="00431968" w:rsidP="00E760EA">
            <w:pPr>
              <w:rPr>
                <w:rFonts w:cstheme="minorHAnsi"/>
              </w:rPr>
            </w:pPr>
            <w:r w:rsidRPr="0075363E">
              <w:rPr>
                <w:rFonts w:cstheme="minorHAnsi"/>
              </w:rPr>
              <w:t>Sprint-1</w:t>
            </w:r>
          </w:p>
        </w:tc>
      </w:tr>
      <w:tr w:rsidR="00431968" w:rsidRPr="0075363E" w14:paraId="533D243A" w14:textId="77777777" w:rsidTr="0075363E">
        <w:trPr>
          <w:trHeight w:val="334"/>
        </w:trPr>
        <w:tc>
          <w:tcPr>
            <w:tcW w:w="1543" w:type="dxa"/>
            <w:tcBorders>
              <w:top w:val="single" w:sz="4" w:space="0" w:color="000000"/>
              <w:left w:val="single" w:sz="4" w:space="0" w:color="000000"/>
              <w:bottom w:val="single" w:sz="4" w:space="0" w:color="000000"/>
              <w:right w:val="single" w:sz="4" w:space="0" w:color="000000"/>
            </w:tcBorders>
            <w:hideMark/>
          </w:tcPr>
          <w:p w14:paraId="3191872A" w14:textId="77777777" w:rsidR="00431968" w:rsidRPr="0075363E" w:rsidRDefault="00431968" w:rsidP="00E760EA">
            <w:pPr>
              <w:rPr>
                <w:rFonts w:cstheme="minorHAnsi"/>
              </w:rPr>
            </w:pPr>
            <w:r w:rsidRPr="0075363E">
              <w:rPr>
                <w:rFonts w:cstheme="minorHAnsi"/>
              </w:rPr>
              <w:t>Supermarket Manager</w:t>
            </w:r>
          </w:p>
        </w:tc>
        <w:tc>
          <w:tcPr>
            <w:tcW w:w="1547" w:type="dxa"/>
            <w:tcBorders>
              <w:top w:val="single" w:sz="4" w:space="0" w:color="000000"/>
              <w:left w:val="single" w:sz="4" w:space="0" w:color="000000"/>
              <w:bottom w:val="single" w:sz="4" w:space="0" w:color="000000"/>
              <w:right w:val="single" w:sz="4" w:space="0" w:color="000000"/>
            </w:tcBorders>
            <w:hideMark/>
          </w:tcPr>
          <w:p w14:paraId="36FB1D71" w14:textId="77777777" w:rsidR="00431968" w:rsidRPr="0075363E" w:rsidRDefault="00431968" w:rsidP="00E760EA">
            <w:pPr>
              <w:rPr>
                <w:rFonts w:cstheme="minorHAnsi"/>
              </w:rPr>
            </w:pPr>
            <w:r w:rsidRPr="0075363E">
              <w:rPr>
                <w:rFonts w:cstheme="minorHAnsi"/>
              </w:rPr>
              <w:t>Quality Verification</w:t>
            </w:r>
          </w:p>
        </w:tc>
        <w:tc>
          <w:tcPr>
            <w:tcW w:w="1124" w:type="dxa"/>
            <w:tcBorders>
              <w:top w:val="single" w:sz="4" w:space="0" w:color="000000"/>
              <w:left w:val="single" w:sz="4" w:space="0" w:color="000000"/>
              <w:bottom w:val="single" w:sz="4" w:space="0" w:color="000000"/>
              <w:right w:val="single" w:sz="4" w:space="0" w:color="000000"/>
            </w:tcBorders>
            <w:hideMark/>
          </w:tcPr>
          <w:p w14:paraId="5AA540F4" w14:textId="77777777" w:rsidR="00431968" w:rsidRPr="0075363E" w:rsidRDefault="00431968" w:rsidP="00E760EA">
            <w:pPr>
              <w:rPr>
                <w:rFonts w:cstheme="minorHAnsi"/>
              </w:rPr>
            </w:pPr>
            <w:r w:rsidRPr="0075363E">
              <w:rPr>
                <w:rFonts w:cstheme="minorHAnsi"/>
              </w:rPr>
              <w:t>USN-3</w:t>
            </w:r>
          </w:p>
        </w:tc>
        <w:tc>
          <w:tcPr>
            <w:tcW w:w="1547" w:type="dxa"/>
            <w:tcBorders>
              <w:top w:val="single" w:sz="4" w:space="0" w:color="000000"/>
              <w:left w:val="single" w:sz="4" w:space="0" w:color="000000"/>
              <w:bottom w:val="single" w:sz="4" w:space="0" w:color="000000"/>
              <w:right w:val="single" w:sz="4" w:space="0" w:color="000000"/>
            </w:tcBorders>
            <w:hideMark/>
          </w:tcPr>
          <w:p w14:paraId="10B9C6BB" w14:textId="77777777" w:rsidR="00431968" w:rsidRPr="0075363E" w:rsidRDefault="00431968" w:rsidP="00E760EA">
            <w:pPr>
              <w:rPr>
                <w:rFonts w:cstheme="minorHAnsi"/>
              </w:rPr>
            </w:pPr>
            <w:r w:rsidRPr="0075363E">
              <w:rPr>
                <w:rFonts w:cstheme="minorHAnsi"/>
              </w:rPr>
              <w:t>As a supermarket manager, I want to verify the freshness of incoming stock to reduce customer complaints.</w:t>
            </w:r>
          </w:p>
        </w:tc>
        <w:tc>
          <w:tcPr>
            <w:tcW w:w="1688" w:type="dxa"/>
            <w:tcBorders>
              <w:top w:val="single" w:sz="4" w:space="0" w:color="000000"/>
              <w:left w:val="single" w:sz="4" w:space="0" w:color="000000"/>
              <w:bottom w:val="single" w:sz="4" w:space="0" w:color="000000"/>
              <w:right w:val="single" w:sz="4" w:space="0" w:color="000000"/>
            </w:tcBorders>
            <w:hideMark/>
          </w:tcPr>
          <w:p w14:paraId="4209B19A" w14:textId="77777777" w:rsidR="00431968" w:rsidRPr="0075363E" w:rsidRDefault="00431968" w:rsidP="00E760EA">
            <w:pPr>
              <w:rPr>
                <w:rFonts w:cstheme="minorHAnsi"/>
              </w:rPr>
            </w:pPr>
            <w:r w:rsidRPr="0075363E">
              <w:rPr>
                <w:rFonts w:cstheme="minorHAnsi"/>
              </w:rPr>
              <w:t>System allows image upload of stock items, predicts freshness, and generates confidence levels above 90%.</w:t>
            </w:r>
          </w:p>
        </w:tc>
        <w:tc>
          <w:tcPr>
            <w:tcW w:w="1124" w:type="dxa"/>
            <w:tcBorders>
              <w:top w:val="single" w:sz="4" w:space="0" w:color="000000"/>
              <w:left w:val="single" w:sz="4" w:space="0" w:color="000000"/>
              <w:bottom w:val="single" w:sz="4" w:space="0" w:color="000000"/>
              <w:right w:val="single" w:sz="4" w:space="0" w:color="000000"/>
            </w:tcBorders>
            <w:hideMark/>
          </w:tcPr>
          <w:p w14:paraId="08EF273B" w14:textId="77777777" w:rsidR="00431968" w:rsidRPr="0075363E" w:rsidRDefault="00431968" w:rsidP="00E760EA">
            <w:pPr>
              <w:rPr>
                <w:rFonts w:cstheme="minorHAnsi"/>
              </w:rPr>
            </w:pPr>
            <w:r w:rsidRPr="0075363E">
              <w:rPr>
                <w:rFonts w:cstheme="minorHAnsi"/>
              </w:rPr>
              <w:t>High</w:t>
            </w:r>
          </w:p>
        </w:tc>
        <w:tc>
          <w:tcPr>
            <w:tcW w:w="1124" w:type="dxa"/>
            <w:tcBorders>
              <w:top w:val="single" w:sz="4" w:space="0" w:color="000000"/>
              <w:left w:val="single" w:sz="4" w:space="0" w:color="000000"/>
              <w:bottom w:val="single" w:sz="4" w:space="0" w:color="000000"/>
              <w:right w:val="single" w:sz="4" w:space="0" w:color="000000"/>
            </w:tcBorders>
            <w:hideMark/>
          </w:tcPr>
          <w:p w14:paraId="59C0C472" w14:textId="77777777" w:rsidR="00431968" w:rsidRPr="0075363E" w:rsidRDefault="00431968" w:rsidP="00E760EA">
            <w:pPr>
              <w:rPr>
                <w:rFonts w:cstheme="minorHAnsi"/>
              </w:rPr>
            </w:pPr>
            <w:r w:rsidRPr="0075363E">
              <w:rPr>
                <w:rFonts w:cstheme="minorHAnsi"/>
              </w:rPr>
              <w:t>Sprint-2</w:t>
            </w:r>
          </w:p>
        </w:tc>
      </w:tr>
      <w:tr w:rsidR="00431968" w:rsidRPr="0075363E" w14:paraId="5547210F" w14:textId="77777777" w:rsidTr="0075363E">
        <w:trPr>
          <w:trHeight w:val="2295"/>
        </w:trPr>
        <w:tc>
          <w:tcPr>
            <w:tcW w:w="1543" w:type="dxa"/>
            <w:tcBorders>
              <w:top w:val="single" w:sz="4" w:space="0" w:color="000000"/>
              <w:left w:val="single" w:sz="4" w:space="0" w:color="000000"/>
              <w:bottom w:val="single" w:sz="4" w:space="0" w:color="000000"/>
              <w:right w:val="single" w:sz="4" w:space="0" w:color="000000"/>
            </w:tcBorders>
          </w:tcPr>
          <w:p w14:paraId="6BA3A49A" w14:textId="77777777" w:rsidR="00431968" w:rsidRPr="0075363E" w:rsidRDefault="00431968" w:rsidP="00E760EA">
            <w:pPr>
              <w:rPr>
                <w:rFonts w:cstheme="minorHAnsi"/>
              </w:rPr>
            </w:pPr>
          </w:p>
        </w:tc>
        <w:tc>
          <w:tcPr>
            <w:tcW w:w="1547" w:type="dxa"/>
            <w:tcBorders>
              <w:top w:val="single" w:sz="4" w:space="0" w:color="000000"/>
              <w:left w:val="single" w:sz="4" w:space="0" w:color="000000"/>
              <w:bottom w:val="single" w:sz="4" w:space="0" w:color="000000"/>
              <w:right w:val="single" w:sz="4" w:space="0" w:color="000000"/>
            </w:tcBorders>
            <w:hideMark/>
          </w:tcPr>
          <w:p w14:paraId="7FEE987C" w14:textId="77777777" w:rsidR="00431968" w:rsidRPr="0075363E" w:rsidRDefault="00431968" w:rsidP="00E760EA">
            <w:pPr>
              <w:rPr>
                <w:rFonts w:cstheme="minorHAnsi"/>
              </w:rPr>
            </w:pPr>
            <w:r w:rsidRPr="0075363E">
              <w:rPr>
                <w:rFonts w:cstheme="minorHAnsi"/>
              </w:rPr>
              <w:t>Mobile Compatibility</w:t>
            </w:r>
          </w:p>
        </w:tc>
        <w:tc>
          <w:tcPr>
            <w:tcW w:w="1124" w:type="dxa"/>
            <w:tcBorders>
              <w:top w:val="single" w:sz="4" w:space="0" w:color="000000"/>
              <w:left w:val="single" w:sz="4" w:space="0" w:color="000000"/>
              <w:bottom w:val="single" w:sz="4" w:space="0" w:color="000000"/>
              <w:right w:val="single" w:sz="4" w:space="0" w:color="000000"/>
            </w:tcBorders>
            <w:hideMark/>
          </w:tcPr>
          <w:p w14:paraId="7F5CC6A7" w14:textId="77777777" w:rsidR="00431968" w:rsidRPr="0075363E" w:rsidRDefault="00431968" w:rsidP="00E760EA">
            <w:pPr>
              <w:rPr>
                <w:rFonts w:cstheme="minorHAnsi"/>
              </w:rPr>
            </w:pPr>
            <w:r w:rsidRPr="0075363E">
              <w:rPr>
                <w:rFonts w:cstheme="minorHAnsi"/>
              </w:rPr>
              <w:t>USN-4</w:t>
            </w:r>
          </w:p>
        </w:tc>
        <w:tc>
          <w:tcPr>
            <w:tcW w:w="1547" w:type="dxa"/>
            <w:tcBorders>
              <w:top w:val="single" w:sz="4" w:space="0" w:color="000000"/>
              <w:left w:val="single" w:sz="4" w:space="0" w:color="000000"/>
              <w:bottom w:val="single" w:sz="4" w:space="0" w:color="000000"/>
              <w:right w:val="single" w:sz="4" w:space="0" w:color="000000"/>
            </w:tcBorders>
            <w:hideMark/>
          </w:tcPr>
          <w:p w14:paraId="253DED61" w14:textId="77777777" w:rsidR="00431968" w:rsidRPr="0075363E" w:rsidRDefault="00431968" w:rsidP="00E760EA">
            <w:pPr>
              <w:rPr>
                <w:rFonts w:cstheme="minorHAnsi"/>
              </w:rPr>
            </w:pPr>
            <w:r w:rsidRPr="0075363E">
              <w:rPr>
                <w:rFonts w:cstheme="minorHAnsi"/>
              </w:rPr>
              <w:t>As a supermarket manager, I want to use the system on my mobile device so that I can inspect stock directly.</w:t>
            </w:r>
          </w:p>
        </w:tc>
        <w:tc>
          <w:tcPr>
            <w:tcW w:w="1688" w:type="dxa"/>
            <w:tcBorders>
              <w:top w:val="single" w:sz="4" w:space="0" w:color="000000"/>
              <w:left w:val="single" w:sz="4" w:space="0" w:color="000000"/>
              <w:bottom w:val="single" w:sz="4" w:space="0" w:color="000000"/>
              <w:right w:val="single" w:sz="4" w:space="0" w:color="000000"/>
            </w:tcBorders>
            <w:hideMark/>
          </w:tcPr>
          <w:p w14:paraId="53C86DB1" w14:textId="77777777" w:rsidR="00431968" w:rsidRPr="0075363E" w:rsidRDefault="00431968" w:rsidP="00E760EA">
            <w:pPr>
              <w:rPr>
                <w:rFonts w:cstheme="minorHAnsi"/>
              </w:rPr>
            </w:pPr>
            <w:r w:rsidRPr="0075363E">
              <w:rPr>
                <w:rFonts w:cstheme="minorHAnsi"/>
              </w:rPr>
              <w:t>Web interface is fully responsive and accessible on mobile devices without functional limitations.</w:t>
            </w:r>
          </w:p>
        </w:tc>
        <w:tc>
          <w:tcPr>
            <w:tcW w:w="1124" w:type="dxa"/>
            <w:tcBorders>
              <w:top w:val="single" w:sz="4" w:space="0" w:color="000000"/>
              <w:left w:val="single" w:sz="4" w:space="0" w:color="000000"/>
              <w:bottom w:val="single" w:sz="4" w:space="0" w:color="000000"/>
              <w:right w:val="single" w:sz="4" w:space="0" w:color="000000"/>
            </w:tcBorders>
            <w:hideMark/>
          </w:tcPr>
          <w:p w14:paraId="4B24F5C5" w14:textId="77777777" w:rsidR="00431968" w:rsidRPr="0075363E" w:rsidRDefault="00431968" w:rsidP="00E760EA">
            <w:pPr>
              <w:rPr>
                <w:rFonts w:cstheme="minorHAnsi"/>
              </w:rPr>
            </w:pPr>
            <w:r w:rsidRPr="0075363E">
              <w:rPr>
                <w:rFonts w:cstheme="minorHAnsi"/>
              </w:rPr>
              <w:t>Low</w:t>
            </w:r>
          </w:p>
        </w:tc>
        <w:tc>
          <w:tcPr>
            <w:tcW w:w="1124" w:type="dxa"/>
            <w:tcBorders>
              <w:top w:val="single" w:sz="4" w:space="0" w:color="000000"/>
              <w:left w:val="single" w:sz="4" w:space="0" w:color="000000"/>
              <w:bottom w:val="single" w:sz="4" w:space="0" w:color="000000"/>
              <w:right w:val="single" w:sz="4" w:space="0" w:color="000000"/>
            </w:tcBorders>
            <w:hideMark/>
          </w:tcPr>
          <w:p w14:paraId="63F55191" w14:textId="77777777" w:rsidR="00431968" w:rsidRPr="0075363E" w:rsidRDefault="00431968" w:rsidP="00E760EA">
            <w:pPr>
              <w:rPr>
                <w:rFonts w:cstheme="minorHAnsi"/>
              </w:rPr>
            </w:pPr>
            <w:r w:rsidRPr="0075363E">
              <w:rPr>
                <w:rFonts w:cstheme="minorHAnsi"/>
              </w:rPr>
              <w:t>Sprint-3</w:t>
            </w:r>
          </w:p>
        </w:tc>
      </w:tr>
    </w:tbl>
    <w:p w14:paraId="24CC202E" w14:textId="77777777" w:rsidR="00431968" w:rsidRDefault="00431968" w:rsidP="0075363E">
      <w:pPr>
        <w:rPr>
          <w:rFonts w:cstheme="minorHAnsi"/>
        </w:rPr>
      </w:pPr>
    </w:p>
    <w:sectPr w:rsidR="00431968" w:rsidSect="00424428">
      <w:headerReference w:type="default" r:id="rId7"/>
      <w:footerReference w:type="default" r:id="rId8"/>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8BBE3" w14:textId="77777777" w:rsidR="00C22219" w:rsidRDefault="00C22219">
      <w:pPr>
        <w:spacing w:after="0" w:line="240" w:lineRule="auto"/>
      </w:pPr>
      <w:r>
        <w:separator/>
      </w:r>
    </w:p>
  </w:endnote>
  <w:endnote w:type="continuationSeparator" w:id="0">
    <w:p w14:paraId="0D01DEDA" w14:textId="77777777" w:rsidR="00C22219" w:rsidRDefault="00C2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06C65" w14:textId="77777777" w:rsidR="00513B73" w:rsidRDefault="00513B73">
    <w:pPr>
      <w:pStyle w:val="Footer"/>
      <w:rPr>
        <w:noProof/>
      </w:rPr>
    </w:pPr>
    <w:r>
      <w:tab/>
    </w:r>
    <w:r>
      <w:tab/>
    </w:r>
    <w:r>
      <w:fldChar w:fldCharType="begin"/>
    </w:r>
    <w:r>
      <w:instrText xml:space="preserve"> PAGE   \* MERGEFORMAT </w:instrText>
    </w:r>
    <w:r>
      <w:fldChar w:fldCharType="separate"/>
    </w:r>
    <w:r>
      <w:rPr>
        <w:noProof/>
      </w:rPr>
      <w:t>1</w:t>
    </w:r>
    <w:r>
      <w:rPr>
        <w:noProof/>
      </w:rPr>
      <w:fldChar w:fldCharType="end"/>
    </w:r>
  </w:p>
  <w:p w14:paraId="16DB2B59" w14:textId="77777777" w:rsidR="00513B73" w:rsidRDefault="00513B73">
    <w:pPr>
      <w:pStyle w:val="Footer"/>
    </w:pPr>
    <w:r>
      <w:rPr>
        <w:noProof/>
      </w:rPr>
      <mc:AlternateContent>
        <mc:Choice Requires="wps">
          <w:drawing>
            <wp:anchor distT="0" distB="0" distL="114300" distR="114300" simplePos="0" relativeHeight="251657728" behindDoc="0" locked="0" layoutInCell="1" allowOverlap="1" wp14:anchorId="404072A5" wp14:editId="037AFCA9">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9BFA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203B9545" wp14:editId="28DA428C">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E39C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r>
      <w:rPr>
        <w:noProof/>
      </w:rPr>
      <w:tab/>
    </w:r>
  </w:p>
  <w:p w14:paraId="711AA1D6" w14:textId="77777777" w:rsidR="00513B73" w:rsidRDefault="00513B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D260F" w14:textId="77777777" w:rsidR="00C22219" w:rsidRDefault="00C22219">
      <w:pPr>
        <w:spacing w:after="0" w:line="240" w:lineRule="auto"/>
      </w:pPr>
      <w:r>
        <w:separator/>
      </w:r>
    </w:p>
  </w:footnote>
  <w:footnote w:type="continuationSeparator" w:id="0">
    <w:p w14:paraId="6E818C0D" w14:textId="77777777" w:rsidR="00C22219" w:rsidRDefault="00C22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4681E" w14:textId="77777777" w:rsidR="00513B73" w:rsidRDefault="00513B73">
    <w:pPr>
      <w:pStyle w:val="Header"/>
    </w:pPr>
    <w:r>
      <w:rPr>
        <w:noProof/>
      </w:rPr>
      <mc:AlternateContent>
        <mc:Choice Requires="wps">
          <w:drawing>
            <wp:anchor distT="0" distB="0" distL="114300" distR="114300" simplePos="0" relativeHeight="251659776" behindDoc="0" locked="0" layoutInCell="1" allowOverlap="1" wp14:anchorId="7F245BA3" wp14:editId="30DC7B38">
              <wp:simplePos x="0" y="0"/>
              <wp:positionH relativeFrom="margin">
                <wp:align>right</wp:align>
              </wp:positionH>
              <wp:positionV relativeFrom="paragraph">
                <wp:posOffset>-232954</wp:posOffset>
              </wp:positionV>
              <wp:extent cx="3167743" cy="468086"/>
              <wp:effectExtent l="0" t="0" r="0" b="0"/>
              <wp:wrapNone/>
              <wp:docPr id="1468004275" name="Text Box 9"/>
              <wp:cNvGraphicFramePr/>
              <a:graphic xmlns:a="http://schemas.openxmlformats.org/drawingml/2006/main">
                <a:graphicData uri="http://schemas.microsoft.com/office/word/2010/wordprocessingShape">
                  <wps:wsp>
                    <wps:cNvSpPr txBox="1"/>
                    <wps:spPr>
                      <a:xfrm>
                        <a:off x="0" y="0"/>
                        <a:ext cx="3167743" cy="4680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048C9D" w14:textId="77777777" w:rsidR="00513B73" w:rsidRPr="00A259A4" w:rsidRDefault="00513B73">
                          <w:pPr>
                            <w:rPr>
                              <w:rFonts w:ascii="Times New Roman" w:hAnsi="Times New Roman" w:cs="Times New Roman"/>
                              <w:b/>
                              <w:bCs/>
                              <w:sz w:val="24"/>
                              <w:szCs w:val="24"/>
                            </w:rPr>
                          </w:pPr>
                          <w:r w:rsidRPr="00A259A4">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45BA3" id="_x0000_t202" coordsize="21600,21600" o:spt="202" path="m,l,21600r21600,l21600,xe">
              <v:stroke joinstyle="miter"/>
              <v:path gradientshapeok="t" o:connecttype="rect"/>
            </v:shapetype>
            <v:shape id="Text Box 9" o:spid="_x0000_s1026" type="#_x0000_t202" style="position:absolute;margin-left:198.25pt;margin-top:-18.35pt;width:249.45pt;height:36.8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" filled="f" stroked="f" strokeweight="1pt">
              <v:textbox>
                <w:txbxContent>
                  <w:p w14:paraId="7D048C9D" w14:textId="77777777" w:rsidR="00513B73" w:rsidRPr="00A259A4" w:rsidRDefault="00513B73">
                    <w:pPr>
                      <w:rPr>
                        <w:rFonts w:ascii="Times New Roman" w:hAnsi="Times New Roman" w:cs="Times New Roman"/>
                        <w:b/>
                        <w:bCs/>
                        <w:sz w:val="24"/>
                        <w:szCs w:val="24"/>
                      </w:rPr>
                    </w:pPr>
                    <w:r w:rsidRPr="00A259A4">
                      <w:rPr>
                        <w:rFonts w:ascii="Times New Roman" w:hAnsi="Times New Roman" w:cs="Times New Roman"/>
                        <w:b/>
                        <w:bCs/>
                        <w:sz w:val="24"/>
                        <w:szCs w:val="24"/>
                      </w:rPr>
                      <w:t>PATTERN SENSE: CLASSIFYING FABRIC PATTERNS USING DEEP LEARNING</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56FE8B1" wp14:editId="013E7D83">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775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5561A856" wp14:editId="1E83C95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0700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ptab w:relativeTo="margin" w:alignment="center" w:leader="none"/>
    </w:r>
    <w:r>
      <w:ptab w:relativeTo="margin" w:alignment="right" w:leader="none"/>
    </w:r>
  </w:p>
  <w:p w14:paraId="334B39D7" w14:textId="77777777" w:rsidR="00513B73" w:rsidRDefault="00513B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28"/>
    <w:rsid w:val="00103A13"/>
    <w:rsid w:val="001F6F6E"/>
    <w:rsid w:val="00424428"/>
    <w:rsid w:val="00431968"/>
    <w:rsid w:val="00513B73"/>
    <w:rsid w:val="0075363E"/>
    <w:rsid w:val="009C52DF"/>
    <w:rsid w:val="00B34CDD"/>
    <w:rsid w:val="00C22219"/>
    <w:rsid w:val="00C960EF"/>
    <w:rsid w:val="00DA5119"/>
    <w:rsid w:val="00DD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03BA"/>
  <w15:chartTrackingRefBased/>
  <w15:docId w15:val="{9B6C8508-A4D3-4BDF-B67F-3353165B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28"/>
  </w:style>
  <w:style w:type="paragraph" w:styleId="Heading1">
    <w:name w:val="heading 1"/>
    <w:basedOn w:val="Normal"/>
    <w:next w:val="Normal"/>
    <w:link w:val="Heading1Char"/>
    <w:uiPriority w:val="9"/>
    <w:qFormat/>
    <w:rsid w:val="00424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428"/>
    <w:rPr>
      <w:rFonts w:eastAsiaTheme="majorEastAsia" w:cstheme="majorBidi"/>
      <w:color w:val="272727" w:themeColor="text1" w:themeTint="D8"/>
    </w:rPr>
  </w:style>
  <w:style w:type="paragraph" w:styleId="Title">
    <w:name w:val="Title"/>
    <w:basedOn w:val="Normal"/>
    <w:next w:val="Normal"/>
    <w:link w:val="TitleChar"/>
    <w:uiPriority w:val="10"/>
    <w:qFormat/>
    <w:rsid w:val="00424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428"/>
    <w:pPr>
      <w:spacing w:before="160"/>
      <w:jc w:val="center"/>
    </w:pPr>
    <w:rPr>
      <w:i/>
      <w:iCs/>
      <w:color w:val="404040" w:themeColor="text1" w:themeTint="BF"/>
    </w:rPr>
  </w:style>
  <w:style w:type="character" w:customStyle="1" w:styleId="QuoteChar">
    <w:name w:val="Quote Char"/>
    <w:basedOn w:val="DefaultParagraphFont"/>
    <w:link w:val="Quote"/>
    <w:uiPriority w:val="29"/>
    <w:rsid w:val="00424428"/>
    <w:rPr>
      <w:i/>
      <w:iCs/>
      <w:color w:val="404040" w:themeColor="text1" w:themeTint="BF"/>
    </w:rPr>
  </w:style>
  <w:style w:type="paragraph" w:styleId="ListParagraph">
    <w:name w:val="List Paragraph"/>
    <w:basedOn w:val="Normal"/>
    <w:uiPriority w:val="34"/>
    <w:qFormat/>
    <w:rsid w:val="00424428"/>
    <w:pPr>
      <w:ind w:left="720"/>
      <w:contextualSpacing/>
    </w:pPr>
  </w:style>
  <w:style w:type="character" w:styleId="IntenseEmphasis">
    <w:name w:val="Intense Emphasis"/>
    <w:basedOn w:val="DefaultParagraphFont"/>
    <w:uiPriority w:val="21"/>
    <w:qFormat/>
    <w:rsid w:val="00424428"/>
    <w:rPr>
      <w:i/>
      <w:iCs/>
      <w:color w:val="2F5496" w:themeColor="accent1" w:themeShade="BF"/>
    </w:rPr>
  </w:style>
  <w:style w:type="paragraph" w:styleId="IntenseQuote">
    <w:name w:val="Intense Quote"/>
    <w:basedOn w:val="Normal"/>
    <w:next w:val="Normal"/>
    <w:link w:val="IntenseQuoteChar"/>
    <w:uiPriority w:val="30"/>
    <w:qFormat/>
    <w:rsid w:val="00424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428"/>
    <w:rPr>
      <w:i/>
      <w:iCs/>
      <w:color w:val="2F5496" w:themeColor="accent1" w:themeShade="BF"/>
    </w:rPr>
  </w:style>
  <w:style w:type="character" w:styleId="IntenseReference">
    <w:name w:val="Intense Reference"/>
    <w:basedOn w:val="DefaultParagraphFont"/>
    <w:uiPriority w:val="32"/>
    <w:qFormat/>
    <w:rsid w:val="00424428"/>
    <w:rPr>
      <w:b/>
      <w:bCs/>
      <w:smallCaps/>
      <w:color w:val="2F5496" w:themeColor="accent1" w:themeShade="BF"/>
      <w:spacing w:val="5"/>
    </w:rPr>
  </w:style>
  <w:style w:type="paragraph" w:styleId="Header">
    <w:name w:val="header"/>
    <w:basedOn w:val="Normal"/>
    <w:link w:val="HeaderChar"/>
    <w:uiPriority w:val="99"/>
    <w:unhideWhenUsed/>
    <w:rsid w:val="00424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428"/>
  </w:style>
  <w:style w:type="paragraph" w:styleId="Footer">
    <w:name w:val="footer"/>
    <w:basedOn w:val="Normal"/>
    <w:link w:val="FooterChar"/>
    <w:uiPriority w:val="99"/>
    <w:unhideWhenUsed/>
    <w:rsid w:val="00424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dc:creator>
  <cp:keywords/>
  <dc:description/>
  <cp:lastModifiedBy>Vidya Kuravi</cp:lastModifiedBy>
  <cp:revision>2</cp:revision>
  <dcterms:created xsi:type="dcterms:W3CDTF">2025-06-28T16:11:00Z</dcterms:created>
  <dcterms:modified xsi:type="dcterms:W3CDTF">2025-06-28T16:11:00Z</dcterms:modified>
</cp:coreProperties>
</file>