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A352EE" w14:textId="77777777" w:rsidR="00BC181C" w:rsidRDefault="00BC181C" w:rsidP="00BC181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Project Design Phase-</w:t>
      </w:r>
      <w:r>
        <w:rPr>
          <w:rFonts w:ascii="Times New Roman" w:hAnsi="Times New Roman" w:cs="Times New Roman"/>
          <w:b/>
          <w:bCs/>
          <w:sz w:val="32"/>
          <w:szCs w:val="32"/>
        </w:rPr>
        <w:t>||</w:t>
      </w:r>
    </w:p>
    <w:p w14:paraId="1AB15126" w14:textId="77777777" w:rsidR="00BC181C" w:rsidRDefault="00BC181C" w:rsidP="00BC181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CLOUD DEPLOYMENT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 w:rsidR="00BC181C" w14:paraId="039AD2D0" w14:textId="77777777" w:rsidTr="00580F12">
        <w:trPr>
          <w:trHeight w:val="227"/>
          <w:jc w:val="center"/>
        </w:trPr>
        <w:tc>
          <w:tcPr>
            <w:tcW w:w="2547" w:type="dxa"/>
            <w:vAlign w:val="center"/>
          </w:tcPr>
          <w:p w14:paraId="1F82ECBB" w14:textId="77777777" w:rsidR="00BC181C" w:rsidRPr="00C07C20" w:rsidRDefault="00BC181C" w:rsidP="00580F12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TEAM LEAD</w:t>
            </w:r>
          </w:p>
        </w:tc>
        <w:tc>
          <w:tcPr>
            <w:tcW w:w="6469" w:type="dxa"/>
            <w:vAlign w:val="center"/>
          </w:tcPr>
          <w:p w14:paraId="7CC0982C" w14:textId="41105451" w:rsidR="00BC181C" w:rsidRPr="00C07C20" w:rsidRDefault="00DB6D45" w:rsidP="00580F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R.Sree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Bharathi</w:t>
            </w:r>
            <w:proofErr w:type="spellEnd"/>
          </w:p>
        </w:tc>
      </w:tr>
      <w:tr w:rsidR="00BC181C" w14:paraId="0264976B" w14:textId="77777777" w:rsidTr="00580F12">
        <w:trPr>
          <w:trHeight w:val="227"/>
          <w:jc w:val="center"/>
        </w:trPr>
        <w:tc>
          <w:tcPr>
            <w:tcW w:w="2547" w:type="dxa"/>
            <w:vAlign w:val="center"/>
          </w:tcPr>
          <w:p w14:paraId="65962EBB" w14:textId="77777777" w:rsidR="00BC181C" w:rsidRPr="00C07C20" w:rsidRDefault="00BC181C" w:rsidP="00580F12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469" w:type="dxa"/>
            <w:vAlign w:val="center"/>
          </w:tcPr>
          <w:p w14:paraId="4D8BAC7A" w14:textId="3F2792F4" w:rsidR="00BC181C" w:rsidRPr="00C07C20" w:rsidRDefault="00DB6D45" w:rsidP="00580F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6D45">
              <w:rPr>
                <w:rFonts w:ascii="Times New Roman" w:hAnsi="Times New Roman" w:cs="Times New Roman"/>
                <w:sz w:val="28"/>
                <w:szCs w:val="28"/>
              </w:rPr>
              <w:t>BF65628C5F4C176991E4180F64CA6B6F</w:t>
            </w:r>
            <w:bookmarkStart w:id="0" w:name="_GoBack"/>
            <w:bookmarkEnd w:id="0"/>
          </w:p>
        </w:tc>
      </w:tr>
      <w:tr w:rsidR="00BC181C" w14:paraId="1CAB3F28" w14:textId="77777777" w:rsidTr="00580F12">
        <w:trPr>
          <w:trHeight w:val="227"/>
          <w:jc w:val="center"/>
        </w:trPr>
        <w:tc>
          <w:tcPr>
            <w:tcW w:w="2547" w:type="dxa"/>
            <w:vAlign w:val="center"/>
          </w:tcPr>
          <w:p w14:paraId="6811A834" w14:textId="77777777" w:rsidR="00BC181C" w:rsidRPr="00C07C20" w:rsidRDefault="00BC181C" w:rsidP="00580F12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6469" w:type="dxa"/>
            <w:vAlign w:val="center"/>
          </w:tcPr>
          <w:p w14:paraId="086EC5E9" w14:textId="522F8544" w:rsidR="00BC181C" w:rsidRPr="00C07C20" w:rsidRDefault="00DB6D45" w:rsidP="00580F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6D45">
              <w:rPr>
                <w:rFonts w:ascii="Times New Roman" w:hAnsi="Times New Roman" w:cs="Times New Roman"/>
                <w:sz w:val="28"/>
                <w:szCs w:val="28"/>
              </w:rPr>
              <w:t>creating a brand name, brand email, and brand logo</w:t>
            </w:r>
          </w:p>
        </w:tc>
      </w:tr>
    </w:tbl>
    <w:p w14:paraId="67575872" w14:textId="7927F1F3" w:rsidR="001858F9" w:rsidRPr="001858F9" w:rsidRDefault="001858F9" w:rsidP="001858F9">
      <w:pPr>
        <w:rPr>
          <w:rFonts w:ascii="Times New Roman" w:hAnsi="Times New Roman" w:cs="Times New Roman"/>
          <w:sz w:val="32"/>
          <w:szCs w:val="32"/>
        </w:rPr>
      </w:pPr>
    </w:p>
    <w:p w14:paraId="1CE8F0FF" w14:textId="37EC405F" w:rsidR="001858F9" w:rsidRPr="001858F9" w:rsidRDefault="001858F9" w:rsidP="001858F9">
      <w:pPr>
        <w:rPr>
          <w:rFonts w:ascii="Times New Roman" w:hAnsi="Times New Roman" w:cs="Times New Roman"/>
          <w:b/>
          <w:sz w:val="32"/>
          <w:szCs w:val="32"/>
        </w:rPr>
      </w:pPr>
      <w:r w:rsidRPr="001858F9">
        <w:rPr>
          <w:rFonts w:ascii="Times New Roman" w:hAnsi="Times New Roman" w:cs="Times New Roman"/>
          <w:b/>
          <w:sz w:val="32"/>
          <w:szCs w:val="32"/>
        </w:rPr>
        <w:t>Introduction:</w:t>
      </w:r>
    </w:p>
    <w:p w14:paraId="2F722979" w14:textId="0BD7AE1D" w:rsidR="001858F9" w:rsidRPr="001858F9" w:rsidRDefault="001858F9" w:rsidP="001858F9">
      <w:pPr>
        <w:rPr>
          <w:rFonts w:ascii="Times New Roman" w:hAnsi="Times New Roman" w:cs="Times New Roman"/>
          <w:sz w:val="32"/>
          <w:szCs w:val="32"/>
        </w:rPr>
      </w:pPr>
      <w:r w:rsidRPr="001858F9">
        <w:rPr>
          <w:rFonts w:ascii="Times New Roman" w:hAnsi="Times New Roman" w:cs="Times New Roman"/>
          <w:sz w:val="32"/>
          <w:szCs w:val="32"/>
        </w:rPr>
        <w:t>- Provide an overview of the pr</w:t>
      </w:r>
      <w:r w:rsidR="00DB6D45">
        <w:rPr>
          <w:rFonts w:ascii="Times New Roman" w:hAnsi="Times New Roman" w:cs="Times New Roman"/>
          <w:sz w:val="32"/>
          <w:szCs w:val="32"/>
        </w:rPr>
        <w:t>oject, which involves c</w:t>
      </w:r>
      <w:r w:rsidR="00DB6D45" w:rsidRPr="00DB6D45">
        <w:rPr>
          <w:rFonts w:ascii="Times New Roman" w:hAnsi="Times New Roman" w:cs="Times New Roman"/>
          <w:sz w:val="32"/>
          <w:szCs w:val="32"/>
        </w:rPr>
        <w:t>reating a brand name, brand email, and brand logo</w:t>
      </w:r>
      <w:r w:rsidRPr="001858F9">
        <w:rPr>
          <w:rFonts w:ascii="Times New Roman" w:hAnsi="Times New Roman" w:cs="Times New Roman"/>
          <w:sz w:val="32"/>
          <w:szCs w:val="32"/>
        </w:rPr>
        <w:t>.</w:t>
      </w:r>
    </w:p>
    <w:p w14:paraId="49ADE1B2" w14:textId="77777777" w:rsidR="001858F9" w:rsidRPr="001858F9" w:rsidRDefault="001858F9" w:rsidP="001858F9">
      <w:pPr>
        <w:rPr>
          <w:rFonts w:ascii="Times New Roman" w:hAnsi="Times New Roman" w:cs="Times New Roman"/>
          <w:sz w:val="32"/>
          <w:szCs w:val="32"/>
        </w:rPr>
      </w:pPr>
      <w:r w:rsidRPr="001858F9">
        <w:rPr>
          <w:rFonts w:ascii="Times New Roman" w:hAnsi="Times New Roman" w:cs="Times New Roman"/>
          <w:sz w:val="32"/>
          <w:szCs w:val="32"/>
        </w:rPr>
        <w:t>- Explain the significance of cloud deployment in ensuring content delivery and scalability.</w:t>
      </w:r>
    </w:p>
    <w:p w14:paraId="2EB8423B" w14:textId="77777777" w:rsidR="001858F9" w:rsidRPr="001858F9" w:rsidRDefault="001858F9" w:rsidP="001858F9">
      <w:pPr>
        <w:rPr>
          <w:rFonts w:ascii="Times New Roman" w:hAnsi="Times New Roman" w:cs="Times New Roman"/>
          <w:sz w:val="32"/>
          <w:szCs w:val="32"/>
        </w:rPr>
      </w:pPr>
      <w:r w:rsidRPr="001858F9">
        <w:rPr>
          <w:rFonts w:ascii="Times New Roman" w:hAnsi="Times New Roman" w:cs="Times New Roman"/>
          <w:sz w:val="32"/>
          <w:szCs w:val="32"/>
        </w:rPr>
        <w:t>- Set the stage for the content by highlighting the benefits of utilizing cloud services.</w:t>
      </w:r>
    </w:p>
    <w:p w14:paraId="6DD19FBB" w14:textId="77777777" w:rsidR="001858F9" w:rsidRPr="001858F9" w:rsidRDefault="001858F9" w:rsidP="001858F9">
      <w:pPr>
        <w:rPr>
          <w:rFonts w:ascii="Times New Roman" w:hAnsi="Times New Roman" w:cs="Times New Roman"/>
          <w:sz w:val="32"/>
          <w:szCs w:val="32"/>
        </w:rPr>
      </w:pPr>
    </w:p>
    <w:p w14:paraId="1DE9C205" w14:textId="02D05E4D" w:rsidR="001858F9" w:rsidRPr="001858F9" w:rsidRDefault="001858F9" w:rsidP="001858F9">
      <w:pPr>
        <w:rPr>
          <w:rFonts w:ascii="Times New Roman" w:hAnsi="Times New Roman" w:cs="Times New Roman"/>
          <w:b/>
          <w:sz w:val="32"/>
          <w:szCs w:val="32"/>
        </w:rPr>
      </w:pPr>
      <w:r w:rsidRPr="001858F9">
        <w:rPr>
          <w:rFonts w:ascii="Times New Roman" w:hAnsi="Times New Roman" w:cs="Times New Roman"/>
          <w:b/>
          <w:sz w:val="32"/>
          <w:szCs w:val="32"/>
        </w:rPr>
        <w:t xml:space="preserve">Section 1: The Role of Cloud Deployment in </w:t>
      </w:r>
      <w:r w:rsidR="00DB6D45" w:rsidRPr="00DB6D45">
        <w:rPr>
          <w:rFonts w:ascii="Times New Roman" w:hAnsi="Times New Roman" w:cs="Times New Roman"/>
          <w:b/>
          <w:sz w:val="32"/>
          <w:szCs w:val="32"/>
        </w:rPr>
        <w:t xml:space="preserve">Creating a brand </w:t>
      </w:r>
      <w:proofErr w:type="gramStart"/>
      <w:r w:rsidR="00DB6D45" w:rsidRPr="00DB6D45">
        <w:rPr>
          <w:rFonts w:ascii="Times New Roman" w:hAnsi="Times New Roman" w:cs="Times New Roman"/>
          <w:b/>
          <w:sz w:val="32"/>
          <w:szCs w:val="32"/>
        </w:rPr>
        <w:t>name</w:t>
      </w:r>
      <w:proofErr w:type="gramEnd"/>
      <w:r w:rsidR="00DB6D45" w:rsidRPr="00DB6D45">
        <w:rPr>
          <w:rFonts w:ascii="Times New Roman" w:hAnsi="Times New Roman" w:cs="Times New Roman"/>
          <w:b/>
          <w:sz w:val="32"/>
          <w:szCs w:val="32"/>
        </w:rPr>
        <w:t>, brand email, and brand logo</w:t>
      </w:r>
      <w:r w:rsidRPr="001858F9">
        <w:rPr>
          <w:rFonts w:ascii="Times New Roman" w:hAnsi="Times New Roman" w:cs="Times New Roman"/>
          <w:b/>
          <w:sz w:val="32"/>
          <w:szCs w:val="32"/>
        </w:rPr>
        <w:t>:</w:t>
      </w:r>
    </w:p>
    <w:p w14:paraId="2BC501AD" w14:textId="77777777" w:rsidR="001858F9" w:rsidRPr="001858F9" w:rsidRDefault="001858F9" w:rsidP="001858F9">
      <w:pPr>
        <w:rPr>
          <w:rFonts w:ascii="Times New Roman" w:hAnsi="Times New Roman" w:cs="Times New Roman"/>
          <w:sz w:val="32"/>
          <w:szCs w:val="32"/>
        </w:rPr>
      </w:pPr>
      <w:r w:rsidRPr="001858F9">
        <w:rPr>
          <w:rFonts w:ascii="Times New Roman" w:hAnsi="Times New Roman" w:cs="Times New Roman"/>
          <w:sz w:val="32"/>
          <w:szCs w:val="32"/>
        </w:rPr>
        <w:t>- Explain why cloud deployment is crucial for handling the technical aspects of your campaign.</w:t>
      </w:r>
    </w:p>
    <w:p w14:paraId="3FDE04BE" w14:textId="77777777" w:rsidR="001858F9" w:rsidRPr="001858F9" w:rsidRDefault="001858F9" w:rsidP="001858F9">
      <w:pPr>
        <w:rPr>
          <w:rFonts w:ascii="Times New Roman" w:hAnsi="Times New Roman" w:cs="Times New Roman"/>
          <w:sz w:val="32"/>
          <w:szCs w:val="32"/>
        </w:rPr>
      </w:pPr>
      <w:r w:rsidRPr="001858F9">
        <w:rPr>
          <w:rFonts w:ascii="Times New Roman" w:hAnsi="Times New Roman" w:cs="Times New Roman"/>
          <w:sz w:val="32"/>
          <w:szCs w:val="32"/>
        </w:rPr>
        <w:t>- Discuss how cloud services provide scalability, reliability, and flexibility.</w:t>
      </w:r>
    </w:p>
    <w:p w14:paraId="4368BE05" w14:textId="77777777" w:rsidR="001858F9" w:rsidRPr="001858F9" w:rsidRDefault="001858F9" w:rsidP="001858F9">
      <w:pPr>
        <w:rPr>
          <w:rFonts w:ascii="Times New Roman" w:hAnsi="Times New Roman" w:cs="Times New Roman"/>
          <w:sz w:val="32"/>
          <w:szCs w:val="32"/>
        </w:rPr>
      </w:pPr>
      <w:r w:rsidRPr="001858F9">
        <w:rPr>
          <w:rFonts w:ascii="Times New Roman" w:hAnsi="Times New Roman" w:cs="Times New Roman"/>
          <w:sz w:val="32"/>
          <w:szCs w:val="32"/>
        </w:rPr>
        <w:t>- Introduce key cloud providers such as AWS, Google Cloud, and Azure.</w:t>
      </w:r>
    </w:p>
    <w:p w14:paraId="244EAD38" w14:textId="77777777" w:rsidR="001858F9" w:rsidRPr="001858F9" w:rsidRDefault="001858F9" w:rsidP="001858F9">
      <w:pPr>
        <w:rPr>
          <w:rFonts w:ascii="Times New Roman" w:hAnsi="Times New Roman" w:cs="Times New Roman"/>
          <w:sz w:val="32"/>
          <w:szCs w:val="32"/>
        </w:rPr>
      </w:pPr>
    </w:p>
    <w:p w14:paraId="79580A4B" w14:textId="333ABA7D" w:rsidR="001858F9" w:rsidRPr="001858F9" w:rsidRDefault="001858F9" w:rsidP="001858F9">
      <w:pPr>
        <w:rPr>
          <w:rFonts w:ascii="Times New Roman" w:hAnsi="Times New Roman" w:cs="Times New Roman"/>
          <w:b/>
          <w:sz w:val="32"/>
          <w:szCs w:val="32"/>
        </w:rPr>
      </w:pPr>
      <w:r w:rsidRPr="001858F9">
        <w:rPr>
          <w:rFonts w:ascii="Times New Roman" w:hAnsi="Times New Roman" w:cs="Times New Roman"/>
          <w:b/>
          <w:sz w:val="32"/>
          <w:szCs w:val="32"/>
        </w:rPr>
        <w:t>Section 2: Content Creation and Storage in the Cloud:</w:t>
      </w:r>
    </w:p>
    <w:p w14:paraId="418FCDFE" w14:textId="77777777" w:rsidR="001858F9" w:rsidRPr="001858F9" w:rsidRDefault="001858F9" w:rsidP="001858F9">
      <w:pPr>
        <w:rPr>
          <w:rFonts w:ascii="Times New Roman" w:hAnsi="Times New Roman" w:cs="Times New Roman"/>
          <w:sz w:val="32"/>
          <w:szCs w:val="32"/>
        </w:rPr>
      </w:pPr>
      <w:r w:rsidRPr="001858F9">
        <w:rPr>
          <w:rFonts w:ascii="Times New Roman" w:hAnsi="Times New Roman" w:cs="Times New Roman"/>
          <w:sz w:val="32"/>
          <w:szCs w:val="32"/>
        </w:rPr>
        <w:t>- Describe how cloud storage services like Amazon S3 or Google Cloud Storage can be used to store high-quality images and videos.</w:t>
      </w:r>
    </w:p>
    <w:p w14:paraId="44DE4EBB" w14:textId="77777777" w:rsidR="001858F9" w:rsidRPr="001858F9" w:rsidRDefault="001858F9" w:rsidP="001858F9">
      <w:pPr>
        <w:rPr>
          <w:rFonts w:ascii="Times New Roman" w:hAnsi="Times New Roman" w:cs="Times New Roman"/>
          <w:sz w:val="32"/>
          <w:szCs w:val="32"/>
        </w:rPr>
      </w:pPr>
      <w:r w:rsidRPr="001858F9">
        <w:rPr>
          <w:rFonts w:ascii="Times New Roman" w:hAnsi="Times New Roman" w:cs="Times New Roman"/>
          <w:sz w:val="32"/>
          <w:szCs w:val="32"/>
        </w:rPr>
        <w:t>- Emphasize the importance of ensuring that your content is easily accessible and load times are minimal.</w:t>
      </w:r>
    </w:p>
    <w:p w14:paraId="1F7F4463" w14:textId="77777777" w:rsidR="001858F9" w:rsidRPr="001858F9" w:rsidRDefault="001858F9" w:rsidP="001858F9">
      <w:pPr>
        <w:rPr>
          <w:rFonts w:ascii="Times New Roman" w:hAnsi="Times New Roman" w:cs="Times New Roman"/>
          <w:sz w:val="32"/>
          <w:szCs w:val="32"/>
        </w:rPr>
      </w:pPr>
      <w:r w:rsidRPr="001858F9">
        <w:rPr>
          <w:rFonts w:ascii="Times New Roman" w:hAnsi="Times New Roman" w:cs="Times New Roman"/>
          <w:sz w:val="32"/>
          <w:szCs w:val="32"/>
        </w:rPr>
        <w:lastRenderedPageBreak/>
        <w:t>- Provide guidance on uploading, organizing, and managing content in the cloud.</w:t>
      </w:r>
    </w:p>
    <w:p w14:paraId="706F4561" w14:textId="77777777" w:rsidR="001858F9" w:rsidRPr="001858F9" w:rsidRDefault="001858F9" w:rsidP="001858F9">
      <w:pPr>
        <w:rPr>
          <w:rFonts w:ascii="Times New Roman" w:hAnsi="Times New Roman" w:cs="Times New Roman"/>
          <w:sz w:val="32"/>
          <w:szCs w:val="32"/>
        </w:rPr>
      </w:pPr>
    </w:p>
    <w:p w14:paraId="77C59C03" w14:textId="219ED3C6" w:rsidR="001858F9" w:rsidRPr="001858F9" w:rsidRDefault="001858F9" w:rsidP="001858F9">
      <w:pPr>
        <w:rPr>
          <w:rFonts w:ascii="Times New Roman" w:hAnsi="Times New Roman" w:cs="Times New Roman"/>
          <w:b/>
          <w:sz w:val="32"/>
          <w:szCs w:val="32"/>
        </w:rPr>
      </w:pPr>
      <w:r w:rsidRPr="001858F9">
        <w:rPr>
          <w:rFonts w:ascii="Times New Roman" w:hAnsi="Times New Roman" w:cs="Times New Roman"/>
          <w:b/>
          <w:sz w:val="32"/>
          <w:szCs w:val="32"/>
        </w:rPr>
        <w:t>Section 3: Content Delivery and Scalability:</w:t>
      </w:r>
    </w:p>
    <w:p w14:paraId="72FF1001" w14:textId="77777777" w:rsidR="001858F9" w:rsidRPr="001858F9" w:rsidRDefault="001858F9" w:rsidP="001858F9">
      <w:pPr>
        <w:rPr>
          <w:rFonts w:ascii="Times New Roman" w:hAnsi="Times New Roman" w:cs="Times New Roman"/>
          <w:sz w:val="32"/>
          <w:szCs w:val="32"/>
        </w:rPr>
      </w:pPr>
      <w:r w:rsidRPr="001858F9">
        <w:rPr>
          <w:rFonts w:ascii="Times New Roman" w:hAnsi="Times New Roman" w:cs="Times New Roman"/>
          <w:sz w:val="32"/>
          <w:szCs w:val="32"/>
        </w:rPr>
        <w:t>- Explain how Content Delivery Networks (CDNs) like Amazon CloudFront or Google Cloud CDN can accelerate content delivery to users.</w:t>
      </w:r>
    </w:p>
    <w:p w14:paraId="3E15EC60" w14:textId="77777777" w:rsidR="001858F9" w:rsidRPr="001858F9" w:rsidRDefault="001858F9" w:rsidP="001858F9">
      <w:pPr>
        <w:rPr>
          <w:rFonts w:ascii="Times New Roman" w:hAnsi="Times New Roman" w:cs="Times New Roman"/>
          <w:sz w:val="32"/>
          <w:szCs w:val="32"/>
        </w:rPr>
      </w:pPr>
      <w:r w:rsidRPr="001858F9">
        <w:rPr>
          <w:rFonts w:ascii="Times New Roman" w:hAnsi="Times New Roman" w:cs="Times New Roman"/>
          <w:sz w:val="32"/>
          <w:szCs w:val="32"/>
        </w:rPr>
        <w:t>- Discuss the scalability and distribution benefits of CDNs in reaching a global audience.</w:t>
      </w:r>
    </w:p>
    <w:p w14:paraId="6A19FC02" w14:textId="77777777" w:rsidR="001858F9" w:rsidRPr="001858F9" w:rsidRDefault="001858F9" w:rsidP="001858F9">
      <w:pPr>
        <w:rPr>
          <w:rFonts w:ascii="Times New Roman" w:hAnsi="Times New Roman" w:cs="Times New Roman"/>
          <w:sz w:val="32"/>
          <w:szCs w:val="32"/>
        </w:rPr>
      </w:pPr>
      <w:r w:rsidRPr="001858F9">
        <w:rPr>
          <w:rFonts w:ascii="Times New Roman" w:hAnsi="Times New Roman" w:cs="Times New Roman"/>
          <w:sz w:val="32"/>
          <w:szCs w:val="32"/>
        </w:rPr>
        <w:t>- Share best practices for configuring CDNs for Instagram content.</w:t>
      </w:r>
    </w:p>
    <w:p w14:paraId="01E5D077" w14:textId="77777777" w:rsidR="001858F9" w:rsidRPr="001858F9" w:rsidRDefault="001858F9" w:rsidP="001858F9">
      <w:pPr>
        <w:rPr>
          <w:rFonts w:ascii="Times New Roman" w:hAnsi="Times New Roman" w:cs="Times New Roman"/>
          <w:sz w:val="32"/>
          <w:szCs w:val="32"/>
        </w:rPr>
      </w:pPr>
    </w:p>
    <w:p w14:paraId="687B22BF" w14:textId="01AC3AA7" w:rsidR="001858F9" w:rsidRPr="001858F9" w:rsidRDefault="001858F9" w:rsidP="001858F9">
      <w:pPr>
        <w:rPr>
          <w:rFonts w:ascii="Times New Roman" w:hAnsi="Times New Roman" w:cs="Times New Roman"/>
          <w:b/>
          <w:sz w:val="32"/>
          <w:szCs w:val="32"/>
        </w:rPr>
      </w:pPr>
      <w:r w:rsidRPr="001858F9">
        <w:rPr>
          <w:rFonts w:ascii="Times New Roman" w:hAnsi="Times New Roman" w:cs="Times New Roman"/>
          <w:b/>
          <w:sz w:val="32"/>
          <w:szCs w:val="32"/>
        </w:rPr>
        <w:t>Section 4: Serverless Computing and Automation:</w:t>
      </w:r>
    </w:p>
    <w:p w14:paraId="56F0D819" w14:textId="77777777" w:rsidR="001858F9" w:rsidRPr="001858F9" w:rsidRDefault="001858F9" w:rsidP="001858F9">
      <w:pPr>
        <w:rPr>
          <w:rFonts w:ascii="Times New Roman" w:hAnsi="Times New Roman" w:cs="Times New Roman"/>
          <w:sz w:val="32"/>
          <w:szCs w:val="32"/>
        </w:rPr>
      </w:pPr>
      <w:r w:rsidRPr="001858F9">
        <w:rPr>
          <w:rFonts w:ascii="Times New Roman" w:hAnsi="Times New Roman" w:cs="Times New Roman"/>
          <w:sz w:val="32"/>
          <w:szCs w:val="32"/>
        </w:rPr>
        <w:t>- Introduce serverless computing platforms like AWS Lambda or Google Cloud Functions for automated tasks.</w:t>
      </w:r>
    </w:p>
    <w:p w14:paraId="709F1856" w14:textId="77777777" w:rsidR="001858F9" w:rsidRPr="001858F9" w:rsidRDefault="001858F9" w:rsidP="001858F9">
      <w:pPr>
        <w:rPr>
          <w:rFonts w:ascii="Times New Roman" w:hAnsi="Times New Roman" w:cs="Times New Roman"/>
          <w:sz w:val="32"/>
          <w:szCs w:val="32"/>
        </w:rPr>
      </w:pPr>
      <w:r w:rsidRPr="001858F9">
        <w:rPr>
          <w:rFonts w:ascii="Times New Roman" w:hAnsi="Times New Roman" w:cs="Times New Roman"/>
          <w:sz w:val="32"/>
          <w:szCs w:val="32"/>
        </w:rPr>
        <w:t>- Highlight the potential of serverless for handling background processes, such as resizing images or processing data.</w:t>
      </w:r>
    </w:p>
    <w:p w14:paraId="2275929B" w14:textId="77777777" w:rsidR="001858F9" w:rsidRPr="001858F9" w:rsidRDefault="001858F9" w:rsidP="001858F9">
      <w:pPr>
        <w:rPr>
          <w:rFonts w:ascii="Times New Roman" w:hAnsi="Times New Roman" w:cs="Times New Roman"/>
          <w:sz w:val="32"/>
          <w:szCs w:val="32"/>
        </w:rPr>
      </w:pPr>
      <w:r w:rsidRPr="001858F9">
        <w:rPr>
          <w:rFonts w:ascii="Times New Roman" w:hAnsi="Times New Roman" w:cs="Times New Roman"/>
          <w:sz w:val="32"/>
          <w:szCs w:val="32"/>
        </w:rPr>
        <w:t>- Provide examples of serverless functions tailored to Instagram content.</w:t>
      </w:r>
    </w:p>
    <w:p w14:paraId="1386056D" w14:textId="77777777" w:rsidR="001858F9" w:rsidRPr="001858F9" w:rsidRDefault="001858F9" w:rsidP="001858F9">
      <w:pPr>
        <w:rPr>
          <w:rFonts w:ascii="Times New Roman" w:hAnsi="Times New Roman" w:cs="Times New Roman"/>
          <w:sz w:val="32"/>
          <w:szCs w:val="32"/>
        </w:rPr>
      </w:pPr>
    </w:p>
    <w:p w14:paraId="178AD428" w14:textId="62CE9A91" w:rsidR="001858F9" w:rsidRPr="001858F9" w:rsidRDefault="001858F9" w:rsidP="001858F9">
      <w:pPr>
        <w:rPr>
          <w:rFonts w:ascii="Times New Roman" w:hAnsi="Times New Roman" w:cs="Times New Roman"/>
          <w:b/>
          <w:sz w:val="32"/>
          <w:szCs w:val="32"/>
        </w:rPr>
      </w:pPr>
      <w:r w:rsidRPr="001858F9">
        <w:rPr>
          <w:rFonts w:ascii="Times New Roman" w:hAnsi="Times New Roman" w:cs="Times New Roman"/>
          <w:b/>
          <w:sz w:val="32"/>
          <w:szCs w:val="32"/>
        </w:rPr>
        <w:t>Section 5: Analytics and Insights in the Cloud:</w:t>
      </w:r>
    </w:p>
    <w:p w14:paraId="43F9C6CA" w14:textId="77777777" w:rsidR="001858F9" w:rsidRPr="001858F9" w:rsidRDefault="001858F9" w:rsidP="001858F9">
      <w:pPr>
        <w:rPr>
          <w:rFonts w:ascii="Times New Roman" w:hAnsi="Times New Roman" w:cs="Times New Roman"/>
          <w:sz w:val="32"/>
          <w:szCs w:val="32"/>
        </w:rPr>
      </w:pPr>
      <w:r w:rsidRPr="001858F9">
        <w:rPr>
          <w:rFonts w:ascii="Times New Roman" w:hAnsi="Times New Roman" w:cs="Times New Roman"/>
          <w:sz w:val="32"/>
          <w:szCs w:val="32"/>
        </w:rPr>
        <w:t xml:space="preserve">- Discuss how cloud-based analytics services like Google Analytics and AWS </w:t>
      </w:r>
      <w:proofErr w:type="spellStart"/>
      <w:r w:rsidRPr="001858F9">
        <w:rPr>
          <w:rFonts w:ascii="Times New Roman" w:hAnsi="Times New Roman" w:cs="Times New Roman"/>
          <w:sz w:val="32"/>
          <w:szCs w:val="32"/>
        </w:rPr>
        <w:t>QuickSight</w:t>
      </w:r>
      <w:proofErr w:type="spellEnd"/>
      <w:r w:rsidRPr="001858F9">
        <w:rPr>
          <w:rFonts w:ascii="Times New Roman" w:hAnsi="Times New Roman" w:cs="Times New Roman"/>
          <w:sz w:val="32"/>
          <w:szCs w:val="32"/>
        </w:rPr>
        <w:t xml:space="preserve"> can help track the performance of your sponsored post.</w:t>
      </w:r>
    </w:p>
    <w:p w14:paraId="604C1F6E" w14:textId="77777777" w:rsidR="001858F9" w:rsidRPr="001858F9" w:rsidRDefault="001858F9" w:rsidP="001858F9">
      <w:pPr>
        <w:rPr>
          <w:rFonts w:ascii="Times New Roman" w:hAnsi="Times New Roman" w:cs="Times New Roman"/>
          <w:sz w:val="32"/>
          <w:szCs w:val="32"/>
        </w:rPr>
      </w:pPr>
      <w:r w:rsidRPr="001858F9">
        <w:rPr>
          <w:rFonts w:ascii="Times New Roman" w:hAnsi="Times New Roman" w:cs="Times New Roman"/>
          <w:sz w:val="32"/>
          <w:szCs w:val="32"/>
        </w:rPr>
        <w:t>- Explain the importance of gathering insights to measure the impact of your campaign.</w:t>
      </w:r>
    </w:p>
    <w:p w14:paraId="635E95F3" w14:textId="77777777" w:rsidR="001858F9" w:rsidRPr="001858F9" w:rsidRDefault="001858F9" w:rsidP="001858F9">
      <w:pPr>
        <w:rPr>
          <w:rFonts w:ascii="Times New Roman" w:hAnsi="Times New Roman" w:cs="Times New Roman"/>
          <w:sz w:val="32"/>
          <w:szCs w:val="32"/>
        </w:rPr>
      </w:pPr>
      <w:r w:rsidRPr="001858F9">
        <w:rPr>
          <w:rFonts w:ascii="Times New Roman" w:hAnsi="Times New Roman" w:cs="Times New Roman"/>
          <w:sz w:val="32"/>
          <w:szCs w:val="32"/>
        </w:rPr>
        <w:t>- Share tips on setting up analytics for Instagram posts.</w:t>
      </w:r>
    </w:p>
    <w:p w14:paraId="3EAB870F" w14:textId="77777777" w:rsidR="001858F9" w:rsidRPr="001858F9" w:rsidRDefault="001858F9" w:rsidP="001858F9">
      <w:pPr>
        <w:rPr>
          <w:rFonts w:ascii="Times New Roman" w:hAnsi="Times New Roman" w:cs="Times New Roman"/>
          <w:sz w:val="32"/>
          <w:szCs w:val="32"/>
        </w:rPr>
      </w:pPr>
    </w:p>
    <w:p w14:paraId="556926FC" w14:textId="1C257833" w:rsidR="001858F9" w:rsidRPr="001858F9" w:rsidRDefault="001858F9" w:rsidP="001858F9">
      <w:pPr>
        <w:rPr>
          <w:rFonts w:ascii="Times New Roman" w:hAnsi="Times New Roman" w:cs="Times New Roman"/>
          <w:b/>
          <w:sz w:val="32"/>
          <w:szCs w:val="32"/>
        </w:rPr>
      </w:pPr>
      <w:r w:rsidRPr="001858F9">
        <w:rPr>
          <w:rFonts w:ascii="Times New Roman" w:hAnsi="Times New Roman" w:cs="Times New Roman"/>
          <w:b/>
          <w:sz w:val="32"/>
          <w:szCs w:val="32"/>
        </w:rPr>
        <w:t>Section 6: Security and Compliance in the Cloud:</w:t>
      </w:r>
    </w:p>
    <w:p w14:paraId="3E0977E6" w14:textId="77777777" w:rsidR="001858F9" w:rsidRPr="001858F9" w:rsidRDefault="001858F9" w:rsidP="001858F9">
      <w:pPr>
        <w:rPr>
          <w:rFonts w:ascii="Times New Roman" w:hAnsi="Times New Roman" w:cs="Times New Roman"/>
          <w:sz w:val="32"/>
          <w:szCs w:val="32"/>
        </w:rPr>
      </w:pPr>
      <w:r w:rsidRPr="001858F9">
        <w:rPr>
          <w:rFonts w:ascii="Times New Roman" w:hAnsi="Times New Roman" w:cs="Times New Roman"/>
          <w:sz w:val="32"/>
          <w:szCs w:val="32"/>
        </w:rPr>
        <w:lastRenderedPageBreak/>
        <w:t>- Address the importance of data security and user privacy in sponsored posts.</w:t>
      </w:r>
    </w:p>
    <w:p w14:paraId="0C49910B" w14:textId="77777777" w:rsidR="001858F9" w:rsidRPr="001858F9" w:rsidRDefault="001858F9" w:rsidP="001858F9">
      <w:pPr>
        <w:rPr>
          <w:rFonts w:ascii="Times New Roman" w:hAnsi="Times New Roman" w:cs="Times New Roman"/>
          <w:sz w:val="32"/>
          <w:szCs w:val="32"/>
        </w:rPr>
      </w:pPr>
      <w:r w:rsidRPr="001858F9">
        <w:rPr>
          <w:rFonts w:ascii="Times New Roman" w:hAnsi="Times New Roman" w:cs="Times New Roman"/>
          <w:sz w:val="32"/>
          <w:szCs w:val="32"/>
        </w:rPr>
        <w:t>- Explain how cloud providers offer tools for securing data and complying with regulations.</w:t>
      </w:r>
    </w:p>
    <w:p w14:paraId="7D4E0857" w14:textId="77777777" w:rsidR="001858F9" w:rsidRPr="001858F9" w:rsidRDefault="001858F9" w:rsidP="001858F9">
      <w:pPr>
        <w:rPr>
          <w:rFonts w:ascii="Times New Roman" w:hAnsi="Times New Roman" w:cs="Times New Roman"/>
          <w:sz w:val="32"/>
          <w:szCs w:val="32"/>
        </w:rPr>
      </w:pPr>
      <w:r w:rsidRPr="001858F9">
        <w:rPr>
          <w:rFonts w:ascii="Times New Roman" w:hAnsi="Times New Roman" w:cs="Times New Roman"/>
          <w:sz w:val="32"/>
          <w:szCs w:val="32"/>
        </w:rPr>
        <w:t>- Provide guidance on securing your content in the cloud.</w:t>
      </w:r>
    </w:p>
    <w:p w14:paraId="35A2FE66" w14:textId="77777777" w:rsidR="001858F9" w:rsidRPr="001858F9" w:rsidRDefault="001858F9" w:rsidP="001858F9">
      <w:pPr>
        <w:rPr>
          <w:rFonts w:ascii="Times New Roman" w:hAnsi="Times New Roman" w:cs="Times New Roman"/>
          <w:sz w:val="32"/>
          <w:szCs w:val="32"/>
        </w:rPr>
      </w:pPr>
    </w:p>
    <w:p w14:paraId="49064E38" w14:textId="239FF3BD" w:rsidR="001858F9" w:rsidRPr="001858F9" w:rsidRDefault="001858F9" w:rsidP="001858F9">
      <w:pPr>
        <w:rPr>
          <w:rFonts w:ascii="Times New Roman" w:hAnsi="Times New Roman" w:cs="Times New Roman"/>
          <w:b/>
          <w:sz w:val="32"/>
          <w:szCs w:val="32"/>
        </w:rPr>
      </w:pPr>
      <w:r w:rsidRPr="001858F9">
        <w:rPr>
          <w:rFonts w:ascii="Times New Roman" w:hAnsi="Times New Roman" w:cs="Times New Roman"/>
          <w:b/>
          <w:sz w:val="32"/>
          <w:szCs w:val="32"/>
        </w:rPr>
        <w:t>Conclusion:</w:t>
      </w:r>
    </w:p>
    <w:p w14:paraId="11F398E8" w14:textId="77777777" w:rsidR="001858F9" w:rsidRPr="001858F9" w:rsidRDefault="001858F9" w:rsidP="001858F9">
      <w:pPr>
        <w:rPr>
          <w:rFonts w:ascii="Times New Roman" w:hAnsi="Times New Roman" w:cs="Times New Roman"/>
          <w:sz w:val="32"/>
          <w:szCs w:val="32"/>
        </w:rPr>
      </w:pPr>
      <w:r w:rsidRPr="001858F9">
        <w:rPr>
          <w:rFonts w:ascii="Times New Roman" w:hAnsi="Times New Roman" w:cs="Times New Roman"/>
          <w:sz w:val="32"/>
          <w:szCs w:val="32"/>
        </w:rPr>
        <w:t>- Summarize the benefits of leveraging cloud deployment for Instagram sponsored posts.</w:t>
      </w:r>
    </w:p>
    <w:p w14:paraId="493DB899" w14:textId="77777777" w:rsidR="001858F9" w:rsidRPr="001858F9" w:rsidRDefault="001858F9" w:rsidP="001858F9">
      <w:pPr>
        <w:rPr>
          <w:rFonts w:ascii="Times New Roman" w:hAnsi="Times New Roman" w:cs="Times New Roman"/>
          <w:sz w:val="32"/>
          <w:szCs w:val="32"/>
        </w:rPr>
      </w:pPr>
      <w:r w:rsidRPr="001858F9">
        <w:rPr>
          <w:rFonts w:ascii="Times New Roman" w:hAnsi="Times New Roman" w:cs="Times New Roman"/>
          <w:sz w:val="32"/>
          <w:szCs w:val="32"/>
        </w:rPr>
        <w:t>- Highlight the efficiency, scalability, and data-driven advantages of using cloud services.</w:t>
      </w:r>
    </w:p>
    <w:p w14:paraId="5FDFA7E3" w14:textId="77777777" w:rsidR="001858F9" w:rsidRPr="001858F9" w:rsidRDefault="001858F9" w:rsidP="001858F9">
      <w:pPr>
        <w:rPr>
          <w:rFonts w:ascii="Times New Roman" w:hAnsi="Times New Roman" w:cs="Times New Roman"/>
          <w:sz w:val="32"/>
          <w:szCs w:val="32"/>
        </w:rPr>
      </w:pPr>
      <w:r w:rsidRPr="001858F9">
        <w:rPr>
          <w:rFonts w:ascii="Times New Roman" w:hAnsi="Times New Roman" w:cs="Times New Roman"/>
          <w:sz w:val="32"/>
          <w:szCs w:val="32"/>
        </w:rPr>
        <w:t>- Encourage businesses and content creators to explore cloud solutions for their campaigns.</w:t>
      </w:r>
    </w:p>
    <w:sectPr w:rsidR="001858F9" w:rsidRPr="001858F9" w:rsidSect="00723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A4283"/>
    <w:multiLevelType w:val="hybridMultilevel"/>
    <w:tmpl w:val="9B9893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81C"/>
    <w:rsid w:val="001858F9"/>
    <w:rsid w:val="002A0F2B"/>
    <w:rsid w:val="005C5E8D"/>
    <w:rsid w:val="0072306E"/>
    <w:rsid w:val="00BC181C"/>
    <w:rsid w:val="00DB6D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90B1E"/>
  <w15:docId w15:val="{2880FB08-F01A-429C-B752-23466D51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0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18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C1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9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HP</cp:lastModifiedBy>
  <cp:revision>3</cp:revision>
  <dcterms:created xsi:type="dcterms:W3CDTF">2023-11-03T17:37:00Z</dcterms:created>
  <dcterms:modified xsi:type="dcterms:W3CDTF">2023-11-04T01:48:00Z</dcterms:modified>
</cp:coreProperties>
</file>