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20" w:rsidRDefault="00E5418E" w:rsidP="00AE6BA8">
      <w:pPr>
        <w:pStyle w:val="Title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</w:t>
      </w:r>
      <w:r>
        <w:rPr>
          <w:spacing w:val="-5"/>
        </w:rPr>
        <w:t>II</w:t>
      </w:r>
    </w:p>
    <w:p w:rsidR="00272420" w:rsidRDefault="00E5418E" w:rsidP="00AE6BA8">
      <w:pPr>
        <w:pStyle w:val="Title"/>
        <w:spacing w:before="37" w:after="16"/>
        <w:ind w:right="349"/>
        <w:jc w:val="center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</w:t>
      </w:r>
      <w:r>
        <w:rPr>
          <w:spacing w:val="-2"/>
        </w:rPr>
        <w:t>functional)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62"/>
      </w:tblGrid>
      <w:tr w:rsidR="00272420">
        <w:trPr>
          <w:trHeight w:val="355"/>
        </w:trPr>
        <w:tc>
          <w:tcPr>
            <w:tcW w:w="4502" w:type="dxa"/>
          </w:tcPr>
          <w:p w:rsidR="00272420" w:rsidRDefault="00AE6BA8">
            <w:pPr>
              <w:pStyle w:val="TableParagraph"/>
              <w:spacing w:before="56"/>
            </w:pPr>
            <w:r>
              <w:t>NM_</w:t>
            </w:r>
            <w:r w:rsidR="00E5418E">
              <w:rPr>
                <w:spacing w:val="-5"/>
              </w:rPr>
              <w:t>ID</w:t>
            </w:r>
          </w:p>
        </w:tc>
        <w:tc>
          <w:tcPr>
            <w:tcW w:w="4862" w:type="dxa"/>
          </w:tcPr>
          <w:p w:rsidR="00272420" w:rsidRDefault="00AE6BA8">
            <w:pPr>
              <w:pStyle w:val="TableParagraph"/>
              <w:spacing w:before="56"/>
              <w:ind w:left="110"/>
            </w:pPr>
            <w:r w:rsidRPr="00AE6BA8">
              <w:rPr>
                <w:spacing w:val="-2"/>
              </w:rPr>
              <w:t>BF65628C5F4C176991E4180F64CA6B6F</w:t>
            </w:r>
          </w:p>
        </w:tc>
      </w:tr>
      <w:tr w:rsidR="00272420">
        <w:trPr>
          <w:trHeight w:val="340"/>
        </w:trPr>
        <w:tc>
          <w:tcPr>
            <w:tcW w:w="4502" w:type="dxa"/>
          </w:tcPr>
          <w:p w:rsidR="00272420" w:rsidRDefault="00E5418E">
            <w:pPr>
              <w:pStyle w:val="TableParagraph"/>
              <w:spacing w:line="264" w:lineRule="exact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2" w:type="dxa"/>
          </w:tcPr>
          <w:p w:rsidR="00272420" w:rsidRDefault="00AE6BA8">
            <w:pPr>
              <w:pStyle w:val="TableParagraph"/>
              <w:spacing w:line="264" w:lineRule="exact"/>
            </w:pPr>
            <w:r>
              <w:t>Create Brand Name, Brand Email and Brand Logo</w:t>
            </w:r>
          </w:p>
        </w:tc>
      </w:tr>
    </w:tbl>
    <w:p w:rsidR="00272420" w:rsidRDefault="00E5418E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rPr>
          <w:spacing w:val="-2"/>
        </w:rPr>
        <w:t>Requirements:</w:t>
      </w:r>
    </w:p>
    <w:p w:rsidR="00272420" w:rsidRDefault="00E5418E">
      <w:pPr>
        <w:pStyle w:val="BodyText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 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solution.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1"/>
        <w:gridCol w:w="5241"/>
      </w:tblGrid>
      <w:tr w:rsidR="00272420">
        <w:trPr>
          <w:trHeight w:val="400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61" w:type="dxa"/>
          </w:tcPr>
          <w:p w:rsidR="00272420" w:rsidRDefault="00E5418E">
            <w:pPr>
              <w:pStyle w:val="TableParagraph"/>
              <w:spacing w:before="61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1" w:type="dxa"/>
          </w:tcPr>
          <w:p w:rsidR="00272420" w:rsidRDefault="00E5418E">
            <w:pPr>
              <w:pStyle w:val="TableParagraph"/>
              <w:spacing w:before="61"/>
              <w:ind w:left="9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4"/>
              </w:rPr>
              <w:t>Task)</w:t>
            </w:r>
          </w:p>
        </w:tc>
      </w:tr>
      <w:tr w:rsidR="00272420">
        <w:trPr>
          <w:trHeight w:val="880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60"/>
            </w:pPr>
            <w: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61" w:type="dxa"/>
          </w:tcPr>
          <w:p w:rsidR="00272420" w:rsidRDefault="00AE6BA8">
            <w:pPr>
              <w:pStyle w:val="TableParagraph"/>
              <w:spacing w:before="60" w:line="254" w:lineRule="auto"/>
              <w:ind w:right="1221"/>
              <w:rPr>
                <w:b/>
              </w:rPr>
            </w:pPr>
            <w:r w:rsidRPr="00AE6BA8">
              <w:rPr>
                <w:b/>
              </w:rPr>
              <w:t>Uniqueness</w:t>
            </w:r>
          </w:p>
        </w:tc>
        <w:tc>
          <w:tcPr>
            <w:tcW w:w="5241" w:type="dxa"/>
          </w:tcPr>
          <w:p w:rsidR="00272420" w:rsidRDefault="00AE6BA8">
            <w:pPr>
              <w:pStyle w:val="TableParagraph"/>
              <w:spacing w:before="60" w:line="254" w:lineRule="auto"/>
              <w:ind w:left="96"/>
            </w:pPr>
            <w:r w:rsidRPr="00AE6BA8">
              <w:t>The brand name must be distinct and not infringe on existing trademarks or copyrights.</w:t>
            </w:r>
          </w:p>
        </w:tc>
      </w:tr>
      <w:tr w:rsidR="00272420">
        <w:trPr>
          <w:trHeight w:val="1205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60"/>
            </w:pPr>
            <w: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61" w:type="dxa"/>
          </w:tcPr>
          <w:p w:rsidR="00272420" w:rsidRDefault="00AE6BA8">
            <w:pPr>
              <w:pStyle w:val="TableParagraph"/>
              <w:spacing w:before="60" w:line="254" w:lineRule="auto"/>
              <w:ind w:right="1248"/>
              <w:rPr>
                <w:b/>
              </w:rPr>
            </w:pPr>
            <w:r w:rsidRPr="00AE6BA8">
              <w:rPr>
                <w:b/>
              </w:rPr>
              <w:t>Relevance</w:t>
            </w:r>
          </w:p>
        </w:tc>
        <w:tc>
          <w:tcPr>
            <w:tcW w:w="5241" w:type="dxa"/>
          </w:tcPr>
          <w:p w:rsidR="00272420" w:rsidRDefault="00AE6BA8">
            <w:pPr>
              <w:pStyle w:val="TableParagraph"/>
              <w:spacing w:before="41" w:line="286" w:lineRule="exact"/>
              <w:ind w:left="96" w:right="1968"/>
            </w:pPr>
            <w:r w:rsidRPr="00AE6BA8">
              <w:t>The name should reflect the nature, values, or offerings of the brand.</w:t>
            </w:r>
          </w:p>
        </w:tc>
      </w:tr>
      <w:tr w:rsidR="00272420">
        <w:trPr>
          <w:trHeight w:val="1080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60"/>
            </w:pPr>
            <w: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61" w:type="dxa"/>
          </w:tcPr>
          <w:p w:rsidR="00272420" w:rsidRDefault="00AE6BA8">
            <w:pPr>
              <w:pStyle w:val="TableParagraph"/>
              <w:spacing w:before="60"/>
              <w:rPr>
                <w:b/>
              </w:rPr>
            </w:pPr>
            <w:r w:rsidRPr="00AE6BA8">
              <w:rPr>
                <w:b/>
              </w:rPr>
              <w:t>Memorable</w:t>
            </w:r>
          </w:p>
        </w:tc>
        <w:tc>
          <w:tcPr>
            <w:tcW w:w="5241" w:type="dxa"/>
          </w:tcPr>
          <w:p w:rsidR="00272420" w:rsidRDefault="00AE6BA8">
            <w:pPr>
              <w:pStyle w:val="TableParagraph"/>
              <w:spacing w:before="60" w:line="254" w:lineRule="auto"/>
              <w:ind w:left="96"/>
            </w:pPr>
            <w:r w:rsidRPr="00AE6BA8">
              <w:t>It should be easy for customers to remember and pronounce.</w:t>
            </w:r>
          </w:p>
        </w:tc>
      </w:tr>
      <w:tr w:rsidR="00272420">
        <w:trPr>
          <w:trHeight w:val="790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61"/>
            </w:pPr>
            <w: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61" w:type="dxa"/>
          </w:tcPr>
          <w:p w:rsidR="00272420" w:rsidRDefault="00AE6BA8">
            <w:pPr>
              <w:pStyle w:val="TableParagraph"/>
              <w:spacing w:before="61"/>
              <w:rPr>
                <w:b/>
              </w:rPr>
            </w:pPr>
            <w:r w:rsidRPr="00AE6BA8">
              <w:rPr>
                <w:b/>
              </w:rPr>
              <w:t>Domain Availability</w:t>
            </w:r>
          </w:p>
        </w:tc>
        <w:tc>
          <w:tcPr>
            <w:tcW w:w="5241" w:type="dxa"/>
          </w:tcPr>
          <w:p w:rsidR="00272420" w:rsidRDefault="00AE6BA8">
            <w:pPr>
              <w:pStyle w:val="TableParagraph"/>
              <w:spacing w:before="61" w:line="254" w:lineRule="auto"/>
              <w:ind w:left="96"/>
            </w:pPr>
            <w:r w:rsidRPr="00AE6BA8">
              <w:t>Ensure that a matching domain name is available for your brand's website.</w:t>
            </w:r>
          </w:p>
        </w:tc>
      </w:tr>
      <w:tr w:rsidR="00272420">
        <w:trPr>
          <w:trHeight w:val="795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60"/>
            </w:pPr>
            <w:r>
              <w:t>FR-</w:t>
            </w:r>
            <w:r>
              <w:rPr>
                <w:spacing w:val="-10"/>
              </w:rPr>
              <w:t>5</w:t>
            </w:r>
          </w:p>
        </w:tc>
        <w:tc>
          <w:tcPr>
            <w:tcW w:w="3161" w:type="dxa"/>
          </w:tcPr>
          <w:p w:rsidR="00272420" w:rsidRDefault="00AE6BA8">
            <w:pPr>
              <w:pStyle w:val="TableParagraph"/>
              <w:spacing w:before="60"/>
              <w:rPr>
                <w:b/>
              </w:rPr>
            </w:pPr>
            <w:r w:rsidRPr="00AE6BA8">
              <w:rPr>
                <w:b/>
              </w:rPr>
              <w:t>User Management</w:t>
            </w:r>
          </w:p>
        </w:tc>
        <w:tc>
          <w:tcPr>
            <w:tcW w:w="5241" w:type="dxa"/>
          </w:tcPr>
          <w:p w:rsidR="00272420" w:rsidRDefault="00AE6BA8">
            <w:pPr>
              <w:pStyle w:val="TableParagraph"/>
              <w:spacing w:before="60" w:line="254" w:lineRule="auto"/>
              <w:ind w:left="96" w:right="5"/>
            </w:pPr>
            <w:r w:rsidRPr="00AE6BA8">
              <w:t>If your brand operates internationally, consider linguistic and cultural variations.</w:t>
            </w:r>
          </w:p>
        </w:tc>
      </w:tr>
      <w:tr w:rsidR="00272420">
        <w:trPr>
          <w:trHeight w:val="790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61"/>
            </w:pPr>
            <w:r>
              <w:t>FR-</w:t>
            </w:r>
            <w:r>
              <w:rPr>
                <w:spacing w:val="-10"/>
              </w:rPr>
              <w:t>6</w:t>
            </w:r>
          </w:p>
        </w:tc>
        <w:tc>
          <w:tcPr>
            <w:tcW w:w="3161" w:type="dxa"/>
          </w:tcPr>
          <w:p w:rsidR="00272420" w:rsidRDefault="00AE6BA8">
            <w:pPr>
              <w:pStyle w:val="TableParagraph"/>
              <w:spacing w:before="61"/>
              <w:rPr>
                <w:b/>
              </w:rPr>
            </w:pPr>
            <w:r w:rsidRPr="00AE6BA8">
              <w:rPr>
                <w:b/>
              </w:rPr>
              <w:t>Compatibility</w:t>
            </w:r>
          </w:p>
        </w:tc>
        <w:tc>
          <w:tcPr>
            <w:tcW w:w="5241" w:type="dxa"/>
          </w:tcPr>
          <w:p w:rsidR="00272420" w:rsidRDefault="00AE6BA8">
            <w:pPr>
              <w:pStyle w:val="TableParagraph"/>
              <w:spacing w:before="61" w:line="254" w:lineRule="auto"/>
              <w:ind w:left="96"/>
            </w:pPr>
            <w:r w:rsidRPr="00AE6BA8">
              <w:t>The name should not limit the brand's future growth or expansion into new markets or product lines.</w:t>
            </w:r>
          </w:p>
        </w:tc>
      </w:tr>
    </w:tbl>
    <w:p w:rsidR="00272420" w:rsidRDefault="00E5418E">
      <w:pPr>
        <w:pStyle w:val="Heading1"/>
        <w:spacing w:before="2"/>
      </w:pPr>
      <w:r>
        <w:t>Non-functional</w:t>
      </w:r>
      <w:r>
        <w:rPr>
          <w:spacing w:val="-4"/>
        </w:rPr>
        <w:t xml:space="preserve"> </w:t>
      </w:r>
      <w:r>
        <w:rPr>
          <w:spacing w:val="-2"/>
        </w:rPr>
        <w:t>Requirements:</w:t>
      </w:r>
    </w:p>
    <w:p w:rsidR="00272420" w:rsidRDefault="00E5418E">
      <w:pPr>
        <w:pStyle w:val="BodyText"/>
        <w:spacing w:before="192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1"/>
        <w:gridCol w:w="4941"/>
      </w:tblGrid>
      <w:tr w:rsidR="00272420">
        <w:trPr>
          <w:trHeight w:val="395"/>
        </w:trPr>
        <w:tc>
          <w:tcPr>
            <w:tcW w:w="920" w:type="dxa"/>
          </w:tcPr>
          <w:p w:rsidR="00272420" w:rsidRDefault="00E5418E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1" w:type="dxa"/>
          </w:tcPr>
          <w:p w:rsidR="00272420" w:rsidRDefault="00E5418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41" w:type="dxa"/>
          </w:tcPr>
          <w:p w:rsidR="00272420" w:rsidRDefault="00E5418E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272420">
        <w:trPr>
          <w:trHeight w:val="1359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50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1" w:type="dxa"/>
          </w:tcPr>
          <w:p w:rsidR="00272420" w:rsidRDefault="00AE6BA8">
            <w:pPr>
              <w:pStyle w:val="TableParagraph"/>
              <w:spacing w:before="50"/>
              <w:ind w:left="105"/>
              <w:rPr>
                <w:b/>
              </w:rPr>
            </w:pPr>
            <w:r w:rsidRPr="00AE6BA8">
              <w:rPr>
                <w:b/>
                <w:spacing w:val="-2"/>
              </w:rPr>
              <w:t>Emotional Resonance</w:t>
            </w:r>
          </w:p>
        </w:tc>
        <w:tc>
          <w:tcPr>
            <w:tcW w:w="4941" w:type="dxa"/>
          </w:tcPr>
          <w:p w:rsidR="00272420" w:rsidRDefault="006B11D8">
            <w:pPr>
              <w:pStyle w:val="TableParagraph"/>
              <w:spacing w:before="50" w:line="256" w:lineRule="auto"/>
              <w:ind w:left="96" w:right="163"/>
            </w:pPr>
            <w:r w:rsidRPr="006B11D8">
              <w:t>The name should evoke positive emotions or associations.</w:t>
            </w:r>
          </w:p>
        </w:tc>
      </w:tr>
      <w:tr w:rsidR="00272420">
        <w:trPr>
          <w:trHeight w:val="1355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51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1" w:type="dxa"/>
          </w:tcPr>
          <w:p w:rsidR="00272420" w:rsidRDefault="00AE6BA8">
            <w:pPr>
              <w:pStyle w:val="TableParagraph"/>
              <w:spacing w:before="51"/>
              <w:ind w:left="105"/>
              <w:rPr>
                <w:b/>
              </w:rPr>
            </w:pPr>
            <w:r w:rsidRPr="00AE6BA8">
              <w:rPr>
                <w:b/>
                <w:spacing w:val="-2"/>
              </w:rPr>
              <w:t>Timelessness</w:t>
            </w:r>
          </w:p>
        </w:tc>
        <w:tc>
          <w:tcPr>
            <w:tcW w:w="4941" w:type="dxa"/>
          </w:tcPr>
          <w:p w:rsidR="00272420" w:rsidRDefault="006B11D8">
            <w:pPr>
              <w:pStyle w:val="TableParagraph"/>
              <w:spacing w:before="51" w:line="256" w:lineRule="auto"/>
              <w:ind w:left="96"/>
            </w:pPr>
            <w:r w:rsidRPr="006B11D8">
              <w:t>Aim for a name that won't become outdated quickly.</w:t>
            </w:r>
          </w:p>
        </w:tc>
      </w:tr>
      <w:tr w:rsidR="00272420">
        <w:trPr>
          <w:trHeight w:val="1075"/>
        </w:trPr>
        <w:tc>
          <w:tcPr>
            <w:tcW w:w="920" w:type="dxa"/>
          </w:tcPr>
          <w:p w:rsidR="00272420" w:rsidRDefault="00E5418E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1" w:type="dxa"/>
          </w:tcPr>
          <w:p w:rsidR="00272420" w:rsidRDefault="006B11D8">
            <w:pPr>
              <w:pStyle w:val="TableParagraph"/>
              <w:ind w:left="105"/>
              <w:rPr>
                <w:b/>
              </w:rPr>
            </w:pPr>
            <w:r w:rsidRPr="006B11D8">
              <w:rPr>
                <w:b/>
                <w:spacing w:val="-2"/>
              </w:rPr>
              <w:t>URL Friendliness</w:t>
            </w:r>
          </w:p>
        </w:tc>
        <w:tc>
          <w:tcPr>
            <w:tcW w:w="4941" w:type="dxa"/>
          </w:tcPr>
          <w:p w:rsidR="00272420" w:rsidRDefault="006B11D8">
            <w:pPr>
              <w:pStyle w:val="TableParagraph"/>
              <w:spacing w:line="256" w:lineRule="auto"/>
              <w:ind w:left="96" w:right="163"/>
            </w:pPr>
            <w:r w:rsidRPr="006B11D8">
              <w:t>The name should be short and URL-friendly for online marketing.</w:t>
            </w:r>
          </w:p>
        </w:tc>
      </w:tr>
    </w:tbl>
    <w:p w:rsidR="00272420" w:rsidRDefault="00272420">
      <w:pPr>
        <w:spacing w:line="256" w:lineRule="auto"/>
        <w:sectPr w:rsidR="00272420">
          <w:type w:val="continuous"/>
          <w:pgSz w:w="11920" w:h="16840"/>
          <w:pgMar w:top="1420" w:right="980" w:bottom="280" w:left="132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1"/>
        <w:gridCol w:w="4941"/>
      </w:tblGrid>
      <w:tr w:rsidR="00272420">
        <w:trPr>
          <w:trHeight w:val="1935"/>
        </w:trPr>
        <w:tc>
          <w:tcPr>
            <w:tcW w:w="920" w:type="dxa"/>
          </w:tcPr>
          <w:p w:rsidR="00272420" w:rsidRDefault="00E5418E">
            <w:pPr>
              <w:pStyle w:val="TableParagraph"/>
            </w:pPr>
            <w:r>
              <w:rPr>
                <w:spacing w:val="-2"/>
              </w:rPr>
              <w:lastRenderedPageBreak/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1" w:type="dxa"/>
          </w:tcPr>
          <w:p w:rsidR="00272420" w:rsidRDefault="006B11D8">
            <w:pPr>
              <w:pStyle w:val="TableParagraph"/>
              <w:ind w:left="105"/>
              <w:rPr>
                <w:b/>
              </w:rPr>
            </w:pPr>
            <w:proofErr w:type="spellStart"/>
            <w:r w:rsidRPr="006B11D8">
              <w:rPr>
                <w:b/>
                <w:spacing w:val="-2"/>
              </w:rPr>
              <w:t>Pronounceability</w:t>
            </w:r>
            <w:proofErr w:type="spellEnd"/>
          </w:p>
        </w:tc>
        <w:tc>
          <w:tcPr>
            <w:tcW w:w="4941" w:type="dxa"/>
          </w:tcPr>
          <w:p w:rsidR="00272420" w:rsidRDefault="006B11D8">
            <w:pPr>
              <w:pStyle w:val="TableParagraph"/>
              <w:spacing w:line="256" w:lineRule="auto"/>
              <w:ind w:left="96" w:right="97"/>
            </w:pPr>
            <w:r w:rsidRPr="006B11D8">
              <w:t>It should be easy to pronounce in different languages.</w:t>
            </w:r>
          </w:p>
        </w:tc>
      </w:tr>
      <w:tr w:rsidR="00272420">
        <w:trPr>
          <w:trHeight w:val="1070"/>
        </w:trPr>
        <w:tc>
          <w:tcPr>
            <w:tcW w:w="920" w:type="dxa"/>
          </w:tcPr>
          <w:p w:rsidR="00272420" w:rsidRDefault="00E5418E">
            <w:pPr>
              <w:pStyle w:val="TableParagraph"/>
              <w:spacing w:before="50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1" w:type="dxa"/>
          </w:tcPr>
          <w:p w:rsidR="00272420" w:rsidRDefault="006B11D8">
            <w:pPr>
              <w:pStyle w:val="TableParagraph"/>
              <w:spacing w:before="50"/>
              <w:ind w:left="105"/>
              <w:rPr>
                <w:b/>
              </w:rPr>
            </w:pPr>
            <w:r w:rsidRPr="006B11D8">
              <w:rPr>
                <w:b/>
                <w:spacing w:val="-2"/>
              </w:rPr>
              <w:t>Visual Appeal</w:t>
            </w:r>
          </w:p>
        </w:tc>
        <w:tc>
          <w:tcPr>
            <w:tcW w:w="4941" w:type="dxa"/>
          </w:tcPr>
          <w:p w:rsidR="00272420" w:rsidRDefault="006B11D8">
            <w:pPr>
              <w:pStyle w:val="TableParagraph"/>
              <w:spacing w:before="50" w:line="256" w:lineRule="auto"/>
              <w:ind w:left="96"/>
            </w:pPr>
            <w:r w:rsidRPr="006B11D8">
              <w:t>The name should look good when presented in text or logos.</w:t>
            </w:r>
            <w:bookmarkStart w:id="0" w:name="_GoBack"/>
            <w:bookmarkEnd w:id="0"/>
          </w:p>
        </w:tc>
      </w:tr>
    </w:tbl>
    <w:p w:rsidR="00E5418E" w:rsidRDefault="00E5418E"/>
    <w:sectPr w:rsidR="00E5418E">
      <w:type w:val="continuous"/>
      <w:pgSz w:w="11920" w:h="16840"/>
      <w:pgMar w:top="142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2420"/>
    <w:rsid w:val="00272420"/>
    <w:rsid w:val="006B11D8"/>
    <w:rsid w:val="00AE6BA8"/>
    <w:rsid w:val="00E5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3A40C-F468-43F4-A72E-D9363072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1" w:after="21"/>
      <w:ind w:left="105"/>
    </w:pPr>
  </w:style>
  <w:style w:type="paragraph" w:styleId="Title">
    <w:name w:val="Title"/>
    <w:basedOn w:val="Normal"/>
    <w:uiPriority w:val="1"/>
    <w:qFormat/>
    <w:pPr>
      <w:spacing w:before="2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LENOVO</dc:creator>
  <cp:lastModifiedBy>HP</cp:lastModifiedBy>
  <cp:revision>2</cp:revision>
  <dcterms:created xsi:type="dcterms:W3CDTF">2023-11-03T04:14:00Z</dcterms:created>
  <dcterms:modified xsi:type="dcterms:W3CDTF">2023-11-03T04:27:00Z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2023-11-03T00:00:00Z</vt:filetime>
  </property>
</Properties>
</file>