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5B95" w:rsidRDefault="003C5B95">
      <w:pPr>
        <w:rPr>
          <w:rFonts w:ascii="Calibri" w:eastAsia="Calibri" w:hAnsi="Calibri" w:cs="Calibri"/>
          <w:sz w:val="23"/>
          <w:szCs w:val="23"/>
        </w:rPr>
      </w:pPr>
    </w:p>
    <w:p w14:paraId="730E5FE2" w14:textId="77777777" w:rsidR="00AF05CD" w:rsidRDefault="00AF05CD">
      <w:pPr>
        <w:rPr>
          <w:rFonts w:ascii="Calibri" w:eastAsia="Calibri" w:hAnsi="Calibri" w:cs="Calibri"/>
          <w:sz w:val="32"/>
          <w:szCs w:val="32"/>
        </w:rPr>
      </w:pPr>
    </w:p>
    <w:p w14:paraId="00000002" w14:textId="29C12DFF" w:rsidR="003C5B95" w:rsidRPr="00AF05CD" w:rsidRDefault="00AF05CD">
      <w:pPr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sz w:val="32"/>
          <w:szCs w:val="32"/>
        </w:rPr>
        <w:t xml:space="preserve">ETL Project Report </w:t>
      </w:r>
    </w:p>
    <w:p w14:paraId="434BA8F7" w14:textId="489DE62B" w:rsidR="00AF05CD" w:rsidRDefault="00AF05CD">
      <w:pPr>
        <w:rPr>
          <w:rFonts w:ascii="Calibri" w:eastAsia="Calibri" w:hAnsi="Calibri" w:cs="Calibri"/>
          <w:sz w:val="23"/>
          <w:szCs w:val="23"/>
        </w:rPr>
      </w:pPr>
    </w:p>
    <w:p w14:paraId="6C93E2AD" w14:textId="77777777" w:rsidR="00AF05CD" w:rsidRDefault="00AF05CD">
      <w:pPr>
        <w:rPr>
          <w:rFonts w:ascii="Calibri" w:eastAsia="Calibri" w:hAnsi="Calibri" w:cs="Calibri"/>
          <w:sz w:val="23"/>
          <w:szCs w:val="23"/>
        </w:rPr>
      </w:pPr>
    </w:p>
    <w:p w14:paraId="00000003" w14:textId="77777777" w:rsidR="003C5B95" w:rsidRDefault="008B25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3"/>
          <w:szCs w:val="23"/>
        </w:rPr>
        <w:t xml:space="preserve">We used the Town of Cary’s CSV on traffic accidents and the CSV we previously used from Kaggle for our Project 1. We used </w:t>
      </w:r>
      <w:proofErr w:type="spellStart"/>
      <w:r>
        <w:rPr>
          <w:rFonts w:ascii="Calibri" w:eastAsia="Calibri" w:hAnsi="Calibri" w:cs="Calibri"/>
          <w:sz w:val="23"/>
          <w:szCs w:val="23"/>
        </w:rPr>
        <w:t>Jupyter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notebooks to clean up the data and make the same columns across both data frames for ease of comparison. The Town of Cary CSV </w:t>
      </w:r>
      <w:r>
        <w:rPr>
          <w:rFonts w:ascii="Calibri" w:eastAsia="Calibri" w:hAnsi="Calibri" w:cs="Calibri"/>
          <w:sz w:val="23"/>
          <w:szCs w:val="23"/>
        </w:rPr>
        <w:t xml:space="preserve">pulls official accident data from the police department, whereas the CSV from Kaggle is filled with data reported from apps such as </w:t>
      </w:r>
      <w:proofErr w:type="spellStart"/>
      <w:r>
        <w:rPr>
          <w:rFonts w:ascii="Calibri" w:eastAsia="Calibri" w:hAnsi="Calibri" w:cs="Calibri"/>
          <w:sz w:val="23"/>
          <w:szCs w:val="23"/>
        </w:rPr>
        <w:t>Mapquest</w:t>
      </w:r>
      <w:proofErr w:type="spellEnd"/>
      <w:r>
        <w:rPr>
          <w:rFonts w:ascii="Calibri" w:eastAsia="Calibri" w:hAnsi="Calibri" w:cs="Calibri"/>
          <w:sz w:val="23"/>
          <w:szCs w:val="23"/>
        </w:rPr>
        <w:t>. We thought it would be interesting to compare these two data sets to see if the Kaggle dataset matches the officia</w:t>
      </w:r>
      <w:r>
        <w:rPr>
          <w:rFonts w:ascii="Calibri" w:eastAsia="Calibri" w:hAnsi="Calibri" w:cs="Calibri"/>
          <w:sz w:val="23"/>
          <w:szCs w:val="23"/>
        </w:rPr>
        <w:t xml:space="preserve">l dataset that’s submitted. We loaded our cleaned up data into </w:t>
      </w:r>
      <w:proofErr w:type="spellStart"/>
      <w:r>
        <w:rPr>
          <w:rFonts w:ascii="Calibri" w:eastAsia="Calibri" w:hAnsi="Calibri" w:cs="Calibri"/>
          <w:sz w:val="23"/>
          <w:szCs w:val="23"/>
        </w:rPr>
        <w:t>PGAdmin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for further analysis. We chose SQL because it’s a straight-forward language so we thought it would be more efficient to use in a comparison analysis.</w:t>
      </w:r>
    </w:p>
    <w:sectPr w:rsidR="003C5B9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047B2" w14:textId="77777777" w:rsidR="008B2531" w:rsidRDefault="008B2531" w:rsidP="00AF05CD">
      <w:pPr>
        <w:spacing w:line="240" w:lineRule="auto"/>
      </w:pPr>
      <w:r>
        <w:separator/>
      </w:r>
    </w:p>
  </w:endnote>
  <w:endnote w:type="continuationSeparator" w:id="0">
    <w:p w14:paraId="243A5B80" w14:textId="77777777" w:rsidR="008B2531" w:rsidRDefault="008B2531" w:rsidP="00AF0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8A26" w14:textId="77777777" w:rsidR="008B2531" w:rsidRDefault="008B2531" w:rsidP="00AF05CD">
      <w:pPr>
        <w:spacing w:line="240" w:lineRule="auto"/>
      </w:pPr>
      <w:r>
        <w:separator/>
      </w:r>
    </w:p>
  </w:footnote>
  <w:footnote w:type="continuationSeparator" w:id="0">
    <w:p w14:paraId="4F05CC21" w14:textId="77777777" w:rsidR="008B2531" w:rsidRDefault="008B2531" w:rsidP="00AF0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604A" w14:textId="283C15F6" w:rsidR="00AF05CD" w:rsidRPr="00AF05CD" w:rsidRDefault="00AF05CD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AF05CD">
      <w:rPr>
        <w:sz w:val="20"/>
        <w:szCs w:val="20"/>
      </w:rPr>
      <w:t>Erika Berry</w:t>
    </w:r>
  </w:p>
  <w:p w14:paraId="45FA8299" w14:textId="7A40E354" w:rsidR="00AF05CD" w:rsidRPr="00AF05CD" w:rsidRDefault="00AF05CD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AF05CD">
      <w:rPr>
        <w:sz w:val="20"/>
        <w:szCs w:val="20"/>
      </w:rPr>
      <w:t xml:space="preserve">Kate </w:t>
    </w:r>
    <w:proofErr w:type="spellStart"/>
    <w:r w:rsidRPr="00AF05CD">
      <w:rPr>
        <w:sz w:val="20"/>
        <w:szCs w:val="20"/>
      </w:rPr>
      <w:t>Minyard</w:t>
    </w:r>
    <w:proofErr w:type="spellEnd"/>
  </w:p>
  <w:p w14:paraId="67EE0E83" w14:textId="0115FF76" w:rsidR="00AF05CD" w:rsidRPr="00AF05CD" w:rsidRDefault="00AF05CD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AF05CD">
      <w:rPr>
        <w:sz w:val="20"/>
        <w:szCs w:val="20"/>
      </w:rPr>
      <w:t>Sree Yallapragada</w:t>
    </w:r>
  </w:p>
  <w:p w14:paraId="1ACA92CE" w14:textId="582EDA85" w:rsidR="00AF05CD" w:rsidRPr="00AF05CD" w:rsidRDefault="00AF05CD">
    <w:pPr>
      <w:pStyle w:val="Header"/>
      <w:rPr>
        <w:sz w:val="20"/>
        <w:szCs w:val="20"/>
      </w:rPr>
    </w:pPr>
  </w:p>
  <w:p w14:paraId="188215BB" w14:textId="4DEA8D27" w:rsidR="00AF05CD" w:rsidRPr="00AF05CD" w:rsidRDefault="00AF05CD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AF05CD">
      <w:rPr>
        <w:sz w:val="20"/>
        <w:szCs w:val="20"/>
      </w:rPr>
      <w:t>UNC Bootcamp – Nov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95"/>
    <w:rsid w:val="003C5B95"/>
    <w:rsid w:val="008B2531"/>
    <w:rsid w:val="00A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988D"/>
  <w15:docId w15:val="{D32AA8E0-B69D-4727-9C64-6FCA9BAB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05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CD"/>
  </w:style>
  <w:style w:type="paragraph" w:styleId="Footer">
    <w:name w:val="footer"/>
    <w:basedOn w:val="Normal"/>
    <w:link w:val="FooterChar"/>
    <w:uiPriority w:val="99"/>
    <w:unhideWhenUsed/>
    <w:rsid w:val="00AF05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Kalagnanam, Ramesh S</cp:lastModifiedBy>
  <cp:revision>2</cp:revision>
  <dcterms:created xsi:type="dcterms:W3CDTF">2020-02-22T19:12:00Z</dcterms:created>
  <dcterms:modified xsi:type="dcterms:W3CDTF">2020-02-22T19:14:00Z</dcterms:modified>
</cp:coreProperties>
</file>