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94B57" w14:textId="64A95FA4" w:rsidR="00836AAD" w:rsidRDefault="00836AAD" w:rsidP="00836AAD">
      <w:pPr>
        <w:pStyle w:val="Heading1"/>
        <w:spacing w:before="83"/>
        <w:ind w:right="2219"/>
        <w:jc w:val="both"/>
      </w:pPr>
      <w:r>
        <w:rPr>
          <w:w w:val="105"/>
        </w:rPr>
        <w:t xml:space="preserve">                                                          </w:t>
      </w:r>
      <w:r>
        <w:rPr>
          <w:w w:val="105"/>
        </w:rPr>
        <w:t>REPORT</w:t>
      </w:r>
    </w:p>
    <w:p w14:paraId="679C0A9D" w14:textId="77777777" w:rsidR="00836AAD" w:rsidRPr="006B3B5C" w:rsidRDefault="00836AAD" w:rsidP="00836AAD">
      <w:pPr>
        <w:spacing w:before="195" w:line="381" w:lineRule="auto"/>
        <w:ind w:left="2223" w:right="2219"/>
        <w:jc w:val="center"/>
        <w:rPr>
          <w:rFonts w:cstheme="minorHAnsi"/>
          <w:b/>
        </w:rPr>
      </w:pPr>
      <w:r>
        <w:rPr>
          <w:rFonts w:cstheme="minorHAnsi"/>
          <w:b/>
          <w:w w:val="105"/>
        </w:rPr>
        <w:t>ADVANCED MACHINE LEARNING</w:t>
      </w:r>
      <w:r w:rsidRPr="006B3B5C">
        <w:rPr>
          <w:rFonts w:cstheme="minorHAnsi"/>
          <w:b/>
          <w:spacing w:val="-62"/>
          <w:w w:val="105"/>
        </w:rPr>
        <w:t xml:space="preserve"> </w:t>
      </w:r>
      <w:r>
        <w:rPr>
          <w:rFonts w:cstheme="minorHAnsi"/>
          <w:b/>
          <w:w w:val="110"/>
        </w:rPr>
        <w:t>ASSIGNMENT – 1, Neutral Networks</w:t>
      </w:r>
    </w:p>
    <w:p w14:paraId="47D66C65" w14:textId="77777777" w:rsidR="00836AAD" w:rsidRDefault="00836AAD" w:rsidP="00AA1077">
      <w:pPr>
        <w:rPr>
          <w:rFonts w:asciiTheme="majorHAnsi" w:hAnsiTheme="majorHAnsi" w:cstheme="majorHAnsi"/>
          <w:b/>
          <w:bCs/>
          <w:sz w:val="28"/>
          <w:szCs w:val="28"/>
        </w:rPr>
      </w:pPr>
    </w:p>
    <w:p w14:paraId="53D2CCFB" w14:textId="58BCE2CC" w:rsidR="007E16CC" w:rsidRDefault="00AA1077" w:rsidP="00AA1077">
      <w:r w:rsidRPr="00777CCC">
        <w:rPr>
          <w:rFonts w:asciiTheme="majorHAnsi" w:hAnsiTheme="majorHAnsi" w:cstheme="majorHAnsi"/>
          <w:b/>
          <w:bCs/>
          <w:sz w:val="28"/>
          <w:szCs w:val="28"/>
        </w:rPr>
        <w:t>Introduction</w:t>
      </w:r>
      <w:r w:rsidRPr="00777CCC">
        <w:rPr>
          <w:rFonts w:asciiTheme="majorHAnsi" w:hAnsiTheme="majorHAnsi" w:cstheme="majorHAnsi"/>
          <w:b/>
          <w:bCs/>
        </w:rPr>
        <w:br/>
      </w:r>
      <w:r w:rsidRPr="00777CCC">
        <w:br/>
      </w:r>
      <w:r w:rsidR="0054329F" w:rsidRPr="0054329F">
        <w:t>This report uses sentiment analysis to decide if IMDB movie reviews are positive or negative. It builds, trains, and tests a feedforward neural network for this binary task. The report explains how the dataset is prepared, how text is converted into numbers, how the model is designed, and how training is done. It also shows results, compares different model settings and hyperparameters, shares lessons from experiments, and gives ideas to improve the model in future.</w:t>
      </w:r>
    </w:p>
    <w:p w14:paraId="12A895D5" w14:textId="505392C3" w:rsidR="007E16CC" w:rsidRPr="006B3B5C" w:rsidRDefault="007E16CC" w:rsidP="007E16CC">
      <w:pPr>
        <w:pStyle w:val="ListParagraph"/>
        <w:numPr>
          <w:ilvl w:val="0"/>
          <w:numId w:val="2"/>
        </w:numPr>
        <w:spacing w:line="278" w:lineRule="auto"/>
        <w:rPr>
          <w:b/>
          <w:bCs/>
        </w:rPr>
      </w:pPr>
      <w:r w:rsidRPr="006B3B5C">
        <w:rPr>
          <w:b/>
          <w:bCs/>
        </w:rPr>
        <w:t>Loading the Dataset</w:t>
      </w:r>
      <w:r>
        <w:rPr>
          <w:b/>
          <w:bCs/>
        </w:rPr>
        <w:t>:</w:t>
      </w:r>
    </w:p>
    <w:p w14:paraId="03B0723D" w14:textId="77777777" w:rsidR="0054329F" w:rsidRDefault="0054329F" w:rsidP="0054329F">
      <w:pPr>
        <w:spacing w:line="278" w:lineRule="auto"/>
      </w:pPr>
      <w:r w:rsidRPr="0054329F">
        <w:t>The IMDB movie review dataset was used. It has 50,000 reviews labeled positive or negative, split evenly into training and testing. To make the task faster and simpler, only the 10,000 most common words were kept. The data was loaded using TensorFlow’s built-in tools, which give reviews as number sequences (word IDs) and their sentiment labels.</w:t>
      </w:r>
    </w:p>
    <w:p w14:paraId="10320FAC" w14:textId="4F0BA366" w:rsidR="007E16CC" w:rsidRPr="0054329F" w:rsidRDefault="0054329F" w:rsidP="0054329F">
      <w:pPr>
        <w:pStyle w:val="ListParagraph"/>
        <w:numPr>
          <w:ilvl w:val="0"/>
          <w:numId w:val="2"/>
        </w:numPr>
        <w:spacing w:line="278" w:lineRule="auto"/>
        <w:rPr>
          <w:b/>
          <w:bCs/>
        </w:rPr>
      </w:pPr>
      <w:r w:rsidRPr="0054329F">
        <w:rPr>
          <w:b/>
          <w:bCs/>
        </w:rPr>
        <w:t>Data Preprocessing and Encoding</w:t>
      </w:r>
      <w:r w:rsidR="007E16CC" w:rsidRPr="0054329F">
        <w:rPr>
          <w:b/>
          <w:bCs/>
        </w:rPr>
        <w:t>:</w:t>
      </w:r>
    </w:p>
    <w:p w14:paraId="09DB6BB3" w14:textId="0C9FE115" w:rsidR="007E16CC" w:rsidRDefault="0054329F" w:rsidP="007E16CC">
      <w:r w:rsidRPr="0054329F">
        <w:t>Neural networks need fixed-size numeric input, so each review was converted into a 10,000-length multi-hot vector. Each position represents one word and shows whether that word appears in the review (1) or not (0). The sentiment labels were converted into NumPy arrays and changed to float format for smooth training. The training data was also split into training and validation sets so we could track validation performance and check how well the model generalizes.</w:t>
      </w:r>
      <w:r w:rsidR="007E16CC">
        <w:t> </w:t>
      </w:r>
    </w:p>
    <w:p w14:paraId="3EA911E5" w14:textId="54204456" w:rsidR="007E16CC" w:rsidRPr="007E16CC" w:rsidRDefault="0054329F" w:rsidP="007E16CC">
      <w:pPr>
        <w:pStyle w:val="ListParagraph"/>
        <w:numPr>
          <w:ilvl w:val="0"/>
          <w:numId w:val="2"/>
        </w:numPr>
        <w:rPr>
          <w:b/>
          <w:bCs/>
        </w:rPr>
      </w:pPr>
      <w:r w:rsidRPr="0054329F">
        <w:rPr>
          <w:b/>
          <w:bCs/>
        </w:rPr>
        <w:t>Model Architecture</w:t>
      </w:r>
      <w:r w:rsidR="007E16CC" w:rsidRPr="007E16CC">
        <w:rPr>
          <w:b/>
          <w:bCs/>
        </w:rPr>
        <w:t>:</w:t>
      </w:r>
    </w:p>
    <w:p w14:paraId="7CACBCF7" w14:textId="77777777" w:rsidR="0054329F" w:rsidRDefault="0054329F" w:rsidP="0054329F">
      <w:r w:rsidRPr="0054329F">
        <w:t xml:space="preserve">A fully connected feedforward neural network was built using TensorFlow’s Sequential API. The input layer matches the 10,000-length review vectors created from the text. The model includes several hidden layers, where we can change the number of layers and the number of neurons in each layer. These hidden layers use </w:t>
      </w:r>
      <w:proofErr w:type="spellStart"/>
      <w:r w:rsidRPr="0054329F">
        <w:t>ReLU</w:t>
      </w:r>
      <w:proofErr w:type="spellEnd"/>
      <w:r w:rsidRPr="0054329F">
        <w:t xml:space="preserve"> activation to help the network learn complex patterns. The final layer has one neuron with a sigmoid activation, which outputs a probability for positive vs. negative sentiment. The model was compiled with the RMSprop optimizer and binary cross-entropy loss. We evaluated it using accuracy, precision, recall, and AUC.</w:t>
      </w:r>
    </w:p>
    <w:p w14:paraId="143152FD" w14:textId="2E8342F7" w:rsidR="008E6645" w:rsidRPr="0054329F" w:rsidRDefault="008E6645" w:rsidP="0054329F">
      <w:pPr>
        <w:pStyle w:val="ListParagraph"/>
        <w:numPr>
          <w:ilvl w:val="0"/>
          <w:numId w:val="2"/>
        </w:numPr>
        <w:rPr>
          <w:b/>
          <w:bCs/>
        </w:rPr>
      </w:pPr>
      <w:r w:rsidRPr="0054329F">
        <w:rPr>
          <w:b/>
          <w:bCs/>
        </w:rPr>
        <w:t>Model Training, Validation, and Test Evaluation</w:t>
      </w:r>
    </w:p>
    <w:p w14:paraId="2B07B75B" w14:textId="69A4E7B2" w:rsidR="0054329F" w:rsidRDefault="008E6645" w:rsidP="00BB5123">
      <w:pPr>
        <w:spacing w:after="160" w:line="300" w:lineRule="auto"/>
        <w:rPr>
          <w:b/>
          <w:bCs/>
        </w:rPr>
      </w:pPr>
      <w:r w:rsidRPr="008E6645">
        <w:t>The dataset was divided into training, validation, and test sets. The neural network, built with four layers using tanh and sigmoid functions, was trained for 20 epochs with a batch size of 512. Dropout and L2 regularization helped prevent overfitting. During training, loss and accuracy were monitored, and finally, the model was tested on unseen data to check its performance, accuracy, and generalization ability.</w:t>
      </w:r>
      <w:r w:rsidR="00BB5123">
        <w:br/>
      </w:r>
      <w:r w:rsidR="00BB5123">
        <w:br/>
        <w:t>=\\</w:t>
      </w:r>
      <w:r w:rsidR="0054329F" w:rsidRPr="0054329F">
        <w:rPr>
          <w:b/>
          <w:bCs/>
        </w:rPr>
        <w:t>Training Strategy</w:t>
      </w:r>
      <w:r w:rsidR="0054329F">
        <w:rPr>
          <w:b/>
          <w:bCs/>
        </w:rPr>
        <w:t>:</w:t>
      </w:r>
    </w:p>
    <w:p w14:paraId="4A0D4080" w14:textId="745FBABB" w:rsidR="00F41B79" w:rsidRDefault="00F41B79" w:rsidP="00F41B79">
      <w:pPr>
        <w:spacing w:after="160" w:line="300" w:lineRule="auto"/>
      </w:pPr>
      <w:r w:rsidRPr="00F41B79">
        <w:lastRenderedPageBreak/>
        <w:t>The model was trained for 20 epochs with a batch size of 512. During training, validation accuracy and loss were monitored to detect signs of overfitting. Random seed initialization was applied across NumPy, TensorFlow, and Python to ensure reproducibility of results.</w:t>
      </w:r>
    </w:p>
    <w:p w14:paraId="5EB1E6FB" w14:textId="4542B920" w:rsidR="00F41B79" w:rsidRDefault="00F41B79" w:rsidP="00F41B79">
      <w:pPr>
        <w:pStyle w:val="ListParagraph"/>
        <w:numPr>
          <w:ilvl w:val="0"/>
          <w:numId w:val="2"/>
        </w:numPr>
        <w:spacing w:after="160" w:line="300" w:lineRule="auto"/>
        <w:rPr>
          <w:b/>
          <w:bCs/>
        </w:rPr>
      </w:pPr>
      <w:r w:rsidRPr="00F41B79">
        <w:rPr>
          <w:b/>
          <w:bCs/>
        </w:rPr>
        <w:t>Effect of Hidden Layers</w:t>
      </w:r>
      <w:r>
        <w:rPr>
          <w:b/>
          <w:bCs/>
        </w:rPr>
        <w:t>:</w:t>
      </w:r>
    </w:p>
    <w:p w14:paraId="390983E5" w14:textId="00E827CC" w:rsidR="00F41B79" w:rsidRDefault="00F41B79" w:rsidP="00F41B79">
      <w:pPr>
        <w:spacing w:after="160" w:line="300" w:lineRule="auto"/>
      </w:pPr>
      <w:r w:rsidRPr="00F41B79">
        <w:t xml:space="preserve">Models with one to five hidden layers were trained and tested. Adding more layers usually </w:t>
      </w:r>
      <w:r w:rsidRPr="00F41B79">
        <w:t>increases</w:t>
      </w:r>
      <w:r w:rsidRPr="00F41B79">
        <w:t xml:space="preserve"> training accuracy. But deeper models often showed unstable validation results and higher variation, which suggests overfitting. This means they learned the training data too well but did not perform as consistently on new data. Overall, models with two or three hidden layers gave the best balance between strong learning and good performance on validation data.</w:t>
      </w:r>
    </w:p>
    <w:p w14:paraId="1B89AC64" w14:textId="22767D6C" w:rsidR="00F41B79" w:rsidRDefault="00F41B79" w:rsidP="00F41B79">
      <w:pPr>
        <w:pStyle w:val="ListParagraph"/>
        <w:numPr>
          <w:ilvl w:val="0"/>
          <w:numId w:val="2"/>
        </w:numPr>
        <w:spacing w:after="160" w:line="300" w:lineRule="auto"/>
        <w:rPr>
          <w:b/>
          <w:bCs/>
        </w:rPr>
      </w:pPr>
      <w:r w:rsidRPr="00F41B79">
        <w:rPr>
          <w:b/>
          <w:bCs/>
        </w:rPr>
        <w:t>Effect of Neuron Count</w:t>
      </w:r>
      <w:r w:rsidRPr="00F41B79">
        <w:rPr>
          <w:b/>
          <w:bCs/>
        </w:rPr>
        <w:t>:</w:t>
      </w:r>
    </w:p>
    <w:p w14:paraId="68895811" w14:textId="75A530E7" w:rsidR="00F41B79" w:rsidRDefault="00F41B79" w:rsidP="00F41B79">
      <w:pPr>
        <w:spacing w:after="160" w:line="300" w:lineRule="auto"/>
      </w:pPr>
      <w:r w:rsidRPr="00F41B79">
        <w:t xml:space="preserve">The number of neurons per hidden layer </w:t>
      </w:r>
      <w:r w:rsidRPr="00F41B79">
        <w:t>varied</w:t>
      </w:r>
      <w:r w:rsidRPr="00F41B79">
        <w:t xml:space="preserve"> </w:t>
      </w:r>
      <w:proofErr w:type="gramStart"/>
      <w:r w:rsidRPr="00F41B79">
        <w:t>among</w:t>
      </w:r>
      <w:proofErr w:type="gramEnd"/>
      <w:r w:rsidRPr="00F41B79">
        <w:t xml:space="preserve"> 32, 64, 128, and 256 units. Larger models achieved near-perfect training accuracy but often showed fluctuations in validation performance. While higher neuron counts increased representational power, they also increased susceptibility to overfitting.</w:t>
      </w:r>
      <w:r w:rsidRPr="00F41B79">
        <w:t xml:space="preserve"> </w:t>
      </w:r>
      <w:r w:rsidRPr="00F41B79">
        <w:t>Networks with 64 or 128 neurons per layer delivered strong performance with better stability across epochs.</w:t>
      </w:r>
    </w:p>
    <w:p w14:paraId="2E735E57" w14:textId="3F74E937" w:rsidR="00F41B79" w:rsidRDefault="00F41B79" w:rsidP="00F41B79">
      <w:pPr>
        <w:pStyle w:val="ListParagraph"/>
        <w:numPr>
          <w:ilvl w:val="0"/>
          <w:numId w:val="2"/>
        </w:numPr>
        <w:spacing w:after="160" w:line="300" w:lineRule="auto"/>
        <w:rPr>
          <w:b/>
          <w:bCs/>
        </w:rPr>
      </w:pPr>
      <w:r w:rsidRPr="00F41B79">
        <w:rPr>
          <w:b/>
          <w:bCs/>
        </w:rPr>
        <w:t>Model Evaluation on Test Data</w:t>
      </w:r>
      <w:r>
        <w:rPr>
          <w:b/>
          <w:bCs/>
        </w:rPr>
        <w:t>:</w:t>
      </w:r>
    </w:p>
    <w:p w14:paraId="0EE420E2" w14:textId="555F8575" w:rsidR="00F41B79" w:rsidRPr="00F41B79" w:rsidRDefault="00F41B79" w:rsidP="00F41B79">
      <w:pPr>
        <w:spacing w:after="160" w:line="300" w:lineRule="auto"/>
      </w:pPr>
      <w:r w:rsidRPr="00F41B79">
        <w:t>The trained models were tested on unseen reviews to check how well they work on new data. The best model settings reached test accuracy in the mid to high 80% range, showing strong performance for sentiment classification. We did not rely only on accuracy. We also used precision, recall, and AUC to understand the results in more detail. Precision shows how many predicted positives were correct, recall shows how many real positives were found, and AUC shows how well the model separates positive and negative reviews. These extra metrics confirmed balanced and reliable performance for both classes.</w:t>
      </w:r>
    </w:p>
    <w:p w14:paraId="66E6FB54" w14:textId="36F6A7D1" w:rsidR="00656537" w:rsidRDefault="008E6645" w:rsidP="00656537">
      <w:pPr>
        <w:rPr>
          <w:b/>
          <w:bCs/>
        </w:rPr>
      </w:pPr>
      <w:r>
        <w:rPr>
          <w:rFonts w:asciiTheme="majorHAnsi" w:hAnsiTheme="majorHAnsi" w:cstheme="majorHAnsi"/>
          <w:b/>
          <w:bCs/>
          <w:sz w:val="28"/>
          <w:szCs w:val="28"/>
        </w:rPr>
        <w:t>Observations:</w:t>
      </w:r>
      <w:r w:rsidRPr="00777CCC">
        <w:rPr>
          <w:rFonts w:asciiTheme="majorHAnsi" w:hAnsiTheme="majorHAnsi" w:cstheme="majorHAnsi"/>
          <w:b/>
          <w:bCs/>
        </w:rPr>
        <w:br/>
      </w:r>
      <w:r w:rsidR="00F8376C" w:rsidRPr="00F8376C">
        <w:rPr>
          <w:b/>
          <w:bCs/>
        </w:rPr>
        <w:t>Baseline Model</w:t>
      </w:r>
      <w:r w:rsidR="00656537" w:rsidRPr="00656537">
        <w:rPr>
          <w:b/>
          <w:bCs/>
        </w:rPr>
        <w:t>:</w:t>
      </w:r>
    </w:p>
    <w:p w14:paraId="293B9C74" w14:textId="7B9114DA" w:rsidR="00836AAD" w:rsidRPr="00836AAD" w:rsidRDefault="00836AAD" w:rsidP="00656537">
      <w:r w:rsidRPr="00836AAD">
        <w:t>The baseline neural network achieved strong performance with stable validation accuracy, showing effective learning without severe overfitting. The results indicate that the chosen architecture is suitable for sentiment classification.</w:t>
      </w:r>
    </w:p>
    <w:tbl>
      <w:tblPr>
        <w:tblStyle w:val="TableGrid"/>
        <w:tblpPr w:leftFromText="180" w:rightFromText="180" w:vertAnchor="text" w:tblpY="1"/>
        <w:tblW w:w="2902" w:type="dxa"/>
        <w:tblLook w:val="04A0" w:firstRow="1" w:lastRow="0" w:firstColumn="1" w:lastColumn="0" w:noHBand="0" w:noVBand="1"/>
      </w:tblPr>
      <w:tblGrid>
        <w:gridCol w:w="1435"/>
        <w:gridCol w:w="1467"/>
      </w:tblGrid>
      <w:tr w:rsidR="00F8376C" w:rsidRPr="00656537" w14:paraId="2A8B0EC6" w14:textId="77777777" w:rsidTr="00F8376C">
        <w:trPr>
          <w:trHeight w:val="365"/>
        </w:trPr>
        <w:tc>
          <w:tcPr>
            <w:tcW w:w="1435" w:type="dxa"/>
            <w:hideMark/>
          </w:tcPr>
          <w:p w14:paraId="4644BD8D" w14:textId="77D69F42" w:rsidR="00F8376C" w:rsidRPr="00656537" w:rsidRDefault="00F8376C" w:rsidP="00656537">
            <w:pPr>
              <w:spacing w:after="120" w:line="264" w:lineRule="auto"/>
              <w:rPr>
                <w:b/>
                <w:bCs/>
              </w:rPr>
            </w:pPr>
            <w:r w:rsidRPr="00F8376C">
              <w:rPr>
                <w:b/>
                <w:bCs/>
              </w:rPr>
              <w:t>Metric</w:t>
            </w:r>
          </w:p>
        </w:tc>
        <w:tc>
          <w:tcPr>
            <w:tcW w:w="1467" w:type="dxa"/>
            <w:hideMark/>
          </w:tcPr>
          <w:p w14:paraId="5628A39C" w14:textId="6856EB42" w:rsidR="00F8376C" w:rsidRPr="00656537" w:rsidRDefault="00F8376C" w:rsidP="00656537">
            <w:pPr>
              <w:spacing w:after="120" w:line="264" w:lineRule="auto"/>
              <w:rPr>
                <w:b/>
                <w:bCs/>
              </w:rPr>
            </w:pPr>
            <w:r w:rsidRPr="00F8376C">
              <w:rPr>
                <w:b/>
                <w:bCs/>
              </w:rPr>
              <w:t>Value</w:t>
            </w:r>
          </w:p>
        </w:tc>
      </w:tr>
      <w:tr w:rsidR="00F8376C" w:rsidRPr="00656537" w14:paraId="17D0529C" w14:textId="77777777" w:rsidTr="00F8376C">
        <w:trPr>
          <w:trHeight w:val="365"/>
        </w:trPr>
        <w:tc>
          <w:tcPr>
            <w:tcW w:w="1435" w:type="dxa"/>
            <w:hideMark/>
          </w:tcPr>
          <w:p w14:paraId="33C2836B" w14:textId="7C61B785" w:rsidR="00F8376C" w:rsidRPr="00656537" w:rsidRDefault="00F8376C" w:rsidP="00656537">
            <w:pPr>
              <w:spacing w:after="120" w:line="264" w:lineRule="auto"/>
            </w:pPr>
            <w:r w:rsidRPr="00F8376C">
              <w:t>Training</w:t>
            </w:r>
            <w:r>
              <w:t xml:space="preserve"> </w:t>
            </w:r>
            <w:r w:rsidRPr="00F8376C">
              <w:t>Accuracy</w:t>
            </w:r>
          </w:p>
        </w:tc>
        <w:tc>
          <w:tcPr>
            <w:tcW w:w="1467" w:type="dxa"/>
            <w:hideMark/>
          </w:tcPr>
          <w:p w14:paraId="48387045" w14:textId="3832B1C0" w:rsidR="00F8376C" w:rsidRPr="00656537" w:rsidRDefault="00F8376C" w:rsidP="00656537">
            <w:pPr>
              <w:spacing w:after="120" w:line="264" w:lineRule="auto"/>
            </w:pPr>
            <w:r w:rsidRPr="00F8376C">
              <w:t>99.3 %</w:t>
            </w:r>
          </w:p>
        </w:tc>
      </w:tr>
      <w:tr w:rsidR="00F8376C" w:rsidRPr="00656537" w14:paraId="5CCDD3BE" w14:textId="77777777" w:rsidTr="00F8376C">
        <w:trPr>
          <w:trHeight w:val="365"/>
        </w:trPr>
        <w:tc>
          <w:tcPr>
            <w:tcW w:w="1435" w:type="dxa"/>
            <w:hideMark/>
          </w:tcPr>
          <w:p w14:paraId="2DFDE5CB" w14:textId="6DD80204" w:rsidR="00F8376C" w:rsidRPr="00656537" w:rsidRDefault="00F8376C" w:rsidP="00656537">
            <w:pPr>
              <w:spacing w:after="120" w:line="264" w:lineRule="auto"/>
            </w:pPr>
            <w:r w:rsidRPr="00F8376C">
              <w:t>Validation Accuracy</w:t>
            </w:r>
          </w:p>
        </w:tc>
        <w:tc>
          <w:tcPr>
            <w:tcW w:w="1467" w:type="dxa"/>
            <w:hideMark/>
          </w:tcPr>
          <w:p w14:paraId="00655C4A" w14:textId="19568A93" w:rsidR="00F8376C" w:rsidRPr="00656537" w:rsidRDefault="00F8376C" w:rsidP="00656537">
            <w:pPr>
              <w:spacing w:after="120" w:line="264" w:lineRule="auto"/>
            </w:pPr>
            <w:r w:rsidRPr="00F8376C">
              <w:t>88.0 %</w:t>
            </w:r>
          </w:p>
        </w:tc>
      </w:tr>
      <w:tr w:rsidR="00F8376C" w:rsidRPr="00656537" w14:paraId="136203C4" w14:textId="77777777" w:rsidTr="00F8376C">
        <w:trPr>
          <w:trHeight w:val="356"/>
        </w:trPr>
        <w:tc>
          <w:tcPr>
            <w:tcW w:w="1435" w:type="dxa"/>
            <w:hideMark/>
          </w:tcPr>
          <w:p w14:paraId="5F4115CF" w14:textId="025CE4F3" w:rsidR="00F8376C" w:rsidRPr="00656537" w:rsidRDefault="00F8376C" w:rsidP="00656537">
            <w:pPr>
              <w:spacing w:after="120" w:line="264" w:lineRule="auto"/>
            </w:pPr>
            <w:r w:rsidRPr="00F8376C">
              <w:t>Test Accuracy</w:t>
            </w:r>
          </w:p>
        </w:tc>
        <w:tc>
          <w:tcPr>
            <w:tcW w:w="1467" w:type="dxa"/>
            <w:hideMark/>
          </w:tcPr>
          <w:p w14:paraId="5EEE94B8" w14:textId="6CF5FDB0" w:rsidR="00F8376C" w:rsidRPr="00656537" w:rsidRDefault="00F8376C" w:rsidP="00656537">
            <w:pPr>
              <w:spacing w:after="120" w:line="264" w:lineRule="auto"/>
            </w:pPr>
            <w:r w:rsidRPr="00F8376C">
              <w:t>85.0 %</w:t>
            </w:r>
          </w:p>
        </w:tc>
      </w:tr>
    </w:tbl>
    <w:p w14:paraId="73B30457" w14:textId="77777777" w:rsidR="00656537" w:rsidRDefault="00656537" w:rsidP="008E6645"/>
    <w:p w14:paraId="4C9095EE" w14:textId="77777777" w:rsidR="00656537" w:rsidRDefault="00656537" w:rsidP="008E6645"/>
    <w:p w14:paraId="38519010" w14:textId="77777777" w:rsidR="00656537" w:rsidRDefault="00656537" w:rsidP="008E6645"/>
    <w:p w14:paraId="13D0DAEB" w14:textId="77777777" w:rsidR="00656537" w:rsidRDefault="00656537" w:rsidP="008E6645"/>
    <w:p w14:paraId="57B2C2D0" w14:textId="77777777" w:rsidR="00F8376C" w:rsidRDefault="00F8376C" w:rsidP="008E6645"/>
    <w:p w14:paraId="181E450E" w14:textId="77777777" w:rsidR="00F8376C" w:rsidRDefault="00F8376C" w:rsidP="008E6645"/>
    <w:p w14:paraId="7F63181A" w14:textId="77777777" w:rsidR="00836AAD" w:rsidRDefault="00836AAD" w:rsidP="00656537">
      <w:pPr>
        <w:rPr>
          <w:b/>
          <w:bCs/>
        </w:rPr>
      </w:pPr>
    </w:p>
    <w:p w14:paraId="0856B4D9" w14:textId="77777777" w:rsidR="00836AAD" w:rsidRDefault="00836AAD" w:rsidP="00656537">
      <w:pPr>
        <w:rPr>
          <w:b/>
          <w:bCs/>
        </w:rPr>
      </w:pPr>
    </w:p>
    <w:p w14:paraId="7D2BE49B" w14:textId="17A0A13F" w:rsidR="00656537" w:rsidRDefault="00F8376C" w:rsidP="00656537">
      <w:pPr>
        <w:rPr>
          <w:b/>
          <w:bCs/>
        </w:rPr>
      </w:pPr>
      <w:r w:rsidRPr="00F8376C">
        <w:rPr>
          <w:b/>
          <w:bCs/>
        </w:rPr>
        <w:lastRenderedPageBreak/>
        <w:t>Hidden Layers Experiment Summary</w:t>
      </w:r>
      <w:r>
        <w:rPr>
          <w:b/>
          <w:bCs/>
        </w:rPr>
        <w:t>:</w:t>
      </w:r>
    </w:p>
    <w:p w14:paraId="50133006" w14:textId="2C625C36" w:rsidR="00836AAD" w:rsidRPr="00836AAD" w:rsidRDefault="00836AAD" w:rsidP="00656537">
      <w:r w:rsidRPr="00836AAD">
        <w:t>Increasing the number of hidden layers improved validation accuracy up to three layers, after which performance plateaued or slightly declined. This indicates that moderate network depth offers the best balance between complexity and generalization.</w:t>
      </w:r>
    </w:p>
    <w:tbl>
      <w:tblPr>
        <w:tblStyle w:val="TableGridLight"/>
        <w:tblpPr w:leftFromText="180" w:rightFromText="180" w:vertAnchor="text" w:tblpY="1"/>
        <w:tblOverlap w:val="never"/>
        <w:tblW w:w="0" w:type="auto"/>
        <w:tblLook w:val="04A0" w:firstRow="1" w:lastRow="0" w:firstColumn="1" w:lastColumn="0" w:noHBand="0" w:noVBand="1"/>
      </w:tblPr>
      <w:tblGrid>
        <w:gridCol w:w="816"/>
        <w:gridCol w:w="1729"/>
        <w:gridCol w:w="1822"/>
      </w:tblGrid>
      <w:tr w:rsidR="00F8376C" w:rsidRPr="00656537" w14:paraId="57325A18" w14:textId="0F12CB67" w:rsidTr="00836AAD">
        <w:tc>
          <w:tcPr>
            <w:tcW w:w="0" w:type="auto"/>
            <w:hideMark/>
          </w:tcPr>
          <w:p w14:paraId="17EE0286" w14:textId="67B95820" w:rsidR="00F8376C" w:rsidRPr="00656537" w:rsidRDefault="00836AAD" w:rsidP="00836AAD">
            <w:pPr>
              <w:spacing w:after="120" w:line="264" w:lineRule="auto"/>
              <w:rPr>
                <w:b/>
                <w:bCs/>
              </w:rPr>
            </w:pPr>
            <w:r>
              <w:rPr>
                <w:b/>
                <w:bCs/>
              </w:rPr>
              <w:t>Layers</w:t>
            </w:r>
          </w:p>
        </w:tc>
        <w:tc>
          <w:tcPr>
            <w:tcW w:w="0" w:type="auto"/>
            <w:hideMark/>
          </w:tcPr>
          <w:p w14:paraId="20E39E08" w14:textId="061C94B1" w:rsidR="00F8376C" w:rsidRPr="00656537" w:rsidRDefault="00836AAD" w:rsidP="00836AAD">
            <w:pPr>
              <w:spacing w:after="120" w:line="264" w:lineRule="auto"/>
              <w:rPr>
                <w:b/>
                <w:bCs/>
              </w:rPr>
            </w:pPr>
            <w:r w:rsidRPr="00836AAD">
              <w:rPr>
                <w:b/>
                <w:bCs/>
              </w:rPr>
              <w:t>Val Accuracy (%)</w:t>
            </w:r>
          </w:p>
        </w:tc>
        <w:tc>
          <w:tcPr>
            <w:tcW w:w="0" w:type="auto"/>
          </w:tcPr>
          <w:p w14:paraId="5F11DDD9" w14:textId="4E07B4E4" w:rsidR="00F8376C" w:rsidRPr="00656537" w:rsidRDefault="00836AAD" w:rsidP="00836AAD">
            <w:pPr>
              <w:rPr>
                <w:b/>
                <w:bCs/>
              </w:rPr>
            </w:pPr>
            <w:r w:rsidRPr="00836AAD">
              <w:rPr>
                <w:b/>
                <w:bCs/>
              </w:rPr>
              <w:t>Test Accuracy (%)</w:t>
            </w:r>
          </w:p>
        </w:tc>
      </w:tr>
      <w:tr w:rsidR="00F8376C" w:rsidRPr="00656537" w14:paraId="3E289E9F" w14:textId="4B78A6D9" w:rsidTr="00836AAD">
        <w:tc>
          <w:tcPr>
            <w:tcW w:w="0" w:type="auto"/>
            <w:hideMark/>
          </w:tcPr>
          <w:p w14:paraId="41B7259B" w14:textId="4B02F432" w:rsidR="00F8376C" w:rsidRPr="00656537" w:rsidRDefault="00836AAD" w:rsidP="00836AAD">
            <w:pPr>
              <w:spacing w:after="120" w:line="264" w:lineRule="auto"/>
            </w:pPr>
            <w:r>
              <w:rPr>
                <w:b/>
                <w:bCs/>
              </w:rPr>
              <w:t>1</w:t>
            </w:r>
          </w:p>
        </w:tc>
        <w:tc>
          <w:tcPr>
            <w:tcW w:w="0" w:type="auto"/>
            <w:hideMark/>
          </w:tcPr>
          <w:p w14:paraId="2A2A91D0" w14:textId="0B86A866" w:rsidR="00F8376C" w:rsidRPr="00656537" w:rsidRDefault="00F8376C" w:rsidP="00836AAD">
            <w:pPr>
              <w:spacing w:after="120" w:line="264" w:lineRule="auto"/>
            </w:pPr>
            <w:r w:rsidRPr="00F8376C">
              <w:rPr>
                <w:b/>
                <w:bCs/>
              </w:rPr>
              <w:t>87 %</w:t>
            </w:r>
          </w:p>
        </w:tc>
        <w:tc>
          <w:tcPr>
            <w:tcW w:w="0" w:type="auto"/>
          </w:tcPr>
          <w:p w14:paraId="6EA5A494" w14:textId="5FC714E4" w:rsidR="00F8376C" w:rsidRPr="00656537" w:rsidRDefault="00F8376C" w:rsidP="00836AAD">
            <w:pPr>
              <w:rPr>
                <w:b/>
                <w:bCs/>
              </w:rPr>
            </w:pPr>
            <w:r w:rsidRPr="00F8376C">
              <w:rPr>
                <w:b/>
                <w:bCs/>
              </w:rPr>
              <w:t>85%</w:t>
            </w:r>
          </w:p>
        </w:tc>
      </w:tr>
      <w:tr w:rsidR="00F8376C" w:rsidRPr="00656537" w14:paraId="508B7A15" w14:textId="63A7A21F" w:rsidTr="00836AAD">
        <w:tc>
          <w:tcPr>
            <w:tcW w:w="0" w:type="auto"/>
            <w:hideMark/>
          </w:tcPr>
          <w:p w14:paraId="375A0D3C" w14:textId="6C660FBF" w:rsidR="00F8376C" w:rsidRPr="00656537" w:rsidRDefault="00836AAD" w:rsidP="00836AAD">
            <w:pPr>
              <w:spacing w:after="120" w:line="264" w:lineRule="auto"/>
            </w:pPr>
            <w:r>
              <w:rPr>
                <w:b/>
                <w:bCs/>
              </w:rPr>
              <w:t>2</w:t>
            </w:r>
          </w:p>
        </w:tc>
        <w:tc>
          <w:tcPr>
            <w:tcW w:w="0" w:type="auto"/>
            <w:hideMark/>
          </w:tcPr>
          <w:p w14:paraId="14BA779D" w14:textId="6DEAC715" w:rsidR="00F8376C" w:rsidRPr="00656537" w:rsidRDefault="00F8376C" w:rsidP="00836AAD">
            <w:pPr>
              <w:spacing w:after="120" w:line="264" w:lineRule="auto"/>
            </w:pPr>
            <w:r w:rsidRPr="00F8376C">
              <w:rPr>
                <w:b/>
                <w:bCs/>
              </w:rPr>
              <w:t>8</w:t>
            </w:r>
            <w:r>
              <w:rPr>
                <w:b/>
                <w:bCs/>
              </w:rPr>
              <w:t>8</w:t>
            </w:r>
            <w:r w:rsidRPr="00F8376C">
              <w:rPr>
                <w:b/>
                <w:bCs/>
              </w:rPr>
              <w:t xml:space="preserve"> %</w:t>
            </w:r>
          </w:p>
        </w:tc>
        <w:tc>
          <w:tcPr>
            <w:tcW w:w="0" w:type="auto"/>
          </w:tcPr>
          <w:p w14:paraId="31036FE1" w14:textId="6503D9CA" w:rsidR="00F8376C" w:rsidRPr="00656537" w:rsidRDefault="00F8376C" w:rsidP="00836AAD">
            <w:pPr>
              <w:rPr>
                <w:b/>
                <w:bCs/>
              </w:rPr>
            </w:pPr>
            <w:r w:rsidRPr="00F8376C">
              <w:rPr>
                <w:b/>
                <w:bCs/>
              </w:rPr>
              <w:t>86%</w:t>
            </w:r>
          </w:p>
        </w:tc>
      </w:tr>
      <w:tr w:rsidR="00F8376C" w:rsidRPr="00656537" w14:paraId="6A9FE33D" w14:textId="77777777" w:rsidTr="00836AAD">
        <w:tc>
          <w:tcPr>
            <w:tcW w:w="0" w:type="auto"/>
            <w:hideMark/>
          </w:tcPr>
          <w:p w14:paraId="2921D77F" w14:textId="0F49E2F2" w:rsidR="00F8376C" w:rsidRPr="00656537" w:rsidRDefault="00836AAD" w:rsidP="00836AAD">
            <w:pPr>
              <w:spacing w:after="120" w:line="264" w:lineRule="auto"/>
            </w:pPr>
            <w:r>
              <w:rPr>
                <w:b/>
                <w:bCs/>
              </w:rPr>
              <w:t>3</w:t>
            </w:r>
          </w:p>
        </w:tc>
        <w:tc>
          <w:tcPr>
            <w:tcW w:w="0" w:type="auto"/>
            <w:hideMark/>
          </w:tcPr>
          <w:p w14:paraId="1254FB8E" w14:textId="2A2F26A8" w:rsidR="00F8376C" w:rsidRPr="00656537" w:rsidRDefault="00F8376C" w:rsidP="00836AAD">
            <w:pPr>
              <w:spacing w:after="120" w:line="264" w:lineRule="auto"/>
            </w:pPr>
            <w:r w:rsidRPr="00F8376C">
              <w:rPr>
                <w:b/>
                <w:bCs/>
              </w:rPr>
              <w:t>88–89 %</w:t>
            </w:r>
          </w:p>
        </w:tc>
        <w:tc>
          <w:tcPr>
            <w:tcW w:w="0" w:type="auto"/>
          </w:tcPr>
          <w:p w14:paraId="614336F3" w14:textId="11412AA5" w:rsidR="00836AAD" w:rsidRPr="00656537" w:rsidRDefault="00F8376C" w:rsidP="00836AAD">
            <w:pPr>
              <w:rPr>
                <w:b/>
                <w:bCs/>
              </w:rPr>
            </w:pPr>
            <w:r w:rsidRPr="00F8376C">
              <w:rPr>
                <w:b/>
                <w:bCs/>
              </w:rPr>
              <w:t>8</w:t>
            </w:r>
            <w:r>
              <w:rPr>
                <w:b/>
                <w:bCs/>
              </w:rPr>
              <w:t>6</w:t>
            </w:r>
            <w:r w:rsidRPr="00F8376C">
              <w:rPr>
                <w:b/>
                <w:bCs/>
              </w:rPr>
              <w:t>%</w:t>
            </w:r>
          </w:p>
        </w:tc>
      </w:tr>
      <w:tr w:rsidR="00836AAD" w:rsidRPr="00656537" w14:paraId="41F618B7" w14:textId="77777777" w:rsidTr="00836AAD">
        <w:tc>
          <w:tcPr>
            <w:tcW w:w="0" w:type="auto"/>
            <w:hideMark/>
          </w:tcPr>
          <w:p w14:paraId="40B28BC4" w14:textId="2B7E5EB4" w:rsidR="00836AAD" w:rsidRPr="00656537" w:rsidRDefault="00836AAD" w:rsidP="00836AAD">
            <w:pPr>
              <w:spacing w:after="120" w:line="264" w:lineRule="auto"/>
            </w:pPr>
            <w:r>
              <w:t>4</w:t>
            </w:r>
          </w:p>
        </w:tc>
        <w:tc>
          <w:tcPr>
            <w:tcW w:w="0" w:type="auto"/>
            <w:hideMark/>
          </w:tcPr>
          <w:p w14:paraId="1CA8BC04" w14:textId="54EDB1CB" w:rsidR="00836AAD" w:rsidRPr="00656537" w:rsidRDefault="00836AAD" w:rsidP="00836AAD">
            <w:pPr>
              <w:spacing w:after="120" w:line="264" w:lineRule="auto"/>
            </w:pPr>
            <w:r w:rsidRPr="00F8376C">
              <w:rPr>
                <w:b/>
                <w:bCs/>
              </w:rPr>
              <w:t>8</w:t>
            </w:r>
            <w:r>
              <w:rPr>
                <w:b/>
                <w:bCs/>
              </w:rPr>
              <w:t>7</w:t>
            </w:r>
            <w:r w:rsidRPr="00F8376C">
              <w:rPr>
                <w:b/>
                <w:bCs/>
              </w:rPr>
              <w:t>%</w:t>
            </w:r>
          </w:p>
        </w:tc>
        <w:tc>
          <w:tcPr>
            <w:tcW w:w="0" w:type="auto"/>
          </w:tcPr>
          <w:p w14:paraId="1041A8D1" w14:textId="1F049A90" w:rsidR="00836AAD" w:rsidRPr="00656537" w:rsidRDefault="00836AAD" w:rsidP="00836AAD">
            <w:pPr>
              <w:rPr>
                <w:b/>
                <w:bCs/>
              </w:rPr>
            </w:pPr>
            <w:r w:rsidRPr="00F8376C">
              <w:rPr>
                <w:b/>
                <w:bCs/>
              </w:rPr>
              <w:t>8</w:t>
            </w:r>
            <w:r>
              <w:rPr>
                <w:b/>
                <w:bCs/>
              </w:rPr>
              <w:t>5</w:t>
            </w:r>
            <w:r w:rsidRPr="00F8376C">
              <w:rPr>
                <w:b/>
                <w:bCs/>
              </w:rPr>
              <w:t>%</w:t>
            </w:r>
          </w:p>
        </w:tc>
      </w:tr>
      <w:tr w:rsidR="00836AAD" w:rsidRPr="00656537" w14:paraId="6AD8B981" w14:textId="77777777" w:rsidTr="00836AAD">
        <w:tc>
          <w:tcPr>
            <w:tcW w:w="0" w:type="auto"/>
            <w:hideMark/>
          </w:tcPr>
          <w:p w14:paraId="191F0690" w14:textId="73F90F90" w:rsidR="00836AAD" w:rsidRPr="00656537" w:rsidRDefault="00836AAD" w:rsidP="00836AAD">
            <w:pPr>
              <w:spacing w:after="120" w:line="264" w:lineRule="auto"/>
            </w:pPr>
            <w:r>
              <w:t>5</w:t>
            </w:r>
          </w:p>
        </w:tc>
        <w:tc>
          <w:tcPr>
            <w:tcW w:w="0" w:type="auto"/>
            <w:hideMark/>
          </w:tcPr>
          <w:p w14:paraId="564B933C" w14:textId="47B58666" w:rsidR="00836AAD" w:rsidRPr="00656537" w:rsidRDefault="00836AAD" w:rsidP="00836AAD">
            <w:pPr>
              <w:spacing w:after="120" w:line="264" w:lineRule="auto"/>
            </w:pPr>
            <w:r w:rsidRPr="00F8376C">
              <w:rPr>
                <w:b/>
                <w:bCs/>
              </w:rPr>
              <w:t>8</w:t>
            </w:r>
            <w:r>
              <w:rPr>
                <w:b/>
                <w:bCs/>
              </w:rPr>
              <w:t>6</w:t>
            </w:r>
            <w:r w:rsidRPr="00F8376C">
              <w:rPr>
                <w:b/>
                <w:bCs/>
              </w:rPr>
              <w:t>–8</w:t>
            </w:r>
            <w:r>
              <w:rPr>
                <w:b/>
                <w:bCs/>
              </w:rPr>
              <w:t>7</w:t>
            </w:r>
            <w:r w:rsidRPr="00F8376C">
              <w:rPr>
                <w:b/>
                <w:bCs/>
              </w:rPr>
              <w:t xml:space="preserve"> %</w:t>
            </w:r>
          </w:p>
        </w:tc>
        <w:tc>
          <w:tcPr>
            <w:tcW w:w="0" w:type="auto"/>
          </w:tcPr>
          <w:p w14:paraId="2C5C453B" w14:textId="2D70099C" w:rsidR="00836AAD" w:rsidRPr="00656537" w:rsidRDefault="00836AAD" w:rsidP="00836AAD">
            <w:pPr>
              <w:rPr>
                <w:b/>
                <w:bCs/>
              </w:rPr>
            </w:pPr>
            <w:r w:rsidRPr="00F8376C">
              <w:rPr>
                <w:b/>
                <w:bCs/>
              </w:rPr>
              <w:t>8</w:t>
            </w:r>
            <w:r>
              <w:rPr>
                <w:b/>
                <w:bCs/>
              </w:rPr>
              <w:t>4-85</w:t>
            </w:r>
            <w:r w:rsidRPr="00F8376C">
              <w:rPr>
                <w:b/>
                <w:bCs/>
              </w:rPr>
              <w:t>%</w:t>
            </w:r>
          </w:p>
        </w:tc>
      </w:tr>
    </w:tbl>
    <w:p w14:paraId="38FC3F8E" w14:textId="3E2191BF" w:rsidR="00656537" w:rsidRDefault="00836AAD" w:rsidP="008E6645">
      <w:r>
        <w:br w:type="textWrapping" w:clear="all"/>
      </w:r>
    </w:p>
    <w:p w14:paraId="0BE17378" w14:textId="37B0B40F" w:rsidR="00836AAD" w:rsidRDefault="00836AAD" w:rsidP="000D1DD1">
      <w:r w:rsidRPr="00836AAD">
        <w:t>The model with 2 hidden layers achieved 88% validation accuracy and 86% test accuracy, while 3 hidden layers achieved 88–89% validation accuracy with the same 86% test accuracy. Adding more layers did not improve results, showing that moderate network depth gives the best performance.</w:t>
      </w:r>
    </w:p>
    <w:p w14:paraId="01642238" w14:textId="69F8BDC4" w:rsidR="000D1DD1" w:rsidRDefault="000D1DD1" w:rsidP="000D1DD1">
      <w:pPr>
        <w:rPr>
          <w:b/>
          <w:bCs/>
        </w:rPr>
      </w:pPr>
      <w:r>
        <w:rPr>
          <w:b/>
          <w:bCs/>
        </w:rPr>
        <w:t>Conclusion:</w:t>
      </w:r>
    </w:p>
    <w:p w14:paraId="2A26615B" w14:textId="4036CC1C" w:rsidR="00ED0DE2" w:rsidRDefault="00ED0DE2" w:rsidP="008E6645">
      <w:r w:rsidRPr="00ED0DE2">
        <w:t xml:space="preserve">This assignment shows that a well-designed neural network can accurately perform sentiment analysis on movie reviews. By testing different model designs, we found that a medium-sized network (moderate number of layers and neurons) works best. Very deep or very large models may learn the training data too much and perform worse on new reviews. The results also show that good preprocessing is very important, because the model needs clean and useful </w:t>
      </w:r>
      <w:proofErr w:type="gramStart"/>
      <w:r w:rsidRPr="00ED0DE2">
        <w:t>input data</w:t>
      </w:r>
      <w:proofErr w:type="gramEnd"/>
      <w:r w:rsidRPr="00ED0DE2">
        <w:t>. Choosing the right loss function helps the model learn correctly. Keeping the model complexity under control reduces overfitting and improves general performance. Overall, careful design choices lead to reliable NLP classifiers.</w:t>
      </w:r>
    </w:p>
    <w:p w14:paraId="056C1818" w14:textId="3E8FB52D" w:rsidR="008E6645" w:rsidRDefault="000D1DD1" w:rsidP="008E6645">
      <w:pPr>
        <w:rPr>
          <w:rFonts w:asciiTheme="majorHAnsi" w:hAnsiTheme="majorHAnsi" w:cstheme="majorHAnsi"/>
          <w:b/>
          <w:bCs/>
          <w:sz w:val="28"/>
          <w:szCs w:val="28"/>
        </w:rPr>
      </w:pPr>
      <w:r>
        <w:rPr>
          <w:rFonts w:asciiTheme="majorHAnsi" w:hAnsiTheme="majorHAnsi" w:cstheme="majorHAnsi"/>
          <w:b/>
          <w:bCs/>
          <w:sz w:val="28"/>
          <w:szCs w:val="28"/>
        </w:rPr>
        <w:t>Recommendations:</w:t>
      </w:r>
    </w:p>
    <w:p w14:paraId="608D8EAE" w14:textId="3BDF24F8" w:rsidR="008E6645" w:rsidRPr="008E6645" w:rsidRDefault="00ED0DE2" w:rsidP="008E6645">
      <w:pPr>
        <w:spacing w:after="160" w:line="300" w:lineRule="auto"/>
      </w:pPr>
      <w:r w:rsidRPr="00ED0DE2">
        <w:t xml:space="preserve">Future improvements include adding dropout and L2 regularization to reduce overfitting. Try other activation functions like Leaky </w:t>
      </w:r>
      <w:proofErr w:type="spellStart"/>
      <w:r w:rsidRPr="00ED0DE2">
        <w:t>ReLU</w:t>
      </w:r>
      <w:proofErr w:type="spellEnd"/>
      <w:r w:rsidRPr="00ED0DE2">
        <w:t xml:space="preserve"> to improve learning. Use early stopping based on validation loss to stop training before the model starts overfitting. Replace multi-hot vectors with word embeddings so the model learns richer word meanings. Finally, test more advanced models like recurrent networks (RNN/LSTM) or transformer-based models to better understand context and word order in reviews.</w:t>
      </w:r>
    </w:p>
    <w:p w14:paraId="339D31CD" w14:textId="77777777" w:rsidR="008E6645" w:rsidRPr="00AA1077" w:rsidRDefault="008E6645" w:rsidP="008E6645"/>
    <w:p w14:paraId="3F86EDB2" w14:textId="2D0ECBB1" w:rsidR="00AA1077" w:rsidRDefault="00AA1077" w:rsidP="00AA1077"/>
    <w:p w14:paraId="51278535" w14:textId="77777777" w:rsidR="00AA1077" w:rsidRDefault="00AA1077" w:rsidP="008E6645">
      <w:pPr>
        <w:ind w:firstLine="720"/>
      </w:pPr>
    </w:p>
    <w:p w14:paraId="195D6737" w14:textId="77777777" w:rsidR="008E6645" w:rsidRDefault="008E6645" w:rsidP="008E6645">
      <w:pPr>
        <w:ind w:firstLine="720"/>
      </w:pPr>
    </w:p>
    <w:p w14:paraId="48EBC321" w14:textId="77777777" w:rsidR="008E6645" w:rsidRDefault="008E6645" w:rsidP="008E6645">
      <w:pPr>
        <w:ind w:firstLine="720"/>
      </w:pPr>
    </w:p>
    <w:p w14:paraId="67EDD576" w14:textId="77777777" w:rsidR="00541B27" w:rsidRDefault="00541B27" w:rsidP="008E6645">
      <w:pPr>
        <w:ind w:firstLine="720"/>
      </w:pPr>
    </w:p>
    <w:p w14:paraId="18F69039" w14:textId="77777777" w:rsidR="00541B27" w:rsidRDefault="00541B27" w:rsidP="008E6645">
      <w:pPr>
        <w:ind w:firstLine="720"/>
      </w:pPr>
    </w:p>
    <w:p w14:paraId="29EF3DDF" w14:textId="77777777" w:rsidR="00541B27" w:rsidRDefault="00541B27" w:rsidP="008E6645">
      <w:pPr>
        <w:ind w:firstLine="720"/>
      </w:pPr>
    </w:p>
    <w:sectPr w:rsidR="00541B27" w:rsidSect="00836AAD">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32C3C" w14:textId="77777777" w:rsidR="00AB0919" w:rsidRDefault="00AB0919" w:rsidP="00AA1077">
      <w:pPr>
        <w:spacing w:after="0" w:line="240" w:lineRule="auto"/>
      </w:pPr>
      <w:r>
        <w:separator/>
      </w:r>
    </w:p>
  </w:endnote>
  <w:endnote w:type="continuationSeparator" w:id="0">
    <w:p w14:paraId="2CC0F77A" w14:textId="77777777" w:rsidR="00AB0919" w:rsidRDefault="00AB0919" w:rsidP="00AA1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10EA8292FD024B0E9128841B5401ADA7"/>
      </w:placeholder>
      <w:temporary/>
      <w:showingPlcHdr/>
      <w15:appearance w15:val="hidden"/>
    </w:sdtPr>
    <w:sdtContent>
      <w:p w14:paraId="3FD02556" w14:textId="77777777" w:rsidR="008E6645" w:rsidRDefault="008E6645">
        <w:pPr>
          <w:pStyle w:val="Footer"/>
        </w:pPr>
        <w:r>
          <w:t>[Type here]</w:t>
        </w:r>
      </w:p>
    </w:sdtContent>
  </w:sdt>
  <w:p w14:paraId="16C97EF7" w14:textId="77777777" w:rsidR="008E6645" w:rsidRDefault="008E6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4917E" w14:textId="77777777" w:rsidR="00AB0919" w:rsidRDefault="00AB0919" w:rsidP="00AA1077">
      <w:pPr>
        <w:spacing w:after="0" w:line="240" w:lineRule="auto"/>
      </w:pPr>
      <w:r>
        <w:separator/>
      </w:r>
    </w:p>
  </w:footnote>
  <w:footnote w:type="continuationSeparator" w:id="0">
    <w:p w14:paraId="1CFDA243" w14:textId="77777777" w:rsidR="00AB0919" w:rsidRDefault="00AB0919" w:rsidP="00AA10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B58D4"/>
    <w:multiLevelType w:val="hybridMultilevel"/>
    <w:tmpl w:val="F59609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4883FE2"/>
    <w:multiLevelType w:val="hybridMultilevel"/>
    <w:tmpl w:val="1D8C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2800895">
    <w:abstractNumId w:val="0"/>
  </w:num>
  <w:num w:numId="2" w16cid:durableId="771631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077"/>
    <w:rsid w:val="000D1DD1"/>
    <w:rsid w:val="00372A12"/>
    <w:rsid w:val="003B01C5"/>
    <w:rsid w:val="00541B27"/>
    <w:rsid w:val="0054329F"/>
    <w:rsid w:val="00656537"/>
    <w:rsid w:val="007E16CC"/>
    <w:rsid w:val="008312C7"/>
    <w:rsid w:val="00836AAD"/>
    <w:rsid w:val="008E6645"/>
    <w:rsid w:val="009E1276"/>
    <w:rsid w:val="00AA1077"/>
    <w:rsid w:val="00AB0919"/>
    <w:rsid w:val="00BB5123"/>
    <w:rsid w:val="00DD0F3B"/>
    <w:rsid w:val="00ED0DE2"/>
    <w:rsid w:val="00F41B79"/>
    <w:rsid w:val="00F83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6EDA3"/>
  <w15:chartTrackingRefBased/>
  <w15:docId w15:val="{561FC5FE-05CF-4CF9-AED6-E3CA24EB9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DD1"/>
  </w:style>
  <w:style w:type="paragraph" w:styleId="Heading1">
    <w:name w:val="heading 1"/>
    <w:basedOn w:val="Normal"/>
    <w:next w:val="Normal"/>
    <w:link w:val="Heading1Char"/>
    <w:uiPriority w:val="9"/>
    <w:qFormat/>
    <w:rsid w:val="008E6645"/>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8E664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8E6645"/>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8E664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8E6645"/>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8E6645"/>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8E6645"/>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8E6645"/>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8E6645"/>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645"/>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8E664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8E6645"/>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8E664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8E6645"/>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8E6645"/>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8E6645"/>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8E6645"/>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8E6645"/>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8E6645"/>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8E6645"/>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8E664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E6645"/>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8E664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6645"/>
    <w:rPr>
      <w:i/>
      <w:iCs/>
      <w:color w:val="404040" w:themeColor="text1" w:themeTint="BF"/>
    </w:rPr>
  </w:style>
  <w:style w:type="paragraph" w:styleId="ListParagraph">
    <w:name w:val="List Paragraph"/>
    <w:basedOn w:val="Normal"/>
    <w:uiPriority w:val="34"/>
    <w:qFormat/>
    <w:rsid w:val="00AA1077"/>
    <w:pPr>
      <w:ind w:left="720"/>
      <w:contextualSpacing/>
    </w:pPr>
  </w:style>
  <w:style w:type="character" w:styleId="IntenseEmphasis">
    <w:name w:val="Intense Emphasis"/>
    <w:basedOn w:val="DefaultParagraphFont"/>
    <w:uiPriority w:val="21"/>
    <w:qFormat/>
    <w:rsid w:val="008E6645"/>
    <w:rPr>
      <w:b/>
      <w:bCs/>
      <w:i/>
      <w:iCs/>
    </w:rPr>
  </w:style>
  <w:style w:type="paragraph" w:styleId="IntenseQuote">
    <w:name w:val="Intense Quote"/>
    <w:basedOn w:val="Normal"/>
    <w:next w:val="Normal"/>
    <w:link w:val="IntenseQuoteChar"/>
    <w:uiPriority w:val="30"/>
    <w:qFormat/>
    <w:rsid w:val="008E6645"/>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8E6645"/>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8E6645"/>
    <w:rPr>
      <w:b/>
      <w:bCs/>
      <w:smallCaps/>
      <w:spacing w:val="5"/>
      <w:u w:val="single"/>
    </w:rPr>
  </w:style>
  <w:style w:type="paragraph" w:styleId="Caption">
    <w:name w:val="caption"/>
    <w:basedOn w:val="Normal"/>
    <w:next w:val="Normal"/>
    <w:uiPriority w:val="35"/>
    <w:semiHidden/>
    <w:unhideWhenUsed/>
    <w:qFormat/>
    <w:rsid w:val="008E6645"/>
    <w:pPr>
      <w:spacing w:line="240" w:lineRule="auto"/>
    </w:pPr>
    <w:rPr>
      <w:b/>
      <w:bCs/>
      <w:smallCaps/>
      <w:color w:val="595959" w:themeColor="text1" w:themeTint="A6"/>
      <w:spacing w:val="6"/>
    </w:rPr>
  </w:style>
  <w:style w:type="character" w:styleId="Strong">
    <w:name w:val="Strong"/>
    <w:basedOn w:val="DefaultParagraphFont"/>
    <w:uiPriority w:val="22"/>
    <w:qFormat/>
    <w:rsid w:val="008E6645"/>
    <w:rPr>
      <w:b/>
      <w:bCs/>
    </w:rPr>
  </w:style>
  <w:style w:type="character" w:styleId="Emphasis">
    <w:name w:val="Emphasis"/>
    <w:basedOn w:val="DefaultParagraphFont"/>
    <w:uiPriority w:val="20"/>
    <w:qFormat/>
    <w:rsid w:val="008E6645"/>
    <w:rPr>
      <w:i/>
      <w:iCs/>
    </w:rPr>
  </w:style>
  <w:style w:type="paragraph" w:styleId="NoSpacing">
    <w:name w:val="No Spacing"/>
    <w:uiPriority w:val="1"/>
    <w:qFormat/>
    <w:rsid w:val="008E6645"/>
    <w:pPr>
      <w:spacing w:after="0" w:line="240" w:lineRule="auto"/>
    </w:pPr>
  </w:style>
  <w:style w:type="character" w:styleId="SubtleEmphasis">
    <w:name w:val="Subtle Emphasis"/>
    <w:basedOn w:val="DefaultParagraphFont"/>
    <w:uiPriority w:val="19"/>
    <w:qFormat/>
    <w:rsid w:val="008E6645"/>
    <w:rPr>
      <w:i/>
      <w:iCs/>
      <w:color w:val="404040" w:themeColor="text1" w:themeTint="BF"/>
    </w:rPr>
  </w:style>
  <w:style w:type="character" w:styleId="SubtleReference">
    <w:name w:val="Subtle Reference"/>
    <w:basedOn w:val="DefaultParagraphFont"/>
    <w:uiPriority w:val="31"/>
    <w:qFormat/>
    <w:rsid w:val="008E6645"/>
    <w:rPr>
      <w:smallCaps/>
      <w:color w:val="404040" w:themeColor="text1" w:themeTint="BF"/>
      <w:u w:val="single" w:color="7F7F7F" w:themeColor="text1" w:themeTint="80"/>
    </w:rPr>
  </w:style>
  <w:style w:type="character" w:styleId="BookTitle">
    <w:name w:val="Book Title"/>
    <w:basedOn w:val="DefaultParagraphFont"/>
    <w:uiPriority w:val="33"/>
    <w:qFormat/>
    <w:rsid w:val="008E6645"/>
    <w:rPr>
      <w:b/>
      <w:bCs/>
      <w:smallCaps/>
    </w:rPr>
  </w:style>
  <w:style w:type="paragraph" w:styleId="TOCHeading">
    <w:name w:val="TOC Heading"/>
    <w:basedOn w:val="Heading1"/>
    <w:next w:val="Normal"/>
    <w:uiPriority w:val="39"/>
    <w:semiHidden/>
    <w:unhideWhenUsed/>
    <w:qFormat/>
    <w:rsid w:val="008E6645"/>
    <w:pPr>
      <w:outlineLvl w:val="9"/>
    </w:pPr>
  </w:style>
  <w:style w:type="paragraph" w:styleId="Header">
    <w:name w:val="header"/>
    <w:basedOn w:val="Normal"/>
    <w:link w:val="HeaderChar"/>
    <w:uiPriority w:val="99"/>
    <w:unhideWhenUsed/>
    <w:rsid w:val="00AA10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1077"/>
  </w:style>
  <w:style w:type="paragraph" w:styleId="Footer">
    <w:name w:val="footer"/>
    <w:basedOn w:val="Normal"/>
    <w:link w:val="FooterChar"/>
    <w:uiPriority w:val="99"/>
    <w:unhideWhenUsed/>
    <w:rsid w:val="00AA10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1077"/>
  </w:style>
  <w:style w:type="paragraph" w:styleId="NormalWeb">
    <w:name w:val="Normal (Web)"/>
    <w:basedOn w:val="Normal"/>
    <w:uiPriority w:val="99"/>
    <w:semiHidden/>
    <w:unhideWhenUsed/>
    <w:rsid w:val="00AA1077"/>
    <w:rPr>
      <w:rFonts w:ascii="Times New Roman" w:hAnsi="Times New Roman" w:cs="Times New Roman"/>
      <w:sz w:val="24"/>
      <w:szCs w:val="24"/>
    </w:rPr>
  </w:style>
  <w:style w:type="table" w:styleId="TableGrid">
    <w:name w:val="Table Grid"/>
    <w:basedOn w:val="TableNormal"/>
    <w:uiPriority w:val="39"/>
    <w:rsid w:val="00656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5653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EA8292FD024B0E9128841B5401ADA7"/>
        <w:category>
          <w:name w:val="General"/>
          <w:gallery w:val="placeholder"/>
        </w:category>
        <w:types>
          <w:type w:val="bbPlcHdr"/>
        </w:types>
        <w:behaviors>
          <w:behavior w:val="content"/>
        </w:behaviors>
        <w:guid w:val="{D383486B-5E4A-4B0A-BBF2-98DADD5BE32B}"/>
      </w:docPartPr>
      <w:docPartBody>
        <w:p w:rsidR="000D607F" w:rsidRDefault="000D607F" w:rsidP="000D607F">
          <w:pPr>
            <w:pStyle w:val="10EA8292FD024B0E9128841B5401ADA7"/>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07F"/>
    <w:rsid w:val="000D607F"/>
    <w:rsid w:val="00372A12"/>
    <w:rsid w:val="00DD0F3B"/>
    <w:rsid w:val="00FE6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EA8292FD024B0E9128841B5401ADA7">
    <w:name w:val="10EA8292FD024B0E9128841B5401ADA7"/>
    <w:rsid w:val="000D60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36256-7FA6-42B2-B743-4820414E7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1019</Words>
  <Characters>5710</Characters>
  <Application>Microsoft Office Word</Application>
  <DocSecurity>0</DocSecurity>
  <Lines>132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kallampet nancy</dc:creator>
  <cp:keywords/>
  <dc:description/>
  <cp:lastModifiedBy>Kaithi, Sreeja Reddy</cp:lastModifiedBy>
  <cp:revision>5</cp:revision>
  <dcterms:created xsi:type="dcterms:W3CDTF">2026-02-16T03:53:00Z</dcterms:created>
  <dcterms:modified xsi:type="dcterms:W3CDTF">2026-02-16T04:02:00Z</dcterms:modified>
</cp:coreProperties>
</file>