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PRANA Sprint 3 Documentation</w:t>
      </w:r>
    </w:p>
    <w:p>
      <w:pPr>
        <w:pStyle w:val="Heading2"/>
      </w:pPr>
      <w:r>
        <w:t>Summary</w:t>
      </w:r>
    </w:p>
    <w:p>
      <w:r>
        <w:t>Sprint 3 completed onboarding persistence, startup routing, reusable widgets, review screen, and personalized dashboard.</w:t>
      </w:r>
    </w:p>
    <w:p>
      <w:pPr>
        <w:pStyle w:val="Heading2"/>
      </w:pPr>
      <w:r>
        <w:t>Major Deliverables</w:t>
      </w:r>
    </w:p>
    <w:p>
      <w:pPr>
        <w:pStyle w:val="ListBullet"/>
      </w:pPr>
      <w:r>
        <w:t>Reusable UI components</w:t>
      </w:r>
    </w:p>
    <w:p>
      <w:pPr>
        <w:pStyle w:val="ListBullet"/>
      </w:pPr>
      <w:r>
        <w:t>Profile persistence</w:t>
      </w:r>
    </w:p>
    <w:p>
      <w:pPr>
        <w:pStyle w:val="ListBullet"/>
      </w:pPr>
      <w:r>
        <w:t>Startup routing</w:t>
      </w:r>
    </w:p>
    <w:p>
      <w:pPr>
        <w:pStyle w:val="ListBullet"/>
      </w:pPr>
      <w:r>
        <w:t>Review screen</w:t>
      </w:r>
    </w:p>
    <w:p>
      <w:pPr>
        <w:pStyle w:val="ListBullet"/>
      </w:pPr>
      <w:r>
        <w:t>Dashboard greeting</w:t>
      </w:r>
    </w:p>
    <w:p>
      <w:pPr>
        <w:pStyle w:val="ListBullet"/>
      </w:pPr>
      <w:r>
        <w:t>Shared onboarding 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