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Sreejith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Green Vistas Prakrriti,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Edachira Jn, Thengode,</w:t>
              <w:br w:type="textWrapping"/>
              <w:t xml:space="preserve">Kakkanad, 682030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4"/>
                <w:szCs w:val="24"/>
                <w:rtl w:val="0"/>
              </w:rPr>
              <w:t xml:space="preserve">(+91) 9074396025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4"/>
                <w:szCs w:val="24"/>
                <w:rtl w:val="0"/>
              </w:rPr>
              <w:t xml:space="preserve">sreejithpottikuzhi11@gmail.com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y7d3xdxnr4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8"/>
                <w:szCs w:val="28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sz w:val="26"/>
                <w:szCs w:val="26"/>
                <w:rtl w:val="0"/>
              </w:rPr>
              <w:t xml:space="preserve">Ascendion Engineering Pvt Ltd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,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Bangalore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Senior Associate Software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  <w:sz w:val="22"/>
                <w:szCs w:val="22"/>
              </w:rPr>
            </w:pPr>
            <w:bookmarkStart w:colFirst="0" w:colLast="0" w:name="_n64fgzu3lwuy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Aug 2022 - May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6"/>
                <w:szCs w:val="26"/>
              </w:rPr>
            </w:pPr>
            <w:bookmarkStart w:colFirst="0" w:colLast="0" w:name="_wj0puh61kxsr" w:id="4"/>
            <w:bookmarkEnd w:id="4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Colla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bera Technologies Pvt Ltd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Bangalore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Associate Software Developer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8hk593fs3sag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Jul 2021 - Aug 2022</w:t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24"/>
                <w:szCs w:val="24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6"/>
                <w:szCs w:val="26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sz w:val="26"/>
                <w:szCs w:val="26"/>
                <w:rtl w:val="0"/>
              </w:rPr>
              <w:t xml:space="preserve">Luminar Technolab,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Kakkanad — </w:t>
            </w: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Software Testing Specialist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7vtcyzeczjot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May 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6"/>
                <w:szCs w:val="26"/>
              </w:rPr>
            </w:pPr>
            <w:bookmarkStart w:colFirst="0" w:colLast="0" w:name="_czfiadnsgnzp" w:id="9"/>
            <w:bookmarkEnd w:id="9"/>
            <w:r w:rsidDel="00000000" w:rsidR="00000000" w:rsidRPr="00000000">
              <w:rPr>
                <w:sz w:val="26"/>
                <w:szCs w:val="26"/>
                <w:rtl w:val="0"/>
              </w:rPr>
              <w:t xml:space="preserve">CMS College of Engineering and Technology,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Bangalore — </w:t>
            </w: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BE Mechanical Engineering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Aug 2013 -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rPr>
                <w:sz w:val="24"/>
                <w:szCs w:val="24"/>
              </w:rPr>
            </w:pPr>
            <w:bookmarkStart w:colFirst="0" w:colLast="0" w:name="_x46vfxsix1s2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12">
            <w:pPr>
              <w:spacing w:before="3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Malayalam, 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ca0awj8022e2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Development: Java, C#.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Testing: Test Scenario, Test Case, Bug Report, SDLC, STLC, Defect Life Cycle.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Database: SQL Server.</w:t>
            </w:r>
          </w:p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tuxh7mwdaxox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 Mechanical Engineering graduate with 2 years of experience in the software industry, seeking a part-time job. Proven ability to develop and test software applications as well as troubleshoot and resolve software defects.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