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  <w:rtl w:val="0"/>
        </w:rPr>
        <w:t xml:space="preserve">Android Lab Cycle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Design an application for the login page using .xml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&lt;RelativeLayout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&lt;!--text view for heading--&gt;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="@+id/idTVHeader"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="center_horizontal"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 Register Form"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="@color/purple_700"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&lt;!--edit text for user name--&gt;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="@+id/idEdtUserName"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="@id/idTVHeader"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="Enter 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="textEmailAddress"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&lt;!--edit text for user password--&gt;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="@+id/idEdtPassword"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="@id/idEdtUserName"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="Enter 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&lt;!--button to register our new user--&gt;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="@+id/idBtnRegister"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="@id/idEdtPassword"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="Register User"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 put: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1275" cy="4171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2. Develop an application for a simple registration page using .xml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="vertical"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="@+id/loginscrn"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="Registration"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="bold"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="@+id/fstTxt"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="Full 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="@+id/txtName"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="@+id/secTxt"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="Email"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="@+id/txtEmail"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="@+id/thirdTxt"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="@+id/txtPwd"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="@+id/btnLogin"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="Login"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="@+id/lnkLogin"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="Already Registered? Login here"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="#3F51B5"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&lt;/LinearLayout&gt;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Out put: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28900" cy="441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3.Develop your Profile page using .xml file.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4.Design a simple calculator, and set properties using .xml file.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?&gt;</w:t>
        <w:br w:type="textWrapping"/>
        <w:t xml:space="preserve">&lt;androidx.constraintlayout.widget.ConstraintLayout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="#8BC34A"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="@android:color/darker_gray"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Text View to display our basic heading of "calculator"--&gt;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="194dp"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="114dp"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="114dp"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="58dp"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="103dp"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="103dp"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="502dp"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:scrollbarSize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 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="@style/TextAppearance.AppCompat.Body1"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Edit Text View to input the values 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="@android:color/white"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="clearTextNum1"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Edit Text View to input 2nd value--&gt;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="@+id/num2"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="363dp"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="112dp"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="374dp"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="@android:color/white"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="clearTextNum2"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Text View to display result 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="@+id/result"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="151dp"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="287dp"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="@android:color/white"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="result"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:textColorLink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="#673AB7"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="25sp"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A button to perform 'sum' operation 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="@+id/sum"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="263dp"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="@android:color/holo_red_light"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="doSum"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="+"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A button to perform subtraction operation. --&gt;</w:t>
        <w:br w:type="textWrapping"/>
        <w:br w:type="textWrapping"/>
        <w:t xml:space="preserve">    &lt;!-- A button to perform division. --&gt;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="@+id/sub"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="113dp"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="263dp"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="@android:color/holo_red_light"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="doSub"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="-"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="1.0"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="0.507"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="@+id/div"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="263dp"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="@android:color/holo_red_light"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="doDiv"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="/"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="0.0"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A button to perform multiplication. --&gt;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="@+id/mul"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="199dp"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="@android:color/holo_red_light"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="doMul"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="x"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&lt;!-- A button to perform a modulus function. --&gt;</w:t>
        <w:br w:type="textWrapping"/>
        <w:br w:type="textWrapping"/>
        <w:t xml:space="preserve">    &lt;!-- A button to perform a power function. --&gt;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="103dp"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="113dp"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="199dp"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="@android:color/holo_red_light"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="doMod"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="%(mod)"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="0.515"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="@+id/pow"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="113dp"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="263dp"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="@android:color/holo_red_light"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="doPow"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="n1^n2"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="0.0"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="0.507"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Out put: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</w:rPr>
        <w:drawing>
          <wp:inline distB="0" distT="0" distL="0" distR="0">
            <wp:extent cx="1666875" cy="2914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0C6B"/>
    <w:pPr>
      <w:spacing w:line="256" w:lineRule="auto"/>
      <w:ind w:left="720"/>
      <w:contextualSpacing w:val="1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B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B0C6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ZV+TTeH/mfF1jUu0aObM3yzCg==">AMUW2mWm2xlFVz8LybL1iDAGuAhQvdt4+cBJbeb6ry4f1sksLJqvu7Jms3UhZ2/ebZVC1l7KIGAVx4gCGCmAalGNT52Et/aHY9FHtGjh095fg2JgUU3t1j4=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2022-08-30T03:46:00Z</dcterms:created>
  <dc:creator>ajcemca</dc:creator>
</cp:coreProperties>
</file>