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77DC" w14:textId="1E8FBCEC" w:rsidR="00014BDF" w:rsidRDefault="00014BDF">
      <w:r>
        <w:t>Sreelakshmi Nambiar</w:t>
      </w:r>
    </w:p>
    <w:p w14:paraId="0B4F612F" w14:textId="090D142C" w:rsidR="00014BDF" w:rsidRDefault="00014BDF">
      <w:r>
        <w:t>RA1911029010074</w:t>
      </w:r>
    </w:p>
    <w:p w14:paraId="55CB9ED2" w14:textId="236397A3" w:rsidR="00014BDF" w:rsidRDefault="00014BDF">
      <w:r w:rsidRPr="00014BDF">
        <w:rPr>
          <w:highlight w:val="lightGray"/>
        </w:rPr>
        <w:t>AIM-</w:t>
      </w:r>
      <w:r w:rsidRPr="00014BDF">
        <w:t>BGP Configuration in CISCO Packet Tracer</w:t>
      </w:r>
    </w:p>
    <w:p w14:paraId="3EBD0F19" w14:textId="6981D4EE" w:rsidR="00380991" w:rsidRDefault="00380991">
      <w:r w:rsidRPr="00380991">
        <w:rPr>
          <w:highlight w:val="lightGray"/>
        </w:rPr>
        <w:t>PROCEDURE-</w:t>
      </w:r>
    </w:p>
    <w:p w14:paraId="3657B414" w14:textId="77777777" w:rsidR="00380991" w:rsidRDefault="00380991" w:rsidP="00380991">
      <w:r>
        <w:t>Let us have two AS 100 and 200 each with a router for forwarding traffic from/to the AS.</w:t>
      </w:r>
    </w:p>
    <w:p w14:paraId="5DA436E2" w14:textId="77777777" w:rsidR="00380991" w:rsidRDefault="00380991" w:rsidP="00380991">
      <w:r>
        <w:t xml:space="preserve">In Packet Tracer, after assigning IP addresses to PCs and </w:t>
      </w:r>
      <w:proofErr w:type="spellStart"/>
      <w:r>
        <w:t>FastEthernet</w:t>
      </w:r>
      <w:proofErr w:type="spellEnd"/>
      <w:r>
        <w:t xml:space="preserve"> and Serial interfaces,</w:t>
      </w:r>
    </w:p>
    <w:p w14:paraId="7FDA7136" w14:textId="77777777" w:rsidR="00380991" w:rsidRDefault="00380991" w:rsidP="00380991">
      <w:r>
        <w:t xml:space="preserve">use # router </w:t>
      </w:r>
      <w:proofErr w:type="spellStart"/>
      <w:r>
        <w:t>bgp</w:t>
      </w:r>
      <w:proofErr w:type="spellEnd"/>
      <w:r>
        <w:t xml:space="preserve"> AS number command to configure the router in Global Config mode.</w:t>
      </w:r>
    </w:p>
    <w:p w14:paraId="7A362125" w14:textId="77777777" w:rsidR="00380991" w:rsidRDefault="00380991" w:rsidP="00380991">
      <w:r>
        <w:t>Next, add the neighbour router’s IP Addresses to this router using the command</w:t>
      </w:r>
    </w:p>
    <w:p w14:paraId="09A28474" w14:textId="77777777" w:rsidR="00380991" w:rsidRDefault="00380991" w:rsidP="00380991">
      <w:r>
        <w:t>#</w:t>
      </w:r>
      <w:proofErr w:type="gramStart"/>
      <w:r>
        <w:t>neighbor</w:t>
      </w:r>
      <w:proofErr w:type="gramEnd"/>
      <w:r>
        <w:t xml:space="preserve"> IP Address remote-as AS Number Where IP Address – IP Address of the</w:t>
      </w:r>
    </w:p>
    <w:p w14:paraId="3ABFFAEE" w14:textId="77777777" w:rsidR="00380991" w:rsidRDefault="00380991" w:rsidP="00380991">
      <w:proofErr w:type="spellStart"/>
      <w:r>
        <w:t>neighbor</w:t>
      </w:r>
      <w:proofErr w:type="spellEnd"/>
      <w:r>
        <w:t xml:space="preserve"> router and AS Number is the neighbour router’s AS Number</w:t>
      </w:r>
    </w:p>
    <w:p w14:paraId="720A5D6A" w14:textId="77777777" w:rsidR="00380991" w:rsidRDefault="00380991" w:rsidP="00380991">
      <w:r>
        <w:t>Then, add the network’s IP addresses. That is, the IP address of all the networks connected</w:t>
      </w:r>
    </w:p>
    <w:p w14:paraId="12AEAD5D" w14:textId="77777777" w:rsidR="00380991" w:rsidRDefault="00380991" w:rsidP="00380991">
      <w:r>
        <w:t>with this router.</w:t>
      </w:r>
    </w:p>
    <w:p w14:paraId="523D7405" w14:textId="77777777" w:rsidR="00380991" w:rsidRDefault="00380991" w:rsidP="00380991">
      <w:r>
        <w:t>#</w:t>
      </w:r>
      <w:proofErr w:type="gramStart"/>
      <w:r>
        <w:t>network</w:t>
      </w:r>
      <w:proofErr w:type="gramEnd"/>
      <w:r>
        <w:t xml:space="preserve"> IP address mask subnet mask</w:t>
      </w:r>
    </w:p>
    <w:p w14:paraId="34D28EAB" w14:textId="3DD0716E" w:rsidR="00380991" w:rsidRDefault="00380991" w:rsidP="00380991">
      <w:r>
        <w:t>Next step is to check the connectivity using ping command.</w:t>
      </w:r>
    </w:p>
    <w:p w14:paraId="009C4B94" w14:textId="7EBAD5B0" w:rsidR="00480428" w:rsidRDefault="00480428" w:rsidP="00380991">
      <w:r>
        <w:rPr>
          <w:noProof/>
        </w:rPr>
        <w:drawing>
          <wp:inline distT="0" distB="0" distL="0" distR="0" wp14:anchorId="4DD77FFE" wp14:editId="76C334DA">
            <wp:extent cx="499872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5150" b="4038"/>
                    <a:stretch/>
                  </pic:blipFill>
                  <pic:spPr bwMode="auto">
                    <a:xfrm>
                      <a:off x="0" y="0"/>
                      <a:ext cx="4998720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2E56" w14:textId="77777777" w:rsidR="00480428" w:rsidRDefault="00480428" w:rsidP="00380991">
      <w:pPr>
        <w:rPr>
          <w:noProof/>
        </w:rPr>
      </w:pPr>
    </w:p>
    <w:p w14:paraId="60A4C76F" w14:textId="32E3E520" w:rsidR="00480428" w:rsidRDefault="00480428" w:rsidP="0038099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4EC7CE" wp14:editId="0D3E8794">
            <wp:extent cx="518922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618" b="52964"/>
                    <a:stretch/>
                  </pic:blipFill>
                  <pic:spPr bwMode="auto">
                    <a:xfrm>
                      <a:off x="0" y="0"/>
                      <a:ext cx="5189220" cy="397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C47B" w14:textId="2A993213" w:rsidR="00480428" w:rsidRPr="00480428" w:rsidRDefault="00480428" w:rsidP="00380991"/>
    <w:p w14:paraId="5222CC08" w14:textId="76464FE2" w:rsidR="00480428" w:rsidRPr="00480428" w:rsidRDefault="00480428" w:rsidP="00380991">
      <w:r w:rsidRPr="00480428">
        <w:rPr>
          <w:highlight w:val="lightGray"/>
        </w:rPr>
        <w:t>RESULT-</w:t>
      </w:r>
      <w:r>
        <w:t>The BG</w:t>
      </w:r>
      <w:r w:rsidR="00E51E1F">
        <w:t>P</w:t>
      </w:r>
      <w:r>
        <w:t xml:space="preserve"> protocol is implemented</w:t>
      </w:r>
    </w:p>
    <w:p w14:paraId="683C0A90" w14:textId="2325DDCD" w:rsidR="00480428" w:rsidRDefault="00480428" w:rsidP="00380991"/>
    <w:sectPr w:rsidR="0048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F"/>
    <w:rsid w:val="00014BDF"/>
    <w:rsid w:val="00380991"/>
    <w:rsid w:val="00480428"/>
    <w:rsid w:val="005F51E7"/>
    <w:rsid w:val="00E5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C4FC"/>
  <w15:chartTrackingRefBased/>
  <w15:docId w15:val="{80B9B415-589F-41EA-BE30-B0D04B95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Nambiar</dc:creator>
  <cp:keywords/>
  <dc:description/>
  <cp:lastModifiedBy>Sreelakshmi Nambiar</cp:lastModifiedBy>
  <cp:revision>3</cp:revision>
  <dcterms:created xsi:type="dcterms:W3CDTF">2021-05-02T04:38:00Z</dcterms:created>
  <dcterms:modified xsi:type="dcterms:W3CDTF">2022-04-23T06:13:00Z</dcterms:modified>
</cp:coreProperties>
</file>