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CFFEC" w14:textId="77777777" w:rsidR="00F770C1" w:rsidRDefault="00F770C1" w:rsidP="00F770C1">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F770C1" w14:paraId="0345C8CE" w14:textId="77777777" w:rsidTr="00BE56F9">
        <w:tc>
          <w:tcPr>
            <w:tcW w:w="1098" w:type="dxa"/>
            <w:shd w:val="clear" w:color="auto" w:fill="DBE5F1" w:themeFill="accent1" w:themeFillTint="33"/>
          </w:tcPr>
          <w:p w14:paraId="2692D1A9" w14:textId="77777777" w:rsidR="00F770C1" w:rsidRPr="003F28AC" w:rsidRDefault="00F770C1" w:rsidP="00BE56F9">
            <w:pPr>
              <w:rPr>
                <w:b/>
              </w:rPr>
            </w:pPr>
            <w:r w:rsidRPr="003F28AC">
              <w:rPr>
                <w:b/>
              </w:rPr>
              <w:t>Version</w:t>
            </w:r>
          </w:p>
        </w:tc>
        <w:tc>
          <w:tcPr>
            <w:tcW w:w="1530" w:type="dxa"/>
            <w:shd w:val="clear" w:color="auto" w:fill="DBE5F1" w:themeFill="accent1" w:themeFillTint="33"/>
          </w:tcPr>
          <w:p w14:paraId="6981FA76" w14:textId="77777777" w:rsidR="00F770C1" w:rsidRPr="003F28AC" w:rsidRDefault="00F770C1" w:rsidP="00BE56F9">
            <w:pPr>
              <w:rPr>
                <w:b/>
              </w:rPr>
            </w:pPr>
            <w:r w:rsidRPr="003F28AC">
              <w:rPr>
                <w:b/>
              </w:rPr>
              <w:t>Date</w:t>
            </w:r>
          </w:p>
        </w:tc>
        <w:tc>
          <w:tcPr>
            <w:tcW w:w="5850" w:type="dxa"/>
            <w:shd w:val="clear" w:color="auto" w:fill="DBE5F1" w:themeFill="accent1" w:themeFillTint="33"/>
          </w:tcPr>
          <w:p w14:paraId="3A72784E" w14:textId="77777777" w:rsidR="00F770C1" w:rsidRPr="003F28AC" w:rsidRDefault="00F770C1" w:rsidP="00BE56F9">
            <w:pPr>
              <w:rPr>
                <w:b/>
              </w:rPr>
            </w:pPr>
            <w:r w:rsidRPr="003F28AC">
              <w:rPr>
                <w:b/>
              </w:rPr>
              <w:t>Description</w:t>
            </w:r>
          </w:p>
        </w:tc>
        <w:tc>
          <w:tcPr>
            <w:tcW w:w="3186" w:type="dxa"/>
            <w:shd w:val="clear" w:color="auto" w:fill="DBE5F1" w:themeFill="accent1" w:themeFillTint="33"/>
          </w:tcPr>
          <w:p w14:paraId="547E1057" w14:textId="77777777" w:rsidR="00F770C1" w:rsidRPr="003F28AC" w:rsidRDefault="00F770C1" w:rsidP="00BE56F9">
            <w:pPr>
              <w:rPr>
                <w:b/>
              </w:rPr>
            </w:pPr>
            <w:r w:rsidRPr="003F28AC">
              <w:rPr>
                <w:b/>
              </w:rPr>
              <w:t>Author</w:t>
            </w:r>
          </w:p>
        </w:tc>
      </w:tr>
      <w:tr w:rsidR="00F770C1" w14:paraId="56704650" w14:textId="77777777" w:rsidTr="00BE56F9">
        <w:tc>
          <w:tcPr>
            <w:tcW w:w="1098" w:type="dxa"/>
          </w:tcPr>
          <w:p w14:paraId="2735293B" w14:textId="77777777" w:rsidR="00F770C1" w:rsidRDefault="00F770C1" w:rsidP="00BE56F9">
            <w:r>
              <w:t>1.0</w:t>
            </w:r>
          </w:p>
        </w:tc>
        <w:tc>
          <w:tcPr>
            <w:tcW w:w="1530" w:type="dxa"/>
          </w:tcPr>
          <w:p w14:paraId="3D7B7E39" w14:textId="77777777" w:rsidR="00F770C1" w:rsidRDefault="00F770C1" w:rsidP="00BE56F9">
            <w:r>
              <w:t>01/22/2014</w:t>
            </w:r>
          </w:p>
        </w:tc>
        <w:tc>
          <w:tcPr>
            <w:tcW w:w="5850" w:type="dxa"/>
          </w:tcPr>
          <w:p w14:paraId="45A62D9E" w14:textId="77777777" w:rsidR="00F770C1" w:rsidRDefault="00F770C1" w:rsidP="00BE56F9">
            <w:r>
              <w:t>Initial Draft Before Workshop</w:t>
            </w:r>
          </w:p>
        </w:tc>
        <w:tc>
          <w:tcPr>
            <w:tcW w:w="3186" w:type="dxa"/>
          </w:tcPr>
          <w:p w14:paraId="1330E93B" w14:textId="77777777" w:rsidR="00F770C1" w:rsidRDefault="00F770C1" w:rsidP="00BE56F9">
            <w:r>
              <w:t>J. Kelly, Sreelatha SK</w:t>
            </w:r>
          </w:p>
        </w:tc>
      </w:tr>
      <w:tr w:rsidR="00F770C1" w14:paraId="0F3590BE" w14:textId="77777777" w:rsidTr="00BE56F9">
        <w:tc>
          <w:tcPr>
            <w:tcW w:w="1098" w:type="dxa"/>
          </w:tcPr>
          <w:p w14:paraId="2C4648A6" w14:textId="77777777" w:rsidR="00F770C1" w:rsidRDefault="00F770C1" w:rsidP="00BE56F9">
            <w:r>
              <w:t>1.1</w:t>
            </w:r>
          </w:p>
        </w:tc>
        <w:tc>
          <w:tcPr>
            <w:tcW w:w="1530" w:type="dxa"/>
          </w:tcPr>
          <w:p w14:paraId="1F5DDD20" w14:textId="77777777" w:rsidR="00F770C1" w:rsidRDefault="00F770C1" w:rsidP="00BE56F9">
            <w:r>
              <w:t>02/09/2014</w:t>
            </w:r>
          </w:p>
        </w:tc>
        <w:tc>
          <w:tcPr>
            <w:tcW w:w="5850" w:type="dxa"/>
          </w:tcPr>
          <w:p w14:paraId="6EF8DFC7" w14:textId="77777777" w:rsidR="00F770C1" w:rsidRDefault="00F770C1" w:rsidP="00BE56F9">
            <w:r>
              <w:t>Revised Agent Instructions section</w:t>
            </w:r>
          </w:p>
        </w:tc>
        <w:tc>
          <w:tcPr>
            <w:tcW w:w="3186" w:type="dxa"/>
          </w:tcPr>
          <w:p w14:paraId="5CADB640" w14:textId="77777777" w:rsidR="00F770C1" w:rsidRDefault="00F770C1" w:rsidP="00BE56F9">
            <w:r>
              <w:t>J. Kelly</w:t>
            </w:r>
          </w:p>
        </w:tc>
      </w:tr>
      <w:tr w:rsidR="00F770C1" w14:paraId="18721CB5" w14:textId="77777777" w:rsidTr="00BE56F9">
        <w:tc>
          <w:tcPr>
            <w:tcW w:w="1098" w:type="dxa"/>
          </w:tcPr>
          <w:p w14:paraId="14FE742F" w14:textId="77777777" w:rsidR="00F770C1" w:rsidRDefault="00F770C1" w:rsidP="00BE56F9">
            <w:r>
              <w:t>1.2</w:t>
            </w:r>
          </w:p>
        </w:tc>
        <w:tc>
          <w:tcPr>
            <w:tcW w:w="1530" w:type="dxa"/>
          </w:tcPr>
          <w:p w14:paraId="00BBFA88" w14:textId="77777777" w:rsidR="00F770C1" w:rsidRDefault="00F770C1" w:rsidP="00BE56F9">
            <w:r>
              <w:t>02/12/2014</w:t>
            </w:r>
          </w:p>
        </w:tc>
        <w:tc>
          <w:tcPr>
            <w:tcW w:w="5850" w:type="dxa"/>
          </w:tcPr>
          <w:p w14:paraId="4686E383" w14:textId="77777777" w:rsidR="00F770C1" w:rsidRDefault="00F770C1" w:rsidP="00BE56F9">
            <w:r>
              <w:t>Design-Related Changes</w:t>
            </w:r>
          </w:p>
        </w:tc>
        <w:tc>
          <w:tcPr>
            <w:tcW w:w="3186" w:type="dxa"/>
          </w:tcPr>
          <w:p w14:paraId="3FD2E398" w14:textId="77777777" w:rsidR="00F770C1" w:rsidRDefault="00F770C1" w:rsidP="00BE56F9">
            <w:r>
              <w:t>J. Kelly</w:t>
            </w:r>
          </w:p>
        </w:tc>
      </w:tr>
      <w:tr w:rsidR="00F770C1" w14:paraId="68E3DCFB" w14:textId="77777777" w:rsidTr="00BE56F9">
        <w:tc>
          <w:tcPr>
            <w:tcW w:w="1098" w:type="dxa"/>
          </w:tcPr>
          <w:p w14:paraId="6CC4011A" w14:textId="77777777" w:rsidR="00F770C1" w:rsidRDefault="00F770C1" w:rsidP="00BE56F9">
            <w:r>
              <w:t>1.3</w:t>
            </w:r>
          </w:p>
        </w:tc>
        <w:tc>
          <w:tcPr>
            <w:tcW w:w="1530" w:type="dxa"/>
          </w:tcPr>
          <w:p w14:paraId="366B28E0" w14:textId="77777777" w:rsidR="00F770C1" w:rsidRDefault="00F770C1" w:rsidP="00BE56F9">
            <w:r>
              <w:t>02/14/2014</w:t>
            </w:r>
          </w:p>
        </w:tc>
        <w:tc>
          <w:tcPr>
            <w:tcW w:w="5850" w:type="dxa"/>
          </w:tcPr>
          <w:p w14:paraId="480BD88A" w14:textId="77777777" w:rsidR="00F770C1" w:rsidRDefault="00F770C1" w:rsidP="00BE56F9">
            <w:r>
              <w:t>Design Change to Process Overview Section</w:t>
            </w:r>
          </w:p>
        </w:tc>
        <w:tc>
          <w:tcPr>
            <w:tcW w:w="3186" w:type="dxa"/>
          </w:tcPr>
          <w:p w14:paraId="097F04B2" w14:textId="77777777" w:rsidR="00F770C1" w:rsidRDefault="00F770C1" w:rsidP="00BE56F9">
            <w:r>
              <w:t>J. Kelly</w:t>
            </w:r>
          </w:p>
        </w:tc>
      </w:tr>
      <w:tr w:rsidR="00F770C1" w14:paraId="7BACA15D" w14:textId="77777777" w:rsidTr="00BE56F9">
        <w:tc>
          <w:tcPr>
            <w:tcW w:w="1098" w:type="dxa"/>
          </w:tcPr>
          <w:p w14:paraId="08A16B7E" w14:textId="77777777" w:rsidR="00F770C1" w:rsidRDefault="00F770C1" w:rsidP="00BE56F9">
            <w:r>
              <w:t>1.4</w:t>
            </w:r>
          </w:p>
        </w:tc>
        <w:tc>
          <w:tcPr>
            <w:tcW w:w="1530" w:type="dxa"/>
          </w:tcPr>
          <w:p w14:paraId="33A5803D" w14:textId="77777777" w:rsidR="00F770C1" w:rsidRDefault="00F770C1" w:rsidP="00BE56F9">
            <w:r>
              <w:t>02/19/2014</w:t>
            </w:r>
          </w:p>
        </w:tc>
        <w:tc>
          <w:tcPr>
            <w:tcW w:w="5850" w:type="dxa"/>
          </w:tcPr>
          <w:p w14:paraId="6F35783A" w14:textId="77777777" w:rsidR="00F770C1" w:rsidRDefault="00F770C1" w:rsidP="00BE56F9">
            <w:r>
              <w:t>Removed Question Marks in Field Labels</w:t>
            </w:r>
          </w:p>
        </w:tc>
        <w:tc>
          <w:tcPr>
            <w:tcW w:w="3186" w:type="dxa"/>
          </w:tcPr>
          <w:p w14:paraId="715241A1" w14:textId="77777777" w:rsidR="00F770C1" w:rsidRDefault="00F770C1" w:rsidP="00BE56F9">
            <w:r>
              <w:t>J. Kelly</w:t>
            </w:r>
          </w:p>
        </w:tc>
      </w:tr>
      <w:tr w:rsidR="00F770C1" w14:paraId="4529BE6C" w14:textId="77777777" w:rsidTr="00BE56F9">
        <w:tc>
          <w:tcPr>
            <w:tcW w:w="1098" w:type="dxa"/>
          </w:tcPr>
          <w:p w14:paraId="28B771EF" w14:textId="77777777" w:rsidR="00F770C1" w:rsidRDefault="00F770C1" w:rsidP="00BE56F9">
            <w:r>
              <w:t>1.5</w:t>
            </w:r>
          </w:p>
        </w:tc>
        <w:tc>
          <w:tcPr>
            <w:tcW w:w="1530" w:type="dxa"/>
          </w:tcPr>
          <w:p w14:paraId="209AAF20" w14:textId="77777777" w:rsidR="00F770C1" w:rsidRDefault="00F770C1" w:rsidP="00BE56F9">
            <w:r>
              <w:t>02/25/2014</w:t>
            </w:r>
          </w:p>
        </w:tc>
        <w:tc>
          <w:tcPr>
            <w:tcW w:w="5850" w:type="dxa"/>
          </w:tcPr>
          <w:p w14:paraId="693D152C" w14:textId="77777777" w:rsidR="00F770C1" w:rsidRDefault="00F770C1" w:rsidP="00BE56F9">
            <w:r>
              <w:t>Changes incorporated after discussion with City</w:t>
            </w:r>
          </w:p>
        </w:tc>
        <w:tc>
          <w:tcPr>
            <w:tcW w:w="3186" w:type="dxa"/>
          </w:tcPr>
          <w:p w14:paraId="67621BD0" w14:textId="77777777" w:rsidR="00F770C1" w:rsidRDefault="00F770C1" w:rsidP="00BE56F9">
            <w:r>
              <w:t>M. Schmidt</w:t>
            </w:r>
          </w:p>
          <w:p w14:paraId="39D1EACE" w14:textId="77777777" w:rsidR="00F770C1" w:rsidRDefault="00F770C1" w:rsidP="00BE56F9">
            <w:r>
              <w:t>Sreelatha SK</w:t>
            </w:r>
          </w:p>
        </w:tc>
      </w:tr>
      <w:tr w:rsidR="00950B10" w14:paraId="54A226F9" w14:textId="77777777" w:rsidTr="00BE56F9">
        <w:tc>
          <w:tcPr>
            <w:tcW w:w="1098" w:type="dxa"/>
          </w:tcPr>
          <w:p w14:paraId="1BC369F0" w14:textId="6BBDEEB4" w:rsidR="00950B10" w:rsidRDefault="00950B10" w:rsidP="00BE56F9">
            <w:r>
              <w:t>1.6</w:t>
            </w:r>
          </w:p>
        </w:tc>
        <w:tc>
          <w:tcPr>
            <w:tcW w:w="1530" w:type="dxa"/>
          </w:tcPr>
          <w:p w14:paraId="32C3EC23" w14:textId="707B5DD5" w:rsidR="00950B10" w:rsidRDefault="00950B10" w:rsidP="00BE56F9">
            <w:r>
              <w:t>04/16/2014</w:t>
            </w:r>
          </w:p>
        </w:tc>
        <w:tc>
          <w:tcPr>
            <w:tcW w:w="5850" w:type="dxa"/>
          </w:tcPr>
          <w:p w14:paraId="2146CD4A" w14:textId="47CBAA8A" w:rsidR="00950B10" w:rsidRDefault="00950B10" w:rsidP="00BE56F9">
            <w:r>
              <w:t>Added Street Department response to Action Item #1.</w:t>
            </w:r>
          </w:p>
        </w:tc>
        <w:tc>
          <w:tcPr>
            <w:tcW w:w="3186" w:type="dxa"/>
          </w:tcPr>
          <w:p w14:paraId="343E49CE" w14:textId="6B5A5B34" w:rsidR="00950B10" w:rsidRDefault="00950B10" w:rsidP="00BE56F9">
            <w:r>
              <w:t>J. Kelly</w:t>
            </w:r>
          </w:p>
        </w:tc>
      </w:tr>
      <w:tr w:rsidR="008A5AB1" w14:paraId="6FE9E4FC" w14:textId="77777777" w:rsidTr="00BE56F9">
        <w:tc>
          <w:tcPr>
            <w:tcW w:w="1098" w:type="dxa"/>
          </w:tcPr>
          <w:p w14:paraId="2D50E8CB" w14:textId="3EEE04B1" w:rsidR="008A5AB1" w:rsidRDefault="008A5AB1" w:rsidP="00BE56F9">
            <w:r>
              <w:t>1.7</w:t>
            </w:r>
          </w:p>
        </w:tc>
        <w:tc>
          <w:tcPr>
            <w:tcW w:w="1530" w:type="dxa"/>
          </w:tcPr>
          <w:p w14:paraId="13FF89B1" w14:textId="089FE451" w:rsidR="008A5AB1" w:rsidRDefault="008A5AB1" w:rsidP="00BE56F9">
            <w:r>
              <w:t>06/05/2014</w:t>
            </w:r>
          </w:p>
        </w:tc>
        <w:tc>
          <w:tcPr>
            <w:tcW w:w="5850" w:type="dxa"/>
          </w:tcPr>
          <w:p w14:paraId="4D520BE3" w14:textId="7906A308" w:rsidR="008A5AB1" w:rsidRDefault="008A5AB1" w:rsidP="00BE56F9">
            <w:r>
              <w:t>Added Redress Change</w:t>
            </w:r>
          </w:p>
        </w:tc>
        <w:tc>
          <w:tcPr>
            <w:tcW w:w="3186" w:type="dxa"/>
          </w:tcPr>
          <w:p w14:paraId="5F9EF355" w14:textId="0EA95F2C" w:rsidR="008A5AB1" w:rsidRDefault="008A5AB1" w:rsidP="00BE56F9">
            <w:r>
              <w:t>Sreelatha SK</w:t>
            </w:r>
          </w:p>
        </w:tc>
      </w:tr>
      <w:tr w:rsidR="00B03F9C" w14:paraId="0666E235" w14:textId="77777777" w:rsidTr="00BE56F9">
        <w:tc>
          <w:tcPr>
            <w:tcW w:w="1098" w:type="dxa"/>
          </w:tcPr>
          <w:p w14:paraId="3AF38B5A" w14:textId="3400BC09" w:rsidR="00B03F9C" w:rsidRDefault="00B03F9C" w:rsidP="00BE56F9">
            <w:r>
              <w:t>1.8</w:t>
            </w:r>
          </w:p>
        </w:tc>
        <w:tc>
          <w:tcPr>
            <w:tcW w:w="1530" w:type="dxa"/>
          </w:tcPr>
          <w:p w14:paraId="2C35D7BF" w14:textId="1B3A6244" w:rsidR="00B03F9C" w:rsidRDefault="00B03F9C" w:rsidP="00BE56F9">
            <w:r>
              <w:t>06/16/2014</w:t>
            </w:r>
          </w:p>
        </w:tc>
        <w:tc>
          <w:tcPr>
            <w:tcW w:w="5850" w:type="dxa"/>
          </w:tcPr>
          <w:p w14:paraId="28A286AA" w14:textId="096DA069" w:rsidR="00B03F9C" w:rsidRDefault="00B03F9C" w:rsidP="00BE56F9">
            <w:r>
              <w:t xml:space="preserve">Updated based on UGSI questions </w:t>
            </w:r>
          </w:p>
        </w:tc>
        <w:tc>
          <w:tcPr>
            <w:tcW w:w="3186" w:type="dxa"/>
          </w:tcPr>
          <w:p w14:paraId="7E14FE26" w14:textId="4DAF7F83" w:rsidR="00B03F9C" w:rsidRDefault="00B03F9C" w:rsidP="00BE56F9">
            <w:r>
              <w:t>M. Schmidt</w:t>
            </w:r>
          </w:p>
        </w:tc>
      </w:tr>
      <w:tr w:rsidR="00ED4814" w14:paraId="52A422E9" w14:textId="77777777" w:rsidTr="00BE56F9">
        <w:tc>
          <w:tcPr>
            <w:tcW w:w="1098" w:type="dxa"/>
          </w:tcPr>
          <w:p w14:paraId="701308D7" w14:textId="24242C5C" w:rsidR="00ED4814" w:rsidRDefault="00ED4814" w:rsidP="00BE56F9">
            <w:r>
              <w:t>1.9</w:t>
            </w:r>
          </w:p>
        </w:tc>
        <w:tc>
          <w:tcPr>
            <w:tcW w:w="1530" w:type="dxa"/>
          </w:tcPr>
          <w:p w14:paraId="25471F7C" w14:textId="70D7BF91" w:rsidR="00ED4814" w:rsidRDefault="00ED4814" w:rsidP="00ED4814">
            <w:r>
              <w:t>07/04/2014</w:t>
            </w:r>
          </w:p>
        </w:tc>
        <w:tc>
          <w:tcPr>
            <w:tcW w:w="5850" w:type="dxa"/>
          </w:tcPr>
          <w:p w14:paraId="348FA9CB" w14:textId="4AEE6DE3" w:rsidR="00ED4814" w:rsidRDefault="00FD5068" w:rsidP="00FD5068">
            <w:r>
              <w:t xml:space="preserve">Modified </w:t>
            </w:r>
            <w:r>
              <w:rPr>
                <w:sz w:val="20"/>
                <w:szCs w:val="20"/>
              </w:rPr>
              <w:t xml:space="preserve">Workflow Rule for </w:t>
            </w:r>
            <w:r>
              <w:rPr>
                <w:i/>
                <w:sz w:val="20"/>
                <w:szCs w:val="20"/>
              </w:rPr>
              <w:t>Intersection Ramp for Crossing Street</w:t>
            </w:r>
          </w:p>
        </w:tc>
        <w:tc>
          <w:tcPr>
            <w:tcW w:w="3186" w:type="dxa"/>
          </w:tcPr>
          <w:p w14:paraId="0671B11C" w14:textId="740CB646" w:rsidR="00ED4814" w:rsidRDefault="00ED4814" w:rsidP="00BE56F9">
            <w:r>
              <w:t>Sreelatha SK</w:t>
            </w:r>
          </w:p>
        </w:tc>
      </w:tr>
      <w:tr w:rsidR="000B24E9" w14:paraId="7FF74F53" w14:textId="77777777" w:rsidTr="00BE56F9">
        <w:tc>
          <w:tcPr>
            <w:tcW w:w="1098" w:type="dxa"/>
          </w:tcPr>
          <w:p w14:paraId="1F5C4ED8" w14:textId="6FC9F537" w:rsidR="000B24E9" w:rsidRPr="000477A5" w:rsidRDefault="000B24E9" w:rsidP="00BE56F9">
            <w:r w:rsidRPr="000477A5">
              <w:t>1.10</w:t>
            </w:r>
          </w:p>
        </w:tc>
        <w:tc>
          <w:tcPr>
            <w:tcW w:w="1530" w:type="dxa"/>
          </w:tcPr>
          <w:p w14:paraId="33497834" w14:textId="31D13B5D" w:rsidR="000B24E9" w:rsidRPr="000477A5" w:rsidRDefault="000B24E9" w:rsidP="00ED4814">
            <w:r w:rsidRPr="000477A5">
              <w:t>07/11/2014</w:t>
            </w:r>
          </w:p>
        </w:tc>
        <w:tc>
          <w:tcPr>
            <w:tcW w:w="5850" w:type="dxa"/>
          </w:tcPr>
          <w:p w14:paraId="24954486" w14:textId="42DF2658" w:rsidR="000B24E9" w:rsidRPr="000477A5" w:rsidRDefault="000B24E9" w:rsidP="00FD5068">
            <w:r w:rsidRPr="000477A5">
              <w:t>Added ADA Curb  Ramp to the Service Request list</w:t>
            </w:r>
          </w:p>
        </w:tc>
        <w:tc>
          <w:tcPr>
            <w:tcW w:w="3186" w:type="dxa"/>
          </w:tcPr>
          <w:p w14:paraId="0D729629" w14:textId="05CEC35B" w:rsidR="000B24E9" w:rsidRPr="000477A5" w:rsidRDefault="000B24E9" w:rsidP="00BE56F9">
            <w:r w:rsidRPr="000477A5">
              <w:t>Sreelatha SK</w:t>
            </w:r>
          </w:p>
        </w:tc>
      </w:tr>
      <w:tr w:rsidR="000477A5" w14:paraId="2CCAD23A" w14:textId="77777777" w:rsidTr="00BE56F9">
        <w:tc>
          <w:tcPr>
            <w:tcW w:w="1098" w:type="dxa"/>
          </w:tcPr>
          <w:p w14:paraId="1E5D1BF1" w14:textId="539F57A8" w:rsidR="000477A5" w:rsidRPr="000477A5" w:rsidRDefault="000477A5" w:rsidP="00BE56F9">
            <w:r w:rsidRPr="000477A5">
              <w:t>1.11</w:t>
            </w:r>
          </w:p>
        </w:tc>
        <w:tc>
          <w:tcPr>
            <w:tcW w:w="1530" w:type="dxa"/>
          </w:tcPr>
          <w:p w14:paraId="7505AB43" w14:textId="3E24A34C" w:rsidR="000477A5" w:rsidRPr="000477A5" w:rsidRDefault="000477A5" w:rsidP="00ED4814">
            <w:r w:rsidRPr="000477A5">
              <w:t>08/14/2014</w:t>
            </w:r>
          </w:p>
        </w:tc>
        <w:tc>
          <w:tcPr>
            <w:tcW w:w="5850" w:type="dxa"/>
          </w:tcPr>
          <w:p w14:paraId="75882AD0" w14:textId="1E997FC4" w:rsidR="000477A5" w:rsidRPr="000477A5" w:rsidRDefault="000477A5" w:rsidP="00FD5068">
            <w:r w:rsidRPr="000477A5">
              <w:t>Updated based on follow-up session</w:t>
            </w:r>
          </w:p>
        </w:tc>
        <w:tc>
          <w:tcPr>
            <w:tcW w:w="3186" w:type="dxa"/>
          </w:tcPr>
          <w:p w14:paraId="03DF68F9" w14:textId="01C73DED" w:rsidR="000477A5" w:rsidRPr="000477A5" w:rsidRDefault="000477A5" w:rsidP="00BE56F9">
            <w:r w:rsidRPr="000477A5">
              <w:t>M. Schmidt</w:t>
            </w:r>
          </w:p>
        </w:tc>
      </w:tr>
    </w:tbl>
    <w:p w14:paraId="6D7B0A0D" w14:textId="77777777" w:rsidR="00F770C1" w:rsidRDefault="00F770C1" w:rsidP="00F770C1">
      <w:pPr>
        <w:pStyle w:val="Heading1"/>
      </w:pPr>
      <w:r>
        <w:t>Requirements Overview</w:t>
      </w:r>
    </w:p>
    <w:p w14:paraId="243D863E" w14:textId="77777777" w:rsidR="00F770C1" w:rsidRPr="00BE5E4E" w:rsidRDefault="00F770C1" w:rsidP="00F770C1">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6753B331" w14:textId="77777777" w:rsidR="00F770C1" w:rsidRDefault="00F770C1" w:rsidP="00F770C1">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F770C1" w:rsidRPr="008D0A72" w14:paraId="39CDAB11" w14:textId="77777777" w:rsidTr="00BE56F9">
        <w:tc>
          <w:tcPr>
            <w:tcW w:w="2520" w:type="dxa"/>
            <w:shd w:val="clear" w:color="auto" w:fill="EEECE1" w:themeFill="background2"/>
          </w:tcPr>
          <w:p w14:paraId="110E4142" w14:textId="77777777" w:rsidR="00F770C1" w:rsidRPr="008D0A72" w:rsidRDefault="00F770C1" w:rsidP="00BE56F9">
            <w:pPr>
              <w:rPr>
                <w:b/>
                <w:sz w:val="20"/>
                <w:szCs w:val="20"/>
              </w:rPr>
            </w:pPr>
            <w:r>
              <w:rPr>
                <w:b/>
                <w:sz w:val="20"/>
                <w:szCs w:val="20"/>
              </w:rPr>
              <w:t>Department</w:t>
            </w:r>
          </w:p>
        </w:tc>
        <w:tc>
          <w:tcPr>
            <w:tcW w:w="11880" w:type="dxa"/>
          </w:tcPr>
          <w:p w14:paraId="6AEA4E60" w14:textId="77777777" w:rsidR="00F770C1" w:rsidRPr="008D0A72" w:rsidRDefault="00F770C1" w:rsidP="00BE56F9">
            <w:pPr>
              <w:rPr>
                <w:sz w:val="20"/>
                <w:szCs w:val="20"/>
              </w:rPr>
            </w:pPr>
            <w:r>
              <w:rPr>
                <w:sz w:val="20"/>
                <w:szCs w:val="20"/>
              </w:rPr>
              <w:t>Streets Department</w:t>
            </w:r>
          </w:p>
        </w:tc>
      </w:tr>
      <w:tr w:rsidR="00F770C1" w:rsidRPr="008D0A72" w14:paraId="4286E313" w14:textId="77777777" w:rsidTr="00BE56F9">
        <w:tc>
          <w:tcPr>
            <w:tcW w:w="2520" w:type="dxa"/>
            <w:shd w:val="clear" w:color="auto" w:fill="EEECE1" w:themeFill="background2"/>
          </w:tcPr>
          <w:p w14:paraId="22287E20" w14:textId="77777777" w:rsidR="00F770C1" w:rsidRPr="008D0A72" w:rsidRDefault="00F770C1" w:rsidP="00BE56F9">
            <w:pPr>
              <w:rPr>
                <w:b/>
                <w:sz w:val="20"/>
                <w:szCs w:val="20"/>
              </w:rPr>
            </w:pPr>
            <w:r w:rsidRPr="008D0A72">
              <w:rPr>
                <w:b/>
                <w:sz w:val="20"/>
                <w:szCs w:val="20"/>
              </w:rPr>
              <w:t>Record Type Name</w:t>
            </w:r>
          </w:p>
        </w:tc>
        <w:tc>
          <w:tcPr>
            <w:tcW w:w="11880" w:type="dxa"/>
          </w:tcPr>
          <w:p w14:paraId="067B4807" w14:textId="77777777" w:rsidR="00F770C1" w:rsidRPr="00C8596E" w:rsidRDefault="00F770C1" w:rsidP="00BE56F9">
            <w:pPr>
              <w:rPr>
                <w:sz w:val="20"/>
                <w:szCs w:val="20"/>
              </w:rPr>
            </w:pPr>
            <w:r>
              <w:rPr>
                <w:sz w:val="20"/>
                <w:szCs w:val="20"/>
              </w:rPr>
              <w:t>Dangerous Sidewalk</w:t>
            </w:r>
          </w:p>
        </w:tc>
      </w:tr>
      <w:tr w:rsidR="00F770C1" w:rsidRPr="008D0A72" w14:paraId="2685FE51" w14:textId="77777777" w:rsidTr="00BE56F9">
        <w:tc>
          <w:tcPr>
            <w:tcW w:w="2520" w:type="dxa"/>
            <w:shd w:val="clear" w:color="auto" w:fill="EEECE1" w:themeFill="background2"/>
          </w:tcPr>
          <w:p w14:paraId="4BC22206" w14:textId="77777777" w:rsidR="00F770C1" w:rsidRPr="008D0A72" w:rsidRDefault="00F770C1" w:rsidP="00BE56F9">
            <w:pPr>
              <w:rPr>
                <w:b/>
                <w:sz w:val="20"/>
                <w:szCs w:val="20"/>
              </w:rPr>
            </w:pPr>
            <w:r w:rsidRPr="008D0A72">
              <w:rPr>
                <w:b/>
                <w:sz w:val="20"/>
                <w:szCs w:val="20"/>
              </w:rPr>
              <w:t>Record Type Description</w:t>
            </w:r>
          </w:p>
        </w:tc>
        <w:tc>
          <w:tcPr>
            <w:tcW w:w="11880" w:type="dxa"/>
          </w:tcPr>
          <w:p w14:paraId="71A01D03" w14:textId="77777777" w:rsidR="00F770C1" w:rsidRPr="008D0A72" w:rsidRDefault="00F770C1" w:rsidP="00BE56F9">
            <w:pPr>
              <w:rPr>
                <w:sz w:val="20"/>
                <w:szCs w:val="20"/>
              </w:rPr>
            </w:pPr>
            <w:r>
              <w:rPr>
                <w:sz w:val="20"/>
                <w:szCs w:val="20"/>
              </w:rPr>
              <w:t>Report a b</w:t>
            </w:r>
            <w:r w:rsidRPr="0049244F">
              <w:rPr>
                <w:sz w:val="20"/>
                <w:szCs w:val="20"/>
              </w:rPr>
              <w:t>roken or hazardous sidewalk condition (violation to be issued)</w:t>
            </w:r>
          </w:p>
        </w:tc>
      </w:tr>
      <w:tr w:rsidR="00F770C1" w:rsidRPr="008D0A72" w14:paraId="35C41367" w14:textId="77777777" w:rsidTr="00BE56F9">
        <w:tc>
          <w:tcPr>
            <w:tcW w:w="2520" w:type="dxa"/>
            <w:shd w:val="clear" w:color="auto" w:fill="EEECE1" w:themeFill="background2"/>
          </w:tcPr>
          <w:p w14:paraId="7D7A376C" w14:textId="77777777" w:rsidR="00F770C1" w:rsidRPr="008D0A72" w:rsidRDefault="00F770C1" w:rsidP="00BE56F9">
            <w:pPr>
              <w:rPr>
                <w:b/>
                <w:sz w:val="20"/>
                <w:szCs w:val="20"/>
              </w:rPr>
            </w:pPr>
            <w:r w:rsidRPr="008D0A72">
              <w:rPr>
                <w:b/>
                <w:sz w:val="20"/>
                <w:szCs w:val="20"/>
              </w:rPr>
              <w:t>Process Overview</w:t>
            </w:r>
          </w:p>
        </w:tc>
        <w:tc>
          <w:tcPr>
            <w:tcW w:w="11880" w:type="dxa"/>
          </w:tcPr>
          <w:p w14:paraId="54AD2DCF" w14:textId="77777777" w:rsidR="00F770C1" w:rsidRPr="00C07EB1" w:rsidRDefault="00F770C1"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12C3368B" w14:textId="77777777" w:rsidR="00F770C1" w:rsidRPr="00C07EB1" w:rsidRDefault="00F770C1"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Dangerous Sidewalk</w:t>
            </w:r>
            <w:r w:rsidRPr="00C07EB1">
              <w:rPr>
                <w:sz w:val="20"/>
                <w:szCs w:val="20"/>
              </w:rPr>
              <w:t xml:space="preserve"> </w:t>
            </w:r>
            <w:r w:rsidRPr="00C07EB1">
              <w:rPr>
                <w:b/>
                <w:i/>
                <w:sz w:val="20"/>
                <w:szCs w:val="20"/>
              </w:rPr>
              <w:t>Record Type</w:t>
            </w:r>
            <w:r w:rsidRPr="00C07EB1">
              <w:rPr>
                <w:sz w:val="20"/>
                <w:szCs w:val="20"/>
              </w:rPr>
              <w:t xml:space="preserve">. </w:t>
            </w:r>
          </w:p>
          <w:p w14:paraId="66102BE4" w14:textId="77777777" w:rsidR="00F770C1" w:rsidRPr="00C07EB1" w:rsidRDefault="00F770C1" w:rsidP="00F770C1">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1570A8EA" w14:textId="77777777" w:rsidR="00F770C1" w:rsidRPr="00C07EB1" w:rsidRDefault="00F770C1" w:rsidP="00F770C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Dangerous Sidewalk</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1E0CDFBE" w14:textId="77777777" w:rsidR="00F770C1" w:rsidRPr="00C07EB1" w:rsidRDefault="00F770C1" w:rsidP="00F770C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EF0417B" w14:textId="77777777" w:rsidR="00F770C1" w:rsidRPr="00C07EB1" w:rsidRDefault="00F770C1" w:rsidP="00F770C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120CF423" w14:textId="77777777" w:rsidR="00F770C1" w:rsidRPr="00C07EB1" w:rsidRDefault="00F770C1" w:rsidP="00F770C1">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15FE9E23" w14:textId="77777777" w:rsidR="00F770C1" w:rsidRPr="00C07EB1" w:rsidRDefault="00F770C1"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40559C3" w14:textId="77777777" w:rsidR="00F770C1" w:rsidRPr="00C07EB1" w:rsidRDefault="00F770C1"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3C517EC2" w14:textId="77777777" w:rsidR="00F770C1" w:rsidRDefault="00F770C1"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1D78A80E" w14:textId="77777777" w:rsidR="00F770C1" w:rsidRPr="004C31B8" w:rsidRDefault="00F770C1"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38D3D0D1" w14:textId="77777777" w:rsidR="00F770C1" w:rsidRPr="00654203" w:rsidRDefault="00F770C1" w:rsidP="00BE56F9">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30FEB074" w14:textId="77777777" w:rsidR="00F770C1" w:rsidRPr="008571FB" w:rsidRDefault="00F770C1" w:rsidP="00BE56F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F770C1" w:rsidRPr="008D0A72" w14:paraId="2E27C085" w14:textId="77777777" w:rsidTr="00BE56F9">
        <w:tc>
          <w:tcPr>
            <w:tcW w:w="2520" w:type="dxa"/>
            <w:shd w:val="clear" w:color="auto" w:fill="EEECE1" w:themeFill="background2"/>
          </w:tcPr>
          <w:p w14:paraId="3E293846" w14:textId="77777777" w:rsidR="00F770C1" w:rsidRPr="008D0A72" w:rsidRDefault="00F770C1" w:rsidP="00BE56F9">
            <w:pPr>
              <w:rPr>
                <w:b/>
                <w:sz w:val="20"/>
                <w:szCs w:val="20"/>
              </w:rPr>
            </w:pPr>
            <w:r>
              <w:rPr>
                <w:b/>
                <w:sz w:val="20"/>
                <w:szCs w:val="20"/>
              </w:rPr>
              <w:lastRenderedPageBreak/>
              <w:t>Default Settings for Standard and Custom Fields</w:t>
            </w:r>
          </w:p>
        </w:tc>
        <w:tc>
          <w:tcPr>
            <w:tcW w:w="11880" w:type="dxa"/>
          </w:tcPr>
          <w:p w14:paraId="4E60B7CF" w14:textId="77777777" w:rsidR="00F770C1" w:rsidRPr="008D0A72" w:rsidRDefault="00F770C1" w:rsidP="00BE56F9">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F770C1" w:rsidRPr="00076734" w14:paraId="7A8AF10A" w14:textId="77777777" w:rsidTr="00BE56F9">
              <w:tc>
                <w:tcPr>
                  <w:tcW w:w="1980" w:type="dxa"/>
                  <w:shd w:val="clear" w:color="auto" w:fill="BFBFBF" w:themeFill="background1" w:themeFillShade="BF"/>
                </w:tcPr>
                <w:p w14:paraId="6F786CFE" w14:textId="77777777" w:rsidR="00F770C1" w:rsidRPr="00076734" w:rsidRDefault="00F770C1" w:rsidP="00BE56F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9FA4295" w14:textId="77777777" w:rsidR="00F770C1" w:rsidRPr="004C31B8" w:rsidRDefault="00F770C1" w:rsidP="00BE56F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10D94724" w14:textId="77777777" w:rsidR="00F770C1" w:rsidRPr="004C31B8" w:rsidRDefault="00F770C1" w:rsidP="00BE56F9">
                  <w:pPr>
                    <w:rPr>
                      <w:b/>
                      <w:sz w:val="20"/>
                      <w:szCs w:val="20"/>
                    </w:rPr>
                  </w:pPr>
                  <w:r w:rsidRPr="004C31B8">
                    <w:rPr>
                      <w:b/>
                      <w:sz w:val="20"/>
                      <w:szCs w:val="20"/>
                    </w:rPr>
                    <w:t>Default Value for New Case</w:t>
                  </w:r>
                </w:p>
              </w:tc>
            </w:tr>
            <w:tr w:rsidR="000477A5" w:rsidRPr="00076734" w14:paraId="3F1DA60C" w14:textId="77777777" w:rsidTr="00BE56F9">
              <w:tc>
                <w:tcPr>
                  <w:tcW w:w="1980" w:type="dxa"/>
                </w:tcPr>
                <w:p w14:paraId="3F4DF8FB" w14:textId="77777777" w:rsidR="000477A5" w:rsidRPr="00076734" w:rsidRDefault="000477A5" w:rsidP="00BE56F9">
                  <w:pPr>
                    <w:rPr>
                      <w:sz w:val="20"/>
                      <w:szCs w:val="20"/>
                    </w:rPr>
                  </w:pPr>
                  <w:r w:rsidRPr="00076734">
                    <w:rPr>
                      <w:sz w:val="20"/>
                      <w:szCs w:val="20"/>
                    </w:rPr>
                    <w:t>Status</w:t>
                  </w:r>
                </w:p>
              </w:tc>
              <w:tc>
                <w:tcPr>
                  <w:tcW w:w="4002" w:type="dxa"/>
                </w:tcPr>
                <w:p w14:paraId="2D5581B0" w14:textId="242F9840" w:rsidR="000477A5" w:rsidRPr="004C31B8" w:rsidRDefault="000477A5" w:rsidP="00B03F9C">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445D01DF" w14:textId="388B8BF2" w:rsidR="000477A5" w:rsidRPr="004C31B8" w:rsidRDefault="000477A5" w:rsidP="00BE56F9">
                  <w:pPr>
                    <w:rPr>
                      <w:sz w:val="20"/>
                      <w:szCs w:val="20"/>
                    </w:rPr>
                  </w:pPr>
                  <w:r w:rsidRPr="004C31B8">
                    <w:rPr>
                      <w:sz w:val="20"/>
                      <w:szCs w:val="20"/>
                    </w:rPr>
                    <w:t>New</w:t>
                  </w:r>
                </w:p>
              </w:tc>
            </w:tr>
            <w:tr w:rsidR="000477A5" w:rsidRPr="00076734" w14:paraId="1F162436" w14:textId="77777777" w:rsidTr="00BE56F9">
              <w:tc>
                <w:tcPr>
                  <w:tcW w:w="1980" w:type="dxa"/>
                </w:tcPr>
                <w:p w14:paraId="6F77F29F" w14:textId="77777777" w:rsidR="000477A5" w:rsidRPr="00076734" w:rsidRDefault="000477A5" w:rsidP="00BE56F9">
                  <w:pPr>
                    <w:rPr>
                      <w:sz w:val="20"/>
                      <w:szCs w:val="20"/>
                    </w:rPr>
                  </w:pPr>
                  <w:r w:rsidRPr="00076734">
                    <w:rPr>
                      <w:sz w:val="20"/>
                      <w:szCs w:val="20"/>
                    </w:rPr>
                    <w:t>Case Origin</w:t>
                  </w:r>
                </w:p>
              </w:tc>
              <w:tc>
                <w:tcPr>
                  <w:tcW w:w="4002" w:type="dxa"/>
                </w:tcPr>
                <w:p w14:paraId="67A3BCEA" w14:textId="6672EA4D" w:rsidR="000477A5" w:rsidRPr="004C31B8" w:rsidRDefault="000477A5" w:rsidP="00BE56F9">
                  <w:pPr>
                    <w:rPr>
                      <w:sz w:val="20"/>
                      <w:szCs w:val="20"/>
                    </w:rPr>
                  </w:pPr>
                  <w:r w:rsidRPr="004C31B8">
                    <w:rPr>
                      <w:sz w:val="20"/>
                      <w:szCs w:val="20"/>
                    </w:rPr>
                    <w:t>Phone</w:t>
                  </w:r>
                  <w:r>
                    <w:rPr>
                      <w:sz w:val="20"/>
                      <w:szCs w:val="20"/>
                    </w:rPr>
                    <w:t>, Email, Web, Facebook, Twitter, Mobile, Text, Communities</w:t>
                  </w:r>
                </w:p>
              </w:tc>
              <w:tc>
                <w:tcPr>
                  <w:tcW w:w="4002" w:type="dxa"/>
                </w:tcPr>
                <w:p w14:paraId="0F93404B" w14:textId="619375D8" w:rsidR="000477A5" w:rsidRPr="004C31B8" w:rsidRDefault="000477A5" w:rsidP="00BE56F9">
                  <w:pPr>
                    <w:rPr>
                      <w:sz w:val="20"/>
                      <w:szCs w:val="20"/>
                    </w:rPr>
                  </w:pPr>
                </w:p>
              </w:tc>
            </w:tr>
            <w:tr w:rsidR="00F770C1" w:rsidRPr="00076734" w14:paraId="67C0061C" w14:textId="77777777" w:rsidTr="00BE56F9">
              <w:tc>
                <w:tcPr>
                  <w:tcW w:w="1980" w:type="dxa"/>
                </w:tcPr>
                <w:p w14:paraId="2F77F07A" w14:textId="77777777" w:rsidR="00F770C1" w:rsidRPr="00076734" w:rsidRDefault="00F770C1" w:rsidP="00BE56F9">
                  <w:pPr>
                    <w:rPr>
                      <w:sz w:val="20"/>
                      <w:szCs w:val="20"/>
                    </w:rPr>
                  </w:pPr>
                  <w:r w:rsidRPr="00076734">
                    <w:rPr>
                      <w:sz w:val="20"/>
                      <w:szCs w:val="20"/>
                    </w:rPr>
                    <w:t>Priority</w:t>
                  </w:r>
                </w:p>
              </w:tc>
              <w:tc>
                <w:tcPr>
                  <w:tcW w:w="4002" w:type="dxa"/>
                </w:tcPr>
                <w:p w14:paraId="27514F64" w14:textId="77777777" w:rsidR="00F770C1" w:rsidRPr="004C31B8" w:rsidRDefault="00F770C1" w:rsidP="00BE56F9">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755F6559" w14:textId="77777777" w:rsidR="00F770C1" w:rsidRPr="004C31B8" w:rsidRDefault="00F770C1" w:rsidP="00BE56F9">
                  <w:pPr>
                    <w:rPr>
                      <w:sz w:val="20"/>
                      <w:szCs w:val="20"/>
                    </w:rPr>
                  </w:pPr>
                  <w:r w:rsidRPr="004C31B8">
                    <w:rPr>
                      <w:sz w:val="20"/>
                      <w:szCs w:val="20"/>
                    </w:rPr>
                    <w:t>Medium</w:t>
                  </w:r>
                </w:p>
              </w:tc>
            </w:tr>
          </w:tbl>
          <w:p w14:paraId="4CB746E6" w14:textId="77777777" w:rsidR="00F770C1" w:rsidRPr="008D0A72" w:rsidRDefault="00F770C1" w:rsidP="00BE56F9">
            <w:pPr>
              <w:rPr>
                <w:sz w:val="20"/>
                <w:szCs w:val="20"/>
              </w:rPr>
            </w:pPr>
          </w:p>
        </w:tc>
      </w:tr>
      <w:tr w:rsidR="00F770C1" w:rsidRPr="008D0A72" w14:paraId="2EF7F337" w14:textId="77777777" w:rsidTr="00BE56F9">
        <w:tc>
          <w:tcPr>
            <w:tcW w:w="2520" w:type="dxa"/>
            <w:shd w:val="clear" w:color="auto" w:fill="EEECE1" w:themeFill="background2"/>
          </w:tcPr>
          <w:p w14:paraId="4611756C" w14:textId="77777777" w:rsidR="00F770C1" w:rsidRPr="008D0A72" w:rsidRDefault="00F770C1" w:rsidP="00BE56F9">
            <w:pPr>
              <w:rPr>
                <w:b/>
                <w:sz w:val="20"/>
                <w:szCs w:val="20"/>
              </w:rPr>
            </w:pPr>
            <w:r>
              <w:rPr>
                <w:b/>
                <w:sz w:val="20"/>
                <w:szCs w:val="20"/>
              </w:rPr>
              <w:t xml:space="preserve">Service Request Types and SLAs </w:t>
            </w:r>
          </w:p>
        </w:tc>
        <w:tc>
          <w:tcPr>
            <w:tcW w:w="11880" w:type="dxa"/>
          </w:tcPr>
          <w:p w14:paraId="26D29889" w14:textId="77777777" w:rsidR="00F770C1" w:rsidRDefault="00F770C1" w:rsidP="00BE56F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F770C1" w:rsidRPr="00076734" w14:paraId="2CAE2D8A" w14:textId="77777777" w:rsidTr="00BE56F9">
              <w:tc>
                <w:tcPr>
                  <w:tcW w:w="3642" w:type="dxa"/>
                  <w:shd w:val="clear" w:color="auto" w:fill="BFBFBF" w:themeFill="background1" w:themeFillShade="BF"/>
                </w:tcPr>
                <w:p w14:paraId="7832939C" w14:textId="77777777" w:rsidR="00F770C1" w:rsidRPr="00076734" w:rsidRDefault="00F770C1" w:rsidP="00BE56F9">
                  <w:pPr>
                    <w:rPr>
                      <w:b/>
                      <w:sz w:val="20"/>
                      <w:szCs w:val="20"/>
                    </w:rPr>
                  </w:pPr>
                  <w:r>
                    <w:rPr>
                      <w:b/>
                      <w:sz w:val="20"/>
                      <w:szCs w:val="20"/>
                    </w:rPr>
                    <w:t>Service Request Types</w:t>
                  </w:r>
                </w:p>
              </w:tc>
              <w:tc>
                <w:tcPr>
                  <w:tcW w:w="1440" w:type="dxa"/>
                  <w:shd w:val="clear" w:color="auto" w:fill="BFBFBF" w:themeFill="background1" w:themeFillShade="BF"/>
                </w:tcPr>
                <w:p w14:paraId="4755D1B1" w14:textId="77777777" w:rsidR="00F770C1" w:rsidRDefault="00F770C1" w:rsidP="00BE56F9">
                  <w:pPr>
                    <w:rPr>
                      <w:b/>
                      <w:sz w:val="20"/>
                      <w:szCs w:val="20"/>
                    </w:rPr>
                  </w:pPr>
                  <w:r>
                    <w:rPr>
                      <w:b/>
                      <w:sz w:val="20"/>
                      <w:szCs w:val="20"/>
                    </w:rPr>
                    <w:t>SLA Number (e.g. 1, 2, 3, …)</w:t>
                  </w:r>
                </w:p>
              </w:tc>
              <w:tc>
                <w:tcPr>
                  <w:tcW w:w="2340" w:type="dxa"/>
                  <w:shd w:val="clear" w:color="auto" w:fill="BFBFBF" w:themeFill="background1" w:themeFillShade="BF"/>
                </w:tcPr>
                <w:p w14:paraId="425A3D1B" w14:textId="77777777" w:rsidR="00F770C1" w:rsidRDefault="00F770C1" w:rsidP="00BE56F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1AE70B6E" w14:textId="77777777" w:rsidR="00F770C1" w:rsidRPr="00076734" w:rsidRDefault="00F770C1" w:rsidP="00BE56F9">
                  <w:pPr>
                    <w:rPr>
                      <w:b/>
                      <w:sz w:val="20"/>
                      <w:szCs w:val="20"/>
                    </w:rPr>
                  </w:pPr>
                  <w:r>
                    <w:rPr>
                      <w:b/>
                      <w:sz w:val="20"/>
                      <w:szCs w:val="20"/>
                    </w:rPr>
                    <w:t>Interface</w:t>
                  </w:r>
                </w:p>
              </w:tc>
            </w:tr>
            <w:tr w:rsidR="000477A5" w:rsidRPr="00076734" w14:paraId="400C0FD1" w14:textId="77777777" w:rsidTr="00C03605">
              <w:tc>
                <w:tcPr>
                  <w:tcW w:w="3642" w:type="dxa"/>
                </w:tcPr>
                <w:p w14:paraId="3115D1EA" w14:textId="77777777" w:rsidR="000477A5" w:rsidRPr="00FC09FF" w:rsidRDefault="000477A5" w:rsidP="00BE56F9">
                  <w:pPr>
                    <w:rPr>
                      <w:sz w:val="20"/>
                      <w:szCs w:val="20"/>
                    </w:rPr>
                  </w:pPr>
                  <w:r>
                    <w:rPr>
                      <w:sz w:val="20"/>
                      <w:szCs w:val="20"/>
                    </w:rPr>
                    <w:t>Dangerous Sidewalk</w:t>
                  </w:r>
                </w:p>
              </w:tc>
              <w:tc>
                <w:tcPr>
                  <w:tcW w:w="3780" w:type="dxa"/>
                  <w:gridSpan w:val="2"/>
                </w:tcPr>
                <w:p w14:paraId="2897E15B" w14:textId="29E01065" w:rsidR="000477A5" w:rsidRPr="00076734" w:rsidRDefault="000477A5" w:rsidP="00BE56F9">
                  <w:pPr>
                    <w:rPr>
                      <w:sz w:val="20"/>
                      <w:szCs w:val="20"/>
                    </w:rPr>
                  </w:pPr>
                  <w:r>
                    <w:rPr>
                      <w:sz w:val="20"/>
                      <w:szCs w:val="20"/>
                    </w:rPr>
                    <w:t>Refer to SLA Document</w:t>
                  </w:r>
                </w:p>
              </w:tc>
              <w:tc>
                <w:tcPr>
                  <w:tcW w:w="2880" w:type="dxa"/>
                </w:tcPr>
                <w:p w14:paraId="65AD2FB5" w14:textId="77777777" w:rsidR="000477A5" w:rsidRPr="00076734" w:rsidRDefault="000477A5" w:rsidP="00BE56F9">
                  <w:pPr>
                    <w:rPr>
                      <w:sz w:val="20"/>
                      <w:szCs w:val="20"/>
                    </w:rPr>
                  </w:pPr>
                  <w:proofErr w:type="spellStart"/>
                  <w:r>
                    <w:rPr>
                      <w:sz w:val="20"/>
                      <w:szCs w:val="20"/>
                    </w:rPr>
                    <w:t>CityWorks</w:t>
                  </w:r>
                  <w:proofErr w:type="spellEnd"/>
                </w:p>
              </w:tc>
            </w:tr>
            <w:tr w:rsidR="000477A5" w:rsidRPr="00076734" w14:paraId="4F008EF6" w14:textId="77777777" w:rsidTr="00006ACD">
              <w:tc>
                <w:tcPr>
                  <w:tcW w:w="3642" w:type="dxa"/>
                </w:tcPr>
                <w:p w14:paraId="2CFA6A2F" w14:textId="61B07D18" w:rsidR="000477A5" w:rsidRPr="000477A5" w:rsidRDefault="000477A5" w:rsidP="00BE56F9">
                  <w:pPr>
                    <w:rPr>
                      <w:sz w:val="20"/>
                      <w:szCs w:val="20"/>
                    </w:rPr>
                  </w:pPr>
                  <w:r w:rsidRPr="000477A5">
                    <w:rPr>
                      <w:sz w:val="20"/>
                      <w:szCs w:val="20"/>
                    </w:rPr>
                    <w:t>ADA Curb Ramp</w:t>
                  </w:r>
                </w:p>
              </w:tc>
              <w:tc>
                <w:tcPr>
                  <w:tcW w:w="3780" w:type="dxa"/>
                  <w:gridSpan w:val="2"/>
                </w:tcPr>
                <w:p w14:paraId="2B495A61" w14:textId="08FF05FE" w:rsidR="000477A5" w:rsidRPr="000477A5" w:rsidRDefault="000477A5" w:rsidP="00BE56F9">
                  <w:pPr>
                    <w:rPr>
                      <w:sz w:val="20"/>
                      <w:szCs w:val="20"/>
                    </w:rPr>
                  </w:pPr>
                  <w:r w:rsidRPr="000477A5">
                    <w:rPr>
                      <w:sz w:val="20"/>
                      <w:szCs w:val="20"/>
                    </w:rPr>
                    <w:t>Refer to SLA Document</w:t>
                  </w:r>
                </w:p>
              </w:tc>
              <w:tc>
                <w:tcPr>
                  <w:tcW w:w="2880" w:type="dxa"/>
                </w:tcPr>
                <w:p w14:paraId="381D16CD" w14:textId="1B3C135B" w:rsidR="000477A5" w:rsidRPr="000477A5" w:rsidRDefault="000477A5" w:rsidP="00BE56F9">
                  <w:pPr>
                    <w:rPr>
                      <w:sz w:val="20"/>
                      <w:szCs w:val="20"/>
                    </w:rPr>
                  </w:pPr>
                  <w:r w:rsidRPr="000477A5">
                    <w:rPr>
                      <w:sz w:val="20"/>
                      <w:szCs w:val="20"/>
                    </w:rPr>
                    <w:t>N/A</w:t>
                  </w:r>
                </w:p>
              </w:tc>
            </w:tr>
            <w:tr w:rsidR="000477A5" w:rsidRPr="00076734" w14:paraId="52407AB3" w14:textId="77777777" w:rsidTr="00BE56F9">
              <w:tc>
                <w:tcPr>
                  <w:tcW w:w="3642" w:type="dxa"/>
                </w:tcPr>
                <w:p w14:paraId="29C78F55" w14:textId="77777777" w:rsidR="000477A5" w:rsidRPr="003C6BB2" w:rsidRDefault="000477A5" w:rsidP="00BE56F9">
                  <w:pPr>
                    <w:rPr>
                      <w:sz w:val="20"/>
                      <w:szCs w:val="20"/>
                    </w:rPr>
                  </w:pPr>
                  <w:r w:rsidRPr="003C6BB2">
                    <w:rPr>
                      <w:sz w:val="20"/>
                      <w:szCs w:val="20"/>
                    </w:rPr>
                    <w:t>Service Not Needed</w:t>
                  </w:r>
                </w:p>
              </w:tc>
              <w:tc>
                <w:tcPr>
                  <w:tcW w:w="1440" w:type="dxa"/>
                </w:tcPr>
                <w:p w14:paraId="67D27184" w14:textId="77777777" w:rsidR="000477A5" w:rsidRPr="003C6BB2" w:rsidRDefault="000477A5" w:rsidP="00BE56F9">
                  <w:pPr>
                    <w:rPr>
                      <w:sz w:val="20"/>
                      <w:szCs w:val="20"/>
                    </w:rPr>
                  </w:pPr>
                  <w:r>
                    <w:rPr>
                      <w:sz w:val="20"/>
                      <w:szCs w:val="20"/>
                    </w:rPr>
                    <w:t>None</w:t>
                  </w:r>
                </w:p>
              </w:tc>
              <w:tc>
                <w:tcPr>
                  <w:tcW w:w="2340" w:type="dxa"/>
                </w:tcPr>
                <w:p w14:paraId="0F59B34B" w14:textId="77777777" w:rsidR="000477A5" w:rsidRPr="003C6BB2" w:rsidRDefault="000477A5" w:rsidP="00BE56F9">
                  <w:pPr>
                    <w:rPr>
                      <w:sz w:val="20"/>
                      <w:szCs w:val="20"/>
                    </w:rPr>
                  </w:pPr>
                  <w:r>
                    <w:rPr>
                      <w:sz w:val="20"/>
                      <w:szCs w:val="20"/>
                    </w:rPr>
                    <w:t>None</w:t>
                  </w:r>
                </w:p>
              </w:tc>
              <w:tc>
                <w:tcPr>
                  <w:tcW w:w="2880" w:type="dxa"/>
                </w:tcPr>
                <w:p w14:paraId="7F3FEBA8" w14:textId="77777777" w:rsidR="000477A5" w:rsidRPr="003C6BB2" w:rsidRDefault="000477A5" w:rsidP="00BE56F9">
                  <w:pPr>
                    <w:rPr>
                      <w:sz w:val="20"/>
                      <w:szCs w:val="20"/>
                    </w:rPr>
                  </w:pPr>
                  <w:r w:rsidRPr="003C6BB2">
                    <w:rPr>
                      <w:sz w:val="20"/>
                      <w:szCs w:val="20"/>
                    </w:rPr>
                    <w:t>N/A</w:t>
                  </w:r>
                </w:p>
              </w:tc>
            </w:tr>
          </w:tbl>
          <w:p w14:paraId="0EB009CF" w14:textId="77777777" w:rsidR="00F770C1" w:rsidRDefault="00F770C1" w:rsidP="00BE56F9">
            <w:pPr>
              <w:rPr>
                <w:sz w:val="20"/>
                <w:szCs w:val="20"/>
              </w:rPr>
            </w:pPr>
          </w:p>
          <w:p w14:paraId="12750971" w14:textId="77777777" w:rsidR="00F770C1" w:rsidRPr="008D0A72" w:rsidRDefault="00F770C1" w:rsidP="00BE56F9">
            <w:pPr>
              <w:rPr>
                <w:sz w:val="20"/>
                <w:szCs w:val="20"/>
              </w:rPr>
            </w:pPr>
            <w:r w:rsidRPr="00651414">
              <w:rPr>
                <w:b/>
                <w:sz w:val="20"/>
                <w:szCs w:val="20"/>
              </w:rPr>
              <w:t xml:space="preserve">NOTE:  </w:t>
            </w:r>
            <w:r>
              <w:rPr>
                <w:b/>
                <w:sz w:val="20"/>
                <w:szCs w:val="20"/>
              </w:rPr>
              <w:t>I</w:t>
            </w:r>
            <w:r>
              <w:rPr>
                <w:b/>
                <w:bCs/>
                <w:sz w:val="20"/>
                <w:szCs w:val="20"/>
              </w:rPr>
              <w:t xml:space="preserve">f the Case Record Type has one and only one Service Request Type the system will populate the Service Request Type when the New Case page is displayed.  If the Case Record Type has more than one Service Request Type the system will populate the Service Request </w:t>
            </w:r>
            <w:r>
              <w:rPr>
                <w:b/>
                <w:bCs/>
                <w:sz w:val="20"/>
                <w:szCs w:val="20"/>
              </w:rPr>
              <w:lastRenderedPageBreak/>
              <w:t>Type via a workflow rule based on how the agent populates one or more fields.   </w:t>
            </w:r>
          </w:p>
        </w:tc>
      </w:tr>
      <w:tr w:rsidR="00F770C1" w:rsidRPr="008D0A72" w14:paraId="0BBB82AE" w14:textId="77777777" w:rsidTr="00BE56F9">
        <w:tc>
          <w:tcPr>
            <w:tcW w:w="2520" w:type="dxa"/>
            <w:shd w:val="clear" w:color="auto" w:fill="EEECE1" w:themeFill="background2"/>
          </w:tcPr>
          <w:p w14:paraId="793A6389" w14:textId="77777777" w:rsidR="00F770C1" w:rsidRPr="008D0A72" w:rsidRDefault="00F770C1" w:rsidP="00BE56F9">
            <w:pPr>
              <w:rPr>
                <w:b/>
                <w:sz w:val="20"/>
                <w:szCs w:val="20"/>
              </w:rPr>
            </w:pPr>
            <w:r w:rsidRPr="008D0A72">
              <w:rPr>
                <w:b/>
                <w:sz w:val="20"/>
                <w:szCs w:val="20"/>
              </w:rPr>
              <w:lastRenderedPageBreak/>
              <w:t>Assignment Queue</w:t>
            </w:r>
          </w:p>
        </w:tc>
        <w:tc>
          <w:tcPr>
            <w:tcW w:w="11880" w:type="dxa"/>
          </w:tcPr>
          <w:p w14:paraId="500987D0" w14:textId="77777777" w:rsidR="00F770C1" w:rsidRPr="00AE433D" w:rsidRDefault="00F770C1" w:rsidP="00BE56F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18AC18F2" w14:textId="77777777" w:rsidR="00F770C1" w:rsidRDefault="00F770C1"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F770C1" w:rsidRPr="00076734" w14:paraId="5B670BDA" w14:textId="77777777" w:rsidTr="00BE56F9">
              <w:tc>
                <w:tcPr>
                  <w:tcW w:w="4362" w:type="dxa"/>
                  <w:shd w:val="clear" w:color="auto" w:fill="BFBFBF" w:themeFill="background1" w:themeFillShade="BF"/>
                </w:tcPr>
                <w:p w14:paraId="1D45C259" w14:textId="77777777" w:rsidR="00F770C1" w:rsidRPr="00076734" w:rsidRDefault="00F770C1" w:rsidP="00BE56F9">
                  <w:pPr>
                    <w:rPr>
                      <w:b/>
                      <w:sz w:val="20"/>
                      <w:szCs w:val="20"/>
                    </w:rPr>
                  </w:pPr>
                  <w:r>
                    <w:rPr>
                      <w:b/>
                      <w:sz w:val="20"/>
                      <w:szCs w:val="20"/>
                    </w:rPr>
                    <w:t>Service Request Types</w:t>
                  </w:r>
                </w:p>
              </w:tc>
              <w:tc>
                <w:tcPr>
                  <w:tcW w:w="2700" w:type="dxa"/>
                  <w:shd w:val="clear" w:color="auto" w:fill="BFBFBF" w:themeFill="background1" w:themeFillShade="BF"/>
                </w:tcPr>
                <w:p w14:paraId="183DA049" w14:textId="77777777" w:rsidR="00F770C1" w:rsidRDefault="00F770C1" w:rsidP="00BE56F9">
                  <w:pPr>
                    <w:rPr>
                      <w:b/>
                      <w:sz w:val="20"/>
                      <w:szCs w:val="20"/>
                    </w:rPr>
                  </w:pPr>
                  <w:r>
                    <w:rPr>
                      <w:b/>
                      <w:sz w:val="20"/>
                      <w:szCs w:val="20"/>
                    </w:rPr>
                    <w:t>Queue Name</w:t>
                  </w:r>
                </w:p>
              </w:tc>
              <w:tc>
                <w:tcPr>
                  <w:tcW w:w="4410" w:type="dxa"/>
                  <w:shd w:val="clear" w:color="auto" w:fill="BFBFBF" w:themeFill="background1" w:themeFillShade="BF"/>
                </w:tcPr>
                <w:p w14:paraId="0F3ABCBB" w14:textId="77777777" w:rsidR="00F770C1" w:rsidRPr="00076734" w:rsidRDefault="00F770C1" w:rsidP="00BE56F9">
                  <w:pPr>
                    <w:rPr>
                      <w:b/>
                      <w:sz w:val="20"/>
                      <w:szCs w:val="20"/>
                    </w:rPr>
                  </w:pPr>
                  <w:r>
                    <w:rPr>
                      <w:b/>
                      <w:sz w:val="20"/>
                      <w:szCs w:val="20"/>
                    </w:rPr>
                    <w:t>Queue Members</w:t>
                  </w:r>
                </w:p>
              </w:tc>
            </w:tr>
            <w:tr w:rsidR="00F770C1" w:rsidRPr="00076734" w14:paraId="26455228" w14:textId="77777777" w:rsidTr="00BE56F9">
              <w:tc>
                <w:tcPr>
                  <w:tcW w:w="4362" w:type="dxa"/>
                </w:tcPr>
                <w:p w14:paraId="1B3E93B2" w14:textId="77777777" w:rsidR="00F770C1" w:rsidRPr="00FC09FF" w:rsidRDefault="00F770C1" w:rsidP="00BE56F9">
                  <w:pPr>
                    <w:rPr>
                      <w:sz w:val="20"/>
                      <w:szCs w:val="20"/>
                    </w:rPr>
                  </w:pPr>
                  <w:r>
                    <w:rPr>
                      <w:sz w:val="20"/>
                      <w:szCs w:val="20"/>
                    </w:rPr>
                    <w:t>Dangerous Sidewalk</w:t>
                  </w:r>
                </w:p>
              </w:tc>
              <w:tc>
                <w:tcPr>
                  <w:tcW w:w="2700" w:type="dxa"/>
                </w:tcPr>
                <w:p w14:paraId="4AB4E3E9" w14:textId="77777777" w:rsidR="00F770C1" w:rsidRPr="00177F29" w:rsidRDefault="00F770C1" w:rsidP="00BE56F9">
                  <w:pPr>
                    <w:rPr>
                      <w:sz w:val="20"/>
                      <w:szCs w:val="20"/>
                    </w:rPr>
                  </w:pPr>
                  <w:r>
                    <w:rPr>
                      <w:sz w:val="20"/>
                      <w:szCs w:val="20"/>
                    </w:rPr>
                    <w:t>Inspector</w:t>
                  </w:r>
                </w:p>
              </w:tc>
              <w:tc>
                <w:tcPr>
                  <w:tcW w:w="4410" w:type="dxa"/>
                </w:tcPr>
                <w:p w14:paraId="18985017" w14:textId="77777777" w:rsidR="00F770C1" w:rsidRPr="00177F29" w:rsidRDefault="00F770C1" w:rsidP="00BE56F9">
                  <w:pPr>
                    <w:rPr>
                      <w:sz w:val="20"/>
                      <w:szCs w:val="20"/>
                    </w:rPr>
                  </w:pPr>
                  <w:r w:rsidRPr="008202A9">
                    <w:rPr>
                      <w:sz w:val="20"/>
                      <w:szCs w:val="20"/>
                    </w:rPr>
                    <w:t>Stephen Lorenz</w:t>
                  </w:r>
                </w:p>
              </w:tc>
            </w:tr>
            <w:tr w:rsidR="00F770C1" w:rsidRPr="00076734" w14:paraId="1E1BF613" w14:textId="77777777" w:rsidTr="00BE56F9">
              <w:tc>
                <w:tcPr>
                  <w:tcW w:w="4362" w:type="dxa"/>
                </w:tcPr>
                <w:p w14:paraId="4C6D8D2A" w14:textId="77777777" w:rsidR="00F770C1" w:rsidRDefault="00F770C1" w:rsidP="00BE56F9">
                  <w:pPr>
                    <w:rPr>
                      <w:sz w:val="20"/>
                      <w:szCs w:val="20"/>
                    </w:rPr>
                  </w:pPr>
                  <w:r>
                    <w:rPr>
                      <w:sz w:val="20"/>
                      <w:szCs w:val="20"/>
                    </w:rPr>
                    <w:t>ADA Curb Ramp</w:t>
                  </w:r>
                </w:p>
              </w:tc>
              <w:tc>
                <w:tcPr>
                  <w:tcW w:w="2700" w:type="dxa"/>
                </w:tcPr>
                <w:p w14:paraId="21CD6CC9" w14:textId="77777777" w:rsidR="00F770C1" w:rsidRDefault="00F770C1" w:rsidP="00BE56F9">
                  <w:pPr>
                    <w:rPr>
                      <w:sz w:val="20"/>
                      <w:szCs w:val="20"/>
                    </w:rPr>
                  </w:pPr>
                  <w:r>
                    <w:rPr>
                      <w:sz w:val="20"/>
                      <w:szCs w:val="20"/>
                    </w:rPr>
                    <w:t>ADA Unit</w:t>
                  </w:r>
                </w:p>
              </w:tc>
              <w:tc>
                <w:tcPr>
                  <w:tcW w:w="4410" w:type="dxa"/>
                </w:tcPr>
                <w:p w14:paraId="60D31D68" w14:textId="77777777" w:rsidR="00F770C1" w:rsidRPr="008202A9" w:rsidRDefault="00F770C1" w:rsidP="00BE56F9">
                  <w:pPr>
                    <w:rPr>
                      <w:sz w:val="20"/>
                      <w:szCs w:val="20"/>
                    </w:rPr>
                  </w:pPr>
                  <w:r w:rsidRPr="00FA7295">
                    <w:rPr>
                      <w:sz w:val="20"/>
                      <w:szCs w:val="20"/>
                    </w:rPr>
                    <w:t>Nancy Sen</w:t>
                  </w:r>
                </w:p>
              </w:tc>
            </w:tr>
            <w:tr w:rsidR="00F770C1" w:rsidRPr="00076734" w14:paraId="6035A6F5" w14:textId="77777777" w:rsidTr="00BE56F9">
              <w:tc>
                <w:tcPr>
                  <w:tcW w:w="4362" w:type="dxa"/>
                </w:tcPr>
                <w:p w14:paraId="31BC01D5" w14:textId="77777777" w:rsidR="00F770C1" w:rsidRDefault="00F770C1" w:rsidP="00BE56F9">
                  <w:pPr>
                    <w:rPr>
                      <w:sz w:val="20"/>
                      <w:szCs w:val="20"/>
                    </w:rPr>
                  </w:pPr>
                  <w:r>
                    <w:rPr>
                      <w:sz w:val="20"/>
                      <w:szCs w:val="20"/>
                    </w:rPr>
                    <w:t>If Both - Dangerous Sidewalk &amp; ADA Curb Ramp</w:t>
                  </w:r>
                </w:p>
              </w:tc>
              <w:tc>
                <w:tcPr>
                  <w:tcW w:w="2700" w:type="dxa"/>
                </w:tcPr>
                <w:p w14:paraId="149F146F" w14:textId="77777777" w:rsidR="00F770C1" w:rsidRDefault="00F770C1" w:rsidP="00BE56F9">
                  <w:pPr>
                    <w:rPr>
                      <w:sz w:val="20"/>
                      <w:szCs w:val="20"/>
                    </w:rPr>
                  </w:pPr>
                  <w:r>
                    <w:rPr>
                      <w:sz w:val="20"/>
                      <w:szCs w:val="20"/>
                    </w:rPr>
                    <w:t>Inspector</w:t>
                  </w:r>
                </w:p>
              </w:tc>
              <w:tc>
                <w:tcPr>
                  <w:tcW w:w="4410" w:type="dxa"/>
                </w:tcPr>
                <w:p w14:paraId="35DFA7D0" w14:textId="77777777" w:rsidR="00F770C1" w:rsidRPr="00FA7295" w:rsidRDefault="00F770C1" w:rsidP="00BE56F9">
                  <w:pPr>
                    <w:rPr>
                      <w:sz w:val="20"/>
                      <w:szCs w:val="20"/>
                    </w:rPr>
                  </w:pPr>
                  <w:r w:rsidRPr="008202A9">
                    <w:rPr>
                      <w:sz w:val="20"/>
                      <w:szCs w:val="20"/>
                    </w:rPr>
                    <w:t>Stephen Lorenz</w:t>
                  </w:r>
                </w:p>
              </w:tc>
            </w:tr>
            <w:tr w:rsidR="00F770C1" w:rsidRPr="00076734" w14:paraId="6B58C34B" w14:textId="77777777" w:rsidTr="00BE56F9">
              <w:tc>
                <w:tcPr>
                  <w:tcW w:w="4362" w:type="dxa"/>
                </w:tcPr>
                <w:p w14:paraId="05530164" w14:textId="77777777" w:rsidR="00F770C1" w:rsidRPr="003C6BB2" w:rsidRDefault="00F770C1" w:rsidP="00BE56F9">
                  <w:pPr>
                    <w:rPr>
                      <w:sz w:val="20"/>
                      <w:szCs w:val="20"/>
                    </w:rPr>
                  </w:pPr>
                  <w:r w:rsidRPr="003C6BB2">
                    <w:rPr>
                      <w:sz w:val="20"/>
                      <w:szCs w:val="20"/>
                    </w:rPr>
                    <w:t>Service Not Needed</w:t>
                  </w:r>
                </w:p>
              </w:tc>
              <w:tc>
                <w:tcPr>
                  <w:tcW w:w="2700" w:type="dxa"/>
                </w:tcPr>
                <w:p w14:paraId="5C68FA85" w14:textId="77777777" w:rsidR="00F770C1" w:rsidRPr="003C6BB2" w:rsidRDefault="00F770C1" w:rsidP="00BE56F9">
                  <w:pPr>
                    <w:rPr>
                      <w:sz w:val="20"/>
                      <w:szCs w:val="20"/>
                    </w:rPr>
                  </w:pPr>
                  <w:r>
                    <w:rPr>
                      <w:sz w:val="20"/>
                      <w:szCs w:val="20"/>
                    </w:rPr>
                    <w:t>311 Call Center</w:t>
                  </w:r>
                </w:p>
              </w:tc>
              <w:tc>
                <w:tcPr>
                  <w:tcW w:w="4410" w:type="dxa"/>
                </w:tcPr>
                <w:p w14:paraId="425FAC10" w14:textId="77777777" w:rsidR="00F770C1" w:rsidRPr="00FD0CFF" w:rsidRDefault="00F770C1" w:rsidP="00BE56F9">
                  <w:pPr>
                    <w:rPr>
                      <w:b/>
                      <w:sz w:val="20"/>
                      <w:szCs w:val="20"/>
                    </w:rPr>
                  </w:pPr>
                </w:p>
              </w:tc>
            </w:tr>
          </w:tbl>
          <w:p w14:paraId="4748FA26" w14:textId="77777777" w:rsidR="00F770C1" w:rsidRDefault="00F770C1" w:rsidP="00BE56F9">
            <w:pPr>
              <w:rPr>
                <w:sz w:val="20"/>
                <w:szCs w:val="20"/>
              </w:rPr>
            </w:pPr>
          </w:p>
          <w:p w14:paraId="55B15ED7" w14:textId="77777777" w:rsidR="00F770C1" w:rsidRPr="002028B9" w:rsidRDefault="00F770C1"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1090528C" w14:textId="77777777" w:rsidR="00F770C1" w:rsidRPr="008D0A72" w:rsidRDefault="00F770C1" w:rsidP="00BE56F9">
            <w:pPr>
              <w:rPr>
                <w:sz w:val="20"/>
                <w:szCs w:val="20"/>
              </w:rPr>
            </w:pPr>
          </w:p>
        </w:tc>
      </w:tr>
      <w:tr w:rsidR="00F770C1" w:rsidRPr="008D0A72" w14:paraId="685E27B5" w14:textId="77777777" w:rsidTr="00BE56F9">
        <w:tc>
          <w:tcPr>
            <w:tcW w:w="2520" w:type="dxa"/>
            <w:shd w:val="clear" w:color="auto" w:fill="EEECE1" w:themeFill="background2"/>
          </w:tcPr>
          <w:p w14:paraId="3390FB11" w14:textId="77777777" w:rsidR="00F770C1" w:rsidRPr="008D0A72" w:rsidRDefault="00F770C1" w:rsidP="00BE56F9">
            <w:pPr>
              <w:rPr>
                <w:b/>
                <w:sz w:val="20"/>
                <w:szCs w:val="20"/>
              </w:rPr>
            </w:pPr>
            <w:r>
              <w:rPr>
                <w:b/>
                <w:sz w:val="20"/>
                <w:szCs w:val="20"/>
              </w:rPr>
              <w:t>Additional</w:t>
            </w:r>
            <w:r w:rsidRPr="008D0A72">
              <w:rPr>
                <w:b/>
                <w:sz w:val="20"/>
                <w:szCs w:val="20"/>
              </w:rPr>
              <w:t xml:space="preserve"> Case Fields</w:t>
            </w:r>
          </w:p>
        </w:tc>
        <w:tc>
          <w:tcPr>
            <w:tcW w:w="11880" w:type="dxa"/>
          </w:tcPr>
          <w:p w14:paraId="5BFC9B4F" w14:textId="77777777" w:rsidR="00F770C1" w:rsidRDefault="00F770C1" w:rsidP="00BE56F9">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p>
          <w:p w14:paraId="04DF0144" w14:textId="77777777" w:rsidR="00F770C1" w:rsidRDefault="00F770C1" w:rsidP="00BE56F9">
            <w:pPr>
              <w:rPr>
                <w:sz w:val="20"/>
                <w:szCs w:val="20"/>
              </w:rPr>
            </w:pPr>
          </w:p>
          <w:p w14:paraId="7A403FD4" w14:textId="77777777" w:rsidR="00F770C1" w:rsidRPr="008D0A72" w:rsidRDefault="00F770C1" w:rsidP="00BE56F9">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F770C1" w:rsidRPr="008D0A72" w14:paraId="63388F90" w14:textId="77777777" w:rsidTr="00BE56F9">
              <w:trPr>
                <w:tblHeader/>
              </w:trPr>
              <w:tc>
                <w:tcPr>
                  <w:tcW w:w="1847" w:type="dxa"/>
                  <w:shd w:val="clear" w:color="auto" w:fill="D9D9D9" w:themeFill="background1" w:themeFillShade="D9"/>
                </w:tcPr>
                <w:p w14:paraId="0DDD95B7" w14:textId="77777777" w:rsidR="00F770C1" w:rsidRPr="008D0A72" w:rsidRDefault="00F770C1" w:rsidP="00BE56F9">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08C53DF6" w14:textId="77777777" w:rsidR="00F770C1" w:rsidRPr="008D0A72" w:rsidRDefault="00F770C1" w:rsidP="00BE56F9">
                  <w:pPr>
                    <w:rPr>
                      <w:b/>
                      <w:sz w:val="20"/>
                      <w:szCs w:val="20"/>
                    </w:rPr>
                  </w:pPr>
                  <w:r w:rsidRPr="008D0A72">
                    <w:rPr>
                      <w:b/>
                      <w:sz w:val="20"/>
                      <w:szCs w:val="20"/>
                    </w:rPr>
                    <w:t>Field Type</w:t>
                  </w:r>
                </w:p>
              </w:tc>
              <w:tc>
                <w:tcPr>
                  <w:tcW w:w="1048" w:type="dxa"/>
                  <w:shd w:val="clear" w:color="auto" w:fill="D9D9D9" w:themeFill="background1" w:themeFillShade="D9"/>
                </w:tcPr>
                <w:p w14:paraId="11E6CDDA" w14:textId="77777777" w:rsidR="00F770C1" w:rsidRPr="008D0A72" w:rsidRDefault="00F770C1" w:rsidP="00BE56F9">
                  <w:pPr>
                    <w:rPr>
                      <w:b/>
                      <w:sz w:val="20"/>
                      <w:szCs w:val="20"/>
                    </w:rPr>
                  </w:pPr>
                  <w:r w:rsidRPr="008D0A72">
                    <w:rPr>
                      <w:b/>
                      <w:sz w:val="20"/>
                      <w:szCs w:val="20"/>
                    </w:rPr>
                    <w:t>Required</w:t>
                  </w:r>
                </w:p>
              </w:tc>
              <w:tc>
                <w:tcPr>
                  <w:tcW w:w="1157" w:type="dxa"/>
                  <w:shd w:val="clear" w:color="auto" w:fill="D9D9D9" w:themeFill="background1" w:themeFillShade="D9"/>
                </w:tcPr>
                <w:p w14:paraId="5E73E29C" w14:textId="77777777" w:rsidR="00F770C1" w:rsidRPr="008D0A72" w:rsidRDefault="00F770C1" w:rsidP="00BE56F9">
                  <w:pPr>
                    <w:rPr>
                      <w:b/>
                      <w:sz w:val="20"/>
                      <w:szCs w:val="20"/>
                    </w:rPr>
                  </w:pPr>
                  <w:r w:rsidRPr="008D0A72">
                    <w:rPr>
                      <w:b/>
                      <w:sz w:val="20"/>
                      <w:szCs w:val="20"/>
                    </w:rPr>
                    <w:t>Rule #</w:t>
                  </w:r>
                </w:p>
              </w:tc>
              <w:tc>
                <w:tcPr>
                  <w:tcW w:w="874" w:type="dxa"/>
                  <w:shd w:val="clear" w:color="auto" w:fill="D9D9D9" w:themeFill="background1" w:themeFillShade="D9"/>
                </w:tcPr>
                <w:p w14:paraId="1EC96047" w14:textId="77777777" w:rsidR="00F770C1" w:rsidRPr="008D0A72" w:rsidRDefault="00F770C1" w:rsidP="00BE56F9">
                  <w:pPr>
                    <w:rPr>
                      <w:b/>
                      <w:sz w:val="20"/>
                      <w:szCs w:val="20"/>
                    </w:rPr>
                  </w:pPr>
                  <w:r w:rsidRPr="008D0A72">
                    <w:rPr>
                      <w:b/>
                      <w:sz w:val="20"/>
                      <w:szCs w:val="20"/>
                    </w:rPr>
                    <w:t>History</w:t>
                  </w:r>
                </w:p>
              </w:tc>
              <w:tc>
                <w:tcPr>
                  <w:tcW w:w="3343" w:type="dxa"/>
                  <w:shd w:val="clear" w:color="auto" w:fill="D9D9D9" w:themeFill="background1" w:themeFillShade="D9"/>
                </w:tcPr>
                <w:p w14:paraId="2E7F42F5" w14:textId="77777777" w:rsidR="00F770C1" w:rsidRPr="008D0A72" w:rsidRDefault="00F770C1" w:rsidP="00BE56F9">
                  <w:pPr>
                    <w:rPr>
                      <w:b/>
                      <w:sz w:val="20"/>
                      <w:szCs w:val="20"/>
                    </w:rPr>
                  </w:pPr>
                  <w:r w:rsidRPr="008D0A72">
                    <w:rPr>
                      <w:b/>
                      <w:sz w:val="20"/>
                      <w:szCs w:val="20"/>
                    </w:rPr>
                    <w:t>Field Help Text</w:t>
                  </w:r>
                </w:p>
              </w:tc>
            </w:tr>
            <w:tr w:rsidR="00F770C1" w:rsidRPr="008D0A72" w14:paraId="3399CCEB" w14:textId="77777777" w:rsidTr="00BE56F9">
              <w:tc>
                <w:tcPr>
                  <w:tcW w:w="1847" w:type="dxa"/>
                </w:tcPr>
                <w:p w14:paraId="0BE869FF" w14:textId="77777777" w:rsidR="00F770C1" w:rsidRDefault="00F770C1" w:rsidP="00BE56F9">
                  <w:pPr>
                    <w:rPr>
                      <w:sz w:val="20"/>
                      <w:szCs w:val="20"/>
                    </w:rPr>
                  </w:pPr>
                  <w:r>
                    <w:rPr>
                      <w:sz w:val="20"/>
                      <w:szCs w:val="20"/>
                    </w:rPr>
                    <w:t>Sidewalk Curb Problem</w:t>
                  </w:r>
                </w:p>
              </w:tc>
              <w:tc>
                <w:tcPr>
                  <w:tcW w:w="3311" w:type="dxa"/>
                </w:tcPr>
                <w:p w14:paraId="6E371794" w14:textId="77777777" w:rsidR="00F770C1" w:rsidRPr="00A75AAB" w:rsidRDefault="00F770C1" w:rsidP="00BE56F9">
                  <w:pPr>
                    <w:rPr>
                      <w:sz w:val="20"/>
                      <w:szCs w:val="20"/>
                    </w:rPr>
                  </w:pPr>
                  <w:proofErr w:type="spellStart"/>
                  <w:r w:rsidRPr="00A75AAB">
                    <w:rPr>
                      <w:sz w:val="20"/>
                      <w:szCs w:val="20"/>
                    </w:rPr>
                    <w:t>Picklist</w:t>
                  </w:r>
                  <w:proofErr w:type="spellEnd"/>
                </w:p>
                <w:p w14:paraId="52906E98" w14:textId="77777777" w:rsidR="00F770C1" w:rsidRPr="00A75AAB" w:rsidRDefault="00F770C1" w:rsidP="00BE56F9">
                  <w:pPr>
                    <w:rPr>
                      <w:sz w:val="20"/>
                      <w:szCs w:val="20"/>
                    </w:rPr>
                  </w:pPr>
                </w:p>
                <w:p w14:paraId="09EF915E" w14:textId="77777777" w:rsidR="00F770C1" w:rsidRPr="00A75AAB" w:rsidRDefault="00F770C1" w:rsidP="00BE56F9">
                  <w:pPr>
                    <w:rPr>
                      <w:sz w:val="20"/>
                      <w:szCs w:val="20"/>
                    </w:rPr>
                  </w:pPr>
                  <w:r w:rsidRPr="00836C5B">
                    <w:rPr>
                      <w:b/>
                      <w:sz w:val="20"/>
                      <w:szCs w:val="20"/>
                    </w:rPr>
                    <w:t xml:space="preserve">Values </w:t>
                  </w:r>
                  <w:r w:rsidRPr="00A75AAB">
                    <w:rPr>
                      <w:sz w:val="20"/>
                      <w:szCs w:val="20"/>
                    </w:rPr>
                    <w:t xml:space="preserve">= Broken </w:t>
                  </w:r>
                  <w:r>
                    <w:rPr>
                      <w:sz w:val="20"/>
                      <w:szCs w:val="20"/>
                    </w:rPr>
                    <w:t>Sidewalk</w:t>
                  </w:r>
                  <w:r w:rsidRPr="00A75AAB">
                    <w:rPr>
                      <w:sz w:val="20"/>
                      <w:szCs w:val="20"/>
                    </w:rPr>
                    <w:t xml:space="preserve">, Raised </w:t>
                  </w:r>
                  <w:r>
                    <w:rPr>
                      <w:sz w:val="20"/>
                      <w:szCs w:val="20"/>
                    </w:rPr>
                    <w:t>Sidewalk</w:t>
                  </w:r>
                  <w:r w:rsidRPr="00A75AAB">
                    <w:rPr>
                      <w:sz w:val="20"/>
                      <w:szCs w:val="20"/>
                    </w:rPr>
                    <w:t xml:space="preserve">, Missing </w:t>
                  </w:r>
                  <w:r>
                    <w:rPr>
                      <w:sz w:val="20"/>
                      <w:szCs w:val="20"/>
                    </w:rPr>
                    <w:t>Sidewalk</w:t>
                  </w:r>
                  <w:r w:rsidRPr="00A75AAB">
                    <w:rPr>
                      <w:sz w:val="20"/>
                      <w:szCs w:val="20"/>
                    </w:rPr>
                    <w:t xml:space="preserve">, </w:t>
                  </w:r>
                  <w:r>
                    <w:rPr>
                      <w:sz w:val="20"/>
                      <w:szCs w:val="20"/>
                    </w:rPr>
                    <w:t xml:space="preserve">Wheelchair Ramp, </w:t>
                  </w:r>
                  <w:r w:rsidRPr="00A75AAB">
                    <w:rPr>
                      <w:sz w:val="20"/>
                      <w:szCs w:val="20"/>
                    </w:rPr>
                    <w:t>Other</w:t>
                  </w:r>
                </w:p>
                <w:p w14:paraId="46A875F3" w14:textId="327E4C3C" w:rsidR="00F770C1" w:rsidRPr="0069151D" w:rsidRDefault="00B03F9C" w:rsidP="00BE56F9">
                  <w:pPr>
                    <w:rPr>
                      <w:sz w:val="20"/>
                      <w:szCs w:val="20"/>
                    </w:rPr>
                  </w:pPr>
                  <w:r w:rsidRPr="00F05E0F">
                    <w:rPr>
                      <w:b/>
                      <w:sz w:val="20"/>
                      <w:szCs w:val="20"/>
                    </w:rPr>
                    <w:t>Default:</w:t>
                  </w:r>
                </w:p>
              </w:tc>
              <w:tc>
                <w:tcPr>
                  <w:tcW w:w="1048" w:type="dxa"/>
                </w:tcPr>
                <w:p w14:paraId="47C1CAF6" w14:textId="77777777" w:rsidR="00F770C1" w:rsidRPr="0069151D" w:rsidRDefault="00F770C1" w:rsidP="00BE56F9">
                  <w:pPr>
                    <w:rPr>
                      <w:sz w:val="20"/>
                      <w:szCs w:val="20"/>
                    </w:rPr>
                  </w:pPr>
                  <w:r>
                    <w:rPr>
                      <w:sz w:val="20"/>
                      <w:szCs w:val="20"/>
                    </w:rPr>
                    <w:t>Yes</w:t>
                  </w:r>
                </w:p>
              </w:tc>
              <w:tc>
                <w:tcPr>
                  <w:tcW w:w="1157" w:type="dxa"/>
                </w:tcPr>
                <w:p w14:paraId="7094177B" w14:textId="77777777" w:rsidR="00F770C1" w:rsidRPr="0069151D" w:rsidRDefault="00F770C1" w:rsidP="00BE56F9">
                  <w:pPr>
                    <w:rPr>
                      <w:sz w:val="20"/>
                      <w:szCs w:val="20"/>
                    </w:rPr>
                  </w:pPr>
                  <w:r>
                    <w:rPr>
                      <w:sz w:val="20"/>
                      <w:szCs w:val="20"/>
                    </w:rPr>
                    <w:t>None</w:t>
                  </w:r>
                </w:p>
              </w:tc>
              <w:tc>
                <w:tcPr>
                  <w:tcW w:w="874" w:type="dxa"/>
                </w:tcPr>
                <w:p w14:paraId="7C55BAE6" w14:textId="77777777" w:rsidR="00F770C1" w:rsidRDefault="00F770C1" w:rsidP="00BE56F9">
                  <w:pPr>
                    <w:rPr>
                      <w:sz w:val="20"/>
                      <w:szCs w:val="20"/>
                    </w:rPr>
                  </w:pPr>
                  <w:r>
                    <w:rPr>
                      <w:sz w:val="20"/>
                      <w:szCs w:val="20"/>
                    </w:rPr>
                    <w:t>No</w:t>
                  </w:r>
                </w:p>
              </w:tc>
              <w:tc>
                <w:tcPr>
                  <w:tcW w:w="3343" w:type="dxa"/>
                </w:tcPr>
                <w:p w14:paraId="7FEFF513" w14:textId="7680D9D9" w:rsidR="00F770C1" w:rsidRDefault="00F770C1" w:rsidP="00AE5C15">
                  <w:pPr>
                    <w:rPr>
                      <w:sz w:val="20"/>
                      <w:szCs w:val="20"/>
                    </w:rPr>
                  </w:pPr>
                  <w:r>
                    <w:rPr>
                      <w:sz w:val="20"/>
                      <w:szCs w:val="20"/>
                    </w:rPr>
                    <w:t>Is the problem with the sidewalk-curb, including a ramp leading to a building entrance?</w:t>
                  </w:r>
                </w:p>
              </w:tc>
            </w:tr>
            <w:tr w:rsidR="00F770C1" w:rsidRPr="008D0A72" w14:paraId="12F9E815" w14:textId="77777777" w:rsidTr="00BE56F9">
              <w:tc>
                <w:tcPr>
                  <w:tcW w:w="1847" w:type="dxa"/>
                </w:tcPr>
                <w:p w14:paraId="2E572651" w14:textId="77777777" w:rsidR="00F770C1" w:rsidRDefault="00F770C1" w:rsidP="00BE56F9">
                  <w:pPr>
                    <w:rPr>
                      <w:sz w:val="20"/>
                      <w:szCs w:val="20"/>
                    </w:rPr>
                  </w:pPr>
                  <w:r>
                    <w:rPr>
                      <w:sz w:val="20"/>
                      <w:szCs w:val="20"/>
                    </w:rPr>
                    <w:t>Intersection Ramp for Crossing Street</w:t>
                  </w:r>
                </w:p>
              </w:tc>
              <w:tc>
                <w:tcPr>
                  <w:tcW w:w="3311" w:type="dxa"/>
                </w:tcPr>
                <w:p w14:paraId="6065CE2F" w14:textId="77777777" w:rsidR="00F770C1" w:rsidRPr="00F05E0F" w:rsidRDefault="00F770C1" w:rsidP="00BE56F9">
                  <w:pPr>
                    <w:rPr>
                      <w:sz w:val="20"/>
                      <w:szCs w:val="20"/>
                    </w:rPr>
                  </w:pPr>
                  <w:proofErr w:type="spellStart"/>
                  <w:r w:rsidRPr="00F05E0F">
                    <w:rPr>
                      <w:sz w:val="20"/>
                      <w:szCs w:val="20"/>
                    </w:rPr>
                    <w:t>Picklist</w:t>
                  </w:r>
                  <w:proofErr w:type="spellEnd"/>
                </w:p>
                <w:p w14:paraId="3CA3DC55" w14:textId="77777777" w:rsidR="00F770C1" w:rsidRPr="00F05E0F" w:rsidRDefault="00F770C1" w:rsidP="00BE56F9">
                  <w:pPr>
                    <w:rPr>
                      <w:sz w:val="20"/>
                      <w:szCs w:val="20"/>
                    </w:rPr>
                  </w:pPr>
                  <w:r w:rsidRPr="00F05E0F">
                    <w:rPr>
                      <w:b/>
                      <w:sz w:val="20"/>
                      <w:szCs w:val="20"/>
                    </w:rPr>
                    <w:t>Values:</w:t>
                  </w:r>
                  <w:r w:rsidRPr="00F05E0F">
                    <w:rPr>
                      <w:sz w:val="20"/>
                      <w:szCs w:val="20"/>
                    </w:rPr>
                    <w:t xml:space="preserve">  </w:t>
                  </w:r>
                  <w:r>
                    <w:rPr>
                      <w:sz w:val="20"/>
                      <w:szCs w:val="20"/>
                    </w:rPr>
                    <w:t>Yes, No, Both</w:t>
                  </w:r>
                </w:p>
                <w:p w14:paraId="75487AFF" w14:textId="77777777" w:rsidR="00F770C1" w:rsidRPr="00F05E0F" w:rsidRDefault="00F770C1" w:rsidP="00BE56F9">
                  <w:pPr>
                    <w:rPr>
                      <w:sz w:val="20"/>
                      <w:szCs w:val="20"/>
                    </w:rPr>
                  </w:pPr>
                  <w:r w:rsidRPr="00F05E0F">
                    <w:rPr>
                      <w:b/>
                      <w:sz w:val="20"/>
                      <w:szCs w:val="20"/>
                    </w:rPr>
                    <w:t>Default:</w:t>
                  </w:r>
                  <w:r w:rsidRPr="00F05E0F">
                    <w:rPr>
                      <w:sz w:val="20"/>
                      <w:szCs w:val="20"/>
                    </w:rPr>
                    <w:t xml:space="preserve">  </w:t>
                  </w:r>
                </w:p>
              </w:tc>
              <w:tc>
                <w:tcPr>
                  <w:tcW w:w="1048" w:type="dxa"/>
                </w:tcPr>
                <w:p w14:paraId="78A38BD5" w14:textId="77777777" w:rsidR="00F770C1" w:rsidRDefault="00F770C1" w:rsidP="00BE56F9">
                  <w:pPr>
                    <w:rPr>
                      <w:sz w:val="20"/>
                      <w:szCs w:val="20"/>
                    </w:rPr>
                  </w:pPr>
                  <w:r>
                    <w:rPr>
                      <w:sz w:val="20"/>
                      <w:szCs w:val="20"/>
                    </w:rPr>
                    <w:t>Yes</w:t>
                  </w:r>
                </w:p>
              </w:tc>
              <w:tc>
                <w:tcPr>
                  <w:tcW w:w="1157" w:type="dxa"/>
                </w:tcPr>
                <w:p w14:paraId="35386CAE" w14:textId="77777777" w:rsidR="00F770C1" w:rsidRPr="0069151D" w:rsidRDefault="00F770C1" w:rsidP="00BE56F9">
                  <w:pPr>
                    <w:rPr>
                      <w:sz w:val="20"/>
                      <w:szCs w:val="20"/>
                    </w:rPr>
                  </w:pPr>
                  <w:r>
                    <w:rPr>
                      <w:sz w:val="20"/>
                      <w:szCs w:val="20"/>
                    </w:rPr>
                    <w:t>Workflow #1</w:t>
                  </w:r>
                </w:p>
              </w:tc>
              <w:tc>
                <w:tcPr>
                  <w:tcW w:w="874" w:type="dxa"/>
                </w:tcPr>
                <w:p w14:paraId="50AE2441" w14:textId="77777777" w:rsidR="00F770C1" w:rsidRDefault="00F770C1" w:rsidP="00BE56F9">
                  <w:pPr>
                    <w:rPr>
                      <w:sz w:val="20"/>
                      <w:szCs w:val="20"/>
                    </w:rPr>
                  </w:pPr>
                  <w:r>
                    <w:rPr>
                      <w:sz w:val="20"/>
                      <w:szCs w:val="20"/>
                    </w:rPr>
                    <w:t>No</w:t>
                  </w:r>
                </w:p>
              </w:tc>
              <w:tc>
                <w:tcPr>
                  <w:tcW w:w="3343" w:type="dxa"/>
                </w:tcPr>
                <w:p w14:paraId="43B1B1AC" w14:textId="77777777" w:rsidR="00F770C1" w:rsidRPr="00C8023A" w:rsidRDefault="00F770C1" w:rsidP="00BE56F9">
                  <w:pPr>
                    <w:rPr>
                      <w:rStyle w:val="Strong"/>
                      <w:b w:val="0"/>
                      <w:sz w:val="20"/>
                      <w:szCs w:val="20"/>
                    </w:rPr>
                  </w:pPr>
                  <w:r>
                    <w:rPr>
                      <w:rStyle w:val="Strong"/>
                      <w:b w:val="0"/>
                      <w:sz w:val="20"/>
                      <w:szCs w:val="20"/>
                    </w:rPr>
                    <w:t>Does the issue involve a</w:t>
                  </w:r>
                  <w:r w:rsidRPr="006311AE">
                    <w:rPr>
                      <w:rStyle w:val="Strong"/>
                      <w:b w:val="0"/>
                      <w:sz w:val="20"/>
                      <w:szCs w:val="20"/>
                    </w:rPr>
                    <w:t xml:space="preserve"> ramp at an intersection that wheelchairs can use to cross the street from the sidewalk?</w:t>
                  </w:r>
                  <w:r>
                    <w:rPr>
                      <w:rStyle w:val="Strong"/>
                      <w:b w:val="0"/>
                      <w:sz w:val="20"/>
                      <w:szCs w:val="20"/>
                    </w:rPr>
                    <w:t xml:space="preserve">  If the issue involves both the sidewalk and the ramp choose </w:t>
                  </w:r>
                  <w:r>
                    <w:rPr>
                      <w:rStyle w:val="Strong"/>
                      <w:sz w:val="20"/>
                      <w:szCs w:val="20"/>
                    </w:rPr>
                    <w:t>Both</w:t>
                  </w:r>
                  <w:r>
                    <w:rPr>
                      <w:rStyle w:val="Strong"/>
                      <w:b w:val="0"/>
                      <w:sz w:val="20"/>
                      <w:szCs w:val="20"/>
                    </w:rPr>
                    <w:t>.</w:t>
                  </w:r>
                </w:p>
              </w:tc>
            </w:tr>
          </w:tbl>
          <w:p w14:paraId="184923E1" w14:textId="77777777" w:rsidR="00F770C1" w:rsidRPr="008D0A72" w:rsidRDefault="00F770C1" w:rsidP="00BE56F9">
            <w:pPr>
              <w:rPr>
                <w:sz w:val="20"/>
                <w:szCs w:val="20"/>
              </w:rPr>
            </w:pPr>
          </w:p>
          <w:p w14:paraId="48F235B2" w14:textId="77777777" w:rsidR="00F770C1" w:rsidRPr="008D0A72" w:rsidRDefault="00F770C1" w:rsidP="00BE56F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F770C1" w:rsidRPr="008D0A72" w14:paraId="22EB37C7" w14:textId="77777777" w:rsidTr="00BE56F9">
              <w:tc>
                <w:tcPr>
                  <w:tcW w:w="780" w:type="dxa"/>
                  <w:shd w:val="clear" w:color="auto" w:fill="D9D9D9" w:themeFill="background1" w:themeFillShade="D9"/>
                </w:tcPr>
                <w:p w14:paraId="0F02C808" w14:textId="77777777" w:rsidR="00F770C1" w:rsidRPr="008D0A72" w:rsidRDefault="00F770C1" w:rsidP="00BE56F9">
                  <w:pPr>
                    <w:rPr>
                      <w:b/>
                      <w:sz w:val="20"/>
                      <w:szCs w:val="20"/>
                    </w:rPr>
                  </w:pPr>
                  <w:r w:rsidRPr="008D0A72">
                    <w:rPr>
                      <w:b/>
                      <w:sz w:val="20"/>
                      <w:szCs w:val="20"/>
                    </w:rPr>
                    <w:t>Rule #</w:t>
                  </w:r>
                </w:p>
              </w:tc>
              <w:tc>
                <w:tcPr>
                  <w:tcW w:w="2340" w:type="dxa"/>
                  <w:shd w:val="clear" w:color="auto" w:fill="D9D9D9" w:themeFill="background1" w:themeFillShade="D9"/>
                </w:tcPr>
                <w:p w14:paraId="78C090A0" w14:textId="77777777" w:rsidR="00F770C1" w:rsidRPr="008D0A72" w:rsidRDefault="00F770C1" w:rsidP="00BE56F9">
                  <w:pPr>
                    <w:rPr>
                      <w:b/>
                      <w:sz w:val="20"/>
                      <w:szCs w:val="20"/>
                    </w:rPr>
                  </w:pPr>
                  <w:r w:rsidRPr="008D0A72">
                    <w:rPr>
                      <w:b/>
                      <w:sz w:val="20"/>
                      <w:szCs w:val="20"/>
                    </w:rPr>
                    <w:t>Rule Name</w:t>
                  </w:r>
                </w:p>
              </w:tc>
              <w:tc>
                <w:tcPr>
                  <w:tcW w:w="3146" w:type="dxa"/>
                  <w:shd w:val="clear" w:color="auto" w:fill="D9D9D9" w:themeFill="background1" w:themeFillShade="D9"/>
                </w:tcPr>
                <w:p w14:paraId="0E795366" w14:textId="77777777" w:rsidR="00F770C1" w:rsidRPr="008D0A72" w:rsidRDefault="00F770C1" w:rsidP="00BE56F9">
                  <w:pPr>
                    <w:rPr>
                      <w:b/>
                      <w:sz w:val="20"/>
                      <w:szCs w:val="20"/>
                    </w:rPr>
                  </w:pPr>
                  <w:r w:rsidRPr="008D0A72">
                    <w:rPr>
                      <w:b/>
                      <w:sz w:val="20"/>
                      <w:szCs w:val="20"/>
                    </w:rPr>
                    <w:t>Validation Rule</w:t>
                  </w:r>
                </w:p>
              </w:tc>
              <w:tc>
                <w:tcPr>
                  <w:tcW w:w="2974" w:type="dxa"/>
                  <w:shd w:val="clear" w:color="auto" w:fill="D9D9D9" w:themeFill="background1" w:themeFillShade="D9"/>
                </w:tcPr>
                <w:p w14:paraId="5F811A8A" w14:textId="77777777" w:rsidR="00F770C1" w:rsidRPr="008D0A72" w:rsidRDefault="00F770C1" w:rsidP="00BE56F9">
                  <w:pPr>
                    <w:rPr>
                      <w:b/>
                      <w:sz w:val="20"/>
                      <w:szCs w:val="20"/>
                    </w:rPr>
                  </w:pPr>
                  <w:r w:rsidRPr="008D0A72">
                    <w:rPr>
                      <w:b/>
                      <w:sz w:val="20"/>
                      <w:szCs w:val="20"/>
                    </w:rPr>
                    <w:t>Error Message</w:t>
                  </w:r>
                </w:p>
              </w:tc>
              <w:tc>
                <w:tcPr>
                  <w:tcW w:w="2340" w:type="dxa"/>
                  <w:shd w:val="clear" w:color="auto" w:fill="D9D9D9" w:themeFill="background1" w:themeFillShade="D9"/>
                </w:tcPr>
                <w:p w14:paraId="76E3F998" w14:textId="77777777" w:rsidR="00F770C1" w:rsidRPr="008D0A72" w:rsidRDefault="00F770C1" w:rsidP="00BE56F9">
                  <w:pPr>
                    <w:rPr>
                      <w:b/>
                      <w:sz w:val="20"/>
                      <w:szCs w:val="20"/>
                    </w:rPr>
                  </w:pPr>
                  <w:r w:rsidRPr="008D0A72">
                    <w:rPr>
                      <w:b/>
                      <w:sz w:val="20"/>
                      <w:szCs w:val="20"/>
                    </w:rPr>
                    <w:t>Comments</w:t>
                  </w:r>
                </w:p>
              </w:tc>
            </w:tr>
            <w:tr w:rsidR="00F770C1" w:rsidRPr="0069151D" w14:paraId="235F6820" w14:textId="77777777" w:rsidTr="00BE56F9">
              <w:tc>
                <w:tcPr>
                  <w:tcW w:w="780" w:type="dxa"/>
                </w:tcPr>
                <w:p w14:paraId="34C79500" w14:textId="77777777" w:rsidR="00F770C1" w:rsidRDefault="00F770C1" w:rsidP="00BE56F9">
                  <w:pPr>
                    <w:rPr>
                      <w:sz w:val="20"/>
                      <w:szCs w:val="20"/>
                    </w:rPr>
                  </w:pPr>
                </w:p>
              </w:tc>
              <w:tc>
                <w:tcPr>
                  <w:tcW w:w="2340" w:type="dxa"/>
                </w:tcPr>
                <w:p w14:paraId="67ABF451" w14:textId="77777777" w:rsidR="00F770C1" w:rsidRDefault="00F770C1" w:rsidP="00BE56F9">
                  <w:pPr>
                    <w:rPr>
                      <w:sz w:val="20"/>
                      <w:szCs w:val="20"/>
                    </w:rPr>
                  </w:pPr>
                </w:p>
              </w:tc>
              <w:tc>
                <w:tcPr>
                  <w:tcW w:w="3146" w:type="dxa"/>
                </w:tcPr>
                <w:p w14:paraId="4AC8C707" w14:textId="77777777" w:rsidR="00F770C1" w:rsidRDefault="00F770C1" w:rsidP="00BE56F9">
                  <w:pPr>
                    <w:rPr>
                      <w:sz w:val="20"/>
                      <w:szCs w:val="20"/>
                    </w:rPr>
                  </w:pPr>
                </w:p>
              </w:tc>
              <w:tc>
                <w:tcPr>
                  <w:tcW w:w="2974" w:type="dxa"/>
                </w:tcPr>
                <w:p w14:paraId="13883E33" w14:textId="77777777" w:rsidR="00F770C1" w:rsidRDefault="00F770C1" w:rsidP="00BE56F9">
                  <w:pPr>
                    <w:rPr>
                      <w:sz w:val="20"/>
                      <w:szCs w:val="20"/>
                    </w:rPr>
                  </w:pPr>
                </w:p>
              </w:tc>
              <w:tc>
                <w:tcPr>
                  <w:tcW w:w="2340" w:type="dxa"/>
                </w:tcPr>
                <w:p w14:paraId="6CC6D828" w14:textId="77777777" w:rsidR="00F770C1" w:rsidRDefault="00F770C1" w:rsidP="00BE56F9">
                  <w:pPr>
                    <w:rPr>
                      <w:sz w:val="20"/>
                      <w:szCs w:val="20"/>
                    </w:rPr>
                  </w:pPr>
                </w:p>
              </w:tc>
            </w:tr>
          </w:tbl>
          <w:p w14:paraId="1E2A5531" w14:textId="77777777" w:rsidR="00F770C1" w:rsidRDefault="00F770C1" w:rsidP="00BE56F9">
            <w:pPr>
              <w:rPr>
                <w:sz w:val="20"/>
                <w:szCs w:val="20"/>
              </w:rPr>
            </w:pPr>
          </w:p>
          <w:p w14:paraId="13E1AA4B" w14:textId="77777777" w:rsidR="000477A5" w:rsidRDefault="000477A5" w:rsidP="00BE56F9">
            <w:pPr>
              <w:rPr>
                <w:sz w:val="20"/>
                <w:szCs w:val="20"/>
              </w:rPr>
            </w:pPr>
          </w:p>
          <w:p w14:paraId="534EAA2E" w14:textId="77777777" w:rsidR="000477A5" w:rsidRDefault="000477A5" w:rsidP="00BE56F9">
            <w:pPr>
              <w:rPr>
                <w:sz w:val="20"/>
                <w:szCs w:val="20"/>
              </w:rPr>
            </w:pPr>
          </w:p>
          <w:p w14:paraId="5912E9CD" w14:textId="77777777" w:rsidR="00F770C1" w:rsidRPr="00286CB8" w:rsidRDefault="00F770C1" w:rsidP="00BE56F9">
            <w:pPr>
              <w:rPr>
                <w:b/>
                <w:sz w:val="20"/>
                <w:szCs w:val="20"/>
              </w:rPr>
            </w:pPr>
            <w:r w:rsidRPr="00286CB8">
              <w:rPr>
                <w:b/>
                <w:sz w:val="20"/>
                <w:szCs w:val="20"/>
              </w:rPr>
              <w:lastRenderedPageBreak/>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F770C1" w:rsidRPr="008D0A72" w14:paraId="5854A610" w14:textId="77777777" w:rsidTr="00BE56F9">
              <w:trPr>
                <w:cantSplit/>
              </w:trPr>
              <w:tc>
                <w:tcPr>
                  <w:tcW w:w="780" w:type="dxa"/>
                  <w:shd w:val="clear" w:color="auto" w:fill="D9D9D9" w:themeFill="background1" w:themeFillShade="D9"/>
                </w:tcPr>
                <w:p w14:paraId="45A055BC" w14:textId="77777777" w:rsidR="00F770C1" w:rsidRPr="008D0A72" w:rsidRDefault="00F770C1" w:rsidP="00BE56F9">
                  <w:pPr>
                    <w:rPr>
                      <w:b/>
                      <w:sz w:val="20"/>
                      <w:szCs w:val="20"/>
                    </w:rPr>
                  </w:pPr>
                  <w:r w:rsidRPr="008D0A72">
                    <w:rPr>
                      <w:b/>
                      <w:sz w:val="20"/>
                      <w:szCs w:val="20"/>
                    </w:rPr>
                    <w:t>Rule #</w:t>
                  </w:r>
                </w:p>
              </w:tc>
              <w:tc>
                <w:tcPr>
                  <w:tcW w:w="1890" w:type="dxa"/>
                  <w:shd w:val="clear" w:color="auto" w:fill="D9D9D9" w:themeFill="background1" w:themeFillShade="D9"/>
                </w:tcPr>
                <w:p w14:paraId="3305D53B" w14:textId="77777777" w:rsidR="00F770C1" w:rsidRPr="008D0A72" w:rsidRDefault="00F770C1" w:rsidP="00BE56F9">
                  <w:pPr>
                    <w:rPr>
                      <w:b/>
                      <w:sz w:val="20"/>
                      <w:szCs w:val="20"/>
                    </w:rPr>
                  </w:pPr>
                  <w:r w:rsidRPr="008D0A72">
                    <w:rPr>
                      <w:b/>
                      <w:sz w:val="20"/>
                      <w:szCs w:val="20"/>
                    </w:rPr>
                    <w:t>Rule Name</w:t>
                  </w:r>
                </w:p>
              </w:tc>
              <w:tc>
                <w:tcPr>
                  <w:tcW w:w="2160" w:type="dxa"/>
                  <w:shd w:val="clear" w:color="auto" w:fill="D9D9D9" w:themeFill="background1" w:themeFillShade="D9"/>
                </w:tcPr>
                <w:p w14:paraId="01D1FA4D" w14:textId="77777777" w:rsidR="00F770C1" w:rsidRPr="008D0A72" w:rsidRDefault="00F770C1" w:rsidP="00BE56F9">
                  <w:pPr>
                    <w:rPr>
                      <w:b/>
                      <w:sz w:val="20"/>
                      <w:szCs w:val="20"/>
                    </w:rPr>
                  </w:pPr>
                  <w:r>
                    <w:rPr>
                      <w:b/>
                      <w:sz w:val="20"/>
                      <w:szCs w:val="20"/>
                    </w:rPr>
                    <w:t>Rule Description</w:t>
                  </w:r>
                </w:p>
              </w:tc>
              <w:tc>
                <w:tcPr>
                  <w:tcW w:w="2250" w:type="dxa"/>
                  <w:shd w:val="clear" w:color="auto" w:fill="D9D9D9" w:themeFill="background1" w:themeFillShade="D9"/>
                </w:tcPr>
                <w:p w14:paraId="6F7C027C" w14:textId="77777777" w:rsidR="00F770C1" w:rsidRPr="008D0A72" w:rsidRDefault="00F770C1" w:rsidP="00BE56F9">
                  <w:pPr>
                    <w:rPr>
                      <w:b/>
                      <w:sz w:val="20"/>
                      <w:szCs w:val="20"/>
                    </w:rPr>
                  </w:pPr>
                  <w:r>
                    <w:rPr>
                      <w:b/>
                      <w:sz w:val="20"/>
                      <w:szCs w:val="20"/>
                    </w:rPr>
                    <w:t>Evaluation Criteria</w:t>
                  </w:r>
                </w:p>
              </w:tc>
              <w:tc>
                <w:tcPr>
                  <w:tcW w:w="2160" w:type="dxa"/>
                  <w:shd w:val="clear" w:color="auto" w:fill="D9D9D9" w:themeFill="background1" w:themeFillShade="D9"/>
                </w:tcPr>
                <w:p w14:paraId="037836D4" w14:textId="77777777" w:rsidR="00F770C1" w:rsidRPr="008D0A72" w:rsidRDefault="00F770C1" w:rsidP="00BE56F9">
                  <w:pPr>
                    <w:rPr>
                      <w:b/>
                      <w:sz w:val="20"/>
                      <w:szCs w:val="20"/>
                    </w:rPr>
                  </w:pPr>
                  <w:r>
                    <w:rPr>
                      <w:b/>
                      <w:sz w:val="20"/>
                      <w:szCs w:val="20"/>
                    </w:rPr>
                    <w:t>Rule Criteria</w:t>
                  </w:r>
                </w:p>
              </w:tc>
              <w:tc>
                <w:tcPr>
                  <w:tcW w:w="2340" w:type="dxa"/>
                  <w:shd w:val="clear" w:color="auto" w:fill="D9D9D9" w:themeFill="background1" w:themeFillShade="D9"/>
                </w:tcPr>
                <w:p w14:paraId="35DC1D16" w14:textId="77777777" w:rsidR="00F770C1" w:rsidRPr="008D0A72" w:rsidRDefault="00F770C1" w:rsidP="00BE56F9">
                  <w:pPr>
                    <w:rPr>
                      <w:b/>
                      <w:sz w:val="20"/>
                      <w:szCs w:val="20"/>
                    </w:rPr>
                  </w:pPr>
                  <w:r>
                    <w:rPr>
                      <w:b/>
                      <w:sz w:val="20"/>
                      <w:szCs w:val="20"/>
                    </w:rPr>
                    <w:t>Workflow Action</w:t>
                  </w:r>
                </w:p>
              </w:tc>
            </w:tr>
            <w:tr w:rsidR="00F770C1" w:rsidRPr="008D0A72" w14:paraId="5F686A09" w14:textId="77777777" w:rsidTr="00BE56F9">
              <w:trPr>
                <w:cantSplit/>
              </w:trPr>
              <w:tc>
                <w:tcPr>
                  <w:tcW w:w="780" w:type="dxa"/>
                </w:tcPr>
                <w:p w14:paraId="4273A22F" w14:textId="77777777" w:rsidR="00F770C1" w:rsidRDefault="00F770C1" w:rsidP="00BE56F9">
                  <w:pPr>
                    <w:rPr>
                      <w:sz w:val="20"/>
                      <w:szCs w:val="20"/>
                    </w:rPr>
                  </w:pPr>
                  <w:r>
                    <w:rPr>
                      <w:sz w:val="20"/>
                      <w:szCs w:val="20"/>
                    </w:rPr>
                    <w:t>1</w:t>
                  </w:r>
                </w:p>
              </w:tc>
              <w:tc>
                <w:tcPr>
                  <w:tcW w:w="1890" w:type="dxa"/>
                </w:tcPr>
                <w:p w14:paraId="6921ADE7" w14:textId="77777777" w:rsidR="00F770C1" w:rsidRDefault="00F770C1" w:rsidP="00BE56F9">
                  <w:pPr>
                    <w:rPr>
                      <w:sz w:val="20"/>
                      <w:szCs w:val="20"/>
                    </w:rPr>
                  </w:pPr>
                  <w:r>
                    <w:rPr>
                      <w:sz w:val="20"/>
                      <w:szCs w:val="20"/>
                    </w:rPr>
                    <w:t xml:space="preserve">Workflow Rule for </w:t>
                  </w:r>
                  <w:r>
                    <w:rPr>
                      <w:i/>
                      <w:sz w:val="20"/>
                      <w:szCs w:val="20"/>
                    </w:rPr>
                    <w:t>Intersection Ramp for Crossing Street</w:t>
                  </w:r>
                </w:p>
              </w:tc>
              <w:tc>
                <w:tcPr>
                  <w:tcW w:w="2160" w:type="dxa"/>
                </w:tcPr>
                <w:p w14:paraId="4C196609" w14:textId="77777777" w:rsidR="00F770C1" w:rsidRDefault="00F770C1" w:rsidP="00BE56F9">
                  <w:pPr>
                    <w:rPr>
                      <w:sz w:val="20"/>
                      <w:szCs w:val="20"/>
                    </w:rPr>
                  </w:pPr>
                  <w:r>
                    <w:rPr>
                      <w:sz w:val="20"/>
                      <w:szCs w:val="20"/>
                    </w:rPr>
                    <w:t>If the issue involves an ADA Curb Ramp, it is an ADA Curb Ramp Service Request</w:t>
                  </w:r>
                </w:p>
              </w:tc>
              <w:tc>
                <w:tcPr>
                  <w:tcW w:w="2250" w:type="dxa"/>
                </w:tcPr>
                <w:p w14:paraId="056C4F6C" w14:textId="77777777" w:rsidR="00F770C1" w:rsidRDefault="00F770C1" w:rsidP="00BE56F9">
                  <w:pPr>
                    <w:rPr>
                      <w:i/>
                      <w:sz w:val="20"/>
                      <w:szCs w:val="20"/>
                    </w:rPr>
                  </w:pPr>
                  <w:r w:rsidRPr="00F71D66">
                    <w:rPr>
                      <w:sz w:val="20"/>
                      <w:szCs w:val="20"/>
                    </w:rPr>
                    <w:t>Evaluate the rule when a record is created, and every time it’s edited</w:t>
                  </w:r>
                  <w:r>
                    <w:rPr>
                      <w:sz w:val="20"/>
                      <w:szCs w:val="20"/>
                    </w:rPr>
                    <w:t>.</w:t>
                  </w:r>
                </w:p>
              </w:tc>
              <w:tc>
                <w:tcPr>
                  <w:tcW w:w="2160" w:type="dxa"/>
                </w:tcPr>
                <w:p w14:paraId="272FA825" w14:textId="77777777" w:rsidR="00F770C1" w:rsidRPr="00E11FFF" w:rsidRDefault="00F770C1" w:rsidP="00BE56F9">
                  <w:pPr>
                    <w:rPr>
                      <w:sz w:val="20"/>
                      <w:szCs w:val="20"/>
                    </w:rPr>
                  </w:pPr>
                  <w:r>
                    <w:rPr>
                      <w:i/>
                      <w:sz w:val="20"/>
                      <w:szCs w:val="20"/>
                    </w:rPr>
                    <w:t>Intersection Ramp for Crossing Street</w:t>
                  </w:r>
                  <w:r>
                    <w:rPr>
                      <w:sz w:val="20"/>
                      <w:szCs w:val="20"/>
                    </w:rPr>
                    <w:t xml:space="preserve"> = ‘Yes’</w:t>
                  </w:r>
                </w:p>
              </w:tc>
              <w:tc>
                <w:tcPr>
                  <w:tcW w:w="2340" w:type="dxa"/>
                </w:tcPr>
                <w:p w14:paraId="759795D7" w14:textId="6B203735" w:rsidR="00BB360C" w:rsidRDefault="00BB360C" w:rsidP="00BB360C">
                  <w:pPr>
                    <w:rPr>
                      <w:sz w:val="20"/>
                      <w:szCs w:val="20"/>
                    </w:rPr>
                  </w:pPr>
                  <w:r>
                    <w:rPr>
                      <w:sz w:val="20"/>
                      <w:szCs w:val="20"/>
                    </w:rPr>
                    <w:t>Display Message: “Service Request has been changed to ADA Curb Ramp</w:t>
                  </w:r>
                  <w:bookmarkStart w:id="0" w:name="_GoBack"/>
                  <w:bookmarkEnd w:id="0"/>
                  <w:r>
                    <w:rPr>
                      <w:sz w:val="20"/>
                      <w:szCs w:val="20"/>
                    </w:rPr>
                    <w:t>”</w:t>
                  </w:r>
                </w:p>
                <w:p w14:paraId="67279BF9" w14:textId="77777777" w:rsidR="00BB360C" w:rsidRDefault="00BB360C" w:rsidP="00BE56F9">
                  <w:pPr>
                    <w:rPr>
                      <w:sz w:val="20"/>
                      <w:szCs w:val="20"/>
                    </w:rPr>
                  </w:pPr>
                </w:p>
                <w:p w14:paraId="742C37DF" w14:textId="635C4DF5" w:rsidR="00F770C1" w:rsidRPr="007F7046" w:rsidRDefault="00F770C1" w:rsidP="00BE56F9">
                  <w:pPr>
                    <w:rPr>
                      <w:sz w:val="20"/>
                      <w:szCs w:val="20"/>
                    </w:rPr>
                  </w:pPr>
                  <w:r>
                    <w:rPr>
                      <w:sz w:val="20"/>
                      <w:szCs w:val="20"/>
                    </w:rPr>
                    <w:t>A</w:t>
                  </w:r>
                  <w:r w:rsidRPr="00087F6E">
                    <w:rPr>
                      <w:sz w:val="20"/>
                      <w:szCs w:val="20"/>
                    </w:rPr>
                    <w:t xml:space="preserve">utomatically change the </w:t>
                  </w:r>
                  <w:r w:rsidR="00ED4814" w:rsidRPr="000477A5">
                    <w:rPr>
                      <w:i/>
                      <w:sz w:val="20"/>
                      <w:szCs w:val="20"/>
                    </w:rPr>
                    <w:t>Service Request Type</w:t>
                  </w:r>
                  <w:r w:rsidR="00ED4814" w:rsidRPr="00087F6E">
                    <w:rPr>
                      <w:sz w:val="20"/>
                      <w:szCs w:val="20"/>
                    </w:rPr>
                    <w:t xml:space="preserve"> </w:t>
                  </w:r>
                  <w:r w:rsidRPr="00087F6E">
                    <w:rPr>
                      <w:sz w:val="20"/>
                      <w:szCs w:val="20"/>
                    </w:rPr>
                    <w:t>= ‘</w:t>
                  </w:r>
                  <w:r>
                    <w:rPr>
                      <w:sz w:val="20"/>
                      <w:szCs w:val="20"/>
                    </w:rPr>
                    <w:t>ADA Curb Ramp</w:t>
                  </w:r>
                  <w:r w:rsidRPr="00087F6E">
                    <w:rPr>
                      <w:sz w:val="20"/>
                      <w:szCs w:val="20"/>
                    </w:rPr>
                    <w:t>’</w:t>
                  </w:r>
                  <w:r>
                    <w:rPr>
                      <w:sz w:val="20"/>
                      <w:szCs w:val="20"/>
                    </w:rPr>
                    <w:t xml:space="preserve">. </w:t>
                  </w:r>
                </w:p>
              </w:tc>
            </w:tr>
            <w:tr w:rsidR="000477A5" w:rsidRPr="008D0A72" w14:paraId="43AAFBFF" w14:textId="77777777" w:rsidTr="00BE56F9">
              <w:trPr>
                <w:cantSplit/>
              </w:trPr>
              <w:tc>
                <w:tcPr>
                  <w:tcW w:w="780" w:type="dxa"/>
                </w:tcPr>
                <w:p w14:paraId="43B8B70F" w14:textId="77777777" w:rsidR="000477A5" w:rsidRDefault="000477A5" w:rsidP="00BE56F9">
                  <w:pPr>
                    <w:rPr>
                      <w:sz w:val="20"/>
                      <w:szCs w:val="20"/>
                    </w:rPr>
                  </w:pPr>
                  <w:r>
                    <w:rPr>
                      <w:sz w:val="20"/>
                      <w:szCs w:val="20"/>
                    </w:rPr>
                    <w:t>2</w:t>
                  </w:r>
                </w:p>
              </w:tc>
              <w:tc>
                <w:tcPr>
                  <w:tcW w:w="1890" w:type="dxa"/>
                </w:tcPr>
                <w:p w14:paraId="2053817C" w14:textId="77777777" w:rsidR="000477A5" w:rsidRDefault="000477A5" w:rsidP="00BE56F9">
                  <w:pPr>
                    <w:rPr>
                      <w:sz w:val="20"/>
                      <w:szCs w:val="20"/>
                    </w:rPr>
                  </w:pPr>
                  <w:r>
                    <w:rPr>
                      <w:sz w:val="20"/>
                      <w:szCs w:val="20"/>
                    </w:rPr>
                    <w:t xml:space="preserve">Workflow Rule for </w:t>
                  </w:r>
                  <w:r w:rsidRPr="009C60FC">
                    <w:rPr>
                      <w:i/>
                      <w:sz w:val="20"/>
                      <w:szCs w:val="20"/>
                    </w:rPr>
                    <w:t>Redress</w:t>
                  </w:r>
                </w:p>
              </w:tc>
              <w:tc>
                <w:tcPr>
                  <w:tcW w:w="2160" w:type="dxa"/>
                </w:tcPr>
                <w:p w14:paraId="3E9B2D04" w14:textId="64DDFFC8" w:rsidR="000477A5" w:rsidRDefault="000477A5" w:rsidP="00BE56F9">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621ACA6B" w14:textId="32C57D1F" w:rsidR="000477A5" w:rsidRPr="00F71D66" w:rsidRDefault="000477A5" w:rsidP="00BE56F9">
                  <w:pPr>
                    <w:rPr>
                      <w:sz w:val="20"/>
                      <w:szCs w:val="20"/>
                    </w:rPr>
                  </w:pPr>
                  <w:r w:rsidRPr="006F724D">
                    <w:rPr>
                      <w:sz w:val="20"/>
                      <w:szCs w:val="20"/>
                    </w:rPr>
                    <w:t>Evaluate the rule when a record is created, and every time it’s edited.</w:t>
                  </w:r>
                </w:p>
              </w:tc>
              <w:tc>
                <w:tcPr>
                  <w:tcW w:w="2160" w:type="dxa"/>
                </w:tcPr>
                <w:p w14:paraId="38D44E27" w14:textId="752B2FCC" w:rsidR="000477A5" w:rsidRDefault="000477A5" w:rsidP="00BE56F9">
                  <w:pPr>
                    <w:rPr>
                      <w:i/>
                      <w:sz w:val="20"/>
                      <w:szCs w:val="20"/>
                    </w:rPr>
                  </w:pPr>
                  <w:r w:rsidRPr="001F29BE">
                    <w:rPr>
                      <w:sz w:val="20"/>
                      <w:szCs w:val="20"/>
                    </w:rPr>
                    <w:t>If Case Status = ‘Closed’ AND Current Date – Case Opened Date &lt;= 30</w:t>
                  </w:r>
                </w:p>
              </w:tc>
              <w:tc>
                <w:tcPr>
                  <w:tcW w:w="2340" w:type="dxa"/>
                </w:tcPr>
                <w:p w14:paraId="43C6FB7E" w14:textId="6250A9F3" w:rsidR="000477A5" w:rsidRDefault="000477A5" w:rsidP="00BE56F9">
                  <w:pPr>
                    <w:rPr>
                      <w:sz w:val="20"/>
                      <w:szCs w:val="20"/>
                    </w:rPr>
                  </w:pPr>
                  <w:r>
                    <w:rPr>
                      <w:sz w:val="20"/>
                      <w:szCs w:val="20"/>
                    </w:rPr>
                    <w:t>Case is treated as a redress.</w:t>
                  </w:r>
                </w:p>
              </w:tc>
            </w:tr>
          </w:tbl>
          <w:p w14:paraId="11923CB5" w14:textId="77777777" w:rsidR="00F770C1" w:rsidRDefault="00F770C1" w:rsidP="00BE56F9"/>
          <w:p w14:paraId="322FA1C7" w14:textId="77777777" w:rsidR="00F770C1" w:rsidRPr="008D0A72" w:rsidRDefault="00F770C1" w:rsidP="00BE56F9">
            <w:pPr>
              <w:rPr>
                <w:sz w:val="20"/>
                <w:szCs w:val="20"/>
              </w:rPr>
            </w:pPr>
          </w:p>
        </w:tc>
      </w:tr>
      <w:tr w:rsidR="00F770C1" w:rsidRPr="008D0A72" w14:paraId="3082A56A" w14:textId="77777777" w:rsidTr="00BE56F9">
        <w:tc>
          <w:tcPr>
            <w:tcW w:w="2520" w:type="dxa"/>
            <w:shd w:val="clear" w:color="auto" w:fill="EEECE1" w:themeFill="background2"/>
          </w:tcPr>
          <w:p w14:paraId="7F26317A" w14:textId="77777777" w:rsidR="00F770C1" w:rsidRPr="008D0A72" w:rsidRDefault="00F770C1" w:rsidP="00BE56F9">
            <w:pPr>
              <w:rPr>
                <w:b/>
                <w:sz w:val="20"/>
                <w:szCs w:val="20"/>
              </w:rPr>
            </w:pPr>
            <w:r w:rsidRPr="008D0A72">
              <w:rPr>
                <w:b/>
                <w:sz w:val="20"/>
                <w:szCs w:val="20"/>
              </w:rPr>
              <w:lastRenderedPageBreak/>
              <w:t>Escalation Rule</w:t>
            </w:r>
          </w:p>
        </w:tc>
        <w:tc>
          <w:tcPr>
            <w:tcW w:w="11880" w:type="dxa"/>
          </w:tcPr>
          <w:p w14:paraId="774516A5" w14:textId="77777777" w:rsidR="00F770C1" w:rsidRPr="00A6166F" w:rsidRDefault="00F770C1" w:rsidP="00BE56F9">
            <w:pPr>
              <w:rPr>
                <w:sz w:val="20"/>
                <w:szCs w:val="20"/>
              </w:rPr>
            </w:pPr>
            <w:r w:rsidRPr="00A6166F">
              <w:rPr>
                <w:sz w:val="20"/>
                <w:szCs w:val="20"/>
              </w:rPr>
              <w:t>TBD</w:t>
            </w:r>
          </w:p>
        </w:tc>
      </w:tr>
      <w:tr w:rsidR="00F770C1" w:rsidRPr="008D0A72" w14:paraId="025BA953" w14:textId="77777777" w:rsidTr="00BE56F9">
        <w:tc>
          <w:tcPr>
            <w:tcW w:w="2520" w:type="dxa"/>
            <w:shd w:val="clear" w:color="auto" w:fill="EEECE1" w:themeFill="background2"/>
          </w:tcPr>
          <w:p w14:paraId="1F109586" w14:textId="77777777" w:rsidR="00F770C1" w:rsidRPr="008D0A72" w:rsidRDefault="00F770C1" w:rsidP="00BE56F9">
            <w:pPr>
              <w:rPr>
                <w:b/>
                <w:sz w:val="20"/>
                <w:szCs w:val="20"/>
              </w:rPr>
            </w:pPr>
            <w:r>
              <w:rPr>
                <w:b/>
                <w:sz w:val="20"/>
                <w:szCs w:val="20"/>
              </w:rPr>
              <w:t>Agent</w:t>
            </w:r>
            <w:r w:rsidRPr="008D0A72">
              <w:rPr>
                <w:b/>
                <w:sz w:val="20"/>
                <w:szCs w:val="20"/>
              </w:rPr>
              <w:t xml:space="preserve"> Instructions</w:t>
            </w:r>
          </w:p>
        </w:tc>
        <w:tc>
          <w:tcPr>
            <w:tcW w:w="11880" w:type="dxa"/>
          </w:tcPr>
          <w:p w14:paraId="5A44EA21" w14:textId="77777777" w:rsidR="00F770C1" w:rsidRPr="00E11FFF" w:rsidRDefault="00F770C1" w:rsidP="00F770C1">
            <w:pPr>
              <w:pStyle w:val="ListParagraph"/>
              <w:numPr>
                <w:ilvl w:val="0"/>
                <w:numId w:val="37"/>
              </w:numPr>
              <w:spacing w:after="120"/>
              <w:ind w:left="425"/>
              <w:contextualSpacing w:val="0"/>
              <w:rPr>
                <w:sz w:val="20"/>
                <w:szCs w:val="20"/>
              </w:rPr>
            </w:pPr>
            <w:r w:rsidRPr="00E11FFF">
              <w:rPr>
                <w:b/>
                <w:sz w:val="20"/>
                <w:szCs w:val="20"/>
              </w:rPr>
              <w:t>Purpose</w:t>
            </w:r>
            <w:r w:rsidRPr="00221FC2">
              <w:rPr>
                <w:sz w:val="20"/>
                <w:szCs w:val="20"/>
              </w:rPr>
              <w:t>:</w:t>
            </w:r>
            <w:r>
              <w:rPr>
                <w:sz w:val="20"/>
                <w:szCs w:val="20"/>
              </w:rPr>
              <w:t xml:space="preserve">  to </w:t>
            </w:r>
            <w:r w:rsidRPr="00221FC2">
              <w:rPr>
                <w:sz w:val="20"/>
                <w:szCs w:val="20"/>
              </w:rPr>
              <w:t xml:space="preserve">report a </w:t>
            </w:r>
            <w:r w:rsidRPr="00221FC2">
              <w:rPr>
                <w:sz w:val="20"/>
                <w:szCs w:val="20"/>
                <w:u w:val="single"/>
              </w:rPr>
              <w:t>dangerous sidewalk</w:t>
            </w:r>
            <w:r>
              <w:rPr>
                <w:sz w:val="20"/>
                <w:szCs w:val="20"/>
              </w:rPr>
              <w:t xml:space="preserve">.  If the problem is a ramp that is used by wheelchairs to cross the street, the Service Request will be changed to an </w:t>
            </w:r>
            <w:r w:rsidRPr="00E11FFF">
              <w:rPr>
                <w:i/>
                <w:sz w:val="20"/>
                <w:szCs w:val="20"/>
              </w:rPr>
              <w:t>ADA Service Request</w:t>
            </w:r>
            <w:r>
              <w:rPr>
                <w:sz w:val="20"/>
                <w:szCs w:val="20"/>
              </w:rPr>
              <w:t>.</w:t>
            </w:r>
          </w:p>
          <w:p w14:paraId="20D6D386" w14:textId="77777777" w:rsidR="00F770C1" w:rsidRDefault="00F770C1" w:rsidP="00F770C1">
            <w:pPr>
              <w:pStyle w:val="ListParagraph"/>
              <w:numPr>
                <w:ilvl w:val="0"/>
                <w:numId w:val="37"/>
              </w:numPr>
              <w:spacing w:after="120"/>
              <w:ind w:left="425"/>
              <w:contextualSpacing w:val="0"/>
              <w:rPr>
                <w:rStyle w:val="Strong"/>
                <w:b w:val="0"/>
                <w:bCs w:val="0"/>
                <w:sz w:val="20"/>
                <w:szCs w:val="20"/>
              </w:rPr>
            </w:pPr>
            <w:r w:rsidRPr="00C8023A">
              <w:rPr>
                <w:rStyle w:val="Strong"/>
                <w:bCs w:val="0"/>
                <w:sz w:val="20"/>
                <w:szCs w:val="20"/>
              </w:rPr>
              <w:t>Contact</w:t>
            </w:r>
            <w:r>
              <w:rPr>
                <w:rStyle w:val="Strong"/>
                <w:b w:val="0"/>
                <w:bCs w:val="0"/>
                <w:sz w:val="20"/>
                <w:szCs w:val="20"/>
              </w:rPr>
              <w:t xml:space="preserve"> fields:  Enter the customer’s contact information.</w:t>
            </w:r>
          </w:p>
          <w:p w14:paraId="6C7D85DB" w14:textId="77777777" w:rsidR="00F770C1" w:rsidRDefault="00F770C1" w:rsidP="00F770C1">
            <w:pPr>
              <w:pStyle w:val="ListParagraph"/>
              <w:numPr>
                <w:ilvl w:val="0"/>
                <w:numId w:val="37"/>
              </w:numPr>
              <w:spacing w:after="120"/>
              <w:ind w:left="425"/>
              <w:contextualSpacing w:val="0"/>
              <w:rPr>
                <w:rStyle w:val="Strong"/>
                <w:b w:val="0"/>
                <w:bCs w:val="0"/>
                <w:sz w:val="20"/>
                <w:szCs w:val="20"/>
              </w:rPr>
            </w:pPr>
            <w:r w:rsidRPr="00C8023A">
              <w:rPr>
                <w:rStyle w:val="Strong"/>
                <w:bCs w:val="0"/>
                <w:sz w:val="20"/>
                <w:szCs w:val="20"/>
              </w:rPr>
              <w:t>Service Address</w:t>
            </w:r>
            <w:r>
              <w:rPr>
                <w:rStyle w:val="Strong"/>
                <w:b w:val="0"/>
                <w:bCs w:val="0"/>
                <w:sz w:val="20"/>
                <w:szCs w:val="20"/>
              </w:rPr>
              <w:t xml:space="preserve"> fields:  Enter the exact address of the sidewalk problem.</w:t>
            </w:r>
          </w:p>
          <w:p w14:paraId="26851C05" w14:textId="77777777" w:rsidR="00F770C1" w:rsidRDefault="00F770C1" w:rsidP="00F770C1">
            <w:pPr>
              <w:pStyle w:val="ListParagraph"/>
              <w:numPr>
                <w:ilvl w:val="0"/>
                <w:numId w:val="37"/>
              </w:numPr>
              <w:spacing w:after="120"/>
              <w:ind w:left="425"/>
              <w:contextualSpacing w:val="0"/>
              <w:rPr>
                <w:rStyle w:val="Strong"/>
                <w:b w:val="0"/>
                <w:bCs w:val="0"/>
                <w:sz w:val="20"/>
                <w:szCs w:val="20"/>
              </w:rPr>
            </w:pPr>
            <w:r w:rsidRPr="00C8023A">
              <w:rPr>
                <w:rStyle w:val="Strong"/>
                <w:bCs w:val="0"/>
                <w:sz w:val="20"/>
                <w:szCs w:val="20"/>
              </w:rPr>
              <w:t>Description</w:t>
            </w:r>
            <w:r>
              <w:rPr>
                <w:rStyle w:val="Strong"/>
                <w:b w:val="0"/>
                <w:bCs w:val="0"/>
                <w:sz w:val="20"/>
                <w:szCs w:val="20"/>
              </w:rPr>
              <w:t xml:space="preserve"> field:  Enter </w:t>
            </w:r>
            <w:r>
              <w:rPr>
                <w:rFonts w:cs="Tahoma"/>
                <w:sz w:val="20"/>
                <w:szCs w:val="20"/>
              </w:rPr>
              <w:t xml:space="preserve">any additional information about the </w:t>
            </w:r>
            <w:r w:rsidRPr="006311AE">
              <w:rPr>
                <w:rFonts w:cs="Tahoma"/>
                <w:sz w:val="20"/>
                <w:szCs w:val="20"/>
              </w:rPr>
              <w:t>sidewalk</w:t>
            </w:r>
            <w:r>
              <w:rPr>
                <w:rFonts w:cs="Tahoma"/>
                <w:sz w:val="20"/>
                <w:szCs w:val="20"/>
              </w:rPr>
              <w:t xml:space="preserve"> problem</w:t>
            </w:r>
            <w:r w:rsidRPr="006311AE">
              <w:rPr>
                <w:rFonts w:cs="Tahoma"/>
                <w:sz w:val="20"/>
                <w:szCs w:val="20"/>
              </w:rPr>
              <w:t xml:space="preserve"> </w:t>
            </w:r>
            <w:r>
              <w:rPr>
                <w:rFonts w:cs="Tahoma"/>
                <w:sz w:val="20"/>
                <w:szCs w:val="20"/>
              </w:rPr>
              <w:t>or its location.</w:t>
            </w:r>
          </w:p>
          <w:p w14:paraId="5B90B039" w14:textId="77777777" w:rsidR="00F770C1" w:rsidRPr="00123B80" w:rsidRDefault="00F770C1" w:rsidP="00F770C1">
            <w:pPr>
              <w:pStyle w:val="ListParagraph"/>
              <w:numPr>
                <w:ilvl w:val="0"/>
                <w:numId w:val="37"/>
              </w:numPr>
              <w:spacing w:after="120"/>
              <w:ind w:left="425"/>
              <w:contextualSpacing w:val="0"/>
              <w:rPr>
                <w:rStyle w:val="Strong"/>
                <w:b w:val="0"/>
                <w:bCs w:val="0"/>
                <w:sz w:val="20"/>
                <w:szCs w:val="20"/>
              </w:rPr>
            </w:pPr>
            <w:r w:rsidRPr="00C8023A">
              <w:rPr>
                <w:rStyle w:val="Strong"/>
                <w:b w:val="0"/>
                <w:bCs w:val="0"/>
                <w:sz w:val="20"/>
                <w:szCs w:val="20"/>
                <w:u w:val="single"/>
              </w:rPr>
              <w:lastRenderedPageBreak/>
              <w:t>Advise the customer</w:t>
            </w:r>
            <w:r>
              <w:rPr>
                <w:rStyle w:val="Strong"/>
                <w:b w:val="0"/>
                <w:bCs w:val="0"/>
                <w:sz w:val="20"/>
                <w:szCs w:val="20"/>
              </w:rPr>
              <w:t xml:space="preserve">: </w:t>
            </w:r>
          </w:p>
          <w:p w14:paraId="58C574B0" w14:textId="77777777" w:rsidR="00F770C1" w:rsidRPr="00221FC2" w:rsidRDefault="00F770C1" w:rsidP="00F770C1">
            <w:pPr>
              <w:pStyle w:val="ListParagraph"/>
              <w:numPr>
                <w:ilvl w:val="1"/>
                <w:numId w:val="37"/>
              </w:numPr>
              <w:spacing w:after="120"/>
              <w:ind w:left="785"/>
              <w:contextualSpacing w:val="0"/>
              <w:rPr>
                <w:sz w:val="20"/>
                <w:szCs w:val="20"/>
              </w:rPr>
            </w:pPr>
            <w:r w:rsidRPr="00221FC2">
              <w:rPr>
                <w:rStyle w:val="Strong"/>
                <w:rFonts w:cs="Tahoma"/>
                <w:b w:val="0"/>
                <w:sz w:val="20"/>
                <w:szCs w:val="20"/>
              </w:rPr>
              <w:t>Although it is the primary responsibility of the homeowner, complaints for a dangerous sidewalk can be made to the Streets Department.</w:t>
            </w:r>
          </w:p>
          <w:p w14:paraId="2A1A790D" w14:textId="77777777" w:rsidR="00F770C1" w:rsidRPr="003D6D79" w:rsidRDefault="00F770C1" w:rsidP="00F770C1">
            <w:pPr>
              <w:pStyle w:val="ListParagraph"/>
              <w:numPr>
                <w:ilvl w:val="1"/>
                <w:numId w:val="37"/>
              </w:numPr>
              <w:spacing w:after="120"/>
              <w:ind w:left="785"/>
              <w:contextualSpacing w:val="0"/>
              <w:rPr>
                <w:rStyle w:val="Strong"/>
                <w:rFonts w:cs="Tahoma"/>
                <w:b w:val="0"/>
              </w:rPr>
            </w:pPr>
            <w:r w:rsidRPr="00221FC2">
              <w:rPr>
                <w:rStyle w:val="Strong"/>
                <w:b w:val="0"/>
                <w:sz w:val="20"/>
                <w:szCs w:val="20"/>
              </w:rPr>
              <w:t>An inspector will be sent to the address and the property owner will be given a 'Notice to Repair' within 5 business days. There is no fine or penalty issued</w:t>
            </w:r>
            <w:r w:rsidRPr="00221FC2">
              <w:rPr>
                <w:rStyle w:val="Strong"/>
                <w:rFonts w:cs="Tahoma"/>
                <w:b w:val="0"/>
                <w:sz w:val="20"/>
                <w:szCs w:val="20"/>
              </w:rPr>
              <w:t>.</w:t>
            </w:r>
          </w:p>
          <w:p w14:paraId="54A2BDE4" w14:textId="77777777" w:rsidR="00F770C1" w:rsidRPr="00221FC2" w:rsidRDefault="00F770C1" w:rsidP="00F770C1">
            <w:pPr>
              <w:pStyle w:val="ListParagraph"/>
              <w:numPr>
                <w:ilvl w:val="1"/>
                <w:numId w:val="37"/>
              </w:numPr>
              <w:spacing w:after="120"/>
              <w:ind w:left="785"/>
              <w:contextualSpacing w:val="0"/>
              <w:rPr>
                <w:rFonts w:cs="Tahoma"/>
                <w:bCs/>
              </w:rPr>
            </w:pPr>
            <w:r>
              <w:rPr>
                <w:sz w:val="20"/>
                <w:szCs w:val="20"/>
              </w:rPr>
              <w:t xml:space="preserve">If Both - Dangerous Sidewalk &amp; ADA Curb Ramp, then </w:t>
            </w:r>
            <w:r w:rsidRPr="003D6D79">
              <w:rPr>
                <w:sz w:val="20"/>
                <w:szCs w:val="20"/>
                <w:u w:val="single"/>
              </w:rPr>
              <w:t>Dangerous Sidewalk takes priority</w:t>
            </w:r>
            <w:r>
              <w:rPr>
                <w:sz w:val="20"/>
                <w:szCs w:val="20"/>
              </w:rPr>
              <w:t>.</w:t>
            </w:r>
          </w:p>
        </w:tc>
      </w:tr>
      <w:tr w:rsidR="00F770C1" w:rsidRPr="008D0A72" w14:paraId="7389933C" w14:textId="77777777" w:rsidTr="00BE56F9">
        <w:tc>
          <w:tcPr>
            <w:tcW w:w="2520" w:type="dxa"/>
            <w:shd w:val="clear" w:color="auto" w:fill="EEECE1" w:themeFill="background2"/>
          </w:tcPr>
          <w:p w14:paraId="117B924C" w14:textId="77777777" w:rsidR="00F770C1" w:rsidRPr="00326DC6" w:rsidRDefault="00F770C1" w:rsidP="00BE56F9">
            <w:pPr>
              <w:rPr>
                <w:b/>
                <w:sz w:val="20"/>
                <w:szCs w:val="20"/>
              </w:rPr>
            </w:pPr>
            <w:r w:rsidRPr="00326DC6">
              <w:rPr>
                <w:b/>
                <w:sz w:val="20"/>
                <w:szCs w:val="20"/>
              </w:rPr>
              <w:lastRenderedPageBreak/>
              <w:t>Profiles</w:t>
            </w:r>
          </w:p>
        </w:tc>
        <w:tc>
          <w:tcPr>
            <w:tcW w:w="11880" w:type="dxa"/>
          </w:tcPr>
          <w:p w14:paraId="4CA8297B" w14:textId="77777777" w:rsidR="00F770C1" w:rsidRDefault="00F770C1"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6A4C232E" w14:textId="77777777" w:rsidR="00F770C1" w:rsidRDefault="00F770C1" w:rsidP="00BE56F9">
            <w:pPr>
              <w:rPr>
                <w:sz w:val="20"/>
                <w:szCs w:val="20"/>
              </w:rPr>
            </w:pPr>
          </w:p>
          <w:p w14:paraId="05EE9134" w14:textId="77777777" w:rsidR="00F770C1" w:rsidRDefault="00F770C1" w:rsidP="00BE56F9">
            <w:pPr>
              <w:rPr>
                <w:sz w:val="20"/>
                <w:szCs w:val="20"/>
              </w:rPr>
            </w:pPr>
            <w:r w:rsidRPr="005F003E">
              <w:rPr>
                <w:b/>
                <w:sz w:val="20"/>
                <w:szCs w:val="20"/>
                <w:u w:val="single"/>
              </w:rPr>
              <w:t>Note</w:t>
            </w:r>
            <w:r w:rsidRPr="005F003E">
              <w:rPr>
                <w:sz w:val="20"/>
                <w:szCs w:val="20"/>
              </w:rPr>
              <w:t>:  Profile definitions for the City have not been determined.  Profiles above are for reference.</w:t>
            </w:r>
          </w:p>
          <w:p w14:paraId="2C45242D" w14:textId="77777777" w:rsidR="00F770C1" w:rsidRPr="008D0A72" w:rsidRDefault="00F770C1" w:rsidP="00BE56F9">
            <w:pPr>
              <w:rPr>
                <w:sz w:val="20"/>
                <w:szCs w:val="20"/>
              </w:rPr>
            </w:pPr>
          </w:p>
        </w:tc>
      </w:tr>
      <w:tr w:rsidR="00F770C1" w:rsidRPr="008D0A72" w14:paraId="07B1A4F7" w14:textId="77777777" w:rsidTr="00BE56F9">
        <w:tc>
          <w:tcPr>
            <w:tcW w:w="2520" w:type="dxa"/>
            <w:shd w:val="clear" w:color="auto" w:fill="EEECE1" w:themeFill="background2"/>
          </w:tcPr>
          <w:p w14:paraId="7FE24A2C" w14:textId="77777777" w:rsidR="00F770C1" w:rsidRDefault="00F770C1" w:rsidP="00BE56F9">
            <w:pPr>
              <w:rPr>
                <w:b/>
                <w:sz w:val="20"/>
                <w:szCs w:val="20"/>
              </w:rPr>
            </w:pPr>
            <w:r>
              <w:rPr>
                <w:b/>
                <w:sz w:val="20"/>
                <w:szCs w:val="20"/>
              </w:rPr>
              <w:t>Support Process Values</w:t>
            </w:r>
          </w:p>
        </w:tc>
        <w:tc>
          <w:tcPr>
            <w:tcW w:w="11880" w:type="dxa"/>
          </w:tcPr>
          <w:p w14:paraId="2744710C" w14:textId="189FD9FF" w:rsidR="00F770C1" w:rsidRPr="008D0A72" w:rsidRDefault="00A74321" w:rsidP="00B03F9C">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F770C1" w:rsidRPr="008D0A72" w14:paraId="750B0D11" w14:textId="77777777" w:rsidTr="00BE56F9">
        <w:tc>
          <w:tcPr>
            <w:tcW w:w="2520" w:type="dxa"/>
            <w:shd w:val="clear" w:color="auto" w:fill="EEECE1" w:themeFill="background2"/>
          </w:tcPr>
          <w:p w14:paraId="451255C5" w14:textId="77777777" w:rsidR="00F770C1" w:rsidRDefault="00F770C1" w:rsidP="00BE56F9">
            <w:pPr>
              <w:rPr>
                <w:b/>
                <w:sz w:val="20"/>
                <w:szCs w:val="20"/>
              </w:rPr>
            </w:pPr>
            <w:r>
              <w:rPr>
                <w:b/>
                <w:sz w:val="20"/>
                <w:szCs w:val="20"/>
              </w:rPr>
              <w:t>ESRI/GIS Information</w:t>
            </w:r>
          </w:p>
        </w:tc>
        <w:tc>
          <w:tcPr>
            <w:tcW w:w="11880" w:type="dxa"/>
          </w:tcPr>
          <w:p w14:paraId="77DDC471" w14:textId="77777777" w:rsidR="00F770C1" w:rsidRDefault="00F770C1" w:rsidP="00BE56F9">
            <w:pPr>
              <w:rPr>
                <w:sz w:val="20"/>
                <w:szCs w:val="20"/>
              </w:rPr>
            </w:pPr>
            <w:r w:rsidRPr="008C3A1D">
              <w:rPr>
                <w:sz w:val="20"/>
                <w:szCs w:val="20"/>
              </w:rPr>
              <w:t>ESRI / GIS will plot the location for duplicate identification</w:t>
            </w:r>
            <w:r>
              <w:rPr>
                <w:sz w:val="20"/>
                <w:szCs w:val="20"/>
              </w:rPr>
              <w:t>.</w:t>
            </w:r>
          </w:p>
          <w:p w14:paraId="6B714FB0" w14:textId="11C61E03" w:rsidR="00F770C1" w:rsidRPr="00636785" w:rsidRDefault="00F770C1" w:rsidP="00BE56F9">
            <w:pPr>
              <w:rPr>
                <w:sz w:val="20"/>
                <w:szCs w:val="20"/>
              </w:rPr>
            </w:pPr>
            <w:r>
              <w:rPr>
                <w:sz w:val="20"/>
                <w:szCs w:val="20"/>
              </w:rPr>
              <w:t>Check with layers for sidewalk and curb ramp assets.</w:t>
            </w:r>
          </w:p>
        </w:tc>
      </w:tr>
      <w:tr w:rsidR="00F770C1" w:rsidRPr="008D0A72" w14:paraId="31E23AC0" w14:textId="77777777" w:rsidTr="00BE56F9">
        <w:tc>
          <w:tcPr>
            <w:tcW w:w="2520" w:type="dxa"/>
            <w:shd w:val="clear" w:color="auto" w:fill="EEECE1" w:themeFill="background2"/>
          </w:tcPr>
          <w:p w14:paraId="4401483A" w14:textId="77777777" w:rsidR="00F770C1" w:rsidRPr="008D0A72" w:rsidRDefault="00F770C1" w:rsidP="00BE56F9">
            <w:pPr>
              <w:rPr>
                <w:b/>
                <w:sz w:val="20"/>
                <w:szCs w:val="20"/>
              </w:rPr>
            </w:pPr>
            <w:r>
              <w:rPr>
                <w:b/>
                <w:sz w:val="20"/>
                <w:szCs w:val="20"/>
              </w:rPr>
              <w:t>Other Information</w:t>
            </w:r>
          </w:p>
        </w:tc>
        <w:tc>
          <w:tcPr>
            <w:tcW w:w="11880" w:type="dxa"/>
          </w:tcPr>
          <w:p w14:paraId="003CA713" w14:textId="77777777" w:rsidR="00F770C1" w:rsidRPr="00DC724F" w:rsidRDefault="00F770C1" w:rsidP="00BE56F9">
            <w:pPr>
              <w:tabs>
                <w:tab w:val="center" w:pos="5825"/>
              </w:tabs>
              <w:rPr>
                <w:sz w:val="20"/>
                <w:szCs w:val="20"/>
              </w:rPr>
            </w:pPr>
          </w:p>
        </w:tc>
      </w:tr>
      <w:tr w:rsidR="00F770C1" w:rsidRPr="008D0A72" w14:paraId="526118CA" w14:textId="77777777" w:rsidTr="00BE56F9">
        <w:tc>
          <w:tcPr>
            <w:tcW w:w="2520" w:type="dxa"/>
            <w:shd w:val="clear" w:color="auto" w:fill="EEECE1" w:themeFill="background2"/>
          </w:tcPr>
          <w:p w14:paraId="4EF4B017" w14:textId="77777777" w:rsidR="00F770C1" w:rsidRDefault="00F770C1" w:rsidP="00BE56F9">
            <w:pPr>
              <w:rPr>
                <w:b/>
                <w:sz w:val="20"/>
                <w:szCs w:val="20"/>
              </w:rPr>
            </w:pPr>
            <w:r>
              <w:rPr>
                <w:b/>
                <w:sz w:val="20"/>
                <w:szCs w:val="20"/>
              </w:rPr>
              <w:t>Actions</w:t>
            </w:r>
          </w:p>
        </w:tc>
        <w:tc>
          <w:tcPr>
            <w:tcW w:w="11880" w:type="dxa"/>
          </w:tcPr>
          <w:p w14:paraId="1C145081" w14:textId="391F11A8" w:rsidR="00F770C1" w:rsidRPr="00DC724F" w:rsidRDefault="00DC724F" w:rsidP="00950B10">
            <w:pPr>
              <w:pStyle w:val="ListParagraph"/>
              <w:numPr>
                <w:ilvl w:val="0"/>
                <w:numId w:val="38"/>
              </w:numPr>
              <w:rPr>
                <w:sz w:val="20"/>
                <w:szCs w:val="20"/>
              </w:rPr>
            </w:pPr>
            <w:r w:rsidRPr="00DC724F">
              <w:rPr>
                <w:sz w:val="20"/>
                <w:szCs w:val="20"/>
              </w:rPr>
              <w:t xml:space="preserve">Review Comment from Sheryl Johnson in a 02/19/14 email:  I followed up to get clarification on the Service Requests related to ADA ramps.  This is NOT a separate Service Request.  </w:t>
            </w:r>
            <w:proofErr w:type="gramStart"/>
            <w:r w:rsidRPr="00DC724F">
              <w:rPr>
                <w:sz w:val="20"/>
                <w:szCs w:val="20"/>
              </w:rPr>
              <w:t>Broken ADA ramps is</w:t>
            </w:r>
            <w:proofErr w:type="gramEnd"/>
            <w:r w:rsidRPr="00DC724F">
              <w:rPr>
                <w:sz w:val="20"/>
                <w:szCs w:val="20"/>
              </w:rPr>
              <w:t xml:space="preserve"> one of the things that may be reported via dangerous sidewalk.</w:t>
            </w:r>
            <w:r>
              <w:rPr>
                <w:sz w:val="20"/>
                <w:szCs w:val="20"/>
              </w:rPr>
              <w:t xml:space="preserve">  </w:t>
            </w:r>
            <w:r w:rsidRPr="00DC724F">
              <w:rPr>
                <w:i/>
                <w:sz w:val="20"/>
                <w:szCs w:val="20"/>
              </w:rPr>
              <w:t>02/25/14 – Changes incorporated in the document.</w:t>
            </w:r>
            <w:r w:rsidR="00950B10">
              <w:rPr>
                <w:i/>
                <w:sz w:val="20"/>
                <w:szCs w:val="20"/>
              </w:rPr>
              <w:t xml:space="preserve">  Per </w:t>
            </w:r>
            <w:proofErr w:type="spellStart"/>
            <w:r w:rsidR="00950B10">
              <w:rPr>
                <w:i/>
                <w:sz w:val="20"/>
                <w:szCs w:val="20"/>
              </w:rPr>
              <w:t>Tammi</w:t>
            </w:r>
            <w:proofErr w:type="spellEnd"/>
            <w:r w:rsidR="00950B10">
              <w:rPr>
                <w:i/>
                <w:sz w:val="20"/>
                <w:szCs w:val="20"/>
              </w:rPr>
              <w:t xml:space="preserve"> Geiger on 04/16/14 -- </w:t>
            </w:r>
            <w:r w:rsidR="00950B10" w:rsidRPr="00950B10">
              <w:rPr>
                <w:i/>
                <w:sz w:val="20"/>
                <w:szCs w:val="20"/>
              </w:rPr>
              <w:t>Correct, only ADA ramp issues that should be submitted via ‘Dangerous Sidewalks’ are damaged ramps.</w:t>
            </w:r>
          </w:p>
        </w:tc>
      </w:tr>
    </w:tbl>
    <w:p w14:paraId="7200D280" w14:textId="77777777" w:rsidR="00F770C1" w:rsidRDefault="00F770C1" w:rsidP="00F770C1">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F770C1" w14:paraId="31ED5CE1" w14:textId="77777777" w:rsidTr="00BE56F9">
        <w:tc>
          <w:tcPr>
            <w:tcW w:w="1890" w:type="dxa"/>
            <w:shd w:val="clear" w:color="auto" w:fill="DBE5F1" w:themeFill="accent1" w:themeFillTint="33"/>
          </w:tcPr>
          <w:p w14:paraId="24985F87" w14:textId="77777777" w:rsidR="00F770C1" w:rsidRPr="003F28AC" w:rsidRDefault="00F770C1" w:rsidP="00BE56F9">
            <w:pPr>
              <w:rPr>
                <w:b/>
              </w:rPr>
            </w:pPr>
            <w:r w:rsidRPr="003F28AC">
              <w:rPr>
                <w:b/>
              </w:rPr>
              <w:t>Date</w:t>
            </w:r>
          </w:p>
        </w:tc>
        <w:tc>
          <w:tcPr>
            <w:tcW w:w="5130" w:type="dxa"/>
            <w:shd w:val="clear" w:color="auto" w:fill="DBE5F1" w:themeFill="accent1" w:themeFillTint="33"/>
          </w:tcPr>
          <w:p w14:paraId="04958E98" w14:textId="77777777" w:rsidR="00F770C1" w:rsidRPr="003F28AC" w:rsidRDefault="00F770C1" w:rsidP="00BE56F9">
            <w:pPr>
              <w:rPr>
                <w:b/>
              </w:rPr>
            </w:pPr>
            <w:r>
              <w:rPr>
                <w:b/>
              </w:rPr>
              <w:t>Approver Name</w:t>
            </w:r>
          </w:p>
        </w:tc>
        <w:tc>
          <w:tcPr>
            <w:tcW w:w="7020" w:type="dxa"/>
            <w:shd w:val="clear" w:color="auto" w:fill="DBE5F1" w:themeFill="accent1" w:themeFillTint="33"/>
          </w:tcPr>
          <w:p w14:paraId="788C1ACF" w14:textId="77777777" w:rsidR="00F770C1" w:rsidRPr="003F28AC" w:rsidRDefault="00F770C1" w:rsidP="00BE56F9">
            <w:pPr>
              <w:rPr>
                <w:b/>
              </w:rPr>
            </w:pPr>
            <w:r>
              <w:rPr>
                <w:b/>
              </w:rPr>
              <w:t>Approver Signature</w:t>
            </w:r>
          </w:p>
        </w:tc>
      </w:tr>
      <w:tr w:rsidR="00F770C1" w14:paraId="0F7FBA72" w14:textId="77777777" w:rsidTr="00BE56F9">
        <w:trPr>
          <w:trHeight w:val="720"/>
        </w:trPr>
        <w:tc>
          <w:tcPr>
            <w:tcW w:w="1890" w:type="dxa"/>
          </w:tcPr>
          <w:p w14:paraId="7A10E9F1" w14:textId="77777777" w:rsidR="00F770C1" w:rsidRDefault="00F770C1" w:rsidP="00BE56F9"/>
        </w:tc>
        <w:tc>
          <w:tcPr>
            <w:tcW w:w="5130" w:type="dxa"/>
          </w:tcPr>
          <w:p w14:paraId="75EBCA51" w14:textId="77777777" w:rsidR="00F770C1" w:rsidRDefault="00F770C1" w:rsidP="00BE56F9"/>
        </w:tc>
        <w:tc>
          <w:tcPr>
            <w:tcW w:w="7020" w:type="dxa"/>
          </w:tcPr>
          <w:p w14:paraId="71BD8AB8" w14:textId="77777777" w:rsidR="00F770C1" w:rsidRDefault="00F770C1" w:rsidP="00BE56F9"/>
        </w:tc>
      </w:tr>
      <w:tr w:rsidR="00F770C1" w14:paraId="5177D444" w14:textId="77777777" w:rsidTr="00BE56F9">
        <w:trPr>
          <w:trHeight w:val="720"/>
        </w:trPr>
        <w:tc>
          <w:tcPr>
            <w:tcW w:w="1890" w:type="dxa"/>
          </w:tcPr>
          <w:p w14:paraId="322055CC" w14:textId="77777777" w:rsidR="00F770C1" w:rsidRDefault="00F770C1" w:rsidP="00BE56F9"/>
        </w:tc>
        <w:tc>
          <w:tcPr>
            <w:tcW w:w="5130" w:type="dxa"/>
          </w:tcPr>
          <w:p w14:paraId="1D88374C" w14:textId="77777777" w:rsidR="00F770C1" w:rsidRDefault="00F770C1" w:rsidP="00BE56F9"/>
        </w:tc>
        <w:tc>
          <w:tcPr>
            <w:tcW w:w="7020" w:type="dxa"/>
          </w:tcPr>
          <w:p w14:paraId="0DBE1D54" w14:textId="77777777" w:rsidR="00F770C1" w:rsidRDefault="00F770C1" w:rsidP="00BE56F9"/>
        </w:tc>
      </w:tr>
    </w:tbl>
    <w:p w14:paraId="7D1709BE" w14:textId="77777777" w:rsidR="00F770C1" w:rsidRDefault="00F770C1" w:rsidP="00F770C1">
      <w:pPr>
        <w:rPr>
          <w:rFonts w:eastAsiaTheme="majorEastAsia" w:cstheme="majorBidi"/>
          <w:bCs/>
          <w:sz w:val="20"/>
          <w:szCs w:val="20"/>
        </w:rPr>
      </w:pPr>
    </w:p>
    <w:p w14:paraId="1A61DC1D" w14:textId="77777777" w:rsidR="007D1A6F" w:rsidRPr="00F770C1" w:rsidRDefault="007D1A6F" w:rsidP="00F770C1"/>
    <w:sectPr w:rsidR="007D1A6F" w:rsidRPr="00F770C1"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D8E26" w14:textId="77777777" w:rsidR="00B4542C" w:rsidRDefault="00B4542C" w:rsidP="00013394">
      <w:pPr>
        <w:spacing w:after="0" w:line="240" w:lineRule="auto"/>
      </w:pPr>
      <w:r>
        <w:separator/>
      </w:r>
    </w:p>
  </w:endnote>
  <w:endnote w:type="continuationSeparator" w:id="0">
    <w:p w14:paraId="746F9C53" w14:textId="77777777" w:rsidR="00B4542C" w:rsidRDefault="00B4542C"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5E9A6C0" w14:textId="77777777">
      <w:trPr>
        <w:trHeight w:val="151"/>
      </w:trPr>
      <w:tc>
        <w:tcPr>
          <w:tcW w:w="2250" w:type="pct"/>
          <w:tcBorders>
            <w:bottom w:val="single" w:sz="4" w:space="0" w:color="4F81BD" w:themeColor="accent1"/>
          </w:tcBorders>
        </w:tcPr>
        <w:p w14:paraId="4F33A55B"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B5B7A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B360C" w:rsidRPr="00BB360C">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F658D46" w14:textId="77777777" w:rsidR="00972999" w:rsidRDefault="00972999">
          <w:pPr>
            <w:pStyle w:val="Header"/>
            <w:rPr>
              <w:rFonts w:asciiTheme="majorHAnsi" w:eastAsiaTheme="majorEastAsia" w:hAnsiTheme="majorHAnsi" w:cstheme="majorBidi"/>
              <w:b/>
              <w:bCs/>
            </w:rPr>
          </w:pPr>
        </w:p>
      </w:tc>
    </w:tr>
    <w:tr w:rsidR="00972999" w14:paraId="54AE1C99" w14:textId="77777777">
      <w:trPr>
        <w:trHeight w:val="150"/>
      </w:trPr>
      <w:tc>
        <w:tcPr>
          <w:tcW w:w="2250" w:type="pct"/>
          <w:tcBorders>
            <w:top w:val="single" w:sz="4" w:space="0" w:color="4F81BD" w:themeColor="accent1"/>
          </w:tcBorders>
        </w:tcPr>
        <w:p w14:paraId="6FAED1F0" w14:textId="77777777" w:rsidR="00972999" w:rsidRDefault="00972999">
          <w:pPr>
            <w:pStyle w:val="Header"/>
            <w:rPr>
              <w:rFonts w:asciiTheme="majorHAnsi" w:eastAsiaTheme="majorEastAsia" w:hAnsiTheme="majorHAnsi" w:cstheme="majorBidi"/>
              <w:b/>
              <w:bCs/>
            </w:rPr>
          </w:pPr>
        </w:p>
      </w:tc>
      <w:tc>
        <w:tcPr>
          <w:tcW w:w="500" w:type="pct"/>
          <w:vMerge/>
        </w:tcPr>
        <w:p w14:paraId="20B8DB40"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EBFF1DA" w14:textId="77777777" w:rsidR="00972999" w:rsidRDefault="00972999">
          <w:pPr>
            <w:pStyle w:val="Header"/>
            <w:rPr>
              <w:rFonts w:asciiTheme="majorHAnsi" w:eastAsiaTheme="majorEastAsia" w:hAnsiTheme="majorHAnsi" w:cstheme="majorBidi"/>
              <w:b/>
              <w:bCs/>
            </w:rPr>
          </w:pPr>
        </w:p>
      </w:tc>
    </w:tr>
  </w:tbl>
  <w:p w14:paraId="368C02B5"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5677A" w14:textId="77777777" w:rsidR="00B4542C" w:rsidRDefault="00B4542C" w:rsidP="00013394">
      <w:pPr>
        <w:spacing w:after="0" w:line="240" w:lineRule="auto"/>
      </w:pPr>
      <w:r>
        <w:separator/>
      </w:r>
    </w:p>
  </w:footnote>
  <w:footnote w:type="continuationSeparator" w:id="0">
    <w:p w14:paraId="23D2478D" w14:textId="77777777" w:rsidR="00B4542C" w:rsidRDefault="00B4542C"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B62C2"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Pr>
        <w:rFonts w:asciiTheme="majorHAnsi" w:eastAsiaTheme="majorEastAsia" w:hAnsiTheme="majorHAnsi" w:cstheme="majorBidi"/>
        <w:b/>
        <w:sz w:val="32"/>
        <w:szCs w:val="32"/>
      </w:rPr>
      <w:t>0</w:t>
    </w:r>
    <w:r w:rsidR="0049244F">
      <w:rPr>
        <w:rFonts w:asciiTheme="majorHAnsi" w:eastAsiaTheme="majorEastAsia" w:hAnsiTheme="majorHAnsi" w:cstheme="majorBidi"/>
        <w:b/>
        <w:sz w:val="32"/>
        <w:szCs w:val="32"/>
      </w:rPr>
      <w:t>9</w:t>
    </w:r>
    <w:r>
      <w:rPr>
        <w:rFonts w:asciiTheme="majorHAnsi" w:eastAsiaTheme="majorEastAsia" w:hAnsiTheme="majorHAnsi" w:cstheme="majorBidi"/>
        <w:b/>
        <w:sz w:val="32"/>
        <w:szCs w:val="32"/>
      </w:rPr>
      <w:t xml:space="preserve">: </w:t>
    </w:r>
    <w:r w:rsidR="0049244F">
      <w:rPr>
        <w:rFonts w:asciiTheme="majorHAnsi" w:eastAsiaTheme="majorEastAsia" w:hAnsiTheme="majorHAnsi" w:cstheme="majorBidi"/>
        <w:b/>
        <w:sz w:val="32"/>
        <w:szCs w:val="32"/>
      </w:rPr>
      <w:t>Dangerous Sidewalk</w:t>
    </w:r>
  </w:p>
  <w:p w14:paraId="6E588736"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5548218B"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25B5A"/>
    <w:multiLevelType w:val="hybridMultilevel"/>
    <w:tmpl w:val="E85A6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015A0"/>
    <w:multiLevelType w:val="multilevel"/>
    <w:tmpl w:val="AF5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F6847"/>
    <w:multiLevelType w:val="hybridMultilevel"/>
    <w:tmpl w:val="870E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DB"/>
    <w:multiLevelType w:val="hybridMultilevel"/>
    <w:tmpl w:val="E85A6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A17DCE"/>
    <w:multiLevelType w:val="multilevel"/>
    <w:tmpl w:val="353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3659F1"/>
    <w:multiLevelType w:val="hybridMultilevel"/>
    <w:tmpl w:val="984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736EFA"/>
    <w:multiLevelType w:val="multilevel"/>
    <w:tmpl w:val="824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0"/>
  </w:num>
  <w:num w:numId="4">
    <w:abstractNumId w:val="37"/>
  </w:num>
  <w:num w:numId="5">
    <w:abstractNumId w:val="25"/>
  </w:num>
  <w:num w:numId="6">
    <w:abstractNumId w:val="15"/>
  </w:num>
  <w:num w:numId="7">
    <w:abstractNumId w:val="0"/>
  </w:num>
  <w:num w:numId="8">
    <w:abstractNumId w:val="10"/>
  </w:num>
  <w:num w:numId="9">
    <w:abstractNumId w:val="4"/>
  </w:num>
  <w:num w:numId="10">
    <w:abstractNumId w:val="19"/>
  </w:num>
  <w:num w:numId="11">
    <w:abstractNumId w:val="11"/>
  </w:num>
  <w:num w:numId="12">
    <w:abstractNumId w:val="27"/>
  </w:num>
  <w:num w:numId="13">
    <w:abstractNumId w:val="13"/>
  </w:num>
  <w:num w:numId="14">
    <w:abstractNumId w:val="26"/>
  </w:num>
  <w:num w:numId="15">
    <w:abstractNumId w:val="12"/>
  </w:num>
  <w:num w:numId="16">
    <w:abstractNumId w:val="34"/>
  </w:num>
  <w:num w:numId="17">
    <w:abstractNumId w:val="29"/>
  </w:num>
  <w:num w:numId="18">
    <w:abstractNumId w:val="8"/>
  </w:num>
  <w:num w:numId="19">
    <w:abstractNumId w:val="9"/>
  </w:num>
  <w:num w:numId="20">
    <w:abstractNumId w:val="21"/>
  </w:num>
  <w:num w:numId="21">
    <w:abstractNumId w:val="7"/>
  </w:num>
  <w:num w:numId="22">
    <w:abstractNumId w:val="16"/>
  </w:num>
  <w:num w:numId="23">
    <w:abstractNumId w:val="2"/>
  </w:num>
  <w:num w:numId="24">
    <w:abstractNumId w:val="17"/>
  </w:num>
  <w:num w:numId="25">
    <w:abstractNumId w:val="1"/>
  </w:num>
  <w:num w:numId="26">
    <w:abstractNumId w:val="23"/>
  </w:num>
  <w:num w:numId="27">
    <w:abstractNumId w:val="36"/>
  </w:num>
  <w:num w:numId="28">
    <w:abstractNumId w:val="14"/>
  </w:num>
  <w:num w:numId="29">
    <w:abstractNumId w:val="22"/>
  </w:num>
  <w:num w:numId="30">
    <w:abstractNumId w:val="32"/>
  </w:num>
  <w:num w:numId="31">
    <w:abstractNumId w:val="18"/>
  </w:num>
  <w:num w:numId="32">
    <w:abstractNumId w:val="28"/>
  </w:num>
  <w:num w:numId="33">
    <w:abstractNumId w:val="5"/>
  </w:num>
  <w:num w:numId="34">
    <w:abstractNumId w:val="33"/>
  </w:num>
  <w:num w:numId="35">
    <w:abstractNumId w:val="35"/>
  </w:num>
  <w:num w:numId="36">
    <w:abstractNumId w:val="31"/>
  </w:num>
  <w:num w:numId="37">
    <w:abstractNumId w:val="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477A5"/>
    <w:rsid w:val="00063729"/>
    <w:rsid w:val="00075725"/>
    <w:rsid w:val="00076734"/>
    <w:rsid w:val="00080CE6"/>
    <w:rsid w:val="00085A6A"/>
    <w:rsid w:val="00087A79"/>
    <w:rsid w:val="000A01F4"/>
    <w:rsid w:val="000A4703"/>
    <w:rsid w:val="000A63B7"/>
    <w:rsid w:val="000B24E9"/>
    <w:rsid w:val="000C5A13"/>
    <w:rsid w:val="000D4248"/>
    <w:rsid w:val="000D56C4"/>
    <w:rsid w:val="000E0780"/>
    <w:rsid w:val="000E3D27"/>
    <w:rsid w:val="000F0C2F"/>
    <w:rsid w:val="0010626C"/>
    <w:rsid w:val="001134EE"/>
    <w:rsid w:val="001150E7"/>
    <w:rsid w:val="00121040"/>
    <w:rsid w:val="00123B80"/>
    <w:rsid w:val="00132060"/>
    <w:rsid w:val="00133E81"/>
    <w:rsid w:val="0013479C"/>
    <w:rsid w:val="00140686"/>
    <w:rsid w:val="00140DE3"/>
    <w:rsid w:val="00160979"/>
    <w:rsid w:val="00163619"/>
    <w:rsid w:val="001850F7"/>
    <w:rsid w:val="00194902"/>
    <w:rsid w:val="00195445"/>
    <w:rsid w:val="001B5953"/>
    <w:rsid w:val="001C3E81"/>
    <w:rsid w:val="001C4304"/>
    <w:rsid w:val="001C599F"/>
    <w:rsid w:val="001D3347"/>
    <w:rsid w:val="001D6F31"/>
    <w:rsid w:val="001E2122"/>
    <w:rsid w:val="001F312F"/>
    <w:rsid w:val="001F41DB"/>
    <w:rsid w:val="00202D32"/>
    <w:rsid w:val="00211DB6"/>
    <w:rsid w:val="002120AD"/>
    <w:rsid w:val="002121EB"/>
    <w:rsid w:val="002157D7"/>
    <w:rsid w:val="00217A33"/>
    <w:rsid w:val="00221FC2"/>
    <w:rsid w:val="00233F79"/>
    <w:rsid w:val="0023580A"/>
    <w:rsid w:val="00276890"/>
    <w:rsid w:val="002829A8"/>
    <w:rsid w:val="00286CB8"/>
    <w:rsid w:val="002A4CC2"/>
    <w:rsid w:val="002C4C38"/>
    <w:rsid w:val="002C5667"/>
    <w:rsid w:val="002E4001"/>
    <w:rsid w:val="002F2245"/>
    <w:rsid w:val="003174AC"/>
    <w:rsid w:val="00326DC6"/>
    <w:rsid w:val="00334C97"/>
    <w:rsid w:val="00336466"/>
    <w:rsid w:val="00362D5B"/>
    <w:rsid w:val="00364714"/>
    <w:rsid w:val="00367A55"/>
    <w:rsid w:val="0037708E"/>
    <w:rsid w:val="00390039"/>
    <w:rsid w:val="003A022B"/>
    <w:rsid w:val="003A3160"/>
    <w:rsid w:val="003A5304"/>
    <w:rsid w:val="003B2D92"/>
    <w:rsid w:val="003B3297"/>
    <w:rsid w:val="003B3FA9"/>
    <w:rsid w:val="003C5695"/>
    <w:rsid w:val="003C6BB2"/>
    <w:rsid w:val="003C6D55"/>
    <w:rsid w:val="003C77B2"/>
    <w:rsid w:val="003C7805"/>
    <w:rsid w:val="003C7F1E"/>
    <w:rsid w:val="003D2297"/>
    <w:rsid w:val="003E779A"/>
    <w:rsid w:val="003F2996"/>
    <w:rsid w:val="0040628F"/>
    <w:rsid w:val="004074B1"/>
    <w:rsid w:val="00415284"/>
    <w:rsid w:val="00420476"/>
    <w:rsid w:val="004236FD"/>
    <w:rsid w:val="004374E9"/>
    <w:rsid w:val="0044046E"/>
    <w:rsid w:val="00443DDB"/>
    <w:rsid w:val="00457F27"/>
    <w:rsid w:val="00465921"/>
    <w:rsid w:val="00472474"/>
    <w:rsid w:val="00477531"/>
    <w:rsid w:val="00477F37"/>
    <w:rsid w:val="0049244F"/>
    <w:rsid w:val="00495D40"/>
    <w:rsid w:val="004A1D08"/>
    <w:rsid w:val="004A740E"/>
    <w:rsid w:val="004C2CAB"/>
    <w:rsid w:val="004C6632"/>
    <w:rsid w:val="004D0D9C"/>
    <w:rsid w:val="004E0F3C"/>
    <w:rsid w:val="004E173F"/>
    <w:rsid w:val="004E3F9A"/>
    <w:rsid w:val="004F0015"/>
    <w:rsid w:val="005011BB"/>
    <w:rsid w:val="00540AE7"/>
    <w:rsid w:val="005555BE"/>
    <w:rsid w:val="00565541"/>
    <w:rsid w:val="00570DE6"/>
    <w:rsid w:val="005722D8"/>
    <w:rsid w:val="005725D1"/>
    <w:rsid w:val="005845E0"/>
    <w:rsid w:val="005970FB"/>
    <w:rsid w:val="005A3F6D"/>
    <w:rsid w:val="005B78F9"/>
    <w:rsid w:val="005C13E0"/>
    <w:rsid w:val="005C1B26"/>
    <w:rsid w:val="005D4141"/>
    <w:rsid w:val="005E362E"/>
    <w:rsid w:val="005E66A1"/>
    <w:rsid w:val="005F003E"/>
    <w:rsid w:val="005F135D"/>
    <w:rsid w:val="0060228F"/>
    <w:rsid w:val="0060560F"/>
    <w:rsid w:val="00622557"/>
    <w:rsid w:val="00626D58"/>
    <w:rsid w:val="00630D2E"/>
    <w:rsid w:val="006311AE"/>
    <w:rsid w:val="00633837"/>
    <w:rsid w:val="00636181"/>
    <w:rsid w:val="006364FD"/>
    <w:rsid w:val="00637B36"/>
    <w:rsid w:val="00640EA1"/>
    <w:rsid w:val="00653157"/>
    <w:rsid w:val="0065428A"/>
    <w:rsid w:val="00666A19"/>
    <w:rsid w:val="00683B13"/>
    <w:rsid w:val="006855B6"/>
    <w:rsid w:val="00687AD7"/>
    <w:rsid w:val="0069151D"/>
    <w:rsid w:val="00694917"/>
    <w:rsid w:val="006A57B0"/>
    <w:rsid w:val="006B45A4"/>
    <w:rsid w:val="006B4627"/>
    <w:rsid w:val="006E1214"/>
    <w:rsid w:val="006E31D8"/>
    <w:rsid w:val="006E3D5B"/>
    <w:rsid w:val="006F6B3B"/>
    <w:rsid w:val="00705EF3"/>
    <w:rsid w:val="007067B4"/>
    <w:rsid w:val="00712D8B"/>
    <w:rsid w:val="0073642E"/>
    <w:rsid w:val="0073716B"/>
    <w:rsid w:val="00763321"/>
    <w:rsid w:val="007750FB"/>
    <w:rsid w:val="0078154A"/>
    <w:rsid w:val="007874B0"/>
    <w:rsid w:val="007A3590"/>
    <w:rsid w:val="007C1AB2"/>
    <w:rsid w:val="007C6A45"/>
    <w:rsid w:val="007D1A6F"/>
    <w:rsid w:val="007F34AD"/>
    <w:rsid w:val="00802637"/>
    <w:rsid w:val="008202A9"/>
    <w:rsid w:val="008257B6"/>
    <w:rsid w:val="0083118B"/>
    <w:rsid w:val="00836C5B"/>
    <w:rsid w:val="0084185F"/>
    <w:rsid w:val="00845D47"/>
    <w:rsid w:val="008474DF"/>
    <w:rsid w:val="00856216"/>
    <w:rsid w:val="008571FB"/>
    <w:rsid w:val="008618C6"/>
    <w:rsid w:val="008622FF"/>
    <w:rsid w:val="00863009"/>
    <w:rsid w:val="00874251"/>
    <w:rsid w:val="00881298"/>
    <w:rsid w:val="008823E5"/>
    <w:rsid w:val="00884CB3"/>
    <w:rsid w:val="008A17FB"/>
    <w:rsid w:val="008A5AB1"/>
    <w:rsid w:val="008A7813"/>
    <w:rsid w:val="008C7B88"/>
    <w:rsid w:val="008D0A72"/>
    <w:rsid w:val="008D3520"/>
    <w:rsid w:val="008D7428"/>
    <w:rsid w:val="008F42AC"/>
    <w:rsid w:val="00902E7D"/>
    <w:rsid w:val="0091450E"/>
    <w:rsid w:val="009148C8"/>
    <w:rsid w:val="00914AD3"/>
    <w:rsid w:val="009173F7"/>
    <w:rsid w:val="009277A8"/>
    <w:rsid w:val="00935D0B"/>
    <w:rsid w:val="00941C56"/>
    <w:rsid w:val="00941D2E"/>
    <w:rsid w:val="00945443"/>
    <w:rsid w:val="00950B10"/>
    <w:rsid w:val="00972999"/>
    <w:rsid w:val="00975A26"/>
    <w:rsid w:val="009941D1"/>
    <w:rsid w:val="009B65CC"/>
    <w:rsid w:val="009C0B46"/>
    <w:rsid w:val="009E26D6"/>
    <w:rsid w:val="009F0D4B"/>
    <w:rsid w:val="00A04911"/>
    <w:rsid w:val="00A12770"/>
    <w:rsid w:val="00A15062"/>
    <w:rsid w:val="00A163B5"/>
    <w:rsid w:val="00A20D09"/>
    <w:rsid w:val="00A22AEA"/>
    <w:rsid w:val="00A329BE"/>
    <w:rsid w:val="00A335FA"/>
    <w:rsid w:val="00A47DB8"/>
    <w:rsid w:val="00A6166F"/>
    <w:rsid w:val="00A61D49"/>
    <w:rsid w:val="00A65BD7"/>
    <w:rsid w:val="00A711AC"/>
    <w:rsid w:val="00A72217"/>
    <w:rsid w:val="00A74321"/>
    <w:rsid w:val="00A75AAB"/>
    <w:rsid w:val="00A75DE7"/>
    <w:rsid w:val="00A85979"/>
    <w:rsid w:val="00A87E12"/>
    <w:rsid w:val="00AC201B"/>
    <w:rsid w:val="00AC2258"/>
    <w:rsid w:val="00AC3FD9"/>
    <w:rsid w:val="00AD26F7"/>
    <w:rsid w:val="00AD70B2"/>
    <w:rsid w:val="00AE3069"/>
    <w:rsid w:val="00AE5C15"/>
    <w:rsid w:val="00AF0395"/>
    <w:rsid w:val="00AF37AF"/>
    <w:rsid w:val="00AF5FFA"/>
    <w:rsid w:val="00B03F9C"/>
    <w:rsid w:val="00B0433E"/>
    <w:rsid w:val="00B043EC"/>
    <w:rsid w:val="00B32953"/>
    <w:rsid w:val="00B4542C"/>
    <w:rsid w:val="00B50CEF"/>
    <w:rsid w:val="00B6369B"/>
    <w:rsid w:val="00B86EE5"/>
    <w:rsid w:val="00BA6C52"/>
    <w:rsid w:val="00BB360C"/>
    <w:rsid w:val="00BB7215"/>
    <w:rsid w:val="00BC456D"/>
    <w:rsid w:val="00BD7326"/>
    <w:rsid w:val="00BE5E4E"/>
    <w:rsid w:val="00BF5BAA"/>
    <w:rsid w:val="00BF6106"/>
    <w:rsid w:val="00C1318F"/>
    <w:rsid w:val="00C163A8"/>
    <w:rsid w:val="00C33458"/>
    <w:rsid w:val="00C51C66"/>
    <w:rsid w:val="00C57743"/>
    <w:rsid w:val="00C57D9B"/>
    <w:rsid w:val="00C61DEB"/>
    <w:rsid w:val="00C67224"/>
    <w:rsid w:val="00C7575A"/>
    <w:rsid w:val="00C76ECD"/>
    <w:rsid w:val="00C82BBD"/>
    <w:rsid w:val="00C8596E"/>
    <w:rsid w:val="00CA369A"/>
    <w:rsid w:val="00CA6A74"/>
    <w:rsid w:val="00CB0185"/>
    <w:rsid w:val="00CB01F5"/>
    <w:rsid w:val="00CB59BC"/>
    <w:rsid w:val="00CC11B5"/>
    <w:rsid w:val="00CC36F8"/>
    <w:rsid w:val="00CC53E7"/>
    <w:rsid w:val="00CD4A32"/>
    <w:rsid w:val="00CE00DB"/>
    <w:rsid w:val="00CE34C7"/>
    <w:rsid w:val="00CF46F9"/>
    <w:rsid w:val="00CF68E6"/>
    <w:rsid w:val="00D0141F"/>
    <w:rsid w:val="00D0189E"/>
    <w:rsid w:val="00D1011D"/>
    <w:rsid w:val="00D31251"/>
    <w:rsid w:val="00D50F8D"/>
    <w:rsid w:val="00D57C12"/>
    <w:rsid w:val="00D73EF9"/>
    <w:rsid w:val="00D917BC"/>
    <w:rsid w:val="00DA10C1"/>
    <w:rsid w:val="00DA2806"/>
    <w:rsid w:val="00DB6681"/>
    <w:rsid w:val="00DC724F"/>
    <w:rsid w:val="00DC7277"/>
    <w:rsid w:val="00E07B2E"/>
    <w:rsid w:val="00E21855"/>
    <w:rsid w:val="00E227DF"/>
    <w:rsid w:val="00E22FBD"/>
    <w:rsid w:val="00E35818"/>
    <w:rsid w:val="00E407B9"/>
    <w:rsid w:val="00E57296"/>
    <w:rsid w:val="00E66CAC"/>
    <w:rsid w:val="00E66DC9"/>
    <w:rsid w:val="00E801E0"/>
    <w:rsid w:val="00E91859"/>
    <w:rsid w:val="00EB0DAB"/>
    <w:rsid w:val="00EC6A1D"/>
    <w:rsid w:val="00ED4537"/>
    <w:rsid w:val="00ED4814"/>
    <w:rsid w:val="00EE7F45"/>
    <w:rsid w:val="00F0195F"/>
    <w:rsid w:val="00F05E0F"/>
    <w:rsid w:val="00F3146E"/>
    <w:rsid w:val="00F354BD"/>
    <w:rsid w:val="00F35994"/>
    <w:rsid w:val="00F768B0"/>
    <w:rsid w:val="00F770C1"/>
    <w:rsid w:val="00FB50A1"/>
    <w:rsid w:val="00FB674A"/>
    <w:rsid w:val="00FB7D43"/>
    <w:rsid w:val="00FC10C2"/>
    <w:rsid w:val="00FD0CFF"/>
    <w:rsid w:val="00FD5068"/>
    <w:rsid w:val="00FD5C7D"/>
    <w:rsid w:val="00FD7CE6"/>
    <w:rsid w:val="00FE1D10"/>
    <w:rsid w:val="00FE1F6C"/>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0C1"/>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0C1"/>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6870">
      <w:bodyDiv w:val="1"/>
      <w:marLeft w:val="0"/>
      <w:marRight w:val="0"/>
      <w:marTop w:val="0"/>
      <w:marBottom w:val="0"/>
      <w:divBdr>
        <w:top w:val="none" w:sz="0" w:space="0" w:color="auto"/>
        <w:left w:val="none" w:sz="0" w:space="0" w:color="auto"/>
        <w:bottom w:val="none" w:sz="0" w:space="0" w:color="auto"/>
        <w:right w:val="none" w:sz="0" w:space="0" w:color="auto"/>
      </w:divBdr>
    </w:div>
    <w:div w:id="56982323">
      <w:bodyDiv w:val="1"/>
      <w:marLeft w:val="0"/>
      <w:marRight w:val="0"/>
      <w:marTop w:val="0"/>
      <w:marBottom w:val="0"/>
      <w:divBdr>
        <w:top w:val="none" w:sz="0" w:space="0" w:color="auto"/>
        <w:left w:val="none" w:sz="0" w:space="0" w:color="auto"/>
        <w:bottom w:val="none" w:sz="0" w:space="0" w:color="auto"/>
        <w:right w:val="none" w:sz="0" w:space="0" w:color="auto"/>
      </w:divBdr>
      <w:divsChild>
        <w:div w:id="859465617">
          <w:marLeft w:val="0"/>
          <w:marRight w:val="0"/>
          <w:marTop w:val="0"/>
          <w:marBottom w:val="0"/>
          <w:divBdr>
            <w:top w:val="none" w:sz="0" w:space="0" w:color="auto"/>
            <w:left w:val="none" w:sz="0" w:space="0" w:color="auto"/>
            <w:bottom w:val="none" w:sz="0" w:space="0" w:color="auto"/>
            <w:right w:val="none" w:sz="0" w:space="0" w:color="auto"/>
          </w:divBdr>
        </w:div>
        <w:div w:id="1252856421">
          <w:marLeft w:val="0"/>
          <w:marRight w:val="0"/>
          <w:marTop w:val="0"/>
          <w:marBottom w:val="0"/>
          <w:divBdr>
            <w:top w:val="none" w:sz="0" w:space="0" w:color="auto"/>
            <w:left w:val="none" w:sz="0" w:space="0" w:color="auto"/>
            <w:bottom w:val="none" w:sz="0" w:space="0" w:color="auto"/>
            <w:right w:val="none" w:sz="0" w:space="0" w:color="auto"/>
          </w:divBdr>
        </w:div>
        <w:div w:id="1239553550">
          <w:marLeft w:val="0"/>
          <w:marRight w:val="0"/>
          <w:marTop w:val="0"/>
          <w:marBottom w:val="0"/>
          <w:divBdr>
            <w:top w:val="none" w:sz="0" w:space="0" w:color="auto"/>
            <w:left w:val="none" w:sz="0" w:space="0" w:color="auto"/>
            <w:bottom w:val="none" w:sz="0" w:space="0" w:color="auto"/>
            <w:right w:val="none" w:sz="0" w:space="0" w:color="auto"/>
          </w:divBdr>
        </w:div>
        <w:div w:id="723408934">
          <w:marLeft w:val="0"/>
          <w:marRight w:val="0"/>
          <w:marTop w:val="0"/>
          <w:marBottom w:val="0"/>
          <w:divBdr>
            <w:top w:val="none" w:sz="0" w:space="0" w:color="auto"/>
            <w:left w:val="none" w:sz="0" w:space="0" w:color="auto"/>
            <w:bottom w:val="none" w:sz="0" w:space="0" w:color="auto"/>
            <w:right w:val="none" w:sz="0" w:space="0" w:color="auto"/>
          </w:divBdr>
        </w:div>
        <w:div w:id="960721353">
          <w:marLeft w:val="0"/>
          <w:marRight w:val="0"/>
          <w:marTop w:val="0"/>
          <w:marBottom w:val="0"/>
          <w:divBdr>
            <w:top w:val="none" w:sz="0" w:space="0" w:color="auto"/>
            <w:left w:val="none" w:sz="0" w:space="0" w:color="auto"/>
            <w:bottom w:val="none" w:sz="0" w:space="0" w:color="auto"/>
            <w:right w:val="none" w:sz="0" w:space="0" w:color="auto"/>
          </w:divBdr>
        </w:div>
        <w:div w:id="1153302761">
          <w:marLeft w:val="0"/>
          <w:marRight w:val="0"/>
          <w:marTop w:val="0"/>
          <w:marBottom w:val="0"/>
          <w:divBdr>
            <w:top w:val="none" w:sz="0" w:space="0" w:color="auto"/>
            <w:left w:val="none" w:sz="0" w:space="0" w:color="auto"/>
            <w:bottom w:val="none" w:sz="0" w:space="0" w:color="auto"/>
            <w:right w:val="none" w:sz="0" w:space="0" w:color="auto"/>
          </w:divBdr>
        </w:div>
        <w:div w:id="1679234774">
          <w:marLeft w:val="0"/>
          <w:marRight w:val="0"/>
          <w:marTop w:val="0"/>
          <w:marBottom w:val="0"/>
          <w:divBdr>
            <w:top w:val="none" w:sz="0" w:space="0" w:color="auto"/>
            <w:left w:val="none" w:sz="0" w:space="0" w:color="auto"/>
            <w:bottom w:val="none" w:sz="0" w:space="0" w:color="auto"/>
            <w:right w:val="none" w:sz="0" w:space="0" w:color="auto"/>
          </w:divBdr>
        </w:div>
        <w:div w:id="764108884">
          <w:marLeft w:val="0"/>
          <w:marRight w:val="0"/>
          <w:marTop w:val="0"/>
          <w:marBottom w:val="0"/>
          <w:divBdr>
            <w:top w:val="none" w:sz="0" w:space="0" w:color="auto"/>
            <w:left w:val="none" w:sz="0" w:space="0" w:color="auto"/>
            <w:bottom w:val="none" w:sz="0" w:space="0" w:color="auto"/>
            <w:right w:val="none" w:sz="0" w:space="0" w:color="auto"/>
          </w:divBdr>
        </w:div>
        <w:div w:id="323170244">
          <w:marLeft w:val="0"/>
          <w:marRight w:val="0"/>
          <w:marTop w:val="0"/>
          <w:marBottom w:val="0"/>
          <w:divBdr>
            <w:top w:val="none" w:sz="0" w:space="0" w:color="auto"/>
            <w:left w:val="none" w:sz="0" w:space="0" w:color="auto"/>
            <w:bottom w:val="none" w:sz="0" w:space="0" w:color="auto"/>
            <w:right w:val="none" w:sz="0" w:space="0" w:color="auto"/>
          </w:divBdr>
          <w:divsChild>
            <w:div w:id="418408652">
              <w:marLeft w:val="0"/>
              <w:marRight w:val="0"/>
              <w:marTop w:val="0"/>
              <w:marBottom w:val="0"/>
              <w:divBdr>
                <w:top w:val="none" w:sz="0" w:space="0" w:color="auto"/>
                <w:left w:val="none" w:sz="0" w:space="0" w:color="auto"/>
                <w:bottom w:val="none" w:sz="0" w:space="0" w:color="auto"/>
                <w:right w:val="none" w:sz="0" w:space="0" w:color="auto"/>
              </w:divBdr>
            </w:div>
          </w:divsChild>
        </w:div>
        <w:div w:id="62410887">
          <w:marLeft w:val="0"/>
          <w:marRight w:val="0"/>
          <w:marTop w:val="0"/>
          <w:marBottom w:val="0"/>
          <w:divBdr>
            <w:top w:val="none" w:sz="0" w:space="0" w:color="auto"/>
            <w:left w:val="none" w:sz="0" w:space="0" w:color="auto"/>
            <w:bottom w:val="none" w:sz="0" w:space="0" w:color="auto"/>
            <w:right w:val="none" w:sz="0" w:space="0" w:color="auto"/>
          </w:divBdr>
        </w:div>
        <w:div w:id="1690251756">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8684">
      <w:bodyDiv w:val="1"/>
      <w:marLeft w:val="0"/>
      <w:marRight w:val="0"/>
      <w:marTop w:val="0"/>
      <w:marBottom w:val="0"/>
      <w:divBdr>
        <w:top w:val="none" w:sz="0" w:space="0" w:color="auto"/>
        <w:left w:val="none" w:sz="0" w:space="0" w:color="auto"/>
        <w:bottom w:val="none" w:sz="0" w:space="0" w:color="auto"/>
        <w:right w:val="none" w:sz="0" w:space="0" w:color="auto"/>
      </w:divBdr>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 w:id="2093425485">
      <w:bodyDiv w:val="1"/>
      <w:marLeft w:val="0"/>
      <w:marRight w:val="0"/>
      <w:marTop w:val="0"/>
      <w:marBottom w:val="0"/>
      <w:divBdr>
        <w:top w:val="none" w:sz="0" w:space="0" w:color="auto"/>
        <w:left w:val="none" w:sz="0" w:space="0" w:color="auto"/>
        <w:bottom w:val="none" w:sz="0" w:space="0" w:color="auto"/>
        <w:right w:val="none" w:sz="0" w:space="0" w:color="auto"/>
      </w:divBdr>
      <w:divsChild>
        <w:div w:id="739253786">
          <w:marLeft w:val="0"/>
          <w:marRight w:val="0"/>
          <w:marTop w:val="0"/>
          <w:marBottom w:val="0"/>
          <w:divBdr>
            <w:top w:val="none" w:sz="0" w:space="0" w:color="auto"/>
            <w:left w:val="none" w:sz="0" w:space="0" w:color="auto"/>
            <w:bottom w:val="none" w:sz="0" w:space="0" w:color="auto"/>
            <w:right w:val="none" w:sz="0" w:space="0" w:color="auto"/>
          </w:divBdr>
        </w:div>
        <w:div w:id="28986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F0AAC-26EF-442B-B32E-F0910F44D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80E3E3E-DF71-464D-856D-BF6B61B8B866}">
  <ds:schemaRefs>
    <ds:schemaRef ds:uri="http://schemas.microsoft.com/sharepoint/v3/contenttype/forms"/>
  </ds:schemaRefs>
</ds:datastoreItem>
</file>

<file path=customXml/itemProps3.xml><?xml version="1.0" encoding="utf-8"?>
<ds:datastoreItem xmlns:ds="http://schemas.openxmlformats.org/officeDocument/2006/customXml" ds:itemID="{995390AE-5AED-493C-A36D-23A7D2A5E8E7}">
  <ds:schemaRefs>
    <ds:schemaRef ds:uri="http://schemas.microsoft.com/office/2006/metadata/properties"/>
  </ds:schemaRefs>
</ds:datastoreItem>
</file>

<file path=customXml/itemProps4.xml><?xml version="1.0" encoding="utf-8"?>
<ds:datastoreItem xmlns:ds="http://schemas.openxmlformats.org/officeDocument/2006/customXml" ds:itemID="{8BF6F5BE-753C-4BE9-87EA-1B2B9A0E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2014-08-14T17:25:00Z</dcterms:created>
  <dcterms:modified xsi:type="dcterms:W3CDTF">2014-08-14T20:50:00Z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