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4A0" w:firstRow="1" w:lastRow="0" w:firstColumn="1" w:lastColumn="0" w:noHBand="0" w:noVBand="1"/>
      </w:tblPr>
      <w:tblGrid>
        <w:gridCol w:w="9360"/>
      </w:tblGrid>
      <w:tr w:rsidR="00DD38D3">
        <w:tc>
          <w:tcPr>
            <w:tcW w:w="9360" w:type="dxa"/>
            <w:shd w:val="clear" w:color="auto" w:fill="4F81BD"/>
            <w:tcMar>
              <w:top w:w="100" w:type="dxa"/>
              <w:left w:w="100" w:type="dxa"/>
              <w:bottom w:w="100" w:type="dxa"/>
              <w:right w:w="100" w:type="dxa"/>
            </w:tcMar>
          </w:tcPr>
          <w:p w:rsidR="00DD38D3" w:rsidRDefault="006309E8">
            <w:pPr>
              <w:pStyle w:val="Normal1"/>
              <w:spacing w:line="240" w:lineRule="auto"/>
              <w:ind w:right="1335"/>
            </w:pPr>
            <w:r>
              <w:rPr>
                <w:rFonts w:ascii="Calibri" w:eastAsia="Calibri" w:hAnsi="Calibri" w:cs="Calibri"/>
                <w:b/>
                <w:color w:val="FFFFFF"/>
                <w:sz w:val="60"/>
              </w:rPr>
              <w:t>Philly CRM 311</w:t>
            </w:r>
          </w:p>
          <w:p w:rsidR="00847BA5" w:rsidRDefault="006309E8" w:rsidP="00847BA5">
            <w:pPr>
              <w:pStyle w:val="Normal1"/>
              <w:spacing w:line="240" w:lineRule="auto"/>
              <w:ind w:right="1335"/>
              <w:rPr>
                <w:rFonts w:ascii="Calibri" w:eastAsia="Calibri" w:hAnsi="Calibri" w:cs="Calibri"/>
                <w:b/>
                <w:color w:val="FFFFFF"/>
                <w:sz w:val="60"/>
              </w:rPr>
            </w:pPr>
            <w:r>
              <w:rPr>
                <w:rFonts w:ascii="Calibri" w:eastAsia="Calibri" w:hAnsi="Calibri" w:cs="Calibri"/>
                <w:b/>
                <w:color w:val="FFFFFF"/>
                <w:sz w:val="60"/>
              </w:rPr>
              <w:t xml:space="preserve">Technical Design </w:t>
            </w:r>
            <w:r w:rsidR="00161820">
              <w:rPr>
                <w:rFonts w:ascii="Calibri" w:eastAsia="Calibri" w:hAnsi="Calibri" w:cs="Calibri"/>
                <w:b/>
                <w:color w:val="FFFFFF"/>
                <w:sz w:val="60"/>
              </w:rPr>
              <w:t xml:space="preserve">- </w:t>
            </w:r>
            <w:r w:rsidR="00457F00">
              <w:rPr>
                <w:rFonts w:ascii="Calibri" w:eastAsia="Calibri" w:hAnsi="Calibri" w:cs="Calibri"/>
                <w:b/>
                <w:color w:val="FFFFFF"/>
                <w:sz w:val="60"/>
              </w:rPr>
              <w:t>Street Paving</w:t>
            </w:r>
          </w:p>
          <w:p w:rsidR="00DD38D3" w:rsidRDefault="00B7252C" w:rsidP="00847BA5">
            <w:pPr>
              <w:pStyle w:val="Normal1"/>
              <w:spacing w:line="240" w:lineRule="auto"/>
              <w:ind w:right="1335"/>
            </w:pPr>
            <w:r>
              <w:rPr>
                <w:rFonts w:ascii="Calibri" w:eastAsia="Calibri" w:hAnsi="Calibri" w:cs="Calibri"/>
                <w:b/>
                <w:color w:val="FFFFFF"/>
                <w:sz w:val="24"/>
              </w:rPr>
              <w:t>V1.0</w:t>
            </w:r>
          </w:p>
        </w:tc>
      </w:tr>
      <w:tr w:rsidR="00DD38D3">
        <w:tc>
          <w:tcPr>
            <w:tcW w:w="9360" w:type="dxa"/>
            <w:shd w:val="clear" w:color="auto" w:fill="4F81BD"/>
            <w:tcMar>
              <w:top w:w="100" w:type="dxa"/>
              <w:left w:w="100" w:type="dxa"/>
              <w:bottom w:w="100" w:type="dxa"/>
              <w:right w:w="100" w:type="dxa"/>
            </w:tcMar>
          </w:tcPr>
          <w:p w:rsidR="00DD38D3" w:rsidRDefault="00DD38D3">
            <w:pPr>
              <w:pStyle w:val="Normal1"/>
              <w:spacing w:line="240" w:lineRule="auto"/>
              <w:ind w:right="1335"/>
            </w:pPr>
          </w:p>
        </w:tc>
      </w:tr>
    </w:tbl>
    <w:p w:rsidR="00DD38D3" w:rsidRDefault="00DD38D3">
      <w:pPr>
        <w:pStyle w:val="Normal1"/>
      </w:pPr>
    </w:p>
    <w:p w:rsidR="00DD38D3" w:rsidRDefault="006309E8">
      <w:pPr>
        <w:pStyle w:val="Normal1"/>
      </w:pPr>
      <w:r>
        <w:br w:type="page"/>
      </w:r>
    </w:p>
    <w:p w:rsidR="00DD38D3" w:rsidRDefault="006309E8">
      <w:pPr>
        <w:pStyle w:val="Heading1"/>
      </w:pPr>
      <w:bookmarkStart w:id="0" w:name="h.gjdgxs" w:colFirst="0" w:colLast="0"/>
      <w:bookmarkStart w:id="1" w:name="_Toc387225562"/>
      <w:bookmarkEnd w:id="0"/>
      <w:r>
        <w:lastRenderedPageBreak/>
        <w:t>REVISION HISTORY</w:t>
      </w:r>
      <w:bookmarkEnd w:id="1"/>
    </w:p>
    <w:tbl>
      <w:tblPr>
        <w:tblW w:w="5000" w:type="pct"/>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left w:w="10" w:type="dxa"/>
          <w:right w:w="10" w:type="dxa"/>
        </w:tblCellMar>
        <w:tblLook w:val="04A0" w:firstRow="1" w:lastRow="0" w:firstColumn="1" w:lastColumn="0" w:noHBand="0" w:noVBand="1"/>
      </w:tblPr>
      <w:tblGrid>
        <w:gridCol w:w="1982"/>
        <w:gridCol w:w="1611"/>
        <w:gridCol w:w="2909"/>
        <w:gridCol w:w="2974"/>
      </w:tblGrid>
      <w:tr w:rsidR="006C0271" w:rsidRPr="00D36C64" w:rsidTr="00080DA6">
        <w:tc>
          <w:tcPr>
            <w:tcW w:w="1046" w:type="pct"/>
            <w:shd w:val="clear" w:color="auto" w:fill="5078B4"/>
            <w:tcMar>
              <w:top w:w="58" w:type="dxa"/>
              <w:left w:w="58" w:type="dxa"/>
              <w:bottom w:w="58" w:type="dxa"/>
              <w:right w:w="58" w:type="dxa"/>
            </w:tcMar>
          </w:tcPr>
          <w:p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Revision Number</w:t>
            </w:r>
          </w:p>
        </w:tc>
        <w:tc>
          <w:tcPr>
            <w:tcW w:w="850" w:type="pct"/>
            <w:shd w:val="clear" w:color="auto" w:fill="5078B4"/>
            <w:tcMar>
              <w:top w:w="58" w:type="dxa"/>
              <w:left w:w="58" w:type="dxa"/>
              <w:bottom w:w="58" w:type="dxa"/>
              <w:right w:w="58" w:type="dxa"/>
            </w:tcMar>
          </w:tcPr>
          <w:p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Revision Date</w:t>
            </w:r>
          </w:p>
        </w:tc>
        <w:tc>
          <w:tcPr>
            <w:tcW w:w="1535" w:type="pct"/>
            <w:shd w:val="clear" w:color="auto" w:fill="5078B4"/>
            <w:tcMar>
              <w:top w:w="58" w:type="dxa"/>
              <w:left w:w="58" w:type="dxa"/>
              <w:bottom w:w="58" w:type="dxa"/>
              <w:right w:w="58" w:type="dxa"/>
            </w:tcMar>
          </w:tcPr>
          <w:p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Summary of Changes</w:t>
            </w:r>
          </w:p>
        </w:tc>
        <w:tc>
          <w:tcPr>
            <w:tcW w:w="1570" w:type="pct"/>
            <w:shd w:val="clear" w:color="auto" w:fill="5078B4"/>
            <w:tcMar>
              <w:top w:w="58" w:type="dxa"/>
              <w:left w:w="58" w:type="dxa"/>
              <w:bottom w:w="58" w:type="dxa"/>
              <w:right w:w="58" w:type="dxa"/>
            </w:tcMar>
          </w:tcPr>
          <w:p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Author</w:t>
            </w:r>
          </w:p>
        </w:tc>
      </w:tr>
      <w:tr w:rsidR="000D0A54" w:rsidRPr="00D36C64" w:rsidTr="00080DA6">
        <w:tc>
          <w:tcPr>
            <w:tcW w:w="1046" w:type="pct"/>
            <w:tcMar>
              <w:top w:w="100" w:type="dxa"/>
              <w:left w:w="100" w:type="dxa"/>
              <w:bottom w:w="100" w:type="dxa"/>
              <w:right w:w="100" w:type="dxa"/>
            </w:tcMar>
          </w:tcPr>
          <w:p w:rsidR="000D0A54" w:rsidRPr="00D36C64" w:rsidRDefault="000D0A54" w:rsidP="00506FF7">
            <w:pPr>
              <w:pStyle w:val="Normal1"/>
              <w:rPr>
                <w:rFonts w:asciiTheme="minorHAnsi" w:hAnsiTheme="minorHAnsi" w:cstheme="minorHAnsi"/>
              </w:rPr>
            </w:pPr>
            <w:r>
              <w:rPr>
                <w:rFonts w:asciiTheme="minorHAnsi" w:eastAsia="Calibri" w:hAnsiTheme="minorHAnsi" w:cstheme="minorHAnsi"/>
              </w:rPr>
              <w:t>Draft</w:t>
            </w:r>
          </w:p>
        </w:tc>
        <w:tc>
          <w:tcPr>
            <w:tcW w:w="850" w:type="pct"/>
            <w:tcMar>
              <w:top w:w="100" w:type="dxa"/>
              <w:left w:w="100" w:type="dxa"/>
              <w:bottom w:w="100" w:type="dxa"/>
              <w:right w:w="100" w:type="dxa"/>
            </w:tcMar>
          </w:tcPr>
          <w:p w:rsidR="000D0A54" w:rsidRPr="00D36C64" w:rsidRDefault="000D0A54" w:rsidP="00506FF7">
            <w:pPr>
              <w:pStyle w:val="Normal1"/>
              <w:rPr>
                <w:rFonts w:asciiTheme="minorHAnsi" w:hAnsiTheme="minorHAnsi" w:cstheme="minorHAnsi"/>
              </w:rPr>
            </w:pPr>
            <w:r>
              <w:rPr>
                <w:rFonts w:asciiTheme="minorHAnsi" w:eastAsia="Calibri" w:hAnsiTheme="minorHAnsi" w:cstheme="minorHAnsi"/>
              </w:rPr>
              <w:t>05/01</w:t>
            </w:r>
            <w:r w:rsidRPr="00D36C64">
              <w:rPr>
                <w:rFonts w:asciiTheme="minorHAnsi" w:eastAsia="Calibri" w:hAnsiTheme="minorHAnsi" w:cstheme="minorHAnsi"/>
              </w:rPr>
              <w:t>/2014</w:t>
            </w:r>
          </w:p>
        </w:tc>
        <w:tc>
          <w:tcPr>
            <w:tcW w:w="1535" w:type="pct"/>
            <w:tcMar>
              <w:top w:w="100" w:type="dxa"/>
              <w:left w:w="100" w:type="dxa"/>
              <w:bottom w:w="100" w:type="dxa"/>
              <w:right w:w="100" w:type="dxa"/>
            </w:tcMar>
          </w:tcPr>
          <w:p w:rsidR="000D0A54" w:rsidRPr="00D36C64" w:rsidRDefault="000D0A54" w:rsidP="00506FF7">
            <w:pPr>
              <w:pStyle w:val="Normal1"/>
              <w:rPr>
                <w:rFonts w:asciiTheme="minorHAnsi" w:hAnsiTheme="minorHAnsi" w:cstheme="minorHAnsi"/>
              </w:rPr>
            </w:pPr>
            <w:r>
              <w:rPr>
                <w:rFonts w:asciiTheme="minorHAnsi" w:eastAsia="Calibri" w:hAnsiTheme="minorHAnsi" w:cstheme="minorHAnsi"/>
              </w:rPr>
              <w:t>Initial Version</w:t>
            </w:r>
          </w:p>
        </w:tc>
        <w:tc>
          <w:tcPr>
            <w:tcW w:w="1570" w:type="pct"/>
            <w:tcMar>
              <w:top w:w="100" w:type="dxa"/>
              <w:left w:w="100" w:type="dxa"/>
              <w:bottom w:w="100" w:type="dxa"/>
              <w:right w:w="100" w:type="dxa"/>
            </w:tcMar>
          </w:tcPr>
          <w:p w:rsidR="000D0A54" w:rsidRPr="00D36C64" w:rsidRDefault="000D0A54" w:rsidP="00506FF7">
            <w:pPr>
              <w:pStyle w:val="Normal1"/>
              <w:rPr>
                <w:rFonts w:asciiTheme="minorHAnsi" w:hAnsiTheme="minorHAnsi" w:cstheme="minorHAnsi"/>
              </w:rPr>
            </w:pPr>
            <w:r w:rsidRPr="00D36C64">
              <w:rPr>
                <w:rFonts w:asciiTheme="minorHAnsi" w:eastAsia="Calibri" w:hAnsiTheme="minorHAnsi" w:cstheme="minorHAnsi"/>
              </w:rPr>
              <w:t>Murugaboopathi</w:t>
            </w:r>
          </w:p>
        </w:tc>
      </w:tr>
      <w:tr w:rsidR="004A274A" w:rsidRPr="00D36C64" w:rsidTr="00080DA6">
        <w:tc>
          <w:tcPr>
            <w:tcW w:w="1046" w:type="pct"/>
            <w:tcMar>
              <w:top w:w="100" w:type="dxa"/>
              <w:left w:w="100" w:type="dxa"/>
              <w:bottom w:w="100" w:type="dxa"/>
              <w:right w:w="100" w:type="dxa"/>
            </w:tcMar>
          </w:tcPr>
          <w:p w:rsidR="004A274A" w:rsidRPr="00D36C64" w:rsidRDefault="00344422" w:rsidP="00D36C64">
            <w:pPr>
              <w:pStyle w:val="Normal1"/>
              <w:rPr>
                <w:rFonts w:asciiTheme="minorHAnsi" w:hAnsiTheme="minorHAnsi" w:cstheme="minorHAnsi"/>
              </w:rPr>
            </w:pPr>
            <w:r>
              <w:rPr>
                <w:rFonts w:asciiTheme="minorHAnsi" w:eastAsia="Calibri" w:hAnsiTheme="minorHAnsi" w:cstheme="minorHAnsi"/>
              </w:rPr>
              <w:t>1.0</w:t>
            </w:r>
          </w:p>
        </w:tc>
        <w:tc>
          <w:tcPr>
            <w:tcW w:w="850" w:type="pct"/>
            <w:tcMar>
              <w:top w:w="100" w:type="dxa"/>
              <w:left w:w="100" w:type="dxa"/>
              <w:bottom w:w="100" w:type="dxa"/>
              <w:right w:w="100" w:type="dxa"/>
            </w:tcMar>
          </w:tcPr>
          <w:p w:rsidR="004A274A" w:rsidRPr="00D36C64" w:rsidRDefault="000D0A54" w:rsidP="00D36C64">
            <w:pPr>
              <w:pStyle w:val="Normal1"/>
              <w:rPr>
                <w:rFonts w:asciiTheme="minorHAnsi" w:hAnsiTheme="minorHAnsi" w:cstheme="minorHAnsi"/>
              </w:rPr>
            </w:pPr>
            <w:r>
              <w:rPr>
                <w:rFonts w:asciiTheme="minorHAnsi" w:eastAsia="Calibri" w:hAnsiTheme="minorHAnsi" w:cstheme="minorHAnsi"/>
              </w:rPr>
              <w:t>05/06</w:t>
            </w:r>
            <w:r w:rsidR="004A274A" w:rsidRPr="00D36C64">
              <w:rPr>
                <w:rFonts w:asciiTheme="minorHAnsi" w:eastAsia="Calibri" w:hAnsiTheme="minorHAnsi" w:cstheme="minorHAnsi"/>
              </w:rPr>
              <w:t>/2014</w:t>
            </w:r>
          </w:p>
        </w:tc>
        <w:tc>
          <w:tcPr>
            <w:tcW w:w="1535" w:type="pct"/>
            <w:tcMar>
              <w:top w:w="100" w:type="dxa"/>
              <w:left w:w="100" w:type="dxa"/>
              <w:bottom w:w="100" w:type="dxa"/>
              <w:right w:w="100" w:type="dxa"/>
            </w:tcMar>
          </w:tcPr>
          <w:p w:rsidR="004A274A" w:rsidRPr="00D36C64" w:rsidRDefault="000D0A54" w:rsidP="00D36C64">
            <w:pPr>
              <w:pStyle w:val="Normal1"/>
              <w:rPr>
                <w:rFonts w:asciiTheme="minorHAnsi" w:hAnsiTheme="minorHAnsi" w:cstheme="minorHAnsi"/>
              </w:rPr>
            </w:pPr>
            <w:r>
              <w:rPr>
                <w:rFonts w:asciiTheme="minorHAnsi" w:eastAsia="Calibri" w:hAnsiTheme="minorHAnsi" w:cstheme="minorHAnsi"/>
              </w:rPr>
              <w:t>Modified based on SR 1.5</w:t>
            </w:r>
          </w:p>
        </w:tc>
        <w:tc>
          <w:tcPr>
            <w:tcW w:w="1570" w:type="pct"/>
            <w:tcMar>
              <w:top w:w="100" w:type="dxa"/>
              <w:left w:w="100" w:type="dxa"/>
              <w:bottom w:w="100" w:type="dxa"/>
              <w:right w:w="100" w:type="dxa"/>
            </w:tcMar>
          </w:tcPr>
          <w:p w:rsidR="004A274A" w:rsidRPr="00D36C64" w:rsidRDefault="000D0A54" w:rsidP="00D36C64">
            <w:pPr>
              <w:pStyle w:val="Normal1"/>
              <w:rPr>
                <w:rFonts w:asciiTheme="minorHAnsi" w:hAnsiTheme="minorHAnsi" w:cstheme="minorHAnsi"/>
              </w:rPr>
            </w:pPr>
            <w:r>
              <w:rPr>
                <w:rFonts w:asciiTheme="minorHAnsi" w:eastAsia="Calibri" w:hAnsiTheme="minorHAnsi" w:cstheme="minorHAnsi"/>
              </w:rPr>
              <w:t>Prabhakar</w:t>
            </w:r>
          </w:p>
        </w:tc>
      </w:tr>
    </w:tbl>
    <w:p w:rsidR="00DD38D3" w:rsidRDefault="00DD38D3">
      <w:pPr>
        <w:pStyle w:val="Normal1"/>
      </w:pPr>
    </w:p>
    <w:p w:rsidR="00DD38D3" w:rsidRDefault="00DD38D3">
      <w:pPr>
        <w:pStyle w:val="Normal1"/>
      </w:pPr>
    </w:p>
    <w:p w:rsidR="00DD38D3" w:rsidRDefault="006309E8">
      <w:pPr>
        <w:pStyle w:val="Normal1"/>
      </w:pPr>
      <w:r>
        <w:br w:type="page"/>
      </w:r>
    </w:p>
    <w:p w:rsidR="00DD38D3" w:rsidRDefault="006309E8">
      <w:pPr>
        <w:pStyle w:val="Heading1"/>
      </w:pPr>
      <w:bookmarkStart w:id="2" w:name="h.30j0zll" w:colFirst="0" w:colLast="0"/>
      <w:bookmarkStart w:id="3" w:name="_Toc387225563"/>
      <w:bookmarkEnd w:id="2"/>
      <w:r>
        <w:t>1 - TABLE OF CONTENTS</w:t>
      </w:r>
      <w:bookmarkEnd w:id="3"/>
    </w:p>
    <w:p w:rsidR="00D65270" w:rsidRDefault="00CA771D">
      <w:pPr>
        <w:pStyle w:val="TOC1"/>
        <w:tabs>
          <w:tab w:val="right" w:leader="dot" w:pos="9350"/>
        </w:tabs>
        <w:rPr>
          <w:noProof/>
        </w:rPr>
      </w:pPr>
      <w:r>
        <w:fldChar w:fldCharType="begin"/>
      </w:r>
      <w:r w:rsidR="003B3F82">
        <w:instrText xml:space="preserve"> TOC \o "1-3" \h \z \u </w:instrText>
      </w:r>
      <w:r>
        <w:fldChar w:fldCharType="separate"/>
      </w:r>
      <w:hyperlink w:anchor="_Toc387225562" w:history="1">
        <w:r w:rsidR="00D65270" w:rsidRPr="00127A55">
          <w:rPr>
            <w:rStyle w:val="Hyperlink"/>
            <w:noProof/>
          </w:rPr>
          <w:t>REVISION HISTORY</w:t>
        </w:r>
        <w:r w:rsidR="00D65270">
          <w:rPr>
            <w:noProof/>
            <w:webHidden/>
          </w:rPr>
          <w:tab/>
        </w:r>
        <w:r w:rsidR="00D65270">
          <w:rPr>
            <w:noProof/>
            <w:webHidden/>
          </w:rPr>
          <w:fldChar w:fldCharType="begin"/>
        </w:r>
        <w:r w:rsidR="00D65270">
          <w:rPr>
            <w:noProof/>
            <w:webHidden/>
          </w:rPr>
          <w:instrText xml:space="preserve"> PAGEREF _Toc387225562 \h </w:instrText>
        </w:r>
        <w:r w:rsidR="00D65270">
          <w:rPr>
            <w:noProof/>
            <w:webHidden/>
          </w:rPr>
        </w:r>
        <w:r w:rsidR="00D65270">
          <w:rPr>
            <w:noProof/>
            <w:webHidden/>
          </w:rPr>
          <w:fldChar w:fldCharType="separate"/>
        </w:r>
        <w:r w:rsidR="00D65270">
          <w:rPr>
            <w:noProof/>
            <w:webHidden/>
          </w:rPr>
          <w:t>2</w:t>
        </w:r>
        <w:r w:rsidR="00D65270">
          <w:rPr>
            <w:noProof/>
            <w:webHidden/>
          </w:rPr>
          <w:fldChar w:fldCharType="end"/>
        </w:r>
      </w:hyperlink>
    </w:p>
    <w:p w:rsidR="00D65270" w:rsidRDefault="009E5EFD">
      <w:pPr>
        <w:pStyle w:val="TOC1"/>
        <w:tabs>
          <w:tab w:val="right" w:leader="dot" w:pos="9350"/>
        </w:tabs>
        <w:rPr>
          <w:noProof/>
        </w:rPr>
      </w:pPr>
      <w:hyperlink w:anchor="_Toc387225563" w:history="1">
        <w:r w:rsidR="00D65270" w:rsidRPr="00127A55">
          <w:rPr>
            <w:rStyle w:val="Hyperlink"/>
            <w:noProof/>
          </w:rPr>
          <w:t>1 - TABLE OF CONTENTS</w:t>
        </w:r>
        <w:r w:rsidR="00D65270">
          <w:rPr>
            <w:noProof/>
            <w:webHidden/>
          </w:rPr>
          <w:tab/>
        </w:r>
        <w:r w:rsidR="00D65270">
          <w:rPr>
            <w:noProof/>
            <w:webHidden/>
          </w:rPr>
          <w:fldChar w:fldCharType="begin"/>
        </w:r>
        <w:r w:rsidR="00D65270">
          <w:rPr>
            <w:noProof/>
            <w:webHidden/>
          </w:rPr>
          <w:instrText xml:space="preserve"> PAGEREF _Toc387225563 \h </w:instrText>
        </w:r>
        <w:r w:rsidR="00D65270">
          <w:rPr>
            <w:noProof/>
            <w:webHidden/>
          </w:rPr>
        </w:r>
        <w:r w:rsidR="00D65270">
          <w:rPr>
            <w:noProof/>
            <w:webHidden/>
          </w:rPr>
          <w:fldChar w:fldCharType="separate"/>
        </w:r>
        <w:r w:rsidR="00D65270">
          <w:rPr>
            <w:noProof/>
            <w:webHidden/>
          </w:rPr>
          <w:t>3</w:t>
        </w:r>
        <w:r w:rsidR="00D65270">
          <w:rPr>
            <w:noProof/>
            <w:webHidden/>
          </w:rPr>
          <w:fldChar w:fldCharType="end"/>
        </w:r>
      </w:hyperlink>
    </w:p>
    <w:p w:rsidR="00D65270" w:rsidRDefault="009E5EFD">
      <w:pPr>
        <w:pStyle w:val="TOC1"/>
        <w:tabs>
          <w:tab w:val="right" w:leader="dot" w:pos="9350"/>
        </w:tabs>
        <w:rPr>
          <w:noProof/>
        </w:rPr>
      </w:pPr>
      <w:hyperlink w:anchor="_Toc387225564" w:history="1">
        <w:r w:rsidR="00D65270" w:rsidRPr="00127A55">
          <w:rPr>
            <w:rStyle w:val="Hyperlink"/>
            <w:noProof/>
          </w:rPr>
          <w:t>2 – SERVICE REQUEST INFORMATION</w:t>
        </w:r>
        <w:r w:rsidR="00D65270">
          <w:rPr>
            <w:noProof/>
            <w:webHidden/>
          </w:rPr>
          <w:tab/>
        </w:r>
        <w:r w:rsidR="00D65270">
          <w:rPr>
            <w:noProof/>
            <w:webHidden/>
          </w:rPr>
          <w:fldChar w:fldCharType="begin"/>
        </w:r>
        <w:r w:rsidR="00D65270">
          <w:rPr>
            <w:noProof/>
            <w:webHidden/>
          </w:rPr>
          <w:instrText xml:space="preserve"> PAGEREF _Toc387225564 \h </w:instrText>
        </w:r>
        <w:r w:rsidR="00D65270">
          <w:rPr>
            <w:noProof/>
            <w:webHidden/>
          </w:rPr>
        </w:r>
        <w:r w:rsidR="00D65270">
          <w:rPr>
            <w:noProof/>
            <w:webHidden/>
          </w:rPr>
          <w:fldChar w:fldCharType="separate"/>
        </w:r>
        <w:r w:rsidR="00D65270">
          <w:rPr>
            <w:noProof/>
            <w:webHidden/>
          </w:rPr>
          <w:t>4</w:t>
        </w:r>
        <w:r w:rsidR="00D65270">
          <w:rPr>
            <w:noProof/>
            <w:webHidden/>
          </w:rPr>
          <w:fldChar w:fldCharType="end"/>
        </w:r>
      </w:hyperlink>
    </w:p>
    <w:p w:rsidR="00D65270" w:rsidRDefault="009E5EFD">
      <w:pPr>
        <w:pStyle w:val="TOC2"/>
        <w:tabs>
          <w:tab w:val="right" w:leader="dot" w:pos="9350"/>
        </w:tabs>
        <w:rPr>
          <w:noProof/>
        </w:rPr>
      </w:pPr>
      <w:hyperlink w:anchor="_Toc387225565" w:history="1">
        <w:r w:rsidR="00D65270" w:rsidRPr="00127A55">
          <w:rPr>
            <w:rStyle w:val="Hyperlink"/>
            <w:noProof/>
          </w:rPr>
          <w:t>2.1 ENTITY RELATIONSHIP DIAGRAM</w:t>
        </w:r>
        <w:r w:rsidR="00D65270">
          <w:rPr>
            <w:noProof/>
            <w:webHidden/>
          </w:rPr>
          <w:tab/>
        </w:r>
        <w:r w:rsidR="00D65270">
          <w:rPr>
            <w:noProof/>
            <w:webHidden/>
          </w:rPr>
          <w:fldChar w:fldCharType="begin"/>
        </w:r>
        <w:r w:rsidR="00D65270">
          <w:rPr>
            <w:noProof/>
            <w:webHidden/>
          </w:rPr>
          <w:instrText xml:space="preserve"> PAGEREF _Toc387225565 \h </w:instrText>
        </w:r>
        <w:r w:rsidR="00D65270">
          <w:rPr>
            <w:noProof/>
            <w:webHidden/>
          </w:rPr>
        </w:r>
        <w:r w:rsidR="00D65270">
          <w:rPr>
            <w:noProof/>
            <w:webHidden/>
          </w:rPr>
          <w:fldChar w:fldCharType="separate"/>
        </w:r>
        <w:r w:rsidR="00D65270">
          <w:rPr>
            <w:noProof/>
            <w:webHidden/>
          </w:rPr>
          <w:t>4</w:t>
        </w:r>
        <w:r w:rsidR="00D65270">
          <w:rPr>
            <w:noProof/>
            <w:webHidden/>
          </w:rPr>
          <w:fldChar w:fldCharType="end"/>
        </w:r>
      </w:hyperlink>
    </w:p>
    <w:p w:rsidR="00D65270" w:rsidRDefault="009E5EFD">
      <w:pPr>
        <w:pStyle w:val="TOC2"/>
        <w:tabs>
          <w:tab w:val="right" w:leader="dot" w:pos="9350"/>
        </w:tabs>
        <w:rPr>
          <w:noProof/>
        </w:rPr>
      </w:pPr>
      <w:hyperlink w:anchor="_Toc387225566" w:history="1">
        <w:r w:rsidR="00D65270" w:rsidRPr="00127A55">
          <w:rPr>
            <w:rStyle w:val="Hyperlink"/>
            <w:noProof/>
          </w:rPr>
          <w:t>2.2.1 CASE STANDARD FIELDS</w:t>
        </w:r>
        <w:r w:rsidR="00D65270">
          <w:rPr>
            <w:noProof/>
            <w:webHidden/>
          </w:rPr>
          <w:tab/>
        </w:r>
        <w:r w:rsidR="00D65270">
          <w:rPr>
            <w:noProof/>
            <w:webHidden/>
          </w:rPr>
          <w:fldChar w:fldCharType="begin"/>
        </w:r>
        <w:r w:rsidR="00D65270">
          <w:rPr>
            <w:noProof/>
            <w:webHidden/>
          </w:rPr>
          <w:instrText xml:space="preserve"> PAGEREF _Toc387225566 \h </w:instrText>
        </w:r>
        <w:r w:rsidR="00D65270">
          <w:rPr>
            <w:noProof/>
            <w:webHidden/>
          </w:rPr>
        </w:r>
        <w:r w:rsidR="00D65270">
          <w:rPr>
            <w:noProof/>
            <w:webHidden/>
          </w:rPr>
          <w:fldChar w:fldCharType="separate"/>
        </w:r>
        <w:r w:rsidR="00D65270">
          <w:rPr>
            <w:noProof/>
            <w:webHidden/>
          </w:rPr>
          <w:t>5</w:t>
        </w:r>
        <w:r w:rsidR="00D65270">
          <w:rPr>
            <w:noProof/>
            <w:webHidden/>
          </w:rPr>
          <w:fldChar w:fldCharType="end"/>
        </w:r>
      </w:hyperlink>
    </w:p>
    <w:p w:rsidR="00D65270" w:rsidRDefault="009E5EFD">
      <w:pPr>
        <w:pStyle w:val="TOC2"/>
        <w:tabs>
          <w:tab w:val="right" w:leader="dot" w:pos="9350"/>
        </w:tabs>
        <w:rPr>
          <w:noProof/>
        </w:rPr>
      </w:pPr>
      <w:hyperlink w:anchor="_Toc387225567" w:history="1">
        <w:r w:rsidR="00D65270" w:rsidRPr="00127A55">
          <w:rPr>
            <w:rStyle w:val="Hyperlink"/>
            <w:noProof/>
          </w:rPr>
          <w:t>2.2.2 CUSTOM FIELDS</w:t>
        </w:r>
        <w:r w:rsidR="00D65270">
          <w:rPr>
            <w:noProof/>
            <w:webHidden/>
          </w:rPr>
          <w:tab/>
        </w:r>
        <w:r w:rsidR="00D65270">
          <w:rPr>
            <w:noProof/>
            <w:webHidden/>
          </w:rPr>
          <w:fldChar w:fldCharType="begin"/>
        </w:r>
        <w:r w:rsidR="00D65270">
          <w:rPr>
            <w:noProof/>
            <w:webHidden/>
          </w:rPr>
          <w:instrText xml:space="preserve"> PAGEREF _Toc387225567 \h </w:instrText>
        </w:r>
        <w:r w:rsidR="00D65270">
          <w:rPr>
            <w:noProof/>
            <w:webHidden/>
          </w:rPr>
        </w:r>
        <w:r w:rsidR="00D65270">
          <w:rPr>
            <w:noProof/>
            <w:webHidden/>
          </w:rPr>
          <w:fldChar w:fldCharType="separate"/>
        </w:r>
        <w:r w:rsidR="00D65270">
          <w:rPr>
            <w:noProof/>
            <w:webHidden/>
          </w:rPr>
          <w:t>6</w:t>
        </w:r>
        <w:r w:rsidR="00D65270">
          <w:rPr>
            <w:noProof/>
            <w:webHidden/>
          </w:rPr>
          <w:fldChar w:fldCharType="end"/>
        </w:r>
      </w:hyperlink>
    </w:p>
    <w:p w:rsidR="00D65270" w:rsidRDefault="009E5EFD">
      <w:pPr>
        <w:pStyle w:val="TOC2"/>
        <w:tabs>
          <w:tab w:val="right" w:leader="dot" w:pos="9350"/>
        </w:tabs>
        <w:rPr>
          <w:noProof/>
        </w:rPr>
      </w:pPr>
      <w:hyperlink w:anchor="_Toc387225568" w:history="1">
        <w:r w:rsidR="00D65270" w:rsidRPr="00127A55">
          <w:rPr>
            <w:rStyle w:val="Hyperlink"/>
            <w:noProof/>
          </w:rPr>
          <w:t>2.2.3 Dependent Picklist</w:t>
        </w:r>
        <w:r w:rsidR="00D65270">
          <w:rPr>
            <w:noProof/>
            <w:webHidden/>
          </w:rPr>
          <w:tab/>
        </w:r>
        <w:r w:rsidR="00D65270">
          <w:rPr>
            <w:noProof/>
            <w:webHidden/>
          </w:rPr>
          <w:fldChar w:fldCharType="begin"/>
        </w:r>
        <w:r w:rsidR="00D65270">
          <w:rPr>
            <w:noProof/>
            <w:webHidden/>
          </w:rPr>
          <w:instrText xml:space="preserve"> PAGEREF _Toc387225568 \h </w:instrText>
        </w:r>
        <w:r w:rsidR="00D65270">
          <w:rPr>
            <w:noProof/>
            <w:webHidden/>
          </w:rPr>
        </w:r>
        <w:r w:rsidR="00D65270">
          <w:rPr>
            <w:noProof/>
            <w:webHidden/>
          </w:rPr>
          <w:fldChar w:fldCharType="separate"/>
        </w:r>
        <w:r w:rsidR="00D65270">
          <w:rPr>
            <w:noProof/>
            <w:webHidden/>
          </w:rPr>
          <w:t>7</w:t>
        </w:r>
        <w:r w:rsidR="00D65270">
          <w:rPr>
            <w:noProof/>
            <w:webHidden/>
          </w:rPr>
          <w:fldChar w:fldCharType="end"/>
        </w:r>
      </w:hyperlink>
    </w:p>
    <w:p w:rsidR="00D65270" w:rsidRDefault="009E5EFD">
      <w:pPr>
        <w:pStyle w:val="TOC2"/>
        <w:tabs>
          <w:tab w:val="right" w:leader="dot" w:pos="9350"/>
        </w:tabs>
        <w:rPr>
          <w:noProof/>
        </w:rPr>
      </w:pPr>
      <w:hyperlink w:anchor="_Toc387225569" w:history="1">
        <w:r w:rsidR="00D65270" w:rsidRPr="00127A55">
          <w:rPr>
            <w:rStyle w:val="Hyperlink"/>
            <w:noProof/>
          </w:rPr>
          <w:t>2.2.4 Force.com Objects</w:t>
        </w:r>
        <w:r w:rsidR="00D65270">
          <w:rPr>
            <w:noProof/>
            <w:webHidden/>
          </w:rPr>
          <w:tab/>
        </w:r>
        <w:r w:rsidR="00D65270">
          <w:rPr>
            <w:noProof/>
            <w:webHidden/>
          </w:rPr>
          <w:fldChar w:fldCharType="begin"/>
        </w:r>
        <w:r w:rsidR="00D65270">
          <w:rPr>
            <w:noProof/>
            <w:webHidden/>
          </w:rPr>
          <w:instrText xml:space="preserve"> PAGEREF _Toc387225569 \h </w:instrText>
        </w:r>
        <w:r w:rsidR="00D65270">
          <w:rPr>
            <w:noProof/>
            <w:webHidden/>
          </w:rPr>
        </w:r>
        <w:r w:rsidR="00D65270">
          <w:rPr>
            <w:noProof/>
            <w:webHidden/>
          </w:rPr>
          <w:fldChar w:fldCharType="separate"/>
        </w:r>
        <w:r w:rsidR="00D65270">
          <w:rPr>
            <w:noProof/>
            <w:webHidden/>
          </w:rPr>
          <w:t>7</w:t>
        </w:r>
        <w:r w:rsidR="00D65270">
          <w:rPr>
            <w:noProof/>
            <w:webHidden/>
          </w:rPr>
          <w:fldChar w:fldCharType="end"/>
        </w:r>
      </w:hyperlink>
    </w:p>
    <w:p w:rsidR="00D65270" w:rsidRDefault="009E5EFD">
      <w:pPr>
        <w:pStyle w:val="TOC2"/>
        <w:tabs>
          <w:tab w:val="right" w:leader="dot" w:pos="9350"/>
        </w:tabs>
        <w:rPr>
          <w:noProof/>
        </w:rPr>
      </w:pPr>
      <w:hyperlink w:anchor="_Toc387225570" w:history="1">
        <w:r w:rsidR="00D65270" w:rsidRPr="00127A55">
          <w:rPr>
            <w:rStyle w:val="Hyperlink"/>
            <w:noProof/>
          </w:rPr>
          <w:t>2.3 HIGH LEVEL SYSTEM PROCESS FLOW</w:t>
        </w:r>
        <w:r w:rsidR="00D65270">
          <w:rPr>
            <w:noProof/>
            <w:webHidden/>
          </w:rPr>
          <w:tab/>
        </w:r>
        <w:r w:rsidR="00D65270">
          <w:rPr>
            <w:noProof/>
            <w:webHidden/>
          </w:rPr>
          <w:fldChar w:fldCharType="begin"/>
        </w:r>
        <w:r w:rsidR="00D65270">
          <w:rPr>
            <w:noProof/>
            <w:webHidden/>
          </w:rPr>
          <w:instrText xml:space="preserve"> PAGEREF _Toc387225570 \h </w:instrText>
        </w:r>
        <w:r w:rsidR="00D65270">
          <w:rPr>
            <w:noProof/>
            <w:webHidden/>
          </w:rPr>
        </w:r>
        <w:r w:rsidR="00D65270">
          <w:rPr>
            <w:noProof/>
            <w:webHidden/>
          </w:rPr>
          <w:fldChar w:fldCharType="separate"/>
        </w:r>
        <w:r w:rsidR="00D65270">
          <w:rPr>
            <w:noProof/>
            <w:webHidden/>
          </w:rPr>
          <w:t>8</w:t>
        </w:r>
        <w:r w:rsidR="00D65270">
          <w:rPr>
            <w:noProof/>
            <w:webHidden/>
          </w:rPr>
          <w:fldChar w:fldCharType="end"/>
        </w:r>
      </w:hyperlink>
    </w:p>
    <w:p w:rsidR="00D65270" w:rsidRDefault="009E5EFD">
      <w:pPr>
        <w:pStyle w:val="TOC1"/>
        <w:tabs>
          <w:tab w:val="right" w:leader="dot" w:pos="9350"/>
        </w:tabs>
        <w:rPr>
          <w:noProof/>
        </w:rPr>
      </w:pPr>
      <w:hyperlink w:anchor="_Toc387225571" w:history="1">
        <w:r w:rsidR="00D65270" w:rsidRPr="00127A55">
          <w:rPr>
            <w:rStyle w:val="Hyperlink"/>
            <w:noProof/>
          </w:rPr>
          <w:t>3 - NEW FUNCTIONALITY</w:t>
        </w:r>
        <w:r w:rsidR="00D65270">
          <w:rPr>
            <w:noProof/>
            <w:webHidden/>
          </w:rPr>
          <w:tab/>
        </w:r>
        <w:r w:rsidR="00D65270">
          <w:rPr>
            <w:noProof/>
            <w:webHidden/>
          </w:rPr>
          <w:fldChar w:fldCharType="begin"/>
        </w:r>
        <w:r w:rsidR="00D65270">
          <w:rPr>
            <w:noProof/>
            <w:webHidden/>
          </w:rPr>
          <w:instrText xml:space="preserve"> PAGEREF _Toc387225571 \h </w:instrText>
        </w:r>
        <w:r w:rsidR="00D65270">
          <w:rPr>
            <w:noProof/>
            <w:webHidden/>
          </w:rPr>
        </w:r>
        <w:r w:rsidR="00D65270">
          <w:rPr>
            <w:noProof/>
            <w:webHidden/>
          </w:rPr>
          <w:fldChar w:fldCharType="separate"/>
        </w:r>
        <w:r w:rsidR="00D65270">
          <w:rPr>
            <w:noProof/>
            <w:webHidden/>
          </w:rPr>
          <w:t>9</w:t>
        </w:r>
        <w:r w:rsidR="00D65270">
          <w:rPr>
            <w:noProof/>
            <w:webHidden/>
          </w:rPr>
          <w:fldChar w:fldCharType="end"/>
        </w:r>
      </w:hyperlink>
    </w:p>
    <w:p w:rsidR="00D65270" w:rsidRDefault="009E5EFD">
      <w:pPr>
        <w:pStyle w:val="TOC2"/>
        <w:tabs>
          <w:tab w:val="right" w:leader="dot" w:pos="9350"/>
        </w:tabs>
        <w:rPr>
          <w:noProof/>
        </w:rPr>
      </w:pPr>
      <w:hyperlink w:anchor="_Toc387225572" w:history="1">
        <w:r w:rsidR="00D65270" w:rsidRPr="00127A55">
          <w:rPr>
            <w:rStyle w:val="Hyperlink"/>
            <w:noProof/>
          </w:rPr>
          <w:t>3.1 CONFIGURATION DETAILS</w:t>
        </w:r>
        <w:r w:rsidR="00D65270">
          <w:rPr>
            <w:noProof/>
            <w:webHidden/>
          </w:rPr>
          <w:tab/>
        </w:r>
        <w:r w:rsidR="00D65270">
          <w:rPr>
            <w:noProof/>
            <w:webHidden/>
          </w:rPr>
          <w:fldChar w:fldCharType="begin"/>
        </w:r>
        <w:r w:rsidR="00D65270">
          <w:rPr>
            <w:noProof/>
            <w:webHidden/>
          </w:rPr>
          <w:instrText xml:space="preserve"> PAGEREF _Toc387225572 \h </w:instrText>
        </w:r>
        <w:r w:rsidR="00D65270">
          <w:rPr>
            <w:noProof/>
            <w:webHidden/>
          </w:rPr>
        </w:r>
        <w:r w:rsidR="00D65270">
          <w:rPr>
            <w:noProof/>
            <w:webHidden/>
          </w:rPr>
          <w:fldChar w:fldCharType="separate"/>
        </w:r>
        <w:r w:rsidR="00D65270">
          <w:rPr>
            <w:noProof/>
            <w:webHidden/>
          </w:rPr>
          <w:t>9</w:t>
        </w:r>
        <w:r w:rsidR="00D65270">
          <w:rPr>
            <w:noProof/>
            <w:webHidden/>
          </w:rPr>
          <w:fldChar w:fldCharType="end"/>
        </w:r>
      </w:hyperlink>
    </w:p>
    <w:p w:rsidR="00D65270" w:rsidRDefault="009E5EFD">
      <w:pPr>
        <w:pStyle w:val="TOC2"/>
        <w:tabs>
          <w:tab w:val="right" w:leader="dot" w:pos="9350"/>
        </w:tabs>
        <w:rPr>
          <w:noProof/>
        </w:rPr>
      </w:pPr>
      <w:hyperlink w:anchor="_Toc387225573" w:history="1">
        <w:r w:rsidR="00D65270" w:rsidRPr="00127A55">
          <w:rPr>
            <w:rStyle w:val="Hyperlink"/>
            <w:noProof/>
          </w:rPr>
          <w:t>3.2 DATA SHARING MODEL</w:t>
        </w:r>
        <w:r w:rsidR="00D65270">
          <w:rPr>
            <w:noProof/>
            <w:webHidden/>
          </w:rPr>
          <w:tab/>
        </w:r>
        <w:r w:rsidR="00D65270">
          <w:rPr>
            <w:noProof/>
            <w:webHidden/>
          </w:rPr>
          <w:fldChar w:fldCharType="begin"/>
        </w:r>
        <w:r w:rsidR="00D65270">
          <w:rPr>
            <w:noProof/>
            <w:webHidden/>
          </w:rPr>
          <w:instrText xml:space="preserve"> PAGEREF _Toc387225573 \h </w:instrText>
        </w:r>
        <w:r w:rsidR="00D65270">
          <w:rPr>
            <w:noProof/>
            <w:webHidden/>
          </w:rPr>
        </w:r>
        <w:r w:rsidR="00D65270">
          <w:rPr>
            <w:noProof/>
            <w:webHidden/>
          </w:rPr>
          <w:fldChar w:fldCharType="separate"/>
        </w:r>
        <w:r w:rsidR="00D65270">
          <w:rPr>
            <w:noProof/>
            <w:webHidden/>
          </w:rPr>
          <w:t>11</w:t>
        </w:r>
        <w:r w:rsidR="00D65270">
          <w:rPr>
            <w:noProof/>
            <w:webHidden/>
          </w:rPr>
          <w:fldChar w:fldCharType="end"/>
        </w:r>
      </w:hyperlink>
    </w:p>
    <w:p w:rsidR="00D65270" w:rsidRDefault="009E5EFD">
      <w:pPr>
        <w:pStyle w:val="TOC2"/>
        <w:tabs>
          <w:tab w:val="right" w:leader="dot" w:pos="9350"/>
        </w:tabs>
        <w:rPr>
          <w:noProof/>
        </w:rPr>
      </w:pPr>
      <w:hyperlink w:anchor="_Toc387225574" w:history="1">
        <w:r w:rsidR="00D65270" w:rsidRPr="00127A55">
          <w:rPr>
            <w:rStyle w:val="Hyperlink"/>
            <w:noProof/>
          </w:rPr>
          <w:t>3.3 CUSTOM DEVELOPMENT DETAILS</w:t>
        </w:r>
        <w:r w:rsidR="00D65270">
          <w:rPr>
            <w:noProof/>
            <w:webHidden/>
          </w:rPr>
          <w:tab/>
        </w:r>
        <w:r w:rsidR="00D65270">
          <w:rPr>
            <w:noProof/>
            <w:webHidden/>
          </w:rPr>
          <w:fldChar w:fldCharType="begin"/>
        </w:r>
        <w:r w:rsidR="00D65270">
          <w:rPr>
            <w:noProof/>
            <w:webHidden/>
          </w:rPr>
          <w:instrText xml:space="preserve"> PAGEREF _Toc387225574 \h </w:instrText>
        </w:r>
        <w:r w:rsidR="00D65270">
          <w:rPr>
            <w:noProof/>
            <w:webHidden/>
          </w:rPr>
        </w:r>
        <w:r w:rsidR="00D65270">
          <w:rPr>
            <w:noProof/>
            <w:webHidden/>
          </w:rPr>
          <w:fldChar w:fldCharType="separate"/>
        </w:r>
        <w:r w:rsidR="00D65270">
          <w:rPr>
            <w:noProof/>
            <w:webHidden/>
          </w:rPr>
          <w:t>11</w:t>
        </w:r>
        <w:r w:rsidR="00D65270">
          <w:rPr>
            <w:noProof/>
            <w:webHidden/>
          </w:rPr>
          <w:fldChar w:fldCharType="end"/>
        </w:r>
      </w:hyperlink>
    </w:p>
    <w:p w:rsidR="00D65270" w:rsidRDefault="009E5EFD">
      <w:pPr>
        <w:pStyle w:val="TOC1"/>
        <w:tabs>
          <w:tab w:val="right" w:leader="dot" w:pos="9350"/>
        </w:tabs>
        <w:rPr>
          <w:noProof/>
        </w:rPr>
      </w:pPr>
      <w:hyperlink w:anchor="_Toc387225575" w:history="1">
        <w:r w:rsidR="00D65270" w:rsidRPr="00127A55">
          <w:rPr>
            <w:rStyle w:val="Hyperlink"/>
            <w:noProof/>
          </w:rPr>
          <w:t>4 – STANDARD CASE FIELDS</w:t>
        </w:r>
        <w:r w:rsidR="00D65270">
          <w:rPr>
            <w:noProof/>
            <w:webHidden/>
          </w:rPr>
          <w:tab/>
        </w:r>
        <w:r w:rsidR="00D65270">
          <w:rPr>
            <w:noProof/>
            <w:webHidden/>
          </w:rPr>
          <w:fldChar w:fldCharType="begin"/>
        </w:r>
        <w:r w:rsidR="00D65270">
          <w:rPr>
            <w:noProof/>
            <w:webHidden/>
          </w:rPr>
          <w:instrText xml:space="preserve"> PAGEREF _Toc387225575 \h </w:instrText>
        </w:r>
        <w:r w:rsidR="00D65270">
          <w:rPr>
            <w:noProof/>
            <w:webHidden/>
          </w:rPr>
        </w:r>
        <w:r w:rsidR="00D65270">
          <w:rPr>
            <w:noProof/>
            <w:webHidden/>
          </w:rPr>
          <w:fldChar w:fldCharType="separate"/>
        </w:r>
        <w:r w:rsidR="00D65270">
          <w:rPr>
            <w:noProof/>
            <w:webHidden/>
          </w:rPr>
          <w:t>16</w:t>
        </w:r>
        <w:r w:rsidR="00D65270">
          <w:rPr>
            <w:noProof/>
            <w:webHidden/>
          </w:rPr>
          <w:fldChar w:fldCharType="end"/>
        </w:r>
      </w:hyperlink>
    </w:p>
    <w:p w:rsidR="00D65270" w:rsidRDefault="009E5EFD">
      <w:pPr>
        <w:pStyle w:val="TOC2"/>
        <w:tabs>
          <w:tab w:val="right" w:leader="dot" w:pos="9350"/>
        </w:tabs>
        <w:rPr>
          <w:noProof/>
        </w:rPr>
      </w:pPr>
      <w:hyperlink w:anchor="_Toc387225576" w:history="1">
        <w:r w:rsidR="00D65270" w:rsidRPr="00127A55">
          <w:rPr>
            <w:rStyle w:val="Hyperlink"/>
            <w:noProof/>
          </w:rPr>
          <w:t>4.1  DEPARTMENT DETAILS SECTION</w:t>
        </w:r>
        <w:r w:rsidR="00D65270">
          <w:rPr>
            <w:noProof/>
            <w:webHidden/>
          </w:rPr>
          <w:tab/>
        </w:r>
        <w:r w:rsidR="00D65270">
          <w:rPr>
            <w:noProof/>
            <w:webHidden/>
          </w:rPr>
          <w:fldChar w:fldCharType="begin"/>
        </w:r>
        <w:r w:rsidR="00D65270">
          <w:rPr>
            <w:noProof/>
            <w:webHidden/>
          </w:rPr>
          <w:instrText xml:space="preserve"> PAGEREF _Toc387225576 \h </w:instrText>
        </w:r>
        <w:r w:rsidR="00D65270">
          <w:rPr>
            <w:noProof/>
            <w:webHidden/>
          </w:rPr>
        </w:r>
        <w:r w:rsidR="00D65270">
          <w:rPr>
            <w:noProof/>
            <w:webHidden/>
          </w:rPr>
          <w:fldChar w:fldCharType="separate"/>
        </w:r>
        <w:r w:rsidR="00D65270">
          <w:rPr>
            <w:noProof/>
            <w:webHidden/>
          </w:rPr>
          <w:t>16</w:t>
        </w:r>
        <w:r w:rsidR="00D65270">
          <w:rPr>
            <w:noProof/>
            <w:webHidden/>
          </w:rPr>
          <w:fldChar w:fldCharType="end"/>
        </w:r>
      </w:hyperlink>
    </w:p>
    <w:p w:rsidR="00D65270" w:rsidRDefault="009E5EFD">
      <w:pPr>
        <w:pStyle w:val="TOC2"/>
        <w:tabs>
          <w:tab w:val="right" w:leader="dot" w:pos="9350"/>
        </w:tabs>
        <w:rPr>
          <w:noProof/>
        </w:rPr>
      </w:pPr>
      <w:hyperlink w:anchor="_Toc387225577" w:history="1">
        <w:r w:rsidR="00D65270" w:rsidRPr="00127A55">
          <w:rPr>
            <w:rStyle w:val="Hyperlink"/>
            <w:noProof/>
          </w:rPr>
          <w:t>4.2  CASE DETAIL/INFORMATION SECTION</w:t>
        </w:r>
        <w:r w:rsidR="00D65270">
          <w:rPr>
            <w:noProof/>
            <w:webHidden/>
          </w:rPr>
          <w:tab/>
        </w:r>
        <w:r w:rsidR="00D65270">
          <w:rPr>
            <w:noProof/>
            <w:webHidden/>
          </w:rPr>
          <w:fldChar w:fldCharType="begin"/>
        </w:r>
        <w:r w:rsidR="00D65270">
          <w:rPr>
            <w:noProof/>
            <w:webHidden/>
          </w:rPr>
          <w:instrText xml:space="preserve"> PAGEREF _Toc387225577 \h </w:instrText>
        </w:r>
        <w:r w:rsidR="00D65270">
          <w:rPr>
            <w:noProof/>
            <w:webHidden/>
          </w:rPr>
        </w:r>
        <w:r w:rsidR="00D65270">
          <w:rPr>
            <w:noProof/>
            <w:webHidden/>
          </w:rPr>
          <w:fldChar w:fldCharType="separate"/>
        </w:r>
        <w:r w:rsidR="00D65270">
          <w:rPr>
            <w:noProof/>
            <w:webHidden/>
          </w:rPr>
          <w:t>17</w:t>
        </w:r>
        <w:r w:rsidR="00D65270">
          <w:rPr>
            <w:noProof/>
            <w:webHidden/>
          </w:rPr>
          <w:fldChar w:fldCharType="end"/>
        </w:r>
      </w:hyperlink>
    </w:p>
    <w:p w:rsidR="00D65270" w:rsidRDefault="009E5EFD">
      <w:pPr>
        <w:pStyle w:val="TOC2"/>
        <w:tabs>
          <w:tab w:val="right" w:leader="dot" w:pos="9350"/>
        </w:tabs>
        <w:rPr>
          <w:noProof/>
        </w:rPr>
      </w:pPr>
      <w:hyperlink w:anchor="_Toc387225578" w:history="1">
        <w:r w:rsidR="00D65270" w:rsidRPr="00127A55">
          <w:rPr>
            <w:rStyle w:val="Hyperlink"/>
            <w:noProof/>
          </w:rPr>
          <w:t>4.3 SERVICE REQUEST LOCATION SECTION</w:t>
        </w:r>
        <w:r w:rsidR="00D65270">
          <w:rPr>
            <w:noProof/>
            <w:webHidden/>
          </w:rPr>
          <w:tab/>
        </w:r>
        <w:r w:rsidR="00D65270">
          <w:rPr>
            <w:noProof/>
            <w:webHidden/>
          </w:rPr>
          <w:fldChar w:fldCharType="begin"/>
        </w:r>
        <w:r w:rsidR="00D65270">
          <w:rPr>
            <w:noProof/>
            <w:webHidden/>
          </w:rPr>
          <w:instrText xml:space="preserve"> PAGEREF _Toc387225578 \h </w:instrText>
        </w:r>
        <w:r w:rsidR="00D65270">
          <w:rPr>
            <w:noProof/>
            <w:webHidden/>
          </w:rPr>
        </w:r>
        <w:r w:rsidR="00D65270">
          <w:rPr>
            <w:noProof/>
            <w:webHidden/>
          </w:rPr>
          <w:fldChar w:fldCharType="separate"/>
        </w:r>
        <w:r w:rsidR="00D65270">
          <w:rPr>
            <w:noProof/>
            <w:webHidden/>
          </w:rPr>
          <w:t>19</w:t>
        </w:r>
        <w:r w:rsidR="00D65270">
          <w:rPr>
            <w:noProof/>
            <w:webHidden/>
          </w:rPr>
          <w:fldChar w:fldCharType="end"/>
        </w:r>
      </w:hyperlink>
    </w:p>
    <w:p w:rsidR="00D65270" w:rsidRDefault="009E5EFD">
      <w:pPr>
        <w:pStyle w:val="TOC2"/>
        <w:tabs>
          <w:tab w:val="right" w:leader="dot" w:pos="9350"/>
        </w:tabs>
        <w:rPr>
          <w:noProof/>
        </w:rPr>
      </w:pPr>
      <w:hyperlink w:anchor="_Toc387225579" w:history="1">
        <w:r w:rsidR="00D65270" w:rsidRPr="00127A55">
          <w:rPr>
            <w:rStyle w:val="Hyperlink"/>
            <w:noProof/>
          </w:rPr>
          <w:t>4.4  CASE LOCATION SECTION</w:t>
        </w:r>
        <w:r w:rsidR="00D65270">
          <w:rPr>
            <w:noProof/>
            <w:webHidden/>
          </w:rPr>
          <w:tab/>
        </w:r>
        <w:r w:rsidR="00D65270">
          <w:rPr>
            <w:noProof/>
            <w:webHidden/>
          </w:rPr>
          <w:fldChar w:fldCharType="begin"/>
        </w:r>
        <w:r w:rsidR="00D65270">
          <w:rPr>
            <w:noProof/>
            <w:webHidden/>
          </w:rPr>
          <w:instrText xml:space="preserve"> PAGEREF _Toc387225579 \h </w:instrText>
        </w:r>
        <w:r w:rsidR="00D65270">
          <w:rPr>
            <w:noProof/>
            <w:webHidden/>
          </w:rPr>
        </w:r>
        <w:r w:rsidR="00D65270">
          <w:rPr>
            <w:noProof/>
            <w:webHidden/>
          </w:rPr>
          <w:fldChar w:fldCharType="separate"/>
        </w:r>
        <w:r w:rsidR="00D65270">
          <w:rPr>
            <w:noProof/>
            <w:webHidden/>
          </w:rPr>
          <w:t>19</w:t>
        </w:r>
        <w:r w:rsidR="00D65270">
          <w:rPr>
            <w:noProof/>
            <w:webHidden/>
          </w:rPr>
          <w:fldChar w:fldCharType="end"/>
        </w:r>
      </w:hyperlink>
    </w:p>
    <w:p w:rsidR="00D65270" w:rsidRDefault="009E5EFD">
      <w:pPr>
        <w:pStyle w:val="TOC2"/>
        <w:tabs>
          <w:tab w:val="right" w:leader="dot" w:pos="9350"/>
        </w:tabs>
        <w:rPr>
          <w:noProof/>
        </w:rPr>
      </w:pPr>
      <w:hyperlink w:anchor="_Toc387225580" w:history="1">
        <w:r w:rsidR="00D65270" w:rsidRPr="00127A55">
          <w:rPr>
            <w:rStyle w:val="Hyperlink"/>
            <w:noProof/>
          </w:rPr>
          <w:t>4.5  DESCRIPTION INFORMATION SECTION</w:t>
        </w:r>
        <w:r w:rsidR="00D65270">
          <w:rPr>
            <w:noProof/>
            <w:webHidden/>
          </w:rPr>
          <w:tab/>
        </w:r>
        <w:r w:rsidR="00D65270">
          <w:rPr>
            <w:noProof/>
            <w:webHidden/>
          </w:rPr>
          <w:fldChar w:fldCharType="begin"/>
        </w:r>
        <w:r w:rsidR="00D65270">
          <w:rPr>
            <w:noProof/>
            <w:webHidden/>
          </w:rPr>
          <w:instrText xml:space="preserve"> PAGEREF _Toc387225580 \h </w:instrText>
        </w:r>
        <w:r w:rsidR="00D65270">
          <w:rPr>
            <w:noProof/>
            <w:webHidden/>
          </w:rPr>
        </w:r>
        <w:r w:rsidR="00D65270">
          <w:rPr>
            <w:noProof/>
            <w:webHidden/>
          </w:rPr>
          <w:fldChar w:fldCharType="separate"/>
        </w:r>
        <w:r w:rsidR="00D65270">
          <w:rPr>
            <w:noProof/>
            <w:webHidden/>
          </w:rPr>
          <w:t>20</w:t>
        </w:r>
        <w:r w:rsidR="00D65270">
          <w:rPr>
            <w:noProof/>
            <w:webHidden/>
          </w:rPr>
          <w:fldChar w:fldCharType="end"/>
        </w:r>
      </w:hyperlink>
    </w:p>
    <w:p w:rsidR="00D65270" w:rsidRDefault="009E5EFD">
      <w:pPr>
        <w:pStyle w:val="TOC2"/>
        <w:tabs>
          <w:tab w:val="right" w:leader="dot" w:pos="9350"/>
        </w:tabs>
        <w:rPr>
          <w:noProof/>
        </w:rPr>
      </w:pPr>
      <w:hyperlink w:anchor="_Toc387225581" w:history="1">
        <w:r w:rsidR="00D65270" w:rsidRPr="00127A55">
          <w:rPr>
            <w:rStyle w:val="Hyperlink"/>
            <w:noProof/>
          </w:rPr>
          <w:t>4.6  RESOLUTION INFORMATION SECTION</w:t>
        </w:r>
        <w:r w:rsidR="00D65270">
          <w:rPr>
            <w:noProof/>
            <w:webHidden/>
          </w:rPr>
          <w:tab/>
        </w:r>
        <w:r w:rsidR="00D65270">
          <w:rPr>
            <w:noProof/>
            <w:webHidden/>
          </w:rPr>
          <w:fldChar w:fldCharType="begin"/>
        </w:r>
        <w:r w:rsidR="00D65270">
          <w:rPr>
            <w:noProof/>
            <w:webHidden/>
          </w:rPr>
          <w:instrText xml:space="preserve"> PAGEREF _Toc387225581 \h </w:instrText>
        </w:r>
        <w:r w:rsidR="00D65270">
          <w:rPr>
            <w:noProof/>
            <w:webHidden/>
          </w:rPr>
        </w:r>
        <w:r w:rsidR="00D65270">
          <w:rPr>
            <w:noProof/>
            <w:webHidden/>
          </w:rPr>
          <w:fldChar w:fldCharType="separate"/>
        </w:r>
        <w:r w:rsidR="00D65270">
          <w:rPr>
            <w:noProof/>
            <w:webHidden/>
          </w:rPr>
          <w:t>20</w:t>
        </w:r>
        <w:r w:rsidR="00D65270">
          <w:rPr>
            <w:noProof/>
            <w:webHidden/>
          </w:rPr>
          <w:fldChar w:fldCharType="end"/>
        </w:r>
      </w:hyperlink>
    </w:p>
    <w:p w:rsidR="00D65270" w:rsidRDefault="009E5EFD">
      <w:pPr>
        <w:pStyle w:val="TOC2"/>
        <w:tabs>
          <w:tab w:val="right" w:leader="dot" w:pos="9350"/>
        </w:tabs>
        <w:rPr>
          <w:noProof/>
        </w:rPr>
      </w:pPr>
      <w:hyperlink w:anchor="_Toc387225582" w:history="1">
        <w:r w:rsidR="00D65270" w:rsidRPr="00127A55">
          <w:rPr>
            <w:rStyle w:val="Hyperlink"/>
            <w:noProof/>
          </w:rPr>
          <w:t>4.6  WEB INFORMATION SECTION</w:t>
        </w:r>
        <w:r w:rsidR="00D65270">
          <w:rPr>
            <w:noProof/>
            <w:webHidden/>
          </w:rPr>
          <w:tab/>
        </w:r>
        <w:r w:rsidR="00D65270">
          <w:rPr>
            <w:noProof/>
            <w:webHidden/>
          </w:rPr>
          <w:fldChar w:fldCharType="begin"/>
        </w:r>
        <w:r w:rsidR="00D65270">
          <w:rPr>
            <w:noProof/>
            <w:webHidden/>
          </w:rPr>
          <w:instrText xml:space="preserve"> PAGEREF _Toc387225582 \h </w:instrText>
        </w:r>
        <w:r w:rsidR="00D65270">
          <w:rPr>
            <w:noProof/>
            <w:webHidden/>
          </w:rPr>
        </w:r>
        <w:r w:rsidR="00D65270">
          <w:rPr>
            <w:noProof/>
            <w:webHidden/>
          </w:rPr>
          <w:fldChar w:fldCharType="separate"/>
        </w:r>
        <w:r w:rsidR="00D65270">
          <w:rPr>
            <w:noProof/>
            <w:webHidden/>
          </w:rPr>
          <w:t>21</w:t>
        </w:r>
        <w:r w:rsidR="00D65270">
          <w:rPr>
            <w:noProof/>
            <w:webHidden/>
          </w:rPr>
          <w:fldChar w:fldCharType="end"/>
        </w:r>
      </w:hyperlink>
    </w:p>
    <w:p w:rsidR="00D65270" w:rsidRDefault="009E5EFD">
      <w:pPr>
        <w:pStyle w:val="TOC2"/>
        <w:tabs>
          <w:tab w:val="right" w:leader="dot" w:pos="9350"/>
        </w:tabs>
        <w:rPr>
          <w:noProof/>
        </w:rPr>
      </w:pPr>
      <w:hyperlink w:anchor="_Toc387225583" w:history="1">
        <w:r w:rsidR="00D65270" w:rsidRPr="00127A55">
          <w:rPr>
            <w:rStyle w:val="Hyperlink"/>
            <w:noProof/>
          </w:rPr>
          <w:t>4.7  SYSTEM INFORMATION SECTION</w:t>
        </w:r>
        <w:r w:rsidR="00D65270">
          <w:rPr>
            <w:noProof/>
            <w:webHidden/>
          </w:rPr>
          <w:tab/>
        </w:r>
        <w:r w:rsidR="00D65270">
          <w:rPr>
            <w:noProof/>
            <w:webHidden/>
          </w:rPr>
          <w:fldChar w:fldCharType="begin"/>
        </w:r>
        <w:r w:rsidR="00D65270">
          <w:rPr>
            <w:noProof/>
            <w:webHidden/>
          </w:rPr>
          <w:instrText xml:space="preserve"> PAGEREF _Toc387225583 \h </w:instrText>
        </w:r>
        <w:r w:rsidR="00D65270">
          <w:rPr>
            <w:noProof/>
            <w:webHidden/>
          </w:rPr>
        </w:r>
        <w:r w:rsidR="00D65270">
          <w:rPr>
            <w:noProof/>
            <w:webHidden/>
          </w:rPr>
          <w:fldChar w:fldCharType="separate"/>
        </w:r>
        <w:r w:rsidR="00D65270">
          <w:rPr>
            <w:noProof/>
            <w:webHidden/>
          </w:rPr>
          <w:t>22</w:t>
        </w:r>
        <w:r w:rsidR="00D65270">
          <w:rPr>
            <w:noProof/>
            <w:webHidden/>
          </w:rPr>
          <w:fldChar w:fldCharType="end"/>
        </w:r>
      </w:hyperlink>
    </w:p>
    <w:p w:rsidR="00DD38D3" w:rsidRDefault="00CA771D">
      <w:pPr>
        <w:pStyle w:val="Normal1"/>
      </w:pPr>
      <w:r>
        <w:fldChar w:fldCharType="end"/>
      </w:r>
      <w:hyperlink w:anchor="h.avlxt2z91izg"/>
    </w:p>
    <w:p w:rsidR="00DD38D3" w:rsidRDefault="006309E8">
      <w:pPr>
        <w:pStyle w:val="Normal1"/>
      </w:pPr>
      <w:r>
        <w:br w:type="page"/>
      </w:r>
    </w:p>
    <w:p w:rsidR="001F2A64" w:rsidRDefault="001F2A64" w:rsidP="001F2A64">
      <w:pPr>
        <w:pStyle w:val="Heading1"/>
        <w:spacing w:line="240" w:lineRule="auto"/>
      </w:pPr>
      <w:bookmarkStart w:id="4" w:name="h.1fob9te" w:colFirst="0" w:colLast="0"/>
      <w:bookmarkStart w:id="5" w:name="_Toc378624948"/>
      <w:bookmarkStart w:id="6" w:name="_Toc387225564"/>
      <w:bookmarkEnd w:id="4"/>
      <w:r>
        <w:t>2 – SERVICE REQUEST INFORMATION</w:t>
      </w:r>
      <w:bookmarkEnd w:id="5"/>
      <w:bookmarkEnd w:id="6"/>
    </w:p>
    <w:tbl>
      <w:tblPr>
        <w:tblW w:w="9360" w:type="dxa"/>
        <w:tblInd w:w="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615"/>
        <w:gridCol w:w="5745"/>
      </w:tblGrid>
      <w:tr w:rsidR="001F2A64" w:rsidTr="00BF6086">
        <w:tc>
          <w:tcPr>
            <w:tcW w:w="3615" w:type="dxa"/>
            <w:tcMar>
              <w:top w:w="29" w:type="dxa"/>
              <w:left w:w="29" w:type="dxa"/>
              <w:bottom w:w="29" w:type="dxa"/>
              <w:right w:w="29" w:type="dxa"/>
            </w:tcMar>
          </w:tcPr>
          <w:p w:rsidR="001F2A64" w:rsidRDefault="00F72B9D" w:rsidP="00BF6086">
            <w:pPr>
              <w:pStyle w:val="Normal1"/>
            </w:pPr>
            <w:r>
              <w:rPr>
                <w:rFonts w:ascii="Calibri" w:eastAsia="Calibri" w:hAnsi="Calibri" w:cs="Calibri"/>
                <w:b/>
                <w:sz w:val="24"/>
              </w:rPr>
              <w:t>Case Record Type</w:t>
            </w:r>
            <w:r w:rsidR="000F44B9">
              <w:rPr>
                <w:rFonts w:ascii="Calibri" w:eastAsia="Calibri" w:hAnsi="Calibri" w:cs="Calibri"/>
                <w:b/>
                <w:sz w:val="24"/>
              </w:rPr>
              <w:t xml:space="preserve"> </w:t>
            </w:r>
            <w:r w:rsidR="001F2A64">
              <w:rPr>
                <w:rFonts w:ascii="Calibri" w:eastAsia="Calibri" w:hAnsi="Calibri" w:cs="Calibri"/>
                <w:b/>
                <w:sz w:val="24"/>
              </w:rPr>
              <w:t>:</w:t>
            </w:r>
          </w:p>
        </w:tc>
        <w:tc>
          <w:tcPr>
            <w:tcW w:w="5745" w:type="dxa"/>
            <w:tcMar>
              <w:top w:w="29" w:type="dxa"/>
              <w:left w:w="29" w:type="dxa"/>
              <w:bottom w:w="29" w:type="dxa"/>
              <w:right w:w="29" w:type="dxa"/>
            </w:tcMar>
          </w:tcPr>
          <w:p w:rsidR="001F2A64" w:rsidRPr="00457F00" w:rsidRDefault="001F3850" w:rsidP="001F2A64">
            <w:pPr>
              <w:tabs>
                <w:tab w:val="left" w:pos="720"/>
              </w:tabs>
              <w:autoSpaceDE w:val="0"/>
              <w:autoSpaceDN w:val="0"/>
              <w:adjustRightInd w:val="0"/>
              <w:spacing w:after="0" w:line="240" w:lineRule="auto"/>
              <w:rPr>
                <w:rFonts w:ascii="Segoe UI" w:hAnsi="Segoe UI" w:cs="Segoe UI"/>
                <w:b/>
                <w:color w:val="000000"/>
                <w:sz w:val="18"/>
                <w:szCs w:val="18"/>
              </w:rPr>
            </w:pPr>
            <w:r w:rsidRPr="00457F00">
              <w:rPr>
                <w:rFonts w:ascii="Segoe UI" w:hAnsi="Segoe UI" w:cs="Segoe UI"/>
                <w:b/>
                <w:color w:val="000000"/>
                <w:sz w:val="18"/>
                <w:szCs w:val="18"/>
              </w:rPr>
              <w:t>S</w:t>
            </w:r>
            <w:r w:rsidR="00457F00" w:rsidRPr="00457F00">
              <w:rPr>
                <w:rFonts w:ascii="Segoe UI" w:hAnsi="Segoe UI" w:cs="Segoe UI"/>
                <w:b/>
                <w:color w:val="000000"/>
                <w:sz w:val="18"/>
                <w:szCs w:val="18"/>
              </w:rPr>
              <w:t>treet Paving</w:t>
            </w:r>
          </w:p>
        </w:tc>
      </w:tr>
      <w:tr w:rsidR="001F2A64" w:rsidTr="00BF6086">
        <w:tc>
          <w:tcPr>
            <w:tcW w:w="3615" w:type="dxa"/>
            <w:tcMar>
              <w:top w:w="29" w:type="dxa"/>
              <w:left w:w="29" w:type="dxa"/>
              <w:bottom w:w="29" w:type="dxa"/>
              <w:right w:w="29" w:type="dxa"/>
            </w:tcMar>
          </w:tcPr>
          <w:p w:rsidR="001F2A64" w:rsidRDefault="001F2A64" w:rsidP="00BF6086">
            <w:pPr>
              <w:pStyle w:val="Normal1"/>
            </w:pPr>
            <w:r>
              <w:rPr>
                <w:rFonts w:ascii="Calibri" w:eastAsia="Calibri" w:hAnsi="Calibri" w:cs="Calibri"/>
                <w:b/>
                <w:sz w:val="24"/>
              </w:rPr>
              <w:t>Service Request ID</w:t>
            </w:r>
          </w:p>
        </w:tc>
        <w:tc>
          <w:tcPr>
            <w:tcW w:w="5745" w:type="dxa"/>
            <w:tcMar>
              <w:top w:w="29" w:type="dxa"/>
              <w:left w:w="29" w:type="dxa"/>
              <w:bottom w:w="29" w:type="dxa"/>
              <w:right w:w="29" w:type="dxa"/>
            </w:tcMar>
          </w:tcPr>
          <w:p w:rsidR="001F2A64" w:rsidRPr="00457F00" w:rsidRDefault="00457F00" w:rsidP="001F2A64">
            <w:pPr>
              <w:tabs>
                <w:tab w:val="left" w:pos="720"/>
              </w:tabs>
              <w:autoSpaceDE w:val="0"/>
              <w:autoSpaceDN w:val="0"/>
              <w:adjustRightInd w:val="0"/>
              <w:spacing w:after="0" w:line="240" w:lineRule="auto"/>
              <w:rPr>
                <w:rFonts w:ascii="Segoe UI" w:hAnsi="Segoe UI" w:cs="Segoe UI"/>
                <w:b/>
                <w:color w:val="000000"/>
                <w:sz w:val="18"/>
                <w:szCs w:val="18"/>
              </w:rPr>
            </w:pPr>
            <w:r w:rsidRPr="00457F00">
              <w:rPr>
                <w:rFonts w:ascii="Segoe UI" w:hAnsi="Segoe UI" w:cs="Segoe UI"/>
                <w:b/>
                <w:color w:val="000000"/>
                <w:sz w:val="18"/>
                <w:szCs w:val="18"/>
              </w:rPr>
              <w:t>SR-ST23</w:t>
            </w:r>
            <w:r w:rsidR="001F3850" w:rsidRPr="00457F00">
              <w:rPr>
                <w:rFonts w:ascii="Segoe UI" w:hAnsi="Segoe UI" w:cs="Segoe UI"/>
                <w:b/>
                <w:color w:val="000000"/>
                <w:sz w:val="18"/>
                <w:szCs w:val="18"/>
              </w:rPr>
              <w:t xml:space="preserve"> S</w:t>
            </w:r>
            <w:r w:rsidRPr="00457F00">
              <w:rPr>
                <w:rFonts w:ascii="Segoe UI" w:hAnsi="Segoe UI" w:cs="Segoe UI"/>
                <w:b/>
                <w:color w:val="000000"/>
                <w:sz w:val="18"/>
                <w:szCs w:val="18"/>
              </w:rPr>
              <w:t>treet Paving</w:t>
            </w:r>
          </w:p>
        </w:tc>
      </w:tr>
      <w:tr w:rsidR="00342B2D" w:rsidTr="00BF6086">
        <w:tc>
          <w:tcPr>
            <w:tcW w:w="3615" w:type="dxa"/>
            <w:tcMar>
              <w:top w:w="29" w:type="dxa"/>
              <w:left w:w="29" w:type="dxa"/>
              <w:bottom w:w="29" w:type="dxa"/>
              <w:right w:w="29" w:type="dxa"/>
            </w:tcMar>
          </w:tcPr>
          <w:p w:rsidR="00342B2D" w:rsidRDefault="00342B2D" w:rsidP="00BF6086">
            <w:pPr>
              <w:pStyle w:val="Normal1"/>
              <w:rPr>
                <w:rFonts w:ascii="Calibri" w:eastAsia="Calibri" w:hAnsi="Calibri" w:cs="Calibri"/>
                <w:b/>
                <w:sz w:val="24"/>
              </w:rPr>
            </w:pPr>
            <w:r>
              <w:rPr>
                <w:rFonts w:ascii="Calibri" w:eastAsia="Calibri" w:hAnsi="Calibri" w:cs="Calibri"/>
                <w:b/>
                <w:sz w:val="24"/>
              </w:rPr>
              <w:t>Service Request Type</w:t>
            </w:r>
          </w:p>
        </w:tc>
        <w:tc>
          <w:tcPr>
            <w:tcW w:w="5745" w:type="dxa"/>
            <w:tcMar>
              <w:top w:w="29" w:type="dxa"/>
              <w:left w:w="29" w:type="dxa"/>
              <w:bottom w:w="29" w:type="dxa"/>
              <w:right w:w="29" w:type="dxa"/>
            </w:tcMar>
          </w:tcPr>
          <w:p w:rsidR="00342B2D" w:rsidRPr="00457F00" w:rsidRDefault="00457F00" w:rsidP="001F2A64">
            <w:pPr>
              <w:tabs>
                <w:tab w:val="left" w:pos="720"/>
              </w:tabs>
              <w:autoSpaceDE w:val="0"/>
              <w:autoSpaceDN w:val="0"/>
              <w:adjustRightInd w:val="0"/>
              <w:spacing w:after="0" w:line="240" w:lineRule="auto"/>
              <w:rPr>
                <w:rFonts w:ascii="Segoe UI" w:hAnsi="Segoe UI" w:cs="Segoe UI"/>
                <w:b/>
                <w:color w:val="000000"/>
                <w:sz w:val="18"/>
                <w:szCs w:val="18"/>
              </w:rPr>
            </w:pPr>
            <w:commentRangeStart w:id="7"/>
            <w:r w:rsidRPr="00457F00">
              <w:rPr>
                <w:rFonts w:ascii="Segoe UI" w:hAnsi="Segoe UI" w:cs="Segoe UI"/>
                <w:b/>
                <w:color w:val="000000"/>
                <w:sz w:val="18"/>
                <w:szCs w:val="18"/>
              </w:rPr>
              <w:t>Street Paving</w:t>
            </w:r>
            <w:commentRangeEnd w:id="7"/>
            <w:r w:rsidR="004A10F5">
              <w:rPr>
                <w:rStyle w:val="CommentReference"/>
              </w:rPr>
              <w:commentReference w:id="7"/>
            </w:r>
          </w:p>
        </w:tc>
      </w:tr>
      <w:tr w:rsidR="001F2A64" w:rsidTr="00BF6086">
        <w:tc>
          <w:tcPr>
            <w:tcW w:w="3615" w:type="dxa"/>
            <w:tcMar>
              <w:top w:w="29" w:type="dxa"/>
              <w:left w:w="29" w:type="dxa"/>
              <w:bottom w:w="29" w:type="dxa"/>
              <w:right w:w="29" w:type="dxa"/>
            </w:tcMar>
          </w:tcPr>
          <w:p w:rsidR="001F2A64" w:rsidRDefault="001F2A64" w:rsidP="00BF6086">
            <w:pPr>
              <w:pStyle w:val="Normal1"/>
            </w:pPr>
            <w:r>
              <w:rPr>
                <w:rFonts w:ascii="Calibri" w:eastAsia="Calibri" w:hAnsi="Calibri" w:cs="Calibri"/>
                <w:b/>
                <w:sz w:val="24"/>
              </w:rPr>
              <w:t>Department</w:t>
            </w:r>
          </w:p>
        </w:tc>
        <w:tc>
          <w:tcPr>
            <w:tcW w:w="5745" w:type="dxa"/>
            <w:tcMar>
              <w:top w:w="29" w:type="dxa"/>
              <w:left w:w="29" w:type="dxa"/>
              <w:bottom w:w="29" w:type="dxa"/>
              <w:right w:w="29" w:type="dxa"/>
            </w:tcMar>
          </w:tcPr>
          <w:p w:rsidR="001F2A64" w:rsidRPr="00457F00" w:rsidRDefault="00457F00" w:rsidP="00EC141F">
            <w:pPr>
              <w:tabs>
                <w:tab w:val="left" w:pos="720"/>
              </w:tabs>
              <w:autoSpaceDE w:val="0"/>
              <w:autoSpaceDN w:val="0"/>
              <w:adjustRightInd w:val="0"/>
              <w:spacing w:after="0" w:line="240" w:lineRule="auto"/>
              <w:rPr>
                <w:rFonts w:ascii="Segoe UI" w:hAnsi="Segoe UI" w:cs="Segoe UI"/>
                <w:b/>
                <w:color w:val="000000"/>
                <w:sz w:val="18"/>
                <w:szCs w:val="18"/>
              </w:rPr>
            </w:pPr>
            <w:r>
              <w:rPr>
                <w:b/>
                <w:sz w:val="20"/>
                <w:szCs w:val="20"/>
              </w:rPr>
              <w:t>Streets</w:t>
            </w:r>
          </w:p>
        </w:tc>
      </w:tr>
    </w:tbl>
    <w:p w:rsidR="001F2A64" w:rsidRDefault="001F2A64" w:rsidP="001F2A64">
      <w:pPr>
        <w:pStyle w:val="Normal1"/>
      </w:pPr>
    </w:p>
    <w:p w:rsidR="00DD38D3" w:rsidRDefault="00DD38D3">
      <w:pPr>
        <w:pStyle w:val="Normal1"/>
      </w:pPr>
    </w:p>
    <w:p w:rsidR="00DD38D3" w:rsidRDefault="00DD38D3">
      <w:pPr>
        <w:pStyle w:val="Normal1"/>
      </w:pPr>
    </w:p>
    <w:p w:rsidR="00DD38D3" w:rsidRDefault="00DD38D3">
      <w:pPr>
        <w:pStyle w:val="Normal1"/>
      </w:pPr>
    </w:p>
    <w:p w:rsidR="006A6B53" w:rsidRDefault="006A6B53">
      <w:pPr>
        <w:pStyle w:val="Normal1"/>
      </w:pPr>
    </w:p>
    <w:p w:rsidR="006A6B53" w:rsidRDefault="006A6B53">
      <w:pPr>
        <w:pStyle w:val="Normal1"/>
      </w:pPr>
    </w:p>
    <w:p w:rsidR="006A6B53" w:rsidRDefault="006A6B53">
      <w:pPr>
        <w:pStyle w:val="Normal1"/>
      </w:pPr>
    </w:p>
    <w:p w:rsidR="00A7259E" w:rsidRDefault="00A7259E">
      <w:pPr>
        <w:pStyle w:val="Normal1"/>
      </w:pPr>
    </w:p>
    <w:p w:rsidR="00A7259E" w:rsidRDefault="00A7259E">
      <w:pPr>
        <w:pStyle w:val="Normal1"/>
      </w:pPr>
    </w:p>
    <w:p w:rsidR="00A7259E" w:rsidRDefault="00A7259E">
      <w:pPr>
        <w:pStyle w:val="Normal1"/>
      </w:pPr>
    </w:p>
    <w:p w:rsidR="00A7259E" w:rsidRDefault="00A7259E">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DD38D3" w:rsidRDefault="00DD38D3">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2A040B" w:rsidRDefault="002A040B">
      <w:pPr>
        <w:pStyle w:val="Normal1"/>
      </w:pPr>
    </w:p>
    <w:p w:rsidR="002A040B" w:rsidRDefault="002A040B">
      <w:pPr>
        <w:pStyle w:val="Normal1"/>
      </w:pPr>
    </w:p>
    <w:p w:rsidR="00127FFE" w:rsidRDefault="00127FFE">
      <w:pPr>
        <w:pStyle w:val="Normal1"/>
      </w:pPr>
    </w:p>
    <w:p w:rsidR="00A85ACE" w:rsidRDefault="00A85ACE">
      <w:pPr>
        <w:pStyle w:val="Normal1"/>
      </w:pPr>
    </w:p>
    <w:p w:rsidR="00A85ACE" w:rsidRDefault="00A85ACE">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tc>
          <w:tcPr>
            <w:tcW w:w="9360" w:type="dxa"/>
            <w:shd w:val="clear" w:color="auto" w:fill="4F81BD"/>
            <w:tcMar>
              <w:top w:w="58" w:type="dxa"/>
              <w:left w:w="58" w:type="dxa"/>
              <w:bottom w:w="58" w:type="dxa"/>
              <w:right w:w="58" w:type="dxa"/>
            </w:tcMar>
          </w:tcPr>
          <w:p w:rsidR="00DD38D3" w:rsidRDefault="00127FFE">
            <w:pPr>
              <w:pStyle w:val="Heading2"/>
            </w:pPr>
            <w:bookmarkStart w:id="8" w:name="h.2et92p0" w:colFirst="0" w:colLast="0"/>
            <w:bookmarkStart w:id="9" w:name="_Toc387225565"/>
            <w:bookmarkEnd w:id="8"/>
            <w:r>
              <w:t>2</w:t>
            </w:r>
            <w:r w:rsidR="00D76D42">
              <w:t>.1</w:t>
            </w:r>
            <w:r w:rsidR="006309E8">
              <w:t xml:space="preserve"> ENTITY RELATIONSHIP DIAGRAM</w:t>
            </w:r>
            <w:bookmarkEnd w:id="9"/>
          </w:p>
        </w:tc>
      </w:tr>
    </w:tbl>
    <w:p w:rsidR="00DD38D3" w:rsidRDefault="00DD38D3">
      <w:pPr>
        <w:pStyle w:val="Normal1"/>
      </w:pPr>
    </w:p>
    <w:p w:rsidR="006A6B53" w:rsidRDefault="00FF1375">
      <w:pPr>
        <w:pStyle w:val="Normal1"/>
      </w:pPr>
      <w:r>
        <w:rPr>
          <w:noProof/>
        </w:rPr>
        <w:drawing>
          <wp:inline distT="0" distB="0" distL="0" distR="0">
            <wp:extent cx="4857115" cy="2311400"/>
            <wp:effectExtent l="19050" t="0" r="63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4857115" cy="2311400"/>
                    </a:xfrm>
                    <a:prstGeom prst="rect">
                      <a:avLst/>
                    </a:prstGeom>
                    <a:noFill/>
                    <a:ln w="9525">
                      <a:noFill/>
                      <a:miter lim="800000"/>
                      <a:headEnd/>
                      <a:tailEnd/>
                    </a:ln>
                  </pic:spPr>
                </pic:pic>
              </a:graphicData>
            </a:graphic>
          </wp:inline>
        </w:drawing>
      </w:r>
    </w:p>
    <w:p w:rsidR="005D08E4" w:rsidRDefault="005D08E4">
      <w:pPr>
        <w:pStyle w:val="Normal1"/>
      </w:pPr>
    </w:p>
    <w:p w:rsidR="00611679" w:rsidRDefault="00457F00">
      <w:pPr>
        <w:pStyle w:val="Normal1"/>
      </w:pPr>
      <w:r>
        <w:rPr>
          <w:noProof/>
        </w:rPr>
        <w:drawing>
          <wp:inline distT="0" distB="0" distL="0" distR="0">
            <wp:extent cx="3213100" cy="23495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7 at 9.10.32 AM.png"/>
                    <pic:cNvPicPr/>
                  </pic:nvPicPr>
                  <pic:blipFill>
                    <a:blip r:embed="rId14">
                      <a:extLst>
                        <a:ext uri="{28A0092B-C50C-407E-A947-70E740481C1C}">
                          <a14:useLocalDpi xmlns:a14="http://schemas.microsoft.com/office/drawing/2010/main" val="0"/>
                        </a:ext>
                      </a:extLst>
                    </a:blip>
                    <a:stretch>
                      <a:fillRect/>
                    </a:stretch>
                  </pic:blipFill>
                  <pic:spPr>
                    <a:xfrm>
                      <a:off x="0" y="0"/>
                      <a:ext cx="3213100" cy="2349500"/>
                    </a:xfrm>
                    <a:prstGeom prst="rect">
                      <a:avLst/>
                    </a:prstGeom>
                  </pic:spPr>
                </pic:pic>
              </a:graphicData>
            </a:graphic>
          </wp:inline>
        </w:drawing>
      </w:r>
    </w:p>
    <w:p w:rsidR="00583E8C" w:rsidRDefault="00583E8C">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F248FD" w:rsidTr="00D9013A">
        <w:tc>
          <w:tcPr>
            <w:tcW w:w="9360" w:type="dxa"/>
            <w:shd w:val="clear" w:color="auto" w:fill="4F81BD"/>
            <w:tcMar>
              <w:top w:w="58" w:type="dxa"/>
              <w:left w:w="58" w:type="dxa"/>
              <w:bottom w:w="58" w:type="dxa"/>
              <w:right w:w="58" w:type="dxa"/>
            </w:tcMar>
          </w:tcPr>
          <w:p w:rsidR="00F248FD" w:rsidRDefault="00F248FD" w:rsidP="00D9013A">
            <w:pPr>
              <w:pStyle w:val="Heading2"/>
            </w:pPr>
            <w:bookmarkStart w:id="10" w:name="_Toc385457635"/>
            <w:bookmarkStart w:id="11" w:name="_Toc387225566"/>
            <w:r>
              <w:t>2.2.1 CASE STANDARD FIELDS</w:t>
            </w:r>
            <w:bookmarkEnd w:id="10"/>
            <w:bookmarkEnd w:id="11"/>
          </w:p>
        </w:tc>
      </w:tr>
    </w:tbl>
    <w:p w:rsidR="00F248FD" w:rsidRDefault="00F248FD" w:rsidP="00F248FD">
      <w:pPr>
        <w:pStyle w:val="Normal2"/>
      </w:pPr>
    </w:p>
    <w:tbl>
      <w:tblPr>
        <w:tblStyle w:val="TableGrid"/>
        <w:tblW w:w="9540" w:type="dxa"/>
        <w:tblInd w:w="18" w:type="dxa"/>
        <w:tblLayout w:type="fixed"/>
        <w:tblLook w:val="04A0" w:firstRow="1" w:lastRow="0" w:firstColumn="1" w:lastColumn="0" w:noHBand="0" w:noVBand="1"/>
      </w:tblPr>
      <w:tblGrid>
        <w:gridCol w:w="900"/>
        <w:gridCol w:w="1170"/>
        <w:gridCol w:w="1170"/>
        <w:gridCol w:w="990"/>
        <w:gridCol w:w="810"/>
        <w:gridCol w:w="990"/>
        <w:gridCol w:w="990"/>
        <w:gridCol w:w="720"/>
        <w:gridCol w:w="900"/>
        <w:gridCol w:w="900"/>
      </w:tblGrid>
      <w:tr w:rsidR="00F248FD" w:rsidRPr="00E2114A" w:rsidTr="00A369DD">
        <w:tc>
          <w:tcPr>
            <w:tcW w:w="900" w:type="dxa"/>
            <w:shd w:val="clear" w:color="auto" w:fill="D9D9D9" w:themeFill="background1" w:themeFillShade="D9"/>
          </w:tcPr>
          <w:p w:rsidR="00F248FD" w:rsidRPr="00E2114A" w:rsidRDefault="00F248FD" w:rsidP="00D9013A">
            <w:pPr>
              <w:rPr>
                <w:rFonts w:cstheme="minorHAnsi"/>
                <w:b/>
                <w:sz w:val="18"/>
                <w:szCs w:val="18"/>
              </w:rPr>
            </w:pPr>
            <w:r w:rsidRPr="00E2114A">
              <w:rPr>
                <w:rFonts w:cstheme="minorHAnsi"/>
                <w:b/>
                <w:sz w:val="18"/>
                <w:szCs w:val="18"/>
              </w:rPr>
              <w:t>Field Label</w:t>
            </w:r>
          </w:p>
        </w:tc>
        <w:tc>
          <w:tcPr>
            <w:tcW w:w="1170" w:type="dxa"/>
            <w:shd w:val="clear" w:color="auto" w:fill="D9D9D9" w:themeFill="background1" w:themeFillShade="D9"/>
          </w:tcPr>
          <w:p w:rsidR="00F248FD" w:rsidRPr="00E2114A" w:rsidRDefault="00F248FD" w:rsidP="00D9013A">
            <w:pPr>
              <w:rPr>
                <w:rFonts w:cstheme="minorHAnsi"/>
                <w:b/>
                <w:sz w:val="18"/>
                <w:szCs w:val="18"/>
              </w:rPr>
            </w:pPr>
            <w:r w:rsidRPr="00E2114A">
              <w:rPr>
                <w:rFonts w:cstheme="minorHAnsi"/>
                <w:b/>
                <w:sz w:val="18"/>
                <w:szCs w:val="18"/>
              </w:rPr>
              <w:t>Field Name</w:t>
            </w:r>
          </w:p>
        </w:tc>
        <w:tc>
          <w:tcPr>
            <w:tcW w:w="1170" w:type="dxa"/>
            <w:shd w:val="clear" w:color="auto" w:fill="D9D9D9" w:themeFill="background1" w:themeFillShade="D9"/>
          </w:tcPr>
          <w:p w:rsidR="00F248FD" w:rsidRPr="00E2114A" w:rsidRDefault="00F248FD" w:rsidP="00D9013A">
            <w:pPr>
              <w:rPr>
                <w:rFonts w:cstheme="minorHAnsi"/>
                <w:b/>
                <w:sz w:val="18"/>
                <w:szCs w:val="18"/>
              </w:rPr>
            </w:pPr>
            <w:r w:rsidRPr="00E2114A">
              <w:rPr>
                <w:rFonts w:cstheme="minorHAnsi"/>
                <w:b/>
                <w:sz w:val="18"/>
                <w:szCs w:val="18"/>
              </w:rPr>
              <w:t>Data Type</w:t>
            </w:r>
          </w:p>
        </w:tc>
        <w:tc>
          <w:tcPr>
            <w:tcW w:w="990" w:type="dxa"/>
            <w:shd w:val="clear" w:color="auto" w:fill="D9D9D9" w:themeFill="background1" w:themeFillShade="D9"/>
          </w:tcPr>
          <w:p w:rsidR="00F248FD" w:rsidRPr="00E2114A" w:rsidRDefault="00F248FD" w:rsidP="00D9013A">
            <w:pPr>
              <w:rPr>
                <w:rFonts w:cstheme="minorHAnsi"/>
                <w:b/>
                <w:sz w:val="18"/>
                <w:szCs w:val="18"/>
              </w:rPr>
            </w:pPr>
            <w:r w:rsidRPr="00E2114A">
              <w:rPr>
                <w:rFonts w:cstheme="minorHAnsi"/>
                <w:b/>
                <w:sz w:val="18"/>
                <w:szCs w:val="18"/>
              </w:rPr>
              <w:t>Required</w:t>
            </w:r>
          </w:p>
        </w:tc>
        <w:tc>
          <w:tcPr>
            <w:tcW w:w="810" w:type="dxa"/>
            <w:shd w:val="clear" w:color="auto" w:fill="D9D9D9" w:themeFill="background1" w:themeFillShade="D9"/>
          </w:tcPr>
          <w:p w:rsidR="00F248FD" w:rsidRPr="00E2114A" w:rsidRDefault="00F248FD" w:rsidP="00D9013A">
            <w:pPr>
              <w:rPr>
                <w:rFonts w:cstheme="minorHAnsi"/>
                <w:b/>
                <w:sz w:val="18"/>
                <w:szCs w:val="18"/>
              </w:rPr>
            </w:pPr>
            <w:r w:rsidRPr="00E2114A">
              <w:rPr>
                <w:rFonts w:cstheme="minorHAnsi"/>
                <w:b/>
                <w:sz w:val="18"/>
                <w:szCs w:val="18"/>
              </w:rPr>
              <w:t>Unique</w:t>
            </w:r>
          </w:p>
        </w:tc>
        <w:tc>
          <w:tcPr>
            <w:tcW w:w="990" w:type="dxa"/>
            <w:shd w:val="clear" w:color="auto" w:fill="D9D9D9" w:themeFill="background1" w:themeFillShade="D9"/>
          </w:tcPr>
          <w:p w:rsidR="00F248FD" w:rsidRPr="00E2114A" w:rsidRDefault="00F248FD" w:rsidP="00D9013A">
            <w:pPr>
              <w:rPr>
                <w:rFonts w:cstheme="minorHAnsi"/>
                <w:b/>
                <w:sz w:val="18"/>
                <w:szCs w:val="18"/>
              </w:rPr>
            </w:pPr>
            <w:r w:rsidRPr="00E2114A">
              <w:rPr>
                <w:rFonts w:cstheme="minorHAnsi"/>
                <w:b/>
                <w:sz w:val="18"/>
                <w:szCs w:val="18"/>
              </w:rPr>
              <w:t>Default Value</w:t>
            </w:r>
          </w:p>
        </w:tc>
        <w:tc>
          <w:tcPr>
            <w:tcW w:w="990" w:type="dxa"/>
            <w:shd w:val="clear" w:color="auto" w:fill="D9D9D9" w:themeFill="background1" w:themeFillShade="D9"/>
          </w:tcPr>
          <w:p w:rsidR="00F248FD" w:rsidRPr="00E2114A" w:rsidRDefault="00F248FD" w:rsidP="00D9013A">
            <w:pPr>
              <w:rPr>
                <w:rFonts w:cstheme="minorHAnsi"/>
                <w:b/>
                <w:sz w:val="18"/>
                <w:szCs w:val="18"/>
              </w:rPr>
            </w:pPr>
            <w:r w:rsidRPr="00E2114A">
              <w:rPr>
                <w:rFonts w:cstheme="minorHAnsi"/>
                <w:b/>
                <w:sz w:val="18"/>
                <w:szCs w:val="18"/>
              </w:rPr>
              <w:t>External ID</w:t>
            </w:r>
          </w:p>
        </w:tc>
        <w:tc>
          <w:tcPr>
            <w:tcW w:w="720" w:type="dxa"/>
            <w:shd w:val="clear" w:color="auto" w:fill="D9D9D9" w:themeFill="background1" w:themeFillShade="D9"/>
          </w:tcPr>
          <w:p w:rsidR="00F248FD" w:rsidRPr="00E2114A" w:rsidRDefault="00F248FD" w:rsidP="00D9013A">
            <w:pPr>
              <w:rPr>
                <w:rFonts w:cstheme="minorHAnsi"/>
                <w:b/>
                <w:sz w:val="18"/>
                <w:szCs w:val="18"/>
              </w:rPr>
            </w:pPr>
            <w:r w:rsidRPr="00E2114A">
              <w:rPr>
                <w:rFonts w:cstheme="minorHAnsi"/>
                <w:b/>
                <w:sz w:val="18"/>
                <w:szCs w:val="18"/>
              </w:rPr>
              <w:t>Rule #</w:t>
            </w:r>
          </w:p>
        </w:tc>
        <w:tc>
          <w:tcPr>
            <w:tcW w:w="900" w:type="dxa"/>
            <w:shd w:val="clear" w:color="auto" w:fill="D9D9D9" w:themeFill="background1" w:themeFillShade="D9"/>
          </w:tcPr>
          <w:p w:rsidR="00F248FD" w:rsidRPr="00E2114A" w:rsidRDefault="00F248FD" w:rsidP="00D9013A">
            <w:pPr>
              <w:rPr>
                <w:rFonts w:cstheme="minorHAnsi"/>
                <w:b/>
                <w:sz w:val="18"/>
                <w:szCs w:val="18"/>
              </w:rPr>
            </w:pPr>
            <w:r w:rsidRPr="00E2114A">
              <w:rPr>
                <w:rFonts w:cstheme="minorHAnsi"/>
                <w:b/>
                <w:sz w:val="18"/>
                <w:szCs w:val="18"/>
              </w:rPr>
              <w:t>History</w:t>
            </w:r>
          </w:p>
        </w:tc>
        <w:tc>
          <w:tcPr>
            <w:tcW w:w="900" w:type="dxa"/>
            <w:shd w:val="clear" w:color="auto" w:fill="D9D9D9" w:themeFill="background1" w:themeFillShade="D9"/>
          </w:tcPr>
          <w:p w:rsidR="00F248FD" w:rsidRPr="00E2114A" w:rsidRDefault="00F248FD" w:rsidP="00D9013A">
            <w:pPr>
              <w:rPr>
                <w:rFonts w:cstheme="minorHAnsi"/>
                <w:b/>
                <w:sz w:val="18"/>
                <w:szCs w:val="18"/>
              </w:rPr>
            </w:pPr>
            <w:r w:rsidRPr="00E2114A">
              <w:rPr>
                <w:rFonts w:cstheme="minorHAnsi"/>
                <w:b/>
                <w:sz w:val="18"/>
                <w:szCs w:val="18"/>
              </w:rPr>
              <w:t>Help Text</w:t>
            </w:r>
          </w:p>
        </w:tc>
      </w:tr>
      <w:tr w:rsidR="00F248FD" w:rsidRPr="00E2114A" w:rsidTr="00A369DD">
        <w:tc>
          <w:tcPr>
            <w:tcW w:w="900" w:type="dxa"/>
          </w:tcPr>
          <w:p w:rsidR="00F248FD" w:rsidRPr="00E2114A" w:rsidRDefault="00F248FD" w:rsidP="00D9013A">
            <w:pPr>
              <w:rPr>
                <w:rFonts w:cstheme="minorHAnsi"/>
                <w:sz w:val="18"/>
                <w:szCs w:val="18"/>
              </w:rPr>
            </w:pPr>
            <w:r w:rsidRPr="00E2114A">
              <w:rPr>
                <w:rFonts w:cstheme="minorHAnsi"/>
                <w:sz w:val="18"/>
                <w:szCs w:val="18"/>
              </w:rPr>
              <w:t>Status</w:t>
            </w:r>
          </w:p>
        </w:tc>
        <w:tc>
          <w:tcPr>
            <w:tcW w:w="1170" w:type="dxa"/>
          </w:tcPr>
          <w:p w:rsidR="00F248FD" w:rsidRPr="00E2114A" w:rsidRDefault="00F248FD" w:rsidP="00D9013A">
            <w:pPr>
              <w:rPr>
                <w:rFonts w:cstheme="minorHAnsi"/>
                <w:sz w:val="18"/>
                <w:szCs w:val="18"/>
              </w:rPr>
            </w:pPr>
            <w:r w:rsidRPr="00E2114A">
              <w:rPr>
                <w:rFonts w:cstheme="minorHAnsi"/>
                <w:sz w:val="18"/>
                <w:szCs w:val="18"/>
              </w:rPr>
              <w:t>Status</w:t>
            </w:r>
          </w:p>
        </w:tc>
        <w:tc>
          <w:tcPr>
            <w:tcW w:w="1170" w:type="dxa"/>
          </w:tcPr>
          <w:p w:rsidR="00F248FD" w:rsidRPr="00FB3B1B" w:rsidRDefault="00F248FD" w:rsidP="00D9013A">
            <w:pPr>
              <w:rPr>
                <w:rFonts w:cstheme="minorHAnsi"/>
                <w:sz w:val="18"/>
                <w:szCs w:val="18"/>
              </w:rPr>
            </w:pPr>
            <w:r w:rsidRPr="00FB3B1B">
              <w:rPr>
                <w:rFonts w:cstheme="minorHAnsi"/>
                <w:sz w:val="18"/>
                <w:szCs w:val="18"/>
              </w:rPr>
              <w:t>Picklist</w:t>
            </w:r>
          </w:p>
          <w:p w:rsidR="00F248FD" w:rsidRPr="00E2114A" w:rsidRDefault="00F248FD" w:rsidP="00D9013A">
            <w:pPr>
              <w:rPr>
                <w:rFonts w:cstheme="minorHAnsi"/>
                <w:sz w:val="18"/>
                <w:szCs w:val="18"/>
              </w:rPr>
            </w:pPr>
            <w:r w:rsidRPr="00FB3B1B">
              <w:rPr>
                <w:rFonts w:cstheme="minorHAnsi"/>
                <w:b/>
                <w:sz w:val="18"/>
                <w:szCs w:val="18"/>
              </w:rPr>
              <w:t>Values:</w:t>
            </w:r>
            <w:r w:rsidRPr="00FB3B1B">
              <w:rPr>
                <w:rFonts w:cstheme="minorHAnsi"/>
                <w:sz w:val="18"/>
                <w:szCs w:val="18"/>
              </w:rPr>
              <w:t xml:space="preserve">  </w:t>
            </w:r>
            <w:r w:rsidRPr="00E2114A">
              <w:rPr>
                <w:rFonts w:cstheme="minorHAnsi"/>
                <w:sz w:val="18"/>
                <w:szCs w:val="18"/>
              </w:rPr>
              <w:t>New, In-Progress, Escalated, On Hold, and Closed</w:t>
            </w:r>
          </w:p>
        </w:tc>
        <w:tc>
          <w:tcPr>
            <w:tcW w:w="990" w:type="dxa"/>
          </w:tcPr>
          <w:p w:rsidR="00F248FD" w:rsidRPr="00E2114A" w:rsidRDefault="00F248FD" w:rsidP="00D9013A">
            <w:pPr>
              <w:rPr>
                <w:rFonts w:cstheme="minorHAnsi"/>
                <w:sz w:val="18"/>
                <w:szCs w:val="18"/>
              </w:rPr>
            </w:pPr>
            <w:r w:rsidRPr="00E2114A">
              <w:rPr>
                <w:rFonts w:cstheme="minorHAnsi"/>
                <w:sz w:val="18"/>
                <w:szCs w:val="18"/>
              </w:rPr>
              <w:t>Yes</w:t>
            </w:r>
          </w:p>
        </w:tc>
        <w:tc>
          <w:tcPr>
            <w:tcW w:w="810" w:type="dxa"/>
          </w:tcPr>
          <w:p w:rsidR="00F248FD" w:rsidRPr="00E2114A" w:rsidRDefault="00F248FD" w:rsidP="00D9013A">
            <w:pPr>
              <w:rPr>
                <w:rFonts w:cstheme="minorHAnsi"/>
                <w:sz w:val="18"/>
                <w:szCs w:val="18"/>
              </w:rPr>
            </w:pPr>
            <w:r w:rsidRPr="00E2114A">
              <w:rPr>
                <w:rFonts w:cstheme="minorHAnsi"/>
                <w:sz w:val="18"/>
                <w:szCs w:val="18"/>
              </w:rPr>
              <w:t>No</w:t>
            </w:r>
          </w:p>
        </w:tc>
        <w:tc>
          <w:tcPr>
            <w:tcW w:w="990" w:type="dxa"/>
          </w:tcPr>
          <w:p w:rsidR="00F248FD" w:rsidRPr="00E2114A" w:rsidRDefault="00F248FD" w:rsidP="00D9013A">
            <w:pPr>
              <w:rPr>
                <w:rFonts w:cstheme="minorHAnsi"/>
                <w:sz w:val="18"/>
                <w:szCs w:val="18"/>
              </w:rPr>
            </w:pPr>
            <w:r w:rsidRPr="00E2114A">
              <w:rPr>
                <w:rFonts w:cstheme="minorHAnsi"/>
                <w:sz w:val="18"/>
                <w:szCs w:val="18"/>
              </w:rPr>
              <w:t>New</w:t>
            </w:r>
          </w:p>
        </w:tc>
        <w:tc>
          <w:tcPr>
            <w:tcW w:w="990" w:type="dxa"/>
          </w:tcPr>
          <w:p w:rsidR="00F248FD" w:rsidRPr="00E2114A" w:rsidRDefault="00F248FD" w:rsidP="00D9013A">
            <w:pPr>
              <w:rPr>
                <w:rFonts w:cstheme="minorHAnsi"/>
                <w:sz w:val="18"/>
                <w:szCs w:val="18"/>
              </w:rPr>
            </w:pPr>
            <w:r w:rsidRPr="00E2114A">
              <w:rPr>
                <w:rFonts w:cstheme="minorHAnsi"/>
                <w:sz w:val="18"/>
                <w:szCs w:val="18"/>
              </w:rPr>
              <w:t>No</w:t>
            </w:r>
          </w:p>
        </w:tc>
        <w:tc>
          <w:tcPr>
            <w:tcW w:w="720" w:type="dxa"/>
          </w:tcPr>
          <w:p w:rsidR="00F248FD" w:rsidRPr="00E2114A" w:rsidRDefault="00F248FD" w:rsidP="00D9013A">
            <w:pPr>
              <w:rPr>
                <w:rFonts w:cstheme="minorHAnsi"/>
                <w:sz w:val="18"/>
                <w:szCs w:val="18"/>
              </w:rPr>
            </w:pPr>
            <w:r w:rsidRPr="00E2114A">
              <w:rPr>
                <w:rFonts w:cstheme="minorHAnsi"/>
                <w:sz w:val="18"/>
                <w:szCs w:val="18"/>
              </w:rPr>
              <w:t>None</w:t>
            </w:r>
          </w:p>
        </w:tc>
        <w:tc>
          <w:tcPr>
            <w:tcW w:w="900" w:type="dxa"/>
          </w:tcPr>
          <w:p w:rsidR="00F248FD" w:rsidRPr="00E2114A" w:rsidRDefault="00F248FD" w:rsidP="00D9013A">
            <w:pPr>
              <w:rPr>
                <w:rFonts w:cstheme="minorHAnsi"/>
                <w:sz w:val="18"/>
                <w:szCs w:val="18"/>
              </w:rPr>
            </w:pPr>
            <w:r w:rsidRPr="00E2114A">
              <w:rPr>
                <w:rFonts w:cstheme="minorHAnsi"/>
                <w:sz w:val="18"/>
                <w:szCs w:val="18"/>
              </w:rPr>
              <w:t>Yes</w:t>
            </w:r>
          </w:p>
        </w:tc>
        <w:tc>
          <w:tcPr>
            <w:tcW w:w="900" w:type="dxa"/>
          </w:tcPr>
          <w:p w:rsidR="00F248FD" w:rsidRPr="00E2114A" w:rsidRDefault="00F248FD" w:rsidP="00D9013A">
            <w:pPr>
              <w:rPr>
                <w:rFonts w:cstheme="minorHAnsi"/>
                <w:sz w:val="18"/>
                <w:szCs w:val="18"/>
              </w:rPr>
            </w:pPr>
          </w:p>
        </w:tc>
      </w:tr>
      <w:tr w:rsidR="00F248FD" w:rsidRPr="00E2114A" w:rsidTr="00A369DD">
        <w:tc>
          <w:tcPr>
            <w:tcW w:w="900" w:type="dxa"/>
          </w:tcPr>
          <w:p w:rsidR="00F248FD" w:rsidRPr="00E2114A" w:rsidRDefault="00F248FD" w:rsidP="00D9013A">
            <w:pPr>
              <w:rPr>
                <w:rFonts w:cstheme="minorHAnsi"/>
                <w:sz w:val="18"/>
                <w:szCs w:val="18"/>
              </w:rPr>
            </w:pPr>
            <w:r w:rsidRPr="00E2114A">
              <w:rPr>
                <w:rFonts w:cstheme="minorHAnsi"/>
                <w:sz w:val="18"/>
                <w:szCs w:val="18"/>
              </w:rPr>
              <w:t>Case Origin</w:t>
            </w:r>
          </w:p>
        </w:tc>
        <w:tc>
          <w:tcPr>
            <w:tcW w:w="1170" w:type="dxa"/>
          </w:tcPr>
          <w:p w:rsidR="00F248FD" w:rsidRPr="00E2114A" w:rsidRDefault="00F248FD" w:rsidP="00D9013A">
            <w:pPr>
              <w:rPr>
                <w:rFonts w:cstheme="minorHAnsi"/>
                <w:sz w:val="18"/>
                <w:szCs w:val="18"/>
              </w:rPr>
            </w:pPr>
            <w:r w:rsidRPr="00E2114A">
              <w:rPr>
                <w:rFonts w:cstheme="minorHAnsi"/>
                <w:sz w:val="18"/>
                <w:szCs w:val="18"/>
              </w:rPr>
              <w:t>Origin</w:t>
            </w:r>
          </w:p>
        </w:tc>
        <w:tc>
          <w:tcPr>
            <w:tcW w:w="1170" w:type="dxa"/>
          </w:tcPr>
          <w:p w:rsidR="00F248FD" w:rsidRPr="00FB3B1B" w:rsidRDefault="00F248FD" w:rsidP="00D9013A">
            <w:pPr>
              <w:rPr>
                <w:rFonts w:cstheme="minorHAnsi"/>
                <w:sz w:val="18"/>
                <w:szCs w:val="18"/>
              </w:rPr>
            </w:pPr>
            <w:r w:rsidRPr="00FB3B1B">
              <w:rPr>
                <w:rFonts w:cstheme="minorHAnsi"/>
                <w:sz w:val="18"/>
                <w:szCs w:val="18"/>
              </w:rPr>
              <w:t>Picklist</w:t>
            </w:r>
          </w:p>
          <w:p w:rsidR="00F248FD" w:rsidRPr="00E2114A" w:rsidRDefault="00F248FD" w:rsidP="00D9013A">
            <w:pPr>
              <w:rPr>
                <w:rFonts w:cstheme="minorHAnsi"/>
                <w:sz w:val="18"/>
                <w:szCs w:val="18"/>
              </w:rPr>
            </w:pPr>
            <w:r w:rsidRPr="00FB3B1B">
              <w:rPr>
                <w:rFonts w:cstheme="minorHAnsi"/>
                <w:b/>
                <w:sz w:val="18"/>
                <w:szCs w:val="18"/>
              </w:rPr>
              <w:t>Values:</w:t>
            </w:r>
            <w:r w:rsidRPr="00FB3B1B">
              <w:rPr>
                <w:rFonts w:cstheme="minorHAnsi"/>
                <w:sz w:val="18"/>
                <w:szCs w:val="18"/>
              </w:rPr>
              <w:t xml:space="preserve">  </w:t>
            </w:r>
            <w:r w:rsidRPr="00E2114A">
              <w:rPr>
                <w:rFonts w:cstheme="minorHAnsi"/>
                <w:sz w:val="18"/>
                <w:szCs w:val="18"/>
              </w:rPr>
              <w:t>Phone, Email, Web</w:t>
            </w:r>
          </w:p>
        </w:tc>
        <w:tc>
          <w:tcPr>
            <w:tcW w:w="990" w:type="dxa"/>
          </w:tcPr>
          <w:p w:rsidR="00F248FD" w:rsidRPr="00E2114A" w:rsidRDefault="00F248FD" w:rsidP="00D9013A">
            <w:pPr>
              <w:rPr>
                <w:rFonts w:cstheme="minorHAnsi"/>
                <w:sz w:val="18"/>
                <w:szCs w:val="18"/>
              </w:rPr>
            </w:pPr>
            <w:r w:rsidRPr="00E2114A">
              <w:rPr>
                <w:rFonts w:cstheme="minorHAnsi"/>
                <w:sz w:val="18"/>
                <w:szCs w:val="18"/>
              </w:rPr>
              <w:t>Yes</w:t>
            </w:r>
          </w:p>
        </w:tc>
        <w:tc>
          <w:tcPr>
            <w:tcW w:w="810" w:type="dxa"/>
          </w:tcPr>
          <w:p w:rsidR="00F248FD" w:rsidRPr="00E2114A" w:rsidRDefault="00F248FD" w:rsidP="00D9013A">
            <w:pPr>
              <w:rPr>
                <w:rFonts w:cstheme="minorHAnsi"/>
                <w:sz w:val="18"/>
                <w:szCs w:val="18"/>
              </w:rPr>
            </w:pPr>
            <w:r w:rsidRPr="00E2114A">
              <w:rPr>
                <w:rFonts w:cstheme="minorHAnsi"/>
                <w:sz w:val="18"/>
                <w:szCs w:val="18"/>
              </w:rPr>
              <w:t>No</w:t>
            </w:r>
          </w:p>
        </w:tc>
        <w:tc>
          <w:tcPr>
            <w:tcW w:w="990" w:type="dxa"/>
          </w:tcPr>
          <w:p w:rsidR="00F248FD" w:rsidRPr="00E2114A" w:rsidRDefault="00F248FD" w:rsidP="00D9013A">
            <w:pPr>
              <w:rPr>
                <w:rFonts w:cstheme="minorHAnsi"/>
                <w:sz w:val="18"/>
                <w:szCs w:val="18"/>
              </w:rPr>
            </w:pPr>
            <w:r w:rsidRPr="00E2114A">
              <w:rPr>
                <w:rFonts w:cstheme="minorHAnsi"/>
                <w:sz w:val="18"/>
                <w:szCs w:val="18"/>
              </w:rPr>
              <w:t>Phone</w:t>
            </w:r>
          </w:p>
        </w:tc>
        <w:tc>
          <w:tcPr>
            <w:tcW w:w="990" w:type="dxa"/>
          </w:tcPr>
          <w:p w:rsidR="00F248FD" w:rsidRPr="00E2114A" w:rsidRDefault="00F248FD" w:rsidP="00D9013A">
            <w:pPr>
              <w:rPr>
                <w:rFonts w:cstheme="minorHAnsi"/>
                <w:sz w:val="18"/>
                <w:szCs w:val="18"/>
              </w:rPr>
            </w:pPr>
            <w:r w:rsidRPr="00E2114A">
              <w:rPr>
                <w:rFonts w:cstheme="minorHAnsi"/>
                <w:sz w:val="18"/>
                <w:szCs w:val="18"/>
              </w:rPr>
              <w:t>No</w:t>
            </w:r>
          </w:p>
        </w:tc>
        <w:tc>
          <w:tcPr>
            <w:tcW w:w="720" w:type="dxa"/>
          </w:tcPr>
          <w:p w:rsidR="00F248FD" w:rsidRPr="00E2114A" w:rsidRDefault="00F248FD" w:rsidP="00D9013A">
            <w:pPr>
              <w:rPr>
                <w:rFonts w:cstheme="minorHAnsi"/>
                <w:sz w:val="18"/>
                <w:szCs w:val="18"/>
              </w:rPr>
            </w:pPr>
            <w:r w:rsidRPr="00E2114A">
              <w:rPr>
                <w:rFonts w:cstheme="minorHAnsi"/>
                <w:sz w:val="18"/>
                <w:szCs w:val="18"/>
              </w:rPr>
              <w:t>None</w:t>
            </w:r>
          </w:p>
        </w:tc>
        <w:tc>
          <w:tcPr>
            <w:tcW w:w="900" w:type="dxa"/>
          </w:tcPr>
          <w:p w:rsidR="00F248FD" w:rsidRPr="00E2114A" w:rsidRDefault="00F248FD" w:rsidP="00D9013A">
            <w:pPr>
              <w:rPr>
                <w:rFonts w:cstheme="minorHAnsi"/>
                <w:sz w:val="18"/>
                <w:szCs w:val="18"/>
              </w:rPr>
            </w:pPr>
            <w:r w:rsidRPr="00E2114A">
              <w:rPr>
                <w:rFonts w:cstheme="minorHAnsi"/>
                <w:sz w:val="18"/>
                <w:szCs w:val="18"/>
              </w:rPr>
              <w:t>Yes</w:t>
            </w:r>
          </w:p>
        </w:tc>
        <w:tc>
          <w:tcPr>
            <w:tcW w:w="900" w:type="dxa"/>
          </w:tcPr>
          <w:p w:rsidR="00F248FD" w:rsidRPr="00E2114A" w:rsidRDefault="00F248FD" w:rsidP="00D9013A">
            <w:pPr>
              <w:rPr>
                <w:rFonts w:cstheme="minorHAnsi"/>
                <w:sz w:val="18"/>
                <w:szCs w:val="18"/>
              </w:rPr>
            </w:pPr>
          </w:p>
        </w:tc>
      </w:tr>
      <w:tr w:rsidR="00F248FD" w:rsidRPr="00E2114A" w:rsidTr="00A369DD">
        <w:tc>
          <w:tcPr>
            <w:tcW w:w="900" w:type="dxa"/>
          </w:tcPr>
          <w:p w:rsidR="00F248FD" w:rsidRPr="00E2114A" w:rsidRDefault="00F248FD" w:rsidP="00D9013A">
            <w:pPr>
              <w:rPr>
                <w:rFonts w:cstheme="minorHAnsi"/>
                <w:sz w:val="18"/>
                <w:szCs w:val="18"/>
              </w:rPr>
            </w:pPr>
            <w:r w:rsidRPr="00E2114A">
              <w:rPr>
                <w:rFonts w:cstheme="minorHAnsi"/>
                <w:sz w:val="18"/>
                <w:szCs w:val="18"/>
              </w:rPr>
              <w:t>Priority</w:t>
            </w:r>
          </w:p>
        </w:tc>
        <w:tc>
          <w:tcPr>
            <w:tcW w:w="1170" w:type="dxa"/>
          </w:tcPr>
          <w:p w:rsidR="00F248FD" w:rsidRPr="00E2114A" w:rsidRDefault="00F248FD" w:rsidP="00D9013A">
            <w:pPr>
              <w:rPr>
                <w:rFonts w:cstheme="minorHAnsi"/>
                <w:sz w:val="18"/>
                <w:szCs w:val="18"/>
              </w:rPr>
            </w:pPr>
            <w:r w:rsidRPr="00E2114A">
              <w:rPr>
                <w:rFonts w:cstheme="minorHAnsi"/>
                <w:sz w:val="18"/>
                <w:szCs w:val="18"/>
              </w:rPr>
              <w:t>Priority</w:t>
            </w:r>
          </w:p>
        </w:tc>
        <w:tc>
          <w:tcPr>
            <w:tcW w:w="1170" w:type="dxa"/>
          </w:tcPr>
          <w:p w:rsidR="00F248FD" w:rsidRPr="00FB3B1B" w:rsidRDefault="00F248FD" w:rsidP="00D9013A">
            <w:pPr>
              <w:rPr>
                <w:rFonts w:cstheme="minorHAnsi"/>
                <w:sz w:val="18"/>
                <w:szCs w:val="18"/>
              </w:rPr>
            </w:pPr>
            <w:r w:rsidRPr="00FB3B1B">
              <w:rPr>
                <w:rFonts w:cstheme="minorHAnsi"/>
                <w:sz w:val="18"/>
                <w:szCs w:val="18"/>
              </w:rPr>
              <w:t>Picklist</w:t>
            </w:r>
          </w:p>
          <w:p w:rsidR="00F248FD" w:rsidRPr="00E2114A" w:rsidRDefault="00F248FD" w:rsidP="00457F00">
            <w:pPr>
              <w:rPr>
                <w:rFonts w:cstheme="minorHAnsi"/>
                <w:sz w:val="18"/>
                <w:szCs w:val="18"/>
              </w:rPr>
            </w:pPr>
            <w:r w:rsidRPr="00FB3B1B">
              <w:rPr>
                <w:rFonts w:cstheme="minorHAnsi"/>
                <w:b/>
                <w:sz w:val="18"/>
                <w:szCs w:val="18"/>
              </w:rPr>
              <w:t>Values:</w:t>
            </w:r>
            <w:r w:rsidRPr="00FB3B1B">
              <w:rPr>
                <w:rFonts w:cstheme="minorHAnsi"/>
                <w:sz w:val="18"/>
                <w:szCs w:val="18"/>
              </w:rPr>
              <w:t xml:space="preserve">  </w:t>
            </w:r>
            <w:r w:rsidR="00457F00">
              <w:rPr>
                <w:rFonts w:cstheme="minorHAnsi"/>
                <w:sz w:val="18"/>
                <w:szCs w:val="18"/>
              </w:rPr>
              <w:t>1,2,3,4,5,6,7,8,9</w:t>
            </w:r>
          </w:p>
        </w:tc>
        <w:tc>
          <w:tcPr>
            <w:tcW w:w="990" w:type="dxa"/>
          </w:tcPr>
          <w:p w:rsidR="00F248FD" w:rsidRPr="00E2114A" w:rsidRDefault="00F248FD" w:rsidP="00D9013A">
            <w:pPr>
              <w:rPr>
                <w:rFonts w:cstheme="minorHAnsi"/>
                <w:sz w:val="18"/>
                <w:szCs w:val="18"/>
              </w:rPr>
            </w:pPr>
            <w:r w:rsidRPr="00E2114A">
              <w:rPr>
                <w:rFonts w:cstheme="minorHAnsi"/>
                <w:sz w:val="18"/>
                <w:szCs w:val="18"/>
              </w:rPr>
              <w:t>Yes</w:t>
            </w:r>
          </w:p>
        </w:tc>
        <w:tc>
          <w:tcPr>
            <w:tcW w:w="810" w:type="dxa"/>
          </w:tcPr>
          <w:p w:rsidR="00F248FD" w:rsidRPr="00E2114A" w:rsidRDefault="00F248FD" w:rsidP="00D9013A">
            <w:pPr>
              <w:rPr>
                <w:rFonts w:cstheme="minorHAnsi"/>
                <w:sz w:val="18"/>
                <w:szCs w:val="18"/>
              </w:rPr>
            </w:pPr>
            <w:r w:rsidRPr="00E2114A">
              <w:rPr>
                <w:rFonts w:cstheme="minorHAnsi"/>
                <w:sz w:val="18"/>
                <w:szCs w:val="18"/>
              </w:rPr>
              <w:t>No</w:t>
            </w:r>
          </w:p>
        </w:tc>
        <w:tc>
          <w:tcPr>
            <w:tcW w:w="990" w:type="dxa"/>
          </w:tcPr>
          <w:p w:rsidR="00F248FD" w:rsidRPr="00E2114A" w:rsidRDefault="002A040B" w:rsidP="00D9013A">
            <w:pPr>
              <w:rPr>
                <w:rFonts w:cstheme="minorHAnsi"/>
                <w:sz w:val="18"/>
                <w:szCs w:val="18"/>
              </w:rPr>
            </w:pPr>
            <w:r>
              <w:rPr>
                <w:rFonts w:cstheme="minorHAnsi"/>
                <w:sz w:val="18"/>
                <w:szCs w:val="18"/>
              </w:rPr>
              <w:t>5</w:t>
            </w:r>
          </w:p>
        </w:tc>
        <w:tc>
          <w:tcPr>
            <w:tcW w:w="990" w:type="dxa"/>
          </w:tcPr>
          <w:p w:rsidR="00F248FD" w:rsidRPr="00E2114A" w:rsidRDefault="00F248FD" w:rsidP="00D9013A">
            <w:pPr>
              <w:rPr>
                <w:rFonts w:cstheme="minorHAnsi"/>
                <w:sz w:val="18"/>
                <w:szCs w:val="18"/>
              </w:rPr>
            </w:pPr>
            <w:r w:rsidRPr="00E2114A">
              <w:rPr>
                <w:rFonts w:cstheme="minorHAnsi"/>
                <w:sz w:val="18"/>
                <w:szCs w:val="18"/>
              </w:rPr>
              <w:t>No</w:t>
            </w:r>
          </w:p>
        </w:tc>
        <w:tc>
          <w:tcPr>
            <w:tcW w:w="720" w:type="dxa"/>
          </w:tcPr>
          <w:p w:rsidR="00F248FD" w:rsidRPr="00E2114A" w:rsidRDefault="00F248FD" w:rsidP="00D9013A">
            <w:pPr>
              <w:rPr>
                <w:rFonts w:cstheme="minorHAnsi"/>
                <w:sz w:val="18"/>
                <w:szCs w:val="18"/>
              </w:rPr>
            </w:pPr>
            <w:r w:rsidRPr="00E2114A">
              <w:rPr>
                <w:rFonts w:cstheme="minorHAnsi"/>
                <w:sz w:val="18"/>
                <w:szCs w:val="18"/>
              </w:rPr>
              <w:t>None</w:t>
            </w:r>
          </w:p>
        </w:tc>
        <w:tc>
          <w:tcPr>
            <w:tcW w:w="900" w:type="dxa"/>
          </w:tcPr>
          <w:p w:rsidR="00F248FD" w:rsidRPr="00E2114A" w:rsidRDefault="00F248FD" w:rsidP="00D9013A">
            <w:pPr>
              <w:rPr>
                <w:rFonts w:cstheme="minorHAnsi"/>
                <w:sz w:val="18"/>
                <w:szCs w:val="18"/>
              </w:rPr>
            </w:pPr>
            <w:r w:rsidRPr="00E2114A">
              <w:rPr>
                <w:rFonts w:cstheme="minorHAnsi"/>
                <w:sz w:val="18"/>
                <w:szCs w:val="18"/>
              </w:rPr>
              <w:t>Yes</w:t>
            </w:r>
          </w:p>
        </w:tc>
        <w:tc>
          <w:tcPr>
            <w:tcW w:w="900" w:type="dxa"/>
          </w:tcPr>
          <w:p w:rsidR="00F248FD" w:rsidRPr="00E2114A" w:rsidRDefault="00F248FD" w:rsidP="00D9013A">
            <w:pPr>
              <w:rPr>
                <w:rFonts w:cstheme="minorHAnsi"/>
                <w:sz w:val="18"/>
                <w:szCs w:val="18"/>
              </w:rPr>
            </w:pPr>
          </w:p>
        </w:tc>
      </w:tr>
    </w:tbl>
    <w:p w:rsidR="00F248FD" w:rsidRDefault="00F248FD">
      <w:pPr>
        <w:pStyle w:val="Normal1"/>
        <w:sectPr w:rsidR="00F248FD" w:rsidSect="00DD38D3">
          <w:footerReference w:type="default" r:id="rId15"/>
          <w:pgSz w:w="12240" w:h="15840"/>
          <w:pgMar w:top="720" w:right="1440" w:bottom="1440" w:left="1440" w:header="720" w:footer="720" w:gutter="0"/>
          <w:cols w:space="720"/>
        </w:sectPr>
      </w:pPr>
    </w:p>
    <w:tbl>
      <w:tblPr>
        <w:tblW w:w="1297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12970"/>
      </w:tblGrid>
      <w:tr w:rsidR="006D038F" w:rsidTr="00583E8C">
        <w:tc>
          <w:tcPr>
            <w:tcW w:w="12970" w:type="dxa"/>
            <w:shd w:val="clear" w:color="auto" w:fill="4F81BD"/>
            <w:tcMar>
              <w:top w:w="58" w:type="dxa"/>
              <w:left w:w="58" w:type="dxa"/>
              <w:bottom w:w="58" w:type="dxa"/>
              <w:right w:w="58" w:type="dxa"/>
            </w:tcMar>
          </w:tcPr>
          <w:p w:rsidR="006D038F" w:rsidRDefault="00984E04" w:rsidP="000759B7">
            <w:pPr>
              <w:pStyle w:val="Heading2"/>
            </w:pPr>
            <w:bookmarkStart w:id="12" w:name="_Toc387225567"/>
            <w:bookmarkStart w:id="13" w:name="_Toc378539341"/>
            <w:r>
              <w:t>2.2</w:t>
            </w:r>
            <w:r w:rsidR="006C236D">
              <w:t>.2</w:t>
            </w:r>
            <w:r w:rsidR="006D038F">
              <w:t xml:space="preserve"> </w:t>
            </w:r>
            <w:r w:rsidR="000759B7">
              <w:t>CUSTOM</w:t>
            </w:r>
            <w:r w:rsidR="006D038F">
              <w:t xml:space="preserve"> FIELDS</w:t>
            </w:r>
            <w:bookmarkEnd w:id="12"/>
            <w:r w:rsidR="006D038F">
              <w:t xml:space="preserve"> </w:t>
            </w:r>
            <w:bookmarkEnd w:id="13"/>
          </w:p>
        </w:tc>
      </w:tr>
    </w:tbl>
    <w:p w:rsidR="006D038F" w:rsidRDefault="006D038F" w:rsidP="006D038F">
      <w:pPr>
        <w:pStyle w:val="Normal1"/>
      </w:pPr>
    </w:p>
    <w:tbl>
      <w:tblPr>
        <w:tblStyle w:val="TableGrid"/>
        <w:tblW w:w="0" w:type="auto"/>
        <w:tblInd w:w="108" w:type="dxa"/>
        <w:tblLayout w:type="fixed"/>
        <w:tblLook w:val="04A0" w:firstRow="1" w:lastRow="0" w:firstColumn="1" w:lastColumn="0" w:noHBand="0" w:noVBand="1"/>
      </w:tblPr>
      <w:tblGrid>
        <w:gridCol w:w="1080"/>
        <w:gridCol w:w="1890"/>
        <w:gridCol w:w="2520"/>
        <w:gridCol w:w="360"/>
        <w:gridCol w:w="270"/>
        <w:gridCol w:w="900"/>
        <w:gridCol w:w="1080"/>
        <w:gridCol w:w="1620"/>
        <w:gridCol w:w="270"/>
        <w:gridCol w:w="2880"/>
      </w:tblGrid>
      <w:tr w:rsidR="00583E8C" w:rsidRPr="00794B1A" w:rsidTr="007B6830">
        <w:trPr>
          <w:tblHeader/>
        </w:trPr>
        <w:tc>
          <w:tcPr>
            <w:tcW w:w="1080" w:type="dxa"/>
            <w:shd w:val="clear" w:color="auto" w:fill="D9D9D9" w:themeFill="background1" w:themeFillShade="D9"/>
          </w:tcPr>
          <w:p w:rsidR="006D038F" w:rsidRPr="00794B1A" w:rsidRDefault="006D038F" w:rsidP="007F667E">
            <w:pPr>
              <w:rPr>
                <w:rFonts w:cstheme="minorHAnsi"/>
                <w:b/>
                <w:sz w:val="18"/>
                <w:szCs w:val="18"/>
              </w:rPr>
            </w:pPr>
            <w:r w:rsidRPr="00794B1A">
              <w:rPr>
                <w:rFonts w:cstheme="minorHAnsi"/>
                <w:b/>
                <w:sz w:val="18"/>
                <w:szCs w:val="18"/>
              </w:rPr>
              <w:t>Field Label</w:t>
            </w:r>
          </w:p>
        </w:tc>
        <w:tc>
          <w:tcPr>
            <w:tcW w:w="1890" w:type="dxa"/>
            <w:shd w:val="clear" w:color="auto" w:fill="D9D9D9" w:themeFill="background1" w:themeFillShade="D9"/>
          </w:tcPr>
          <w:p w:rsidR="006D038F" w:rsidRPr="00794B1A" w:rsidRDefault="006D038F" w:rsidP="007F667E">
            <w:pPr>
              <w:rPr>
                <w:rFonts w:cstheme="minorHAnsi"/>
                <w:b/>
                <w:sz w:val="18"/>
                <w:szCs w:val="18"/>
              </w:rPr>
            </w:pPr>
            <w:r w:rsidRPr="00794B1A">
              <w:rPr>
                <w:rFonts w:cstheme="minorHAnsi"/>
                <w:b/>
                <w:sz w:val="18"/>
                <w:szCs w:val="18"/>
              </w:rPr>
              <w:t>Field Name</w:t>
            </w:r>
          </w:p>
        </w:tc>
        <w:tc>
          <w:tcPr>
            <w:tcW w:w="2520" w:type="dxa"/>
            <w:shd w:val="clear" w:color="auto" w:fill="D9D9D9" w:themeFill="background1" w:themeFillShade="D9"/>
          </w:tcPr>
          <w:p w:rsidR="006D038F" w:rsidRPr="00794B1A" w:rsidRDefault="006D038F" w:rsidP="007F667E">
            <w:pPr>
              <w:rPr>
                <w:rFonts w:cstheme="minorHAnsi"/>
                <w:b/>
                <w:sz w:val="18"/>
                <w:szCs w:val="18"/>
              </w:rPr>
            </w:pPr>
            <w:r w:rsidRPr="00794B1A">
              <w:rPr>
                <w:rFonts w:cstheme="minorHAnsi"/>
                <w:b/>
                <w:sz w:val="18"/>
                <w:szCs w:val="18"/>
              </w:rPr>
              <w:t>Data Type</w:t>
            </w:r>
          </w:p>
        </w:tc>
        <w:tc>
          <w:tcPr>
            <w:tcW w:w="360" w:type="dxa"/>
            <w:shd w:val="clear" w:color="auto" w:fill="D9D9D9" w:themeFill="background1" w:themeFillShade="D9"/>
          </w:tcPr>
          <w:p w:rsidR="006D038F" w:rsidRPr="00794B1A" w:rsidRDefault="006D038F" w:rsidP="007F667E">
            <w:pPr>
              <w:rPr>
                <w:rFonts w:cstheme="minorHAnsi"/>
                <w:b/>
                <w:sz w:val="18"/>
                <w:szCs w:val="18"/>
              </w:rPr>
            </w:pPr>
            <w:r w:rsidRPr="00794B1A">
              <w:rPr>
                <w:rFonts w:cstheme="minorHAnsi"/>
                <w:b/>
                <w:sz w:val="18"/>
                <w:szCs w:val="18"/>
              </w:rPr>
              <w:t>Required</w:t>
            </w:r>
          </w:p>
        </w:tc>
        <w:tc>
          <w:tcPr>
            <w:tcW w:w="270" w:type="dxa"/>
            <w:shd w:val="clear" w:color="auto" w:fill="D9D9D9" w:themeFill="background1" w:themeFillShade="D9"/>
          </w:tcPr>
          <w:p w:rsidR="006D038F" w:rsidRPr="00794B1A" w:rsidRDefault="006D038F" w:rsidP="007F667E">
            <w:pPr>
              <w:rPr>
                <w:rFonts w:cstheme="minorHAnsi"/>
                <w:b/>
                <w:sz w:val="18"/>
                <w:szCs w:val="18"/>
              </w:rPr>
            </w:pPr>
            <w:r w:rsidRPr="00794B1A">
              <w:rPr>
                <w:rFonts w:cstheme="minorHAnsi"/>
                <w:b/>
                <w:sz w:val="18"/>
                <w:szCs w:val="18"/>
              </w:rPr>
              <w:t>Unique</w:t>
            </w:r>
          </w:p>
        </w:tc>
        <w:tc>
          <w:tcPr>
            <w:tcW w:w="900" w:type="dxa"/>
            <w:shd w:val="clear" w:color="auto" w:fill="D9D9D9" w:themeFill="background1" w:themeFillShade="D9"/>
          </w:tcPr>
          <w:p w:rsidR="006D038F" w:rsidRPr="00794B1A" w:rsidRDefault="006D038F" w:rsidP="007F667E">
            <w:pPr>
              <w:rPr>
                <w:rFonts w:cstheme="minorHAnsi"/>
                <w:b/>
                <w:sz w:val="18"/>
                <w:szCs w:val="18"/>
              </w:rPr>
            </w:pPr>
            <w:r w:rsidRPr="00794B1A">
              <w:rPr>
                <w:rFonts w:cstheme="minorHAnsi"/>
                <w:b/>
                <w:sz w:val="18"/>
                <w:szCs w:val="18"/>
              </w:rPr>
              <w:t>Default Value</w:t>
            </w:r>
          </w:p>
        </w:tc>
        <w:tc>
          <w:tcPr>
            <w:tcW w:w="1080" w:type="dxa"/>
            <w:shd w:val="clear" w:color="auto" w:fill="D9D9D9" w:themeFill="background1" w:themeFillShade="D9"/>
          </w:tcPr>
          <w:p w:rsidR="006D038F" w:rsidRPr="00794B1A" w:rsidRDefault="006D038F" w:rsidP="007F667E">
            <w:pPr>
              <w:rPr>
                <w:rFonts w:cstheme="minorHAnsi"/>
                <w:b/>
                <w:sz w:val="18"/>
                <w:szCs w:val="18"/>
              </w:rPr>
            </w:pPr>
            <w:r w:rsidRPr="00794B1A">
              <w:rPr>
                <w:rFonts w:cstheme="minorHAnsi"/>
                <w:b/>
                <w:sz w:val="18"/>
                <w:szCs w:val="18"/>
              </w:rPr>
              <w:t>External ID</w:t>
            </w:r>
          </w:p>
        </w:tc>
        <w:tc>
          <w:tcPr>
            <w:tcW w:w="1620" w:type="dxa"/>
            <w:shd w:val="clear" w:color="auto" w:fill="D9D9D9" w:themeFill="background1" w:themeFillShade="D9"/>
          </w:tcPr>
          <w:p w:rsidR="006D038F" w:rsidRPr="00794B1A" w:rsidRDefault="006D038F" w:rsidP="007F667E">
            <w:pPr>
              <w:rPr>
                <w:rFonts w:cstheme="minorHAnsi"/>
                <w:b/>
                <w:sz w:val="18"/>
                <w:szCs w:val="18"/>
              </w:rPr>
            </w:pPr>
            <w:r w:rsidRPr="00794B1A">
              <w:rPr>
                <w:rFonts w:cstheme="minorHAnsi"/>
                <w:b/>
                <w:sz w:val="18"/>
                <w:szCs w:val="18"/>
              </w:rPr>
              <w:t>Rule #</w:t>
            </w:r>
          </w:p>
        </w:tc>
        <w:tc>
          <w:tcPr>
            <w:tcW w:w="270" w:type="dxa"/>
            <w:shd w:val="clear" w:color="auto" w:fill="D9D9D9" w:themeFill="background1" w:themeFillShade="D9"/>
          </w:tcPr>
          <w:p w:rsidR="006D038F" w:rsidRPr="00794B1A" w:rsidRDefault="006D038F" w:rsidP="007F667E">
            <w:pPr>
              <w:rPr>
                <w:rFonts w:cstheme="minorHAnsi"/>
                <w:b/>
                <w:sz w:val="18"/>
                <w:szCs w:val="18"/>
              </w:rPr>
            </w:pPr>
            <w:r w:rsidRPr="00794B1A">
              <w:rPr>
                <w:rFonts w:cstheme="minorHAnsi"/>
                <w:b/>
                <w:sz w:val="18"/>
                <w:szCs w:val="18"/>
              </w:rPr>
              <w:t>History</w:t>
            </w:r>
          </w:p>
        </w:tc>
        <w:tc>
          <w:tcPr>
            <w:tcW w:w="2880" w:type="dxa"/>
            <w:shd w:val="clear" w:color="auto" w:fill="D9D9D9" w:themeFill="background1" w:themeFillShade="D9"/>
          </w:tcPr>
          <w:p w:rsidR="006D038F" w:rsidRPr="00794B1A" w:rsidRDefault="006D038F" w:rsidP="007F667E">
            <w:pPr>
              <w:rPr>
                <w:rFonts w:cstheme="minorHAnsi"/>
                <w:b/>
                <w:sz w:val="18"/>
                <w:szCs w:val="18"/>
              </w:rPr>
            </w:pPr>
            <w:r w:rsidRPr="00794B1A">
              <w:rPr>
                <w:rFonts w:cstheme="minorHAnsi"/>
                <w:b/>
                <w:sz w:val="18"/>
                <w:szCs w:val="18"/>
              </w:rPr>
              <w:t>Help Text</w:t>
            </w:r>
          </w:p>
        </w:tc>
      </w:tr>
      <w:tr w:rsidR="00583E8C" w:rsidRPr="00794B1A" w:rsidTr="007B6830">
        <w:trPr>
          <w:cantSplit/>
        </w:trPr>
        <w:tc>
          <w:tcPr>
            <w:tcW w:w="1080" w:type="dxa"/>
          </w:tcPr>
          <w:p w:rsidR="001408A4" w:rsidRPr="00794B1A" w:rsidRDefault="00B426AB" w:rsidP="007F667E">
            <w:pPr>
              <w:rPr>
                <w:rFonts w:cstheme="minorHAnsi"/>
                <w:sz w:val="18"/>
                <w:szCs w:val="18"/>
              </w:rPr>
            </w:pPr>
            <w:r>
              <w:rPr>
                <w:sz w:val="20"/>
                <w:szCs w:val="20"/>
              </w:rPr>
              <w:t>Resurfacing Defect?</w:t>
            </w:r>
          </w:p>
        </w:tc>
        <w:tc>
          <w:tcPr>
            <w:tcW w:w="1890" w:type="dxa"/>
          </w:tcPr>
          <w:p w:rsidR="001408A4" w:rsidRPr="00794B1A" w:rsidRDefault="00A369DD" w:rsidP="007F667E">
            <w:pPr>
              <w:rPr>
                <w:rFonts w:cstheme="minorHAnsi"/>
                <w:sz w:val="18"/>
                <w:szCs w:val="18"/>
              </w:rPr>
            </w:pPr>
            <w:r w:rsidRPr="00A369DD">
              <w:rPr>
                <w:sz w:val="20"/>
                <w:szCs w:val="20"/>
              </w:rPr>
              <w:t>Resurfacing_Defect</w:t>
            </w:r>
            <w:r>
              <w:rPr>
                <w:sz w:val="20"/>
                <w:szCs w:val="20"/>
              </w:rPr>
              <w:t>__c</w:t>
            </w:r>
          </w:p>
        </w:tc>
        <w:tc>
          <w:tcPr>
            <w:tcW w:w="2520" w:type="dxa"/>
          </w:tcPr>
          <w:p w:rsidR="001408A4" w:rsidRPr="00794B1A" w:rsidRDefault="001408A4" w:rsidP="007F667E">
            <w:pPr>
              <w:rPr>
                <w:rFonts w:cstheme="minorHAnsi"/>
                <w:sz w:val="18"/>
                <w:szCs w:val="18"/>
              </w:rPr>
            </w:pPr>
            <w:r w:rsidRPr="00794B1A">
              <w:rPr>
                <w:rFonts w:cstheme="minorHAnsi"/>
                <w:sz w:val="18"/>
                <w:szCs w:val="18"/>
              </w:rPr>
              <w:t>Picklist</w:t>
            </w:r>
          </w:p>
          <w:p w:rsidR="00B426AB" w:rsidRPr="00F05E0F" w:rsidRDefault="00B426AB" w:rsidP="00B426AB">
            <w:pPr>
              <w:rPr>
                <w:sz w:val="20"/>
                <w:szCs w:val="20"/>
              </w:rPr>
            </w:pPr>
            <w:r w:rsidRPr="00F05E0F">
              <w:rPr>
                <w:b/>
                <w:sz w:val="20"/>
                <w:szCs w:val="20"/>
              </w:rPr>
              <w:t>Values:</w:t>
            </w:r>
            <w:r w:rsidRPr="00F05E0F">
              <w:rPr>
                <w:sz w:val="20"/>
                <w:szCs w:val="20"/>
              </w:rPr>
              <w:t xml:space="preserve">  </w:t>
            </w:r>
            <w:r>
              <w:rPr>
                <w:sz w:val="20"/>
                <w:szCs w:val="20"/>
              </w:rPr>
              <w:t>Yes, No</w:t>
            </w:r>
          </w:p>
          <w:p w:rsidR="001408A4" w:rsidRPr="00794B1A" w:rsidRDefault="001408A4" w:rsidP="007F667E">
            <w:pPr>
              <w:rPr>
                <w:rFonts w:cstheme="minorHAnsi"/>
                <w:sz w:val="18"/>
                <w:szCs w:val="18"/>
              </w:rPr>
            </w:pPr>
          </w:p>
        </w:tc>
        <w:tc>
          <w:tcPr>
            <w:tcW w:w="360" w:type="dxa"/>
          </w:tcPr>
          <w:p w:rsidR="001408A4" w:rsidRPr="00794B1A" w:rsidRDefault="007B6830" w:rsidP="007F667E">
            <w:pPr>
              <w:rPr>
                <w:rFonts w:cstheme="minorHAnsi"/>
                <w:sz w:val="18"/>
                <w:szCs w:val="18"/>
              </w:rPr>
            </w:pPr>
            <w:r>
              <w:rPr>
                <w:rFonts w:cstheme="minorHAnsi"/>
                <w:sz w:val="18"/>
                <w:szCs w:val="18"/>
              </w:rPr>
              <w:t>Y</w:t>
            </w:r>
          </w:p>
        </w:tc>
        <w:tc>
          <w:tcPr>
            <w:tcW w:w="270" w:type="dxa"/>
          </w:tcPr>
          <w:p w:rsidR="001408A4" w:rsidRPr="00794B1A" w:rsidRDefault="001408A4" w:rsidP="007F667E">
            <w:pPr>
              <w:rPr>
                <w:rFonts w:cstheme="minorHAnsi"/>
                <w:sz w:val="18"/>
                <w:szCs w:val="18"/>
              </w:rPr>
            </w:pPr>
          </w:p>
        </w:tc>
        <w:tc>
          <w:tcPr>
            <w:tcW w:w="900" w:type="dxa"/>
          </w:tcPr>
          <w:p w:rsidR="001408A4" w:rsidRPr="00794B1A" w:rsidRDefault="001408A4" w:rsidP="003A4BC5">
            <w:pPr>
              <w:rPr>
                <w:rFonts w:cstheme="minorHAnsi"/>
                <w:sz w:val="18"/>
                <w:szCs w:val="18"/>
              </w:rPr>
            </w:pPr>
            <w:r w:rsidRPr="00794B1A">
              <w:rPr>
                <w:rFonts w:cstheme="minorHAnsi"/>
                <w:sz w:val="18"/>
                <w:szCs w:val="18"/>
              </w:rPr>
              <w:t xml:space="preserve"> </w:t>
            </w:r>
          </w:p>
        </w:tc>
        <w:tc>
          <w:tcPr>
            <w:tcW w:w="1080" w:type="dxa"/>
          </w:tcPr>
          <w:p w:rsidR="001408A4" w:rsidRPr="00794B1A" w:rsidRDefault="001408A4" w:rsidP="007F667E">
            <w:pPr>
              <w:rPr>
                <w:rFonts w:cstheme="minorHAnsi"/>
                <w:sz w:val="18"/>
                <w:szCs w:val="18"/>
              </w:rPr>
            </w:pPr>
          </w:p>
        </w:tc>
        <w:tc>
          <w:tcPr>
            <w:tcW w:w="1620" w:type="dxa"/>
          </w:tcPr>
          <w:p w:rsidR="001408A4" w:rsidRPr="00794B1A" w:rsidRDefault="001408A4" w:rsidP="007F667E">
            <w:pPr>
              <w:rPr>
                <w:rFonts w:cstheme="minorHAnsi"/>
                <w:sz w:val="18"/>
                <w:szCs w:val="18"/>
              </w:rPr>
            </w:pPr>
          </w:p>
        </w:tc>
        <w:tc>
          <w:tcPr>
            <w:tcW w:w="270" w:type="dxa"/>
          </w:tcPr>
          <w:p w:rsidR="001408A4" w:rsidRPr="00794B1A" w:rsidRDefault="001408A4" w:rsidP="007F667E">
            <w:pPr>
              <w:rPr>
                <w:rFonts w:cstheme="minorHAnsi"/>
                <w:sz w:val="18"/>
                <w:szCs w:val="18"/>
              </w:rPr>
            </w:pPr>
            <w:r w:rsidRPr="00794B1A">
              <w:rPr>
                <w:rFonts w:cstheme="minorHAnsi"/>
                <w:sz w:val="18"/>
                <w:szCs w:val="18"/>
              </w:rPr>
              <w:t>No</w:t>
            </w:r>
          </w:p>
        </w:tc>
        <w:tc>
          <w:tcPr>
            <w:tcW w:w="2880" w:type="dxa"/>
          </w:tcPr>
          <w:p w:rsidR="001408A4" w:rsidRPr="00794B1A" w:rsidRDefault="00B426AB" w:rsidP="007F667E">
            <w:pPr>
              <w:rPr>
                <w:rFonts w:cstheme="minorHAnsi"/>
                <w:sz w:val="18"/>
                <w:szCs w:val="18"/>
              </w:rPr>
            </w:pPr>
            <w:r>
              <w:rPr>
                <w:sz w:val="20"/>
                <w:szCs w:val="20"/>
              </w:rPr>
              <w:t>Is there a defect in the resurfacing of a street?</w:t>
            </w:r>
          </w:p>
        </w:tc>
      </w:tr>
      <w:tr w:rsidR="00583E8C" w:rsidRPr="00794B1A" w:rsidTr="007B6830">
        <w:trPr>
          <w:cantSplit/>
        </w:trPr>
        <w:tc>
          <w:tcPr>
            <w:tcW w:w="1080" w:type="dxa"/>
          </w:tcPr>
          <w:p w:rsidR="001408A4" w:rsidRPr="00794B1A" w:rsidRDefault="00B426AB" w:rsidP="007F667E">
            <w:pPr>
              <w:rPr>
                <w:rFonts w:cstheme="minorHAnsi"/>
                <w:sz w:val="18"/>
                <w:szCs w:val="18"/>
              </w:rPr>
            </w:pPr>
            <w:r>
              <w:rPr>
                <w:sz w:val="20"/>
                <w:szCs w:val="20"/>
              </w:rPr>
              <w:t>Resurfacing Request?</w:t>
            </w:r>
          </w:p>
        </w:tc>
        <w:tc>
          <w:tcPr>
            <w:tcW w:w="1890" w:type="dxa"/>
          </w:tcPr>
          <w:p w:rsidR="001408A4" w:rsidRPr="00794B1A" w:rsidRDefault="00B426AB" w:rsidP="007F667E">
            <w:pPr>
              <w:rPr>
                <w:rFonts w:cstheme="minorHAnsi"/>
                <w:sz w:val="18"/>
                <w:szCs w:val="18"/>
              </w:rPr>
            </w:pPr>
            <w:r>
              <w:rPr>
                <w:sz w:val="20"/>
                <w:szCs w:val="20"/>
              </w:rPr>
              <w:t>Resurfacing_Request</w:t>
            </w:r>
            <w:r w:rsidR="00A369DD">
              <w:rPr>
                <w:sz w:val="20"/>
                <w:szCs w:val="20"/>
              </w:rPr>
              <w:t>__c</w:t>
            </w:r>
          </w:p>
        </w:tc>
        <w:tc>
          <w:tcPr>
            <w:tcW w:w="2520" w:type="dxa"/>
          </w:tcPr>
          <w:p w:rsidR="001408A4" w:rsidRPr="00794B1A" w:rsidRDefault="001408A4" w:rsidP="007F667E">
            <w:pPr>
              <w:rPr>
                <w:rFonts w:cstheme="minorHAnsi"/>
                <w:sz w:val="18"/>
                <w:szCs w:val="18"/>
              </w:rPr>
            </w:pPr>
            <w:r w:rsidRPr="00794B1A">
              <w:rPr>
                <w:rFonts w:cstheme="minorHAnsi"/>
                <w:sz w:val="18"/>
                <w:szCs w:val="18"/>
              </w:rPr>
              <w:t>Picklist</w:t>
            </w:r>
          </w:p>
          <w:p w:rsidR="00B426AB" w:rsidRPr="00F05E0F" w:rsidRDefault="00B426AB" w:rsidP="00B426AB">
            <w:pPr>
              <w:rPr>
                <w:sz w:val="20"/>
                <w:szCs w:val="20"/>
              </w:rPr>
            </w:pPr>
            <w:r w:rsidRPr="00F05E0F">
              <w:rPr>
                <w:b/>
                <w:sz w:val="20"/>
                <w:szCs w:val="20"/>
              </w:rPr>
              <w:t>Values:</w:t>
            </w:r>
            <w:r w:rsidRPr="00F05E0F">
              <w:rPr>
                <w:sz w:val="20"/>
                <w:szCs w:val="20"/>
              </w:rPr>
              <w:t xml:space="preserve">  </w:t>
            </w:r>
            <w:r>
              <w:rPr>
                <w:sz w:val="20"/>
                <w:szCs w:val="20"/>
              </w:rPr>
              <w:t>Yes, No</w:t>
            </w:r>
          </w:p>
          <w:p w:rsidR="001408A4" w:rsidRPr="00794B1A" w:rsidRDefault="001408A4" w:rsidP="007F667E">
            <w:pPr>
              <w:rPr>
                <w:rFonts w:cstheme="minorHAnsi"/>
                <w:sz w:val="18"/>
                <w:szCs w:val="18"/>
              </w:rPr>
            </w:pPr>
          </w:p>
        </w:tc>
        <w:tc>
          <w:tcPr>
            <w:tcW w:w="360" w:type="dxa"/>
          </w:tcPr>
          <w:p w:rsidR="001408A4" w:rsidRPr="00794B1A" w:rsidRDefault="007B6830" w:rsidP="007F667E">
            <w:pPr>
              <w:rPr>
                <w:rFonts w:cstheme="minorHAnsi"/>
                <w:sz w:val="18"/>
                <w:szCs w:val="18"/>
              </w:rPr>
            </w:pPr>
            <w:r>
              <w:rPr>
                <w:rFonts w:cstheme="minorHAnsi"/>
                <w:sz w:val="18"/>
                <w:szCs w:val="18"/>
              </w:rPr>
              <w:t>Y</w:t>
            </w:r>
          </w:p>
        </w:tc>
        <w:tc>
          <w:tcPr>
            <w:tcW w:w="270" w:type="dxa"/>
          </w:tcPr>
          <w:p w:rsidR="001408A4" w:rsidRPr="00794B1A" w:rsidRDefault="001408A4" w:rsidP="007F667E">
            <w:pPr>
              <w:rPr>
                <w:rFonts w:cstheme="minorHAnsi"/>
                <w:sz w:val="18"/>
                <w:szCs w:val="18"/>
              </w:rPr>
            </w:pPr>
          </w:p>
        </w:tc>
        <w:tc>
          <w:tcPr>
            <w:tcW w:w="900" w:type="dxa"/>
          </w:tcPr>
          <w:p w:rsidR="001408A4" w:rsidRPr="00794B1A" w:rsidRDefault="001408A4" w:rsidP="007F667E">
            <w:pPr>
              <w:rPr>
                <w:rFonts w:cstheme="minorHAnsi"/>
                <w:sz w:val="18"/>
                <w:szCs w:val="18"/>
              </w:rPr>
            </w:pPr>
          </w:p>
        </w:tc>
        <w:tc>
          <w:tcPr>
            <w:tcW w:w="1080" w:type="dxa"/>
          </w:tcPr>
          <w:p w:rsidR="001408A4" w:rsidRPr="00794B1A" w:rsidRDefault="001408A4" w:rsidP="007F667E">
            <w:pPr>
              <w:rPr>
                <w:rFonts w:cstheme="minorHAnsi"/>
                <w:sz w:val="18"/>
                <w:szCs w:val="18"/>
              </w:rPr>
            </w:pPr>
          </w:p>
        </w:tc>
        <w:tc>
          <w:tcPr>
            <w:tcW w:w="1620" w:type="dxa"/>
          </w:tcPr>
          <w:p w:rsidR="001408A4" w:rsidRPr="00794B1A" w:rsidRDefault="00B426AB" w:rsidP="007F667E">
            <w:pPr>
              <w:rPr>
                <w:rFonts w:cstheme="minorHAnsi"/>
                <w:sz w:val="18"/>
                <w:szCs w:val="18"/>
              </w:rPr>
            </w:pPr>
            <w:r>
              <w:rPr>
                <w:sz w:val="20"/>
                <w:szCs w:val="20"/>
              </w:rPr>
              <w:t>Workflow Rule #1</w:t>
            </w:r>
          </w:p>
        </w:tc>
        <w:tc>
          <w:tcPr>
            <w:tcW w:w="270" w:type="dxa"/>
          </w:tcPr>
          <w:p w:rsidR="001408A4" w:rsidRPr="00794B1A" w:rsidRDefault="003A4BC5" w:rsidP="007F667E">
            <w:pPr>
              <w:rPr>
                <w:rFonts w:cstheme="minorHAnsi"/>
                <w:sz w:val="18"/>
                <w:szCs w:val="18"/>
              </w:rPr>
            </w:pPr>
            <w:r w:rsidRPr="00794B1A">
              <w:rPr>
                <w:rFonts w:cstheme="minorHAnsi"/>
                <w:sz w:val="18"/>
                <w:szCs w:val="18"/>
              </w:rPr>
              <w:t>No</w:t>
            </w:r>
          </w:p>
        </w:tc>
        <w:tc>
          <w:tcPr>
            <w:tcW w:w="2880" w:type="dxa"/>
          </w:tcPr>
          <w:p w:rsidR="001408A4" w:rsidRPr="00794B1A" w:rsidRDefault="00B426AB" w:rsidP="007F667E">
            <w:pPr>
              <w:rPr>
                <w:rFonts w:cstheme="minorHAnsi"/>
                <w:sz w:val="18"/>
                <w:szCs w:val="18"/>
              </w:rPr>
            </w:pPr>
            <w:r>
              <w:rPr>
                <w:sz w:val="20"/>
                <w:szCs w:val="20"/>
              </w:rPr>
              <w:t>Is this a request to resurface a street?</w:t>
            </w:r>
          </w:p>
        </w:tc>
      </w:tr>
    </w:tbl>
    <w:p w:rsidR="007B6830" w:rsidRDefault="007B6830">
      <w:pPr>
        <w:pStyle w:val="Normal1"/>
        <w:rPr>
          <w:u w:val="single"/>
        </w:rPr>
        <w:sectPr w:rsidR="007B6830" w:rsidSect="00583E8C">
          <w:pgSz w:w="15840" w:h="12240" w:orient="landscape"/>
          <w:pgMar w:top="1440" w:right="720" w:bottom="1440" w:left="1440" w:header="720" w:footer="720" w:gutter="0"/>
          <w:cols w:space="720"/>
          <w:docGrid w:linePitch="299"/>
        </w:sectPr>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0759B7" w:rsidTr="00CA02B0">
        <w:tc>
          <w:tcPr>
            <w:tcW w:w="9360" w:type="dxa"/>
            <w:shd w:val="clear" w:color="auto" w:fill="4F81BD"/>
            <w:tcMar>
              <w:top w:w="58" w:type="dxa"/>
              <w:left w:w="58" w:type="dxa"/>
              <w:bottom w:w="58" w:type="dxa"/>
              <w:right w:w="58" w:type="dxa"/>
            </w:tcMar>
          </w:tcPr>
          <w:p w:rsidR="000759B7" w:rsidRDefault="006C236D" w:rsidP="000759B7">
            <w:pPr>
              <w:pStyle w:val="Heading2"/>
            </w:pPr>
            <w:bookmarkStart w:id="14" w:name="_Toc387225568"/>
            <w:r>
              <w:t>2.2.3</w:t>
            </w:r>
            <w:r w:rsidR="000759B7">
              <w:t xml:space="preserve"> Dependent Picklist</w:t>
            </w:r>
            <w:bookmarkEnd w:id="14"/>
          </w:p>
        </w:tc>
      </w:tr>
    </w:tbl>
    <w:p w:rsidR="000759B7" w:rsidRDefault="000759B7" w:rsidP="000759B7">
      <w:pPr>
        <w:pStyle w:val="Normal1"/>
      </w:pPr>
    </w:p>
    <w:p w:rsidR="00CF128F" w:rsidRDefault="009C697B">
      <w:pPr>
        <w:pStyle w:val="Normal1"/>
      </w:pPr>
      <w:r>
        <w:rPr>
          <w:b/>
        </w:rPr>
        <w:t>None.</w:t>
      </w:r>
    </w:p>
    <w:p w:rsidR="00AE7395" w:rsidRDefault="00AE7395">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0759B7" w:rsidTr="00CA02B0">
        <w:tc>
          <w:tcPr>
            <w:tcW w:w="9360" w:type="dxa"/>
            <w:shd w:val="clear" w:color="auto" w:fill="4F81BD"/>
            <w:tcMar>
              <w:top w:w="58" w:type="dxa"/>
              <w:left w:w="58" w:type="dxa"/>
              <w:bottom w:w="58" w:type="dxa"/>
              <w:right w:w="58" w:type="dxa"/>
            </w:tcMar>
          </w:tcPr>
          <w:p w:rsidR="000759B7" w:rsidRDefault="006C236D" w:rsidP="00A01FF9">
            <w:pPr>
              <w:pStyle w:val="Heading2"/>
            </w:pPr>
            <w:bookmarkStart w:id="15" w:name="_Toc387225569"/>
            <w:r>
              <w:t>2.2.4</w:t>
            </w:r>
            <w:r w:rsidR="000759B7">
              <w:t xml:space="preserve"> </w:t>
            </w:r>
            <w:r w:rsidR="00A01FF9">
              <w:t>Force.com</w:t>
            </w:r>
            <w:r w:rsidR="000759B7">
              <w:t xml:space="preserve"> Objects</w:t>
            </w:r>
            <w:bookmarkEnd w:id="15"/>
          </w:p>
        </w:tc>
      </w:tr>
    </w:tbl>
    <w:p w:rsidR="000759B7" w:rsidRDefault="000759B7" w:rsidP="000759B7">
      <w:pPr>
        <w:pStyle w:val="Normal1"/>
      </w:pPr>
    </w:p>
    <w:tbl>
      <w:tblPr>
        <w:tblW w:w="9345" w:type="dxa"/>
        <w:tblInd w:w="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10" w:type="dxa"/>
          <w:right w:w="10" w:type="dxa"/>
        </w:tblCellMar>
        <w:tblLook w:val="04A0" w:firstRow="1" w:lastRow="0" w:firstColumn="1" w:lastColumn="0" w:noHBand="0" w:noVBand="1"/>
      </w:tblPr>
      <w:tblGrid>
        <w:gridCol w:w="2415"/>
        <w:gridCol w:w="3975"/>
        <w:gridCol w:w="2955"/>
      </w:tblGrid>
      <w:tr w:rsidR="00DD38D3" w:rsidTr="007B6830">
        <w:tc>
          <w:tcPr>
            <w:tcW w:w="2415" w:type="dxa"/>
            <w:shd w:val="clear" w:color="auto" w:fill="BFBFBF" w:themeFill="background1" w:themeFillShade="BF"/>
            <w:tcMar>
              <w:top w:w="100" w:type="dxa"/>
              <w:left w:w="40" w:type="dxa"/>
              <w:bottom w:w="100" w:type="dxa"/>
              <w:right w:w="40" w:type="dxa"/>
            </w:tcMar>
            <w:vAlign w:val="bottom"/>
          </w:tcPr>
          <w:p w:rsidR="00DD38D3" w:rsidRPr="007B6830" w:rsidRDefault="006309E8">
            <w:pPr>
              <w:pStyle w:val="Normal1"/>
            </w:pPr>
            <w:r w:rsidRPr="007B6830">
              <w:rPr>
                <w:rFonts w:ascii="Calibri" w:eastAsia="Calibri" w:hAnsi="Calibri" w:cs="Calibri"/>
                <w:b/>
                <w:sz w:val="20"/>
              </w:rPr>
              <w:t>Custom/Standard</w:t>
            </w:r>
          </w:p>
        </w:tc>
        <w:tc>
          <w:tcPr>
            <w:tcW w:w="3975" w:type="dxa"/>
            <w:shd w:val="clear" w:color="auto" w:fill="BFBFBF" w:themeFill="background1" w:themeFillShade="BF"/>
            <w:tcMar>
              <w:top w:w="100" w:type="dxa"/>
              <w:left w:w="40" w:type="dxa"/>
              <w:bottom w:w="100" w:type="dxa"/>
              <w:right w:w="40" w:type="dxa"/>
            </w:tcMar>
            <w:vAlign w:val="bottom"/>
          </w:tcPr>
          <w:p w:rsidR="00DD38D3" w:rsidRPr="007B6830" w:rsidRDefault="006309E8">
            <w:pPr>
              <w:pStyle w:val="Normal1"/>
            </w:pPr>
            <w:r w:rsidRPr="007B6830">
              <w:rPr>
                <w:rFonts w:ascii="Calibri" w:eastAsia="Calibri" w:hAnsi="Calibri" w:cs="Calibri"/>
                <w:b/>
                <w:sz w:val="20"/>
              </w:rPr>
              <w:t>Existing Objects</w:t>
            </w:r>
          </w:p>
        </w:tc>
        <w:tc>
          <w:tcPr>
            <w:tcW w:w="2955" w:type="dxa"/>
            <w:shd w:val="clear" w:color="auto" w:fill="BFBFBF" w:themeFill="background1" w:themeFillShade="BF"/>
            <w:tcMar>
              <w:top w:w="100" w:type="dxa"/>
              <w:left w:w="40" w:type="dxa"/>
              <w:bottom w:w="100" w:type="dxa"/>
              <w:right w:w="40" w:type="dxa"/>
            </w:tcMar>
            <w:vAlign w:val="bottom"/>
          </w:tcPr>
          <w:p w:rsidR="00DD38D3" w:rsidRDefault="006309E8">
            <w:pPr>
              <w:pStyle w:val="Normal1"/>
            </w:pPr>
            <w:r w:rsidRPr="007B6830">
              <w:rPr>
                <w:rFonts w:ascii="Calibri" w:eastAsia="Calibri" w:hAnsi="Calibri" w:cs="Calibri"/>
                <w:b/>
                <w:sz w:val="20"/>
              </w:rPr>
              <w:t>New Objects</w:t>
            </w:r>
          </w:p>
        </w:tc>
      </w:tr>
      <w:tr w:rsidR="00DD38D3" w:rsidTr="007B6830">
        <w:tc>
          <w:tcPr>
            <w:tcW w:w="2415" w:type="dxa"/>
            <w:shd w:val="clear" w:color="auto" w:fill="F4CCCC"/>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shd w:val="clear" w:color="auto" w:fill="F4CCCC"/>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Case</w:t>
            </w:r>
          </w:p>
        </w:tc>
        <w:tc>
          <w:tcPr>
            <w:tcW w:w="2955" w:type="dxa"/>
            <w:shd w:val="clear" w:color="auto" w:fill="F4CCCC"/>
            <w:tcMar>
              <w:top w:w="100" w:type="dxa"/>
              <w:left w:w="40" w:type="dxa"/>
              <w:bottom w:w="100" w:type="dxa"/>
              <w:right w:w="40" w:type="dxa"/>
            </w:tcMar>
            <w:vAlign w:val="bottom"/>
          </w:tcPr>
          <w:p w:rsidR="00DD38D3" w:rsidRPr="00532288" w:rsidRDefault="00DD38D3">
            <w:pPr>
              <w:pStyle w:val="Normal1"/>
              <w:rPr>
                <w:rFonts w:asciiTheme="minorHAnsi" w:hAnsiTheme="minorHAnsi" w:cstheme="minorHAnsi"/>
                <w:sz w:val="20"/>
                <w:szCs w:val="20"/>
              </w:rPr>
            </w:pPr>
          </w:p>
        </w:tc>
      </w:tr>
      <w:tr w:rsidR="00DD38D3" w:rsidTr="007B6830">
        <w:tc>
          <w:tcPr>
            <w:tcW w:w="2415" w:type="dxa"/>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tcMar>
              <w:top w:w="100" w:type="dxa"/>
              <w:left w:w="40" w:type="dxa"/>
              <w:bottom w:w="100" w:type="dxa"/>
              <w:right w:w="40" w:type="dxa"/>
            </w:tcMar>
            <w:vAlign w:val="bottom"/>
          </w:tcPr>
          <w:p w:rsidR="00DD38D3" w:rsidRPr="00532288" w:rsidRDefault="00A85ACE">
            <w:pPr>
              <w:pStyle w:val="Normal1"/>
              <w:rPr>
                <w:rFonts w:asciiTheme="minorHAnsi" w:eastAsia="Calibri" w:hAnsiTheme="minorHAnsi" w:cstheme="minorHAnsi"/>
                <w:sz w:val="20"/>
                <w:szCs w:val="20"/>
              </w:rPr>
            </w:pPr>
            <w:r w:rsidRPr="00532288">
              <w:rPr>
                <w:rFonts w:asciiTheme="minorHAnsi" w:eastAsia="Calibri" w:hAnsiTheme="minorHAnsi" w:cstheme="minorHAnsi"/>
                <w:sz w:val="20"/>
                <w:szCs w:val="20"/>
              </w:rPr>
              <w:t>Account</w:t>
            </w:r>
          </w:p>
        </w:tc>
        <w:tc>
          <w:tcPr>
            <w:tcW w:w="2955" w:type="dxa"/>
            <w:tcMar>
              <w:top w:w="100" w:type="dxa"/>
              <w:left w:w="40" w:type="dxa"/>
              <w:bottom w:w="100" w:type="dxa"/>
              <w:right w:w="40" w:type="dxa"/>
            </w:tcMar>
            <w:vAlign w:val="bottom"/>
          </w:tcPr>
          <w:p w:rsidR="00DD38D3" w:rsidRPr="00532288" w:rsidRDefault="00DD38D3">
            <w:pPr>
              <w:pStyle w:val="Normal1"/>
              <w:rPr>
                <w:rFonts w:asciiTheme="minorHAnsi" w:eastAsia="Calibri" w:hAnsiTheme="minorHAnsi" w:cstheme="minorHAnsi"/>
                <w:sz w:val="20"/>
                <w:szCs w:val="20"/>
              </w:rPr>
            </w:pPr>
          </w:p>
        </w:tc>
      </w:tr>
      <w:tr w:rsidR="00DD38D3" w:rsidTr="007B6830">
        <w:tc>
          <w:tcPr>
            <w:tcW w:w="2415" w:type="dxa"/>
            <w:shd w:val="clear" w:color="auto" w:fill="F4CCCC"/>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shd w:val="clear" w:color="auto" w:fill="F4CCCC"/>
            <w:tcMar>
              <w:top w:w="100" w:type="dxa"/>
              <w:left w:w="40" w:type="dxa"/>
              <w:bottom w:w="100" w:type="dxa"/>
              <w:right w:w="40" w:type="dxa"/>
            </w:tcMar>
            <w:vAlign w:val="bottom"/>
          </w:tcPr>
          <w:p w:rsidR="00DD38D3" w:rsidRPr="00532288" w:rsidRDefault="00A85ACE">
            <w:pPr>
              <w:pStyle w:val="Normal1"/>
              <w:rPr>
                <w:rFonts w:asciiTheme="minorHAnsi" w:eastAsia="Calibri" w:hAnsiTheme="minorHAnsi" w:cstheme="minorHAnsi"/>
                <w:sz w:val="20"/>
                <w:szCs w:val="20"/>
              </w:rPr>
            </w:pPr>
            <w:r w:rsidRPr="00532288">
              <w:rPr>
                <w:rFonts w:asciiTheme="minorHAnsi" w:eastAsia="Calibri" w:hAnsiTheme="minorHAnsi" w:cstheme="minorHAnsi"/>
                <w:sz w:val="20"/>
                <w:szCs w:val="20"/>
              </w:rPr>
              <w:t>Contact</w:t>
            </w:r>
          </w:p>
        </w:tc>
        <w:tc>
          <w:tcPr>
            <w:tcW w:w="2955" w:type="dxa"/>
            <w:shd w:val="clear" w:color="auto" w:fill="F4CCCC"/>
            <w:tcMar>
              <w:top w:w="100" w:type="dxa"/>
              <w:left w:w="40" w:type="dxa"/>
              <w:bottom w:w="100" w:type="dxa"/>
              <w:right w:w="40" w:type="dxa"/>
            </w:tcMar>
            <w:vAlign w:val="bottom"/>
          </w:tcPr>
          <w:p w:rsidR="00DD38D3" w:rsidRPr="00532288" w:rsidRDefault="00DD38D3">
            <w:pPr>
              <w:pStyle w:val="Normal1"/>
              <w:rPr>
                <w:rFonts w:asciiTheme="minorHAnsi" w:eastAsia="Calibri" w:hAnsiTheme="minorHAnsi" w:cstheme="minorHAnsi"/>
                <w:sz w:val="20"/>
                <w:szCs w:val="20"/>
              </w:rPr>
            </w:pPr>
          </w:p>
        </w:tc>
      </w:tr>
      <w:tr w:rsidR="00DD38D3" w:rsidTr="007B6830">
        <w:tc>
          <w:tcPr>
            <w:tcW w:w="2415" w:type="dxa"/>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Custom</w:t>
            </w:r>
          </w:p>
        </w:tc>
        <w:tc>
          <w:tcPr>
            <w:tcW w:w="3975" w:type="dxa"/>
            <w:tcMar>
              <w:top w:w="100" w:type="dxa"/>
              <w:left w:w="40" w:type="dxa"/>
              <w:bottom w:w="100" w:type="dxa"/>
              <w:right w:w="40" w:type="dxa"/>
            </w:tcMar>
            <w:vAlign w:val="bottom"/>
          </w:tcPr>
          <w:p w:rsidR="00DD38D3" w:rsidRPr="00532288" w:rsidRDefault="00A85ACE">
            <w:pPr>
              <w:pStyle w:val="Normal1"/>
              <w:rPr>
                <w:rFonts w:asciiTheme="minorHAnsi" w:eastAsia="Calibri" w:hAnsiTheme="minorHAnsi" w:cstheme="minorHAnsi"/>
                <w:sz w:val="20"/>
                <w:szCs w:val="20"/>
              </w:rPr>
            </w:pPr>
            <w:r w:rsidRPr="00532288">
              <w:rPr>
                <w:rFonts w:asciiTheme="minorHAnsi" w:hAnsiTheme="minorHAnsi" w:cstheme="minorHAnsi"/>
                <w:color w:val="222222"/>
                <w:sz w:val="20"/>
                <w:szCs w:val="20"/>
                <w:shd w:val="clear" w:color="auto" w:fill="FFFFFF"/>
              </w:rPr>
              <w:t>PKB Article Deflection</w:t>
            </w:r>
          </w:p>
        </w:tc>
        <w:tc>
          <w:tcPr>
            <w:tcW w:w="2955" w:type="dxa"/>
            <w:tcMar>
              <w:top w:w="100" w:type="dxa"/>
              <w:left w:w="40" w:type="dxa"/>
              <w:bottom w:w="100" w:type="dxa"/>
              <w:right w:w="40" w:type="dxa"/>
            </w:tcMar>
            <w:vAlign w:val="bottom"/>
          </w:tcPr>
          <w:p w:rsidR="00DD38D3" w:rsidRPr="00532288" w:rsidRDefault="00DD38D3">
            <w:pPr>
              <w:pStyle w:val="Normal1"/>
              <w:rPr>
                <w:rFonts w:asciiTheme="minorHAnsi" w:eastAsia="Calibri" w:hAnsiTheme="minorHAnsi" w:cstheme="minorHAnsi"/>
                <w:sz w:val="20"/>
                <w:szCs w:val="20"/>
              </w:rPr>
            </w:pPr>
          </w:p>
        </w:tc>
      </w:tr>
    </w:tbl>
    <w:p w:rsidR="00DD38D3" w:rsidRDefault="00DD38D3">
      <w:pPr>
        <w:pStyle w:val="Normal1"/>
      </w:pPr>
    </w:p>
    <w:p w:rsidR="00962AD4" w:rsidRDefault="00962AD4">
      <w:pPr>
        <w:pStyle w:val="Normal1"/>
      </w:pPr>
    </w:p>
    <w:p w:rsidR="00962AD4" w:rsidRDefault="00962AD4">
      <w:pPr>
        <w:pStyle w:val="Normal1"/>
      </w:pPr>
    </w:p>
    <w:p w:rsidR="00DD38D3" w:rsidRDefault="00DD38D3">
      <w:pPr>
        <w:pStyle w:val="Normal1"/>
      </w:pPr>
    </w:p>
    <w:p w:rsidR="00A85ACE" w:rsidRDefault="00A85ACE">
      <w:pPr>
        <w:pStyle w:val="Normal1"/>
      </w:pPr>
    </w:p>
    <w:p w:rsidR="007A28CF" w:rsidRDefault="007A28CF">
      <w:pPr>
        <w:pStyle w:val="Normal1"/>
      </w:pPr>
    </w:p>
    <w:p w:rsidR="007A28CF" w:rsidRDefault="007A28CF">
      <w:pPr>
        <w:pStyle w:val="Normal1"/>
      </w:pPr>
    </w:p>
    <w:p w:rsidR="00A85ACE" w:rsidRDefault="00A85ACE">
      <w:pPr>
        <w:pStyle w:val="Normal1"/>
      </w:pPr>
    </w:p>
    <w:p w:rsidR="007C4889" w:rsidRDefault="007C4889">
      <w:pPr>
        <w:pStyle w:val="Normal1"/>
      </w:pPr>
    </w:p>
    <w:p w:rsidR="007C4889" w:rsidRDefault="007C4889">
      <w:pPr>
        <w:pStyle w:val="Normal1"/>
      </w:pPr>
    </w:p>
    <w:p w:rsidR="007C4889" w:rsidRDefault="007C4889">
      <w:pPr>
        <w:pStyle w:val="Normal1"/>
      </w:pPr>
    </w:p>
    <w:p w:rsidR="000759B7" w:rsidRDefault="000759B7">
      <w:pPr>
        <w:rPr>
          <w:rFonts w:ascii="Arial" w:eastAsia="Arial" w:hAnsi="Arial" w:cs="Arial"/>
          <w:color w:val="000000"/>
        </w:rPr>
      </w:pPr>
      <w:r>
        <w:br w:type="page"/>
      </w:r>
    </w:p>
    <w:p w:rsidR="007C4889" w:rsidRDefault="007C4889">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tc>
          <w:tcPr>
            <w:tcW w:w="9360" w:type="dxa"/>
            <w:shd w:val="clear" w:color="auto" w:fill="4F81BD"/>
            <w:tcMar>
              <w:top w:w="58" w:type="dxa"/>
              <w:left w:w="58" w:type="dxa"/>
              <w:bottom w:w="58" w:type="dxa"/>
              <w:right w:w="58" w:type="dxa"/>
            </w:tcMar>
          </w:tcPr>
          <w:p w:rsidR="00DD38D3" w:rsidRDefault="0013148B">
            <w:pPr>
              <w:pStyle w:val="Heading2"/>
            </w:pPr>
            <w:bookmarkStart w:id="16" w:name="h.tyjcwt" w:colFirst="0" w:colLast="0"/>
            <w:bookmarkStart w:id="17" w:name="_Toc387225570"/>
            <w:bookmarkEnd w:id="16"/>
            <w:r>
              <w:t>2</w:t>
            </w:r>
            <w:r w:rsidR="006309E8">
              <w:t>.3 HIGH LEVEL SYSTEM PROCESS FLOW</w:t>
            </w:r>
            <w:bookmarkEnd w:id="17"/>
          </w:p>
        </w:tc>
      </w:tr>
    </w:tbl>
    <w:p w:rsidR="00DD38D3" w:rsidRDefault="00DD38D3">
      <w:pPr>
        <w:pStyle w:val="Normal1"/>
      </w:pPr>
    </w:p>
    <w:p w:rsidR="00A7259E" w:rsidRDefault="00F4613D">
      <w:pPr>
        <w:pStyle w:val="Normal1"/>
      </w:pPr>
      <w:r>
        <w:object w:dxaOrig="10558" w:dyaOrig="10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4pt;height:474.9pt" o:ole="">
            <v:imagedata r:id="rId16" o:title=""/>
          </v:shape>
          <o:OLEObject Type="Embed" ProgID="Visio.Drawing.11" ShapeID="_x0000_i1025" DrawAspect="Content" ObjectID="_1466341134" r:id="rId17"/>
        </w:object>
      </w:r>
    </w:p>
    <w:p w:rsidR="00A7259E" w:rsidRDefault="00A7259E">
      <w:pPr>
        <w:pStyle w:val="Normal1"/>
      </w:pPr>
    </w:p>
    <w:p w:rsidR="00A7259E" w:rsidRDefault="00A7259E">
      <w:pPr>
        <w:pStyle w:val="Normal1"/>
      </w:pPr>
    </w:p>
    <w:p w:rsidR="00A7259E" w:rsidRDefault="00A7259E">
      <w:pPr>
        <w:pStyle w:val="Normal1"/>
      </w:pPr>
    </w:p>
    <w:p w:rsidR="00A85ACE" w:rsidRDefault="00A85ACE">
      <w:pPr>
        <w:pStyle w:val="Normal1"/>
      </w:pPr>
    </w:p>
    <w:p w:rsidR="00A85ACE" w:rsidRDefault="00A85ACE">
      <w:pPr>
        <w:pStyle w:val="Normal1"/>
      </w:pPr>
    </w:p>
    <w:p w:rsidR="00A85ACE" w:rsidRDefault="00A85ACE">
      <w:pPr>
        <w:pStyle w:val="Normal1"/>
      </w:pPr>
    </w:p>
    <w:p w:rsidR="00185C17" w:rsidRDefault="00185C17">
      <w:pPr>
        <w:rPr>
          <w:rFonts w:ascii="Calibri" w:eastAsia="Calibri" w:hAnsi="Calibri" w:cs="Calibri"/>
          <w:b/>
          <w:color w:val="4F81BD"/>
          <w:sz w:val="36"/>
        </w:rPr>
      </w:pPr>
      <w:bookmarkStart w:id="18" w:name="h.3dy6vkm" w:colFirst="0" w:colLast="0"/>
      <w:bookmarkEnd w:id="18"/>
      <w:r>
        <w:br w:type="page"/>
      </w:r>
    </w:p>
    <w:p w:rsidR="00DD38D3" w:rsidRDefault="0013148B">
      <w:pPr>
        <w:pStyle w:val="Heading1"/>
      </w:pPr>
      <w:bookmarkStart w:id="19" w:name="_Toc387225571"/>
      <w:r>
        <w:t>3</w:t>
      </w:r>
      <w:r w:rsidR="006309E8">
        <w:t xml:space="preserve"> - NEW FUNCTIONALITY</w:t>
      </w:r>
      <w:bookmarkEnd w:id="19"/>
    </w:p>
    <w:p w:rsidR="00DD38D3" w:rsidRDefault="00DD38D3">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tc>
          <w:tcPr>
            <w:tcW w:w="9360" w:type="dxa"/>
            <w:shd w:val="clear" w:color="auto" w:fill="4F81BD"/>
            <w:tcMar>
              <w:top w:w="58" w:type="dxa"/>
              <w:left w:w="58" w:type="dxa"/>
              <w:bottom w:w="58" w:type="dxa"/>
              <w:right w:w="58" w:type="dxa"/>
            </w:tcMar>
          </w:tcPr>
          <w:p w:rsidR="00DD38D3" w:rsidRDefault="0013148B">
            <w:pPr>
              <w:pStyle w:val="Heading2"/>
            </w:pPr>
            <w:bookmarkStart w:id="20" w:name="h.2s8eyo1" w:colFirst="0" w:colLast="0"/>
            <w:bookmarkStart w:id="21" w:name="_Toc387225572"/>
            <w:bookmarkEnd w:id="20"/>
            <w:r>
              <w:t>3.1</w:t>
            </w:r>
            <w:r w:rsidR="006309E8">
              <w:t xml:space="preserve"> CONFIGURATION DETAILS</w:t>
            </w:r>
            <w:bookmarkEnd w:id="21"/>
          </w:p>
        </w:tc>
      </w:tr>
    </w:tbl>
    <w:p w:rsidR="00DD38D3" w:rsidRDefault="00DD38D3">
      <w:pPr>
        <w:pStyle w:val="Normal1"/>
      </w:pPr>
    </w:p>
    <w:p w:rsidR="00532288" w:rsidRPr="00532288" w:rsidRDefault="00532288" w:rsidP="009357CE">
      <w:pPr>
        <w:pStyle w:val="Normal1"/>
        <w:contextualSpacing/>
      </w:pPr>
      <w:r>
        <w:rPr>
          <w:rFonts w:ascii="Calibri" w:eastAsia="Calibri" w:hAnsi="Calibri" w:cs="Calibri"/>
          <w:b/>
        </w:rPr>
        <w:t>Case Record Type</w:t>
      </w:r>
      <w:r w:rsidR="006309E8">
        <w:rPr>
          <w:rFonts w:ascii="Calibri" w:eastAsia="Calibri" w:hAnsi="Calibri" w:cs="Calibri"/>
          <w:b/>
        </w:rPr>
        <w:t>:</w:t>
      </w:r>
      <w:r>
        <w:rPr>
          <w:rFonts w:ascii="Calibri" w:eastAsia="Calibri" w:hAnsi="Calibri" w:cs="Calibri"/>
          <w:b/>
        </w:rPr>
        <w:t xml:space="preserve"> </w:t>
      </w:r>
      <w:r w:rsidR="00FC2429">
        <w:rPr>
          <w:i/>
          <w:sz w:val="20"/>
          <w:szCs w:val="20"/>
        </w:rPr>
        <w:t>Street Paving</w:t>
      </w:r>
    </w:p>
    <w:p w:rsidR="00532288" w:rsidRDefault="00532288" w:rsidP="009357CE">
      <w:pPr>
        <w:pStyle w:val="Normal1"/>
        <w:ind w:firstLine="720"/>
        <w:contextualSpacing/>
        <w:rPr>
          <w:rFonts w:ascii="Calibri" w:eastAsia="Calibri" w:hAnsi="Calibri" w:cs="Calibri"/>
        </w:rPr>
      </w:pPr>
      <w:r>
        <w:rPr>
          <w:rFonts w:ascii="Calibri" w:eastAsia="Calibri" w:hAnsi="Calibri" w:cs="Calibri"/>
          <w:u w:val="single"/>
        </w:rPr>
        <w:t>Label</w:t>
      </w:r>
      <w:r w:rsidR="00574D8F">
        <w:rPr>
          <w:rFonts w:ascii="Calibri" w:eastAsia="Calibri" w:hAnsi="Calibri" w:cs="Calibri"/>
        </w:rPr>
        <w:t xml:space="preserve">:  </w:t>
      </w:r>
      <w:r w:rsidR="00FC2429">
        <w:rPr>
          <w:rFonts w:ascii="Calibri" w:eastAsia="Calibri" w:hAnsi="Calibri" w:cs="Calibri"/>
        </w:rPr>
        <w:t>Street Paving</w:t>
      </w:r>
    </w:p>
    <w:p w:rsidR="00532288" w:rsidRDefault="00532288" w:rsidP="00532288">
      <w:pPr>
        <w:pStyle w:val="Normal1"/>
        <w:ind w:left="720"/>
        <w:contextualSpacing/>
        <w:rPr>
          <w:rFonts w:ascii="Calibri" w:eastAsia="Calibri" w:hAnsi="Calibri" w:cs="Calibri"/>
        </w:rPr>
      </w:pPr>
      <w:r>
        <w:rPr>
          <w:rFonts w:ascii="Calibri" w:eastAsia="Calibri" w:hAnsi="Calibri" w:cs="Calibri"/>
          <w:u w:val="single"/>
        </w:rPr>
        <w:t>Support Process</w:t>
      </w:r>
      <w:r>
        <w:rPr>
          <w:rFonts w:ascii="Calibri" w:eastAsia="Calibri" w:hAnsi="Calibri" w:cs="Calibri"/>
        </w:rPr>
        <w:t xml:space="preserve">:  </w:t>
      </w:r>
      <w:r w:rsidR="00574D8F">
        <w:rPr>
          <w:rFonts w:ascii="Calibri" w:eastAsia="Calibri" w:hAnsi="Calibri" w:cs="Calibri"/>
        </w:rPr>
        <w:t>S</w:t>
      </w:r>
      <w:r w:rsidR="00FC2429">
        <w:rPr>
          <w:rFonts w:ascii="Calibri" w:eastAsia="Calibri" w:hAnsi="Calibri" w:cs="Calibri"/>
        </w:rPr>
        <w:t>treet Paving</w:t>
      </w:r>
    </w:p>
    <w:p w:rsidR="009674B2" w:rsidRPr="009674B2" w:rsidRDefault="009674B2" w:rsidP="009674B2">
      <w:pPr>
        <w:pStyle w:val="Normal1"/>
        <w:contextualSpacing/>
        <w:rPr>
          <w:rFonts w:ascii="Calibri" w:eastAsia="Calibri" w:hAnsi="Calibri" w:cs="Calibri"/>
          <w:u w:val="single"/>
        </w:rPr>
      </w:pPr>
      <w:r w:rsidRPr="009674B2">
        <w:rPr>
          <w:rFonts w:ascii="Calibri" w:eastAsia="Calibri" w:hAnsi="Calibri" w:cs="Calibri"/>
        </w:rPr>
        <w:t xml:space="preserve">               </w:t>
      </w:r>
      <w:r w:rsidRPr="009674B2">
        <w:rPr>
          <w:rFonts w:ascii="Calibri" w:eastAsia="Calibri" w:hAnsi="Calibri" w:cs="Calibri"/>
          <w:u w:val="single"/>
        </w:rPr>
        <w:t>Support Process Selected Value</w:t>
      </w:r>
      <w:r w:rsidR="00226991">
        <w:rPr>
          <w:rFonts w:ascii="Calibri" w:eastAsia="Calibri" w:hAnsi="Calibri" w:cs="Calibri"/>
          <w:u w:val="single"/>
        </w:rPr>
        <w:t>s</w:t>
      </w:r>
      <w:r w:rsidRPr="009674B2">
        <w:rPr>
          <w:rFonts w:ascii="Calibri" w:eastAsia="Calibri" w:hAnsi="Calibri" w:cs="Calibri"/>
          <w:u w:val="single"/>
        </w:rPr>
        <w:t>:</w:t>
      </w:r>
    </w:p>
    <w:p w:rsidR="00574D8F" w:rsidRDefault="00574D8F" w:rsidP="00574D8F">
      <w:pPr>
        <w:pStyle w:val="Normal1"/>
        <w:numPr>
          <w:ilvl w:val="0"/>
          <w:numId w:val="23"/>
        </w:numPr>
        <w:contextualSpacing/>
        <w:rPr>
          <w:sz w:val="20"/>
          <w:szCs w:val="20"/>
        </w:rPr>
      </w:pPr>
      <w:commentRangeStart w:id="22"/>
      <w:r w:rsidRPr="004C31B8">
        <w:rPr>
          <w:sz w:val="20"/>
          <w:szCs w:val="20"/>
        </w:rPr>
        <w:t xml:space="preserve">New, </w:t>
      </w:r>
    </w:p>
    <w:p w:rsidR="00574D8F" w:rsidRDefault="00574D8F" w:rsidP="00574D8F">
      <w:pPr>
        <w:pStyle w:val="Normal1"/>
        <w:numPr>
          <w:ilvl w:val="0"/>
          <w:numId w:val="23"/>
        </w:numPr>
        <w:contextualSpacing/>
        <w:rPr>
          <w:sz w:val="20"/>
          <w:szCs w:val="20"/>
        </w:rPr>
      </w:pPr>
      <w:r w:rsidRPr="004C31B8">
        <w:rPr>
          <w:sz w:val="20"/>
          <w:szCs w:val="20"/>
        </w:rPr>
        <w:t>In-Progress,</w:t>
      </w:r>
    </w:p>
    <w:p w:rsidR="00574D8F" w:rsidRDefault="00574D8F" w:rsidP="00574D8F">
      <w:pPr>
        <w:pStyle w:val="Normal1"/>
        <w:numPr>
          <w:ilvl w:val="0"/>
          <w:numId w:val="23"/>
        </w:numPr>
        <w:contextualSpacing/>
        <w:rPr>
          <w:sz w:val="20"/>
          <w:szCs w:val="20"/>
        </w:rPr>
      </w:pPr>
      <w:r w:rsidRPr="004C31B8">
        <w:rPr>
          <w:sz w:val="20"/>
          <w:szCs w:val="20"/>
        </w:rPr>
        <w:t xml:space="preserve">Escalated, </w:t>
      </w:r>
    </w:p>
    <w:p w:rsidR="00574D8F" w:rsidRDefault="00574D8F" w:rsidP="00574D8F">
      <w:pPr>
        <w:pStyle w:val="Normal1"/>
        <w:numPr>
          <w:ilvl w:val="0"/>
          <w:numId w:val="23"/>
        </w:numPr>
        <w:contextualSpacing/>
        <w:rPr>
          <w:sz w:val="20"/>
          <w:szCs w:val="20"/>
        </w:rPr>
      </w:pPr>
      <w:r w:rsidRPr="004C31B8">
        <w:rPr>
          <w:sz w:val="20"/>
          <w:szCs w:val="20"/>
        </w:rPr>
        <w:t xml:space="preserve">On Hold, and </w:t>
      </w:r>
    </w:p>
    <w:p w:rsidR="00574D8F" w:rsidRDefault="00574D8F" w:rsidP="00574D8F">
      <w:pPr>
        <w:pStyle w:val="Normal1"/>
        <w:numPr>
          <w:ilvl w:val="0"/>
          <w:numId w:val="23"/>
        </w:numPr>
        <w:contextualSpacing/>
        <w:rPr>
          <w:sz w:val="20"/>
          <w:szCs w:val="20"/>
        </w:rPr>
      </w:pPr>
      <w:r w:rsidRPr="004C31B8">
        <w:rPr>
          <w:sz w:val="20"/>
          <w:szCs w:val="20"/>
        </w:rPr>
        <w:t>Closed</w:t>
      </w:r>
      <w:r>
        <w:rPr>
          <w:sz w:val="20"/>
          <w:szCs w:val="20"/>
        </w:rPr>
        <w:t xml:space="preserve">, </w:t>
      </w:r>
      <w:commentRangeEnd w:id="22"/>
      <w:r w:rsidR="004A10F5">
        <w:rPr>
          <w:rStyle w:val="CommentReference"/>
          <w:rFonts w:asciiTheme="minorHAnsi" w:eastAsiaTheme="minorEastAsia" w:hAnsiTheme="minorHAnsi" w:cstheme="minorBidi"/>
          <w:color w:val="auto"/>
        </w:rPr>
        <w:commentReference w:id="22"/>
      </w:r>
    </w:p>
    <w:p w:rsidR="00532288" w:rsidRPr="00532288" w:rsidRDefault="00532288" w:rsidP="00574D8F">
      <w:pPr>
        <w:pStyle w:val="Normal1"/>
        <w:contextualSpacing/>
        <w:rPr>
          <w:rFonts w:ascii="Calibri" w:eastAsia="Calibri" w:hAnsi="Calibri" w:cs="Calibri"/>
        </w:rPr>
      </w:pPr>
      <w:r>
        <w:rPr>
          <w:rFonts w:ascii="Calibri" w:eastAsia="Calibri" w:hAnsi="Calibri" w:cs="Calibri"/>
          <w:u w:val="single"/>
        </w:rPr>
        <w:t>Record Type Name</w:t>
      </w:r>
      <w:r w:rsidR="00FC2429">
        <w:rPr>
          <w:rFonts w:ascii="Calibri" w:eastAsia="Calibri" w:hAnsi="Calibri" w:cs="Calibri"/>
        </w:rPr>
        <w:t>:  Street Paving</w:t>
      </w:r>
    </w:p>
    <w:p w:rsidR="00DD38D3" w:rsidRPr="00532288" w:rsidRDefault="00532288" w:rsidP="009357CE">
      <w:pPr>
        <w:pStyle w:val="Normal1"/>
        <w:contextualSpacing/>
        <w:rPr>
          <w:b/>
        </w:rPr>
      </w:pPr>
      <w:r>
        <w:rPr>
          <w:rFonts w:ascii="Calibri" w:eastAsia="Calibri" w:hAnsi="Calibri" w:cs="Calibri"/>
          <w:b/>
        </w:rPr>
        <w:t>Buttons</w:t>
      </w:r>
      <w:r w:rsidR="006309E8">
        <w:rPr>
          <w:rFonts w:ascii="Calibri" w:eastAsia="Calibri" w:hAnsi="Calibri" w:cs="Calibri"/>
          <w:b/>
        </w:rPr>
        <w:t>:</w:t>
      </w:r>
      <w:r w:rsidR="00D17C1A">
        <w:rPr>
          <w:rFonts w:ascii="Calibri" w:eastAsia="Calibri" w:hAnsi="Calibri" w:cs="Calibri"/>
          <w:b/>
        </w:rPr>
        <w:t xml:space="preserve"> </w:t>
      </w:r>
    </w:p>
    <w:p w:rsidR="00532288" w:rsidRPr="009357CE" w:rsidRDefault="00532288" w:rsidP="009357CE">
      <w:pPr>
        <w:pStyle w:val="Normal1"/>
        <w:numPr>
          <w:ilvl w:val="0"/>
          <w:numId w:val="18"/>
        </w:numPr>
        <w:contextualSpacing/>
        <w:rPr>
          <w:rFonts w:ascii="Calibri" w:eastAsia="Calibri" w:hAnsi="Calibri" w:cs="Calibri"/>
        </w:rPr>
      </w:pPr>
      <w:r w:rsidRPr="009357CE">
        <w:rPr>
          <w:rFonts w:ascii="Calibri" w:eastAsia="Calibri" w:hAnsi="Calibri" w:cs="Calibri"/>
        </w:rPr>
        <w:t>Case Edit</w:t>
      </w:r>
    </w:p>
    <w:p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Save</w:t>
      </w:r>
    </w:p>
    <w:p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Save &amp; Close</w:t>
      </w:r>
    </w:p>
    <w:p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Cancel</w:t>
      </w:r>
    </w:p>
    <w:p w:rsidR="00532288" w:rsidRPr="009357CE" w:rsidRDefault="00532288" w:rsidP="009357CE">
      <w:pPr>
        <w:pStyle w:val="Normal1"/>
        <w:numPr>
          <w:ilvl w:val="0"/>
          <w:numId w:val="18"/>
        </w:numPr>
        <w:contextualSpacing/>
        <w:rPr>
          <w:rFonts w:ascii="Calibri" w:eastAsia="Calibri" w:hAnsi="Calibri" w:cs="Calibri"/>
        </w:rPr>
      </w:pPr>
      <w:r w:rsidRPr="009357CE">
        <w:rPr>
          <w:rFonts w:ascii="Calibri" w:eastAsia="Calibri" w:hAnsi="Calibri" w:cs="Calibri"/>
        </w:rPr>
        <w:t>Case Detail</w:t>
      </w:r>
    </w:p>
    <w:p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Edit</w:t>
      </w:r>
    </w:p>
    <w:p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Delete</w:t>
      </w:r>
    </w:p>
    <w:p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Close Case</w:t>
      </w:r>
    </w:p>
    <w:p w:rsidR="00D17C1A" w:rsidRPr="00532288"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Clone</w:t>
      </w:r>
    </w:p>
    <w:p w:rsidR="00DD38D3" w:rsidRDefault="006309E8" w:rsidP="009357CE">
      <w:pPr>
        <w:pStyle w:val="Normal1"/>
        <w:contextualSpacing/>
      </w:pPr>
      <w:r>
        <w:rPr>
          <w:rFonts w:ascii="Calibri" w:eastAsia="Calibri" w:hAnsi="Calibri" w:cs="Calibri"/>
          <w:b/>
        </w:rPr>
        <w:t>Tab Setup:</w:t>
      </w:r>
    </w:p>
    <w:p w:rsidR="00DD38D3" w:rsidRPr="009C13D1" w:rsidRDefault="006309E8" w:rsidP="009357CE">
      <w:pPr>
        <w:pStyle w:val="Normal1"/>
        <w:contextualSpacing/>
      </w:pPr>
      <w:r w:rsidRPr="009C13D1">
        <w:rPr>
          <w:rFonts w:ascii="Calibri" w:eastAsia="Calibri" w:hAnsi="Calibri" w:cs="Calibri"/>
          <w:b/>
        </w:rPr>
        <w:t xml:space="preserve">App Setup:  </w:t>
      </w:r>
      <w:r w:rsidRPr="009C13D1">
        <w:rPr>
          <w:rFonts w:ascii="Calibri" w:eastAsia="Calibri" w:hAnsi="Calibri" w:cs="Calibri"/>
        </w:rPr>
        <w:t xml:space="preserve"> </w:t>
      </w:r>
      <w:r w:rsidR="00DF7FB3">
        <w:rPr>
          <w:rFonts w:ascii="Calibri" w:eastAsia="Calibri" w:hAnsi="Calibri" w:cs="Calibri"/>
        </w:rPr>
        <w:t>Call Center Console</w:t>
      </w:r>
    </w:p>
    <w:p w:rsidR="00DD38D3" w:rsidRPr="0057003B" w:rsidRDefault="006309E8" w:rsidP="009357CE">
      <w:pPr>
        <w:pStyle w:val="Normal1"/>
        <w:contextualSpacing/>
      </w:pPr>
      <w:r>
        <w:rPr>
          <w:rFonts w:ascii="Calibri" w:eastAsia="Calibri" w:hAnsi="Calibri" w:cs="Calibri"/>
          <w:b/>
        </w:rPr>
        <w:t xml:space="preserve">User Profile Setup: </w:t>
      </w:r>
      <w:r w:rsidR="009C13D1">
        <w:rPr>
          <w:rFonts w:ascii="Calibri" w:eastAsia="Calibri" w:hAnsi="Calibri" w:cs="Calibri"/>
        </w:rPr>
        <w:t xml:space="preserve"> </w:t>
      </w:r>
    </w:p>
    <w:p w:rsidR="0057003B" w:rsidRDefault="0057003B" w:rsidP="009357CE">
      <w:pPr>
        <w:pStyle w:val="ListParagraph"/>
        <w:numPr>
          <w:ilvl w:val="0"/>
          <w:numId w:val="17"/>
        </w:numPr>
      </w:pPr>
      <w:r>
        <w:t>311 Agents</w:t>
      </w:r>
    </w:p>
    <w:p w:rsidR="0057003B" w:rsidRDefault="0057003B" w:rsidP="009357CE">
      <w:pPr>
        <w:pStyle w:val="ListParagraph"/>
        <w:numPr>
          <w:ilvl w:val="0"/>
          <w:numId w:val="17"/>
        </w:numPr>
      </w:pPr>
      <w:r>
        <w:t>311 Supervisors</w:t>
      </w:r>
    </w:p>
    <w:p w:rsidR="0057003B" w:rsidRDefault="0057003B" w:rsidP="009357CE">
      <w:pPr>
        <w:pStyle w:val="ListParagraph"/>
        <w:numPr>
          <w:ilvl w:val="0"/>
          <w:numId w:val="17"/>
        </w:numPr>
      </w:pPr>
      <w:r>
        <w:t>Case Workers</w:t>
      </w:r>
    </w:p>
    <w:p w:rsidR="0057003B" w:rsidRDefault="0057003B" w:rsidP="009357CE">
      <w:pPr>
        <w:pStyle w:val="ListParagraph"/>
        <w:numPr>
          <w:ilvl w:val="0"/>
          <w:numId w:val="17"/>
        </w:numPr>
      </w:pPr>
      <w:r>
        <w:t>System Administrators</w:t>
      </w:r>
    </w:p>
    <w:p w:rsidR="009C13D1" w:rsidRDefault="006309E8" w:rsidP="009357CE">
      <w:pPr>
        <w:pStyle w:val="Normal1"/>
        <w:contextualSpacing/>
      </w:pPr>
      <w:r w:rsidRPr="009C13D1">
        <w:rPr>
          <w:rFonts w:ascii="Calibri" w:eastAsia="Calibri" w:hAnsi="Calibri" w:cs="Calibri"/>
          <w:b/>
        </w:rPr>
        <w:t>Permission Set Setup:</w:t>
      </w:r>
      <w:r w:rsidR="00505F4A">
        <w:rPr>
          <w:rFonts w:ascii="Calibri" w:eastAsia="Calibri" w:hAnsi="Calibri" w:cs="Calibri"/>
          <w:b/>
        </w:rPr>
        <w:t xml:space="preserve"> </w:t>
      </w:r>
      <w:r w:rsidR="0035051F">
        <w:rPr>
          <w:rFonts w:ascii="Calibri" w:eastAsia="Calibri" w:hAnsi="Calibri" w:cs="Calibri"/>
          <w:b/>
        </w:rPr>
        <w:t xml:space="preserve"> </w:t>
      </w:r>
      <w:r w:rsidR="00505F4A" w:rsidRPr="00505F4A">
        <w:rPr>
          <w:rFonts w:ascii="Calibri" w:eastAsia="Calibri" w:hAnsi="Calibri" w:cs="Calibri"/>
        </w:rPr>
        <w:t xml:space="preserve">Please refer </w:t>
      </w:r>
      <w:r w:rsidR="002A61D7">
        <w:rPr>
          <w:rFonts w:ascii="Calibri" w:eastAsia="Calibri" w:hAnsi="Calibri" w:cs="Calibri"/>
        </w:rPr>
        <w:t xml:space="preserve">Profile &amp; </w:t>
      </w:r>
      <w:r w:rsidR="00505F4A" w:rsidRPr="00505F4A">
        <w:rPr>
          <w:rFonts w:ascii="Calibri" w:eastAsia="Calibri" w:hAnsi="Calibri" w:cs="Calibri"/>
        </w:rPr>
        <w:t>Permission Setup and Profile technical design.</w:t>
      </w:r>
    </w:p>
    <w:p w:rsidR="00DD38D3" w:rsidRPr="00A7259E" w:rsidRDefault="006309E8" w:rsidP="009357CE">
      <w:pPr>
        <w:pStyle w:val="Normal1"/>
        <w:contextualSpacing/>
      </w:pPr>
      <w:r>
        <w:rPr>
          <w:rFonts w:ascii="Calibri" w:eastAsia="Calibri" w:hAnsi="Calibri" w:cs="Calibri"/>
          <w:b/>
        </w:rPr>
        <w:t>Role Hierarchy Considerations:</w:t>
      </w:r>
      <w:r w:rsidR="0093795C">
        <w:rPr>
          <w:rFonts w:ascii="Calibri" w:eastAsia="Calibri" w:hAnsi="Calibri" w:cs="Calibri"/>
        </w:rPr>
        <w:t xml:space="preserve"> TBD</w:t>
      </w:r>
      <w:r>
        <w:rPr>
          <w:rFonts w:ascii="Calibri" w:eastAsia="Calibri" w:hAnsi="Calibri" w:cs="Calibri"/>
        </w:rPr>
        <w:t xml:space="preserve"> </w:t>
      </w:r>
    </w:p>
    <w:p w:rsidR="00DD38D3" w:rsidRPr="009C13D1" w:rsidRDefault="006309E8" w:rsidP="009357CE">
      <w:pPr>
        <w:pStyle w:val="Normal1"/>
        <w:contextualSpacing/>
      </w:pPr>
      <w:r>
        <w:rPr>
          <w:rFonts w:ascii="Calibri" w:eastAsia="Calibri" w:hAnsi="Calibri" w:cs="Calibri"/>
          <w:b/>
        </w:rPr>
        <w:t xml:space="preserve">Workflows: </w:t>
      </w:r>
    </w:p>
    <w:tbl>
      <w:tblPr>
        <w:tblW w:w="0" w:type="auto"/>
        <w:tblInd w:w="-3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CellMar>
          <w:left w:w="10" w:type="dxa"/>
          <w:right w:w="10" w:type="dxa"/>
        </w:tblCellMar>
        <w:tblLook w:val="04A0" w:firstRow="1" w:lastRow="0" w:firstColumn="1" w:lastColumn="0" w:noHBand="0" w:noVBand="1"/>
      </w:tblPr>
      <w:tblGrid>
        <w:gridCol w:w="446"/>
        <w:gridCol w:w="1596"/>
        <w:gridCol w:w="2617"/>
        <w:gridCol w:w="2147"/>
        <w:gridCol w:w="628"/>
        <w:gridCol w:w="2006"/>
      </w:tblGrid>
      <w:tr w:rsidR="00985DE8" w:rsidRPr="00BB4007" w:rsidTr="00181205">
        <w:trPr>
          <w:trHeight w:val="289"/>
        </w:trPr>
        <w:tc>
          <w:tcPr>
            <w:tcW w:w="0" w:type="auto"/>
            <w:shd w:val="clear" w:color="auto" w:fill="FFFFFF"/>
          </w:tcPr>
          <w:p w:rsidR="00985DE8" w:rsidRPr="00BB4007" w:rsidRDefault="00985DE8" w:rsidP="00181205">
            <w:pPr>
              <w:pStyle w:val="Normal1"/>
              <w:rPr>
                <w:rFonts w:asciiTheme="minorHAnsi" w:hAnsiTheme="minorHAnsi" w:cstheme="minorHAnsi"/>
              </w:rPr>
            </w:pPr>
            <w:r w:rsidRPr="00BB4007">
              <w:rPr>
                <w:rFonts w:asciiTheme="minorHAnsi" w:hAnsiTheme="minorHAnsi" w:cstheme="minorHAnsi"/>
                <w:b/>
                <w:sz w:val="20"/>
              </w:rPr>
              <w:t>Rule No</w:t>
            </w:r>
          </w:p>
        </w:tc>
        <w:tc>
          <w:tcPr>
            <w:tcW w:w="0" w:type="auto"/>
            <w:shd w:val="clear" w:color="auto" w:fill="FFFFFF"/>
          </w:tcPr>
          <w:p w:rsidR="00985DE8" w:rsidRPr="00BB4007" w:rsidRDefault="00985DE8" w:rsidP="00181205">
            <w:pPr>
              <w:pStyle w:val="Normal1"/>
              <w:rPr>
                <w:rFonts w:asciiTheme="minorHAnsi" w:hAnsiTheme="minorHAnsi" w:cstheme="minorHAnsi"/>
              </w:rPr>
            </w:pPr>
            <w:r w:rsidRPr="00BB4007">
              <w:rPr>
                <w:rFonts w:asciiTheme="minorHAnsi" w:hAnsiTheme="minorHAnsi" w:cstheme="minorHAnsi"/>
                <w:b/>
                <w:sz w:val="20"/>
              </w:rPr>
              <w:t>Rule Name</w:t>
            </w:r>
          </w:p>
        </w:tc>
        <w:tc>
          <w:tcPr>
            <w:tcW w:w="0" w:type="auto"/>
            <w:shd w:val="clear" w:color="auto" w:fill="FFFFFF"/>
          </w:tcPr>
          <w:p w:rsidR="00985DE8" w:rsidRPr="00BB4007" w:rsidRDefault="00985DE8" w:rsidP="00181205">
            <w:pPr>
              <w:pStyle w:val="Normal1"/>
              <w:rPr>
                <w:rFonts w:asciiTheme="minorHAnsi" w:hAnsiTheme="minorHAnsi" w:cstheme="minorHAnsi"/>
                <w:b/>
                <w:sz w:val="20"/>
              </w:rPr>
            </w:pPr>
            <w:r w:rsidRPr="00BB4007">
              <w:rPr>
                <w:rFonts w:asciiTheme="minorHAnsi" w:hAnsiTheme="minorHAnsi" w:cstheme="minorHAnsi"/>
                <w:b/>
                <w:sz w:val="20"/>
              </w:rPr>
              <w:t>Action</w:t>
            </w:r>
          </w:p>
        </w:tc>
        <w:tc>
          <w:tcPr>
            <w:tcW w:w="0" w:type="auto"/>
            <w:shd w:val="clear" w:color="auto" w:fill="FFFFFF"/>
          </w:tcPr>
          <w:p w:rsidR="00985DE8" w:rsidRPr="00BB4007" w:rsidRDefault="00985DE8" w:rsidP="00181205">
            <w:pPr>
              <w:pStyle w:val="Normal1"/>
              <w:rPr>
                <w:rFonts w:asciiTheme="minorHAnsi" w:hAnsiTheme="minorHAnsi" w:cstheme="minorHAnsi"/>
                <w:b/>
                <w:sz w:val="20"/>
              </w:rPr>
            </w:pPr>
            <w:r w:rsidRPr="00BB4007">
              <w:rPr>
                <w:rFonts w:asciiTheme="minorHAnsi" w:hAnsiTheme="minorHAnsi" w:cstheme="minorHAnsi"/>
                <w:b/>
                <w:sz w:val="20"/>
              </w:rPr>
              <w:t>Rule Criteria</w:t>
            </w:r>
          </w:p>
        </w:tc>
        <w:tc>
          <w:tcPr>
            <w:tcW w:w="0" w:type="auto"/>
            <w:shd w:val="clear" w:color="auto" w:fill="FFFFFF"/>
            <w:tcMar>
              <w:top w:w="100" w:type="dxa"/>
              <w:left w:w="40" w:type="dxa"/>
              <w:bottom w:w="100" w:type="dxa"/>
              <w:right w:w="40" w:type="dxa"/>
            </w:tcMar>
          </w:tcPr>
          <w:p w:rsidR="00985DE8" w:rsidRPr="00BB4007" w:rsidRDefault="00985DE8" w:rsidP="00181205">
            <w:pPr>
              <w:pStyle w:val="Normal1"/>
              <w:rPr>
                <w:rFonts w:asciiTheme="minorHAnsi" w:hAnsiTheme="minorHAnsi" w:cstheme="minorHAnsi"/>
                <w:b/>
                <w:sz w:val="20"/>
              </w:rPr>
            </w:pPr>
            <w:r w:rsidRPr="00BB4007">
              <w:rPr>
                <w:rFonts w:asciiTheme="minorHAnsi" w:hAnsiTheme="minorHAnsi" w:cstheme="minorHAnsi"/>
                <w:b/>
                <w:sz w:val="20"/>
              </w:rPr>
              <w:t>Object</w:t>
            </w:r>
          </w:p>
        </w:tc>
        <w:tc>
          <w:tcPr>
            <w:tcW w:w="0" w:type="auto"/>
            <w:shd w:val="clear" w:color="auto" w:fill="FFFFFF"/>
            <w:tcMar>
              <w:top w:w="100" w:type="dxa"/>
              <w:left w:w="40" w:type="dxa"/>
              <w:bottom w:w="100" w:type="dxa"/>
              <w:right w:w="40" w:type="dxa"/>
            </w:tcMar>
          </w:tcPr>
          <w:p w:rsidR="00985DE8" w:rsidRPr="00BB4007" w:rsidRDefault="00985DE8" w:rsidP="00181205">
            <w:pPr>
              <w:pStyle w:val="Normal1"/>
              <w:rPr>
                <w:rFonts w:asciiTheme="minorHAnsi" w:hAnsiTheme="minorHAnsi" w:cstheme="minorHAnsi"/>
              </w:rPr>
            </w:pPr>
            <w:r w:rsidRPr="00BB4007">
              <w:rPr>
                <w:rFonts w:asciiTheme="minorHAnsi" w:hAnsiTheme="minorHAnsi" w:cstheme="minorHAnsi"/>
                <w:b/>
                <w:sz w:val="20"/>
              </w:rPr>
              <w:t>Evaluation Criteria</w:t>
            </w:r>
          </w:p>
        </w:tc>
      </w:tr>
      <w:tr w:rsidR="00985DE8" w:rsidRPr="00BB4007" w:rsidTr="00181205">
        <w:trPr>
          <w:trHeight w:val="520"/>
        </w:trPr>
        <w:tc>
          <w:tcPr>
            <w:tcW w:w="0" w:type="auto"/>
          </w:tcPr>
          <w:p w:rsidR="00985DE8" w:rsidRPr="00BB4007" w:rsidRDefault="00985DE8" w:rsidP="00181205">
            <w:pPr>
              <w:pStyle w:val="Normal1"/>
              <w:rPr>
                <w:rFonts w:asciiTheme="minorHAnsi" w:hAnsiTheme="minorHAnsi" w:cstheme="minorHAnsi"/>
              </w:rPr>
            </w:pPr>
            <w:r w:rsidRPr="00BB4007">
              <w:rPr>
                <w:rFonts w:asciiTheme="minorHAnsi" w:hAnsiTheme="minorHAnsi" w:cstheme="minorHAnsi"/>
                <w:i/>
                <w:sz w:val="20"/>
                <w:szCs w:val="20"/>
              </w:rPr>
              <w:t>1</w:t>
            </w:r>
          </w:p>
        </w:tc>
        <w:tc>
          <w:tcPr>
            <w:tcW w:w="0" w:type="auto"/>
          </w:tcPr>
          <w:p w:rsidR="00985DE8" w:rsidRPr="00BB4007" w:rsidRDefault="00FC2429" w:rsidP="00181205">
            <w:pPr>
              <w:pStyle w:val="Normal1"/>
              <w:rPr>
                <w:rFonts w:asciiTheme="minorHAnsi" w:hAnsiTheme="minorHAnsi" w:cstheme="minorHAnsi"/>
              </w:rPr>
            </w:pPr>
            <w:r>
              <w:rPr>
                <w:sz w:val="20"/>
                <w:szCs w:val="20"/>
              </w:rPr>
              <w:t>Workflow Rule for Resurfacing Request?</w:t>
            </w:r>
          </w:p>
        </w:tc>
        <w:tc>
          <w:tcPr>
            <w:tcW w:w="0" w:type="auto"/>
          </w:tcPr>
          <w:p w:rsidR="00FC2429" w:rsidRDefault="00FC2429" w:rsidP="00FC2429">
            <w:pPr>
              <w:rPr>
                <w:sz w:val="20"/>
                <w:szCs w:val="20"/>
              </w:rPr>
            </w:pPr>
            <w:r w:rsidRPr="00034264">
              <w:rPr>
                <w:sz w:val="20"/>
                <w:szCs w:val="20"/>
              </w:rPr>
              <w:t xml:space="preserve">Display message: </w:t>
            </w:r>
            <w:r w:rsidRPr="00783F3A">
              <w:rPr>
                <w:sz w:val="20"/>
                <w:szCs w:val="20"/>
              </w:rPr>
              <w:t>“</w:t>
            </w:r>
            <w:r>
              <w:rPr>
                <w:sz w:val="20"/>
                <w:szCs w:val="20"/>
              </w:rPr>
              <w:t>Determine if this is a request for another type of service</w:t>
            </w:r>
            <w:r w:rsidRPr="008414B5">
              <w:rPr>
                <w:sz w:val="20"/>
                <w:szCs w:val="20"/>
              </w:rPr>
              <w:t>.</w:t>
            </w:r>
            <w:r>
              <w:rPr>
                <w:sz w:val="20"/>
                <w:szCs w:val="20"/>
              </w:rPr>
              <w:t>”</w:t>
            </w:r>
          </w:p>
          <w:p w:rsidR="00FC2429" w:rsidRDefault="00FC2429" w:rsidP="00FC2429">
            <w:pPr>
              <w:rPr>
                <w:sz w:val="20"/>
                <w:szCs w:val="20"/>
              </w:rPr>
            </w:pPr>
            <w:r>
              <w:rPr>
                <w:sz w:val="20"/>
                <w:szCs w:val="20"/>
              </w:rPr>
              <w:t xml:space="preserve"> </w:t>
            </w:r>
          </w:p>
          <w:p w:rsidR="00FC2429" w:rsidRPr="005D384A" w:rsidRDefault="00FC2429" w:rsidP="00FC2429">
            <w:pPr>
              <w:rPr>
                <w:sz w:val="20"/>
                <w:szCs w:val="20"/>
              </w:rPr>
            </w:pPr>
            <w:r w:rsidRPr="005D384A">
              <w:rPr>
                <w:sz w:val="20"/>
                <w:szCs w:val="20"/>
              </w:rPr>
              <w:t xml:space="preserve">Automatically change </w:t>
            </w:r>
            <w:r w:rsidRPr="005D384A">
              <w:rPr>
                <w:i/>
                <w:sz w:val="20"/>
                <w:szCs w:val="20"/>
              </w:rPr>
              <w:t>Service Request Type</w:t>
            </w:r>
            <w:r w:rsidRPr="005D384A">
              <w:rPr>
                <w:sz w:val="20"/>
                <w:szCs w:val="20"/>
              </w:rPr>
              <w:t xml:space="preserve"> to “Service Not Needed’ and save the case.</w:t>
            </w:r>
          </w:p>
          <w:p w:rsidR="00FC2429" w:rsidRPr="005D384A" w:rsidRDefault="00FC2429" w:rsidP="00FC2429">
            <w:pPr>
              <w:rPr>
                <w:sz w:val="20"/>
                <w:szCs w:val="20"/>
              </w:rPr>
            </w:pPr>
          </w:p>
          <w:p w:rsidR="00985DE8" w:rsidRPr="00BB4007" w:rsidRDefault="00FC2429" w:rsidP="00FC2429">
            <w:pPr>
              <w:pStyle w:val="Normal1"/>
              <w:rPr>
                <w:rFonts w:asciiTheme="minorHAnsi" w:hAnsiTheme="minorHAnsi" w:cstheme="minorHAnsi"/>
                <w:sz w:val="20"/>
                <w:szCs w:val="20"/>
              </w:rPr>
            </w:pPr>
            <w:r w:rsidRPr="005D384A">
              <w:rPr>
                <w:sz w:val="20"/>
                <w:szCs w:val="20"/>
              </w:rPr>
              <w:t>Automatically assign the case and then close it with a Close Reason = “Service Not Needed”.</w:t>
            </w:r>
          </w:p>
        </w:tc>
        <w:tc>
          <w:tcPr>
            <w:tcW w:w="0" w:type="auto"/>
          </w:tcPr>
          <w:p w:rsidR="00985DE8" w:rsidRPr="00BB4007" w:rsidRDefault="00FC2429" w:rsidP="00181205">
            <w:pPr>
              <w:pStyle w:val="Normal1"/>
              <w:rPr>
                <w:rFonts w:asciiTheme="minorHAnsi" w:hAnsiTheme="minorHAnsi" w:cstheme="minorHAnsi"/>
                <w:sz w:val="20"/>
                <w:szCs w:val="20"/>
              </w:rPr>
            </w:pPr>
            <w:r w:rsidRPr="00A401F4">
              <w:rPr>
                <w:i/>
                <w:sz w:val="20"/>
                <w:szCs w:val="20"/>
              </w:rPr>
              <w:t>Resurfacing Request?</w:t>
            </w:r>
            <w:r>
              <w:rPr>
                <w:sz w:val="20"/>
                <w:szCs w:val="20"/>
              </w:rPr>
              <w:t xml:space="preserve"> </w:t>
            </w:r>
            <w:r w:rsidRPr="006649E2">
              <w:rPr>
                <w:sz w:val="20"/>
                <w:szCs w:val="20"/>
              </w:rPr>
              <w:t xml:space="preserve">= </w:t>
            </w:r>
            <w:r>
              <w:rPr>
                <w:sz w:val="20"/>
                <w:szCs w:val="20"/>
              </w:rPr>
              <w:t>‘No’</w:t>
            </w:r>
          </w:p>
        </w:tc>
        <w:tc>
          <w:tcPr>
            <w:tcW w:w="0" w:type="auto"/>
            <w:tcMar>
              <w:top w:w="100" w:type="dxa"/>
              <w:left w:w="40" w:type="dxa"/>
              <w:bottom w:w="100" w:type="dxa"/>
              <w:right w:w="40" w:type="dxa"/>
            </w:tcMar>
          </w:tcPr>
          <w:p w:rsidR="00985DE8" w:rsidRPr="00BB4007" w:rsidRDefault="00985DE8" w:rsidP="00181205">
            <w:pPr>
              <w:pStyle w:val="Normal1"/>
              <w:rPr>
                <w:rFonts w:asciiTheme="minorHAnsi" w:hAnsiTheme="minorHAnsi" w:cstheme="minorHAnsi"/>
              </w:rPr>
            </w:pPr>
            <w:r w:rsidRPr="00BB4007">
              <w:rPr>
                <w:rFonts w:asciiTheme="minorHAnsi" w:hAnsiTheme="minorHAnsi" w:cstheme="minorHAnsi"/>
              </w:rPr>
              <w:t>Case</w:t>
            </w:r>
          </w:p>
        </w:tc>
        <w:tc>
          <w:tcPr>
            <w:tcW w:w="0" w:type="auto"/>
            <w:tcMar>
              <w:top w:w="100" w:type="dxa"/>
              <w:left w:w="40" w:type="dxa"/>
              <w:bottom w:w="100" w:type="dxa"/>
              <w:right w:w="40" w:type="dxa"/>
            </w:tcMar>
          </w:tcPr>
          <w:p w:rsidR="00985DE8" w:rsidRPr="00BB4007" w:rsidRDefault="00FC2429" w:rsidP="00181205">
            <w:pPr>
              <w:pStyle w:val="Normal1"/>
              <w:rPr>
                <w:rFonts w:asciiTheme="minorHAnsi" w:hAnsiTheme="minorHAnsi" w:cstheme="minorHAnsi"/>
              </w:rPr>
            </w:pPr>
            <w:r w:rsidRPr="00F71D66">
              <w:rPr>
                <w:sz w:val="20"/>
                <w:szCs w:val="20"/>
              </w:rPr>
              <w:t>Evaluate the rule when a record is created, and every time it’s edited</w:t>
            </w:r>
            <w:r>
              <w:rPr>
                <w:sz w:val="20"/>
                <w:szCs w:val="20"/>
              </w:rPr>
              <w:t>.</w:t>
            </w:r>
          </w:p>
        </w:tc>
      </w:tr>
      <w:tr w:rsidR="00985DE8" w:rsidRPr="00BB4007" w:rsidTr="00181205">
        <w:trPr>
          <w:trHeight w:val="520"/>
        </w:trPr>
        <w:tc>
          <w:tcPr>
            <w:tcW w:w="0" w:type="auto"/>
          </w:tcPr>
          <w:p w:rsidR="00985DE8" w:rsidRPr="00BB4007" w:rsidRDefault="00985DE8" w:rsidP="00181205">
            <w:pPr>
              <w:pStyle w:val="Normal1"/>
              <w:rPr>
                <w:rFonts w:asciiTheme="minorHAnsi" w:hAnsiTheme="minorHAnsi" w:cstheme="minorHAnsi"/>
              </w:rPr>
            </w:pPr>
            <w:r w:rsidRPr="00BB4007">
              <w:rPr>
                <w:rFonts w:asciiTheme="minorHAnsi" w:hAnsiTheme="minorHAnsi" w:cstheme="minorHAnsi"/>
                <w:sz w:val="20"/>
                <w:szCs w:val="20"/>
              </w:rPr>
              <w:t>2</w:t>
            </w:r>
          </w:p>
        </w:tc>
        <w:tc>
          <w:tcPr>
            <w:tcW w:w="0" w:type="auto"/>
          </w:tcPr>
          <w:p w:rsidR="00985DE8" w:rsidRPr="00BB4007" w:rsidRDefault="00FC2429" w:rsidP="00181205">
            <w:pPr>
              <w:pStyle w:val="Normal1"/>
              <w:rPr>
                <w:rFonts w:asciiTheme="minorHAnsi" w:hAnsiTheme="minorHAnsi" w:cstheme="minorHAnsi"/>
              </w:rPr>
            </w:pPr>
            <w:r>
              <w:rPr>
                <w:sz w:val="20"/>
                <w:szCs w:val="20"/>
              </w:rPr>
              <w:t xml:space="preserve">Workflow Rule for </w:t>
            </w:r>
            <w:r w:rsidRPr="009C60FC">
              <w:rPr>
                <w:i/>
                <w:sz w:val="20"/>
                <w:szCs w:val="20"/>
              </w:rPr>
              <w:t>Redress</w:t>
            </w:r>
          </w:p>
        </w:tc>
        <w:tc>
          <w:tcPr>
            <w:tcW w:w="0" w:type="auto"/>
          </w:tcPr>
          <w:p w:rsidR="00985DE8" w:rsidRPr="00BB4007" w:rsidRDefault="00FC2429" w:rsidP="006470FC">
            <w:pPr>
              <w:pStyle w:val="Normal1"/>
              <w:rPr>
                <w:rFonts w:asciiTheme="minorHAnsi" w:hAnsiTheme="minorHAnsi" w:cstheme="minorHAnsi"/>
                <w:sz w:val="20"/>
                <w:szCs w:val="20"/>
              </w:rPr>
            </w:pPr>
            <w:r>
              <w:rPr>
                <w:sz w:val="20"/>
                <w:szCs w:val="20"/>
              </w:rPr>
              <w:t xml:space="preserve">Set Case </w:t>
            </w:r>
            <w:r w:rsidRPr="001F29BE">
              <w:rPr>
                <w:sz w:val="20"/>
                <w:szCs w:val="20"/>
              </w:rPr>
              <w:t>Status = ‘Redress’</w:t>
            </w:r>
          </w:p>
        </w:tc>
        <w:tc>
          <w:tcPr>
            <w:tcW w:w="0" w:type="auto"/>
          </w:tcPr>
          <w:p w:rsidR="00985DE8" w:rsidRPr="00BB4007" w:rsidRDefault="00FC2429" w:rsidP="00181205">
            <w:pPr>
              <w:pStyle w:val="Normal1"/>
              <w:rPr>
                <w:rFonts w:asciiTheme="minorHAnsi" w:hAnsiTheme="minorHAnsi" w:cstheme="minorHAnsi"/>
                <w:sz w:val="20"/>
                <w:szCs w:val="20"/>
              </w:rPr>
            </w:pPr>
            <w:r w:rsidRPr="001F29BE">
              <w:rPr>
                <w:sz w:val="20"/>
                <w:szCs w:val="20"/>
              </w:rPr>
              <w:t>If Case Status = ‘Closed’ AND Current Date – Case Opened Date &lt;= 30</w:t>
            </w:r>
          </w:p>
        </w:tc>
        <w:tc>
          <w:tcPr>
            <w:tcW w:w="0" w:type="auto"/>
            <w:tcMar>
              <w:top w:w="100" w:type="dxa"/>
              <w:left w:w="40" w:type="dxa"/>
              <w:bottom w:w="100" w:type="dxa"/>
              <w:right w:w="40" w:type="dxa"/>
            </w:tcMar>
          </w:tcPr>
          <w:p w:rsidR="00985DE8" w:rsidRPr="00BB4007" w:rsidRDefault="006470FC" w:rsidP="00181205">
            <w:pPr>
              <w:pStyle w:val="Normal1"/>
              <w:rPr>
                <w:rFonts w:asciiTheme="minorHAnsi" w:hAnsiTheme="minorHAnsi" w:cstheme="minorHAnsi"/>
              </w:rPr>
            </w:pPr>
            <w:r>
              <w:rPr>
                <w:rFonts w:asciiTheme="minorHAnsi" w:hAnsiTheme="minorHAnsi" w:cstheme="minorHAnsi"/>
              </w:rPr>
              <w:t>Case</w:t>
            </w:r>
          </w:p>
        </w:tc>
        <w:tc>
          <w:tcPr>
            <w:tcW w:w="0" w:type="auto"/>
            <w:tcMar>
              <w:top w:w="100" w:type="dxa"/>
              <w:left w:w="40" w:type="dxa"/>
              <w:bottom w:w="100" w:type="dxa"/>
              <w:right w:w="40" w:type="dxa"/>
            </w:tcMar>
          </w:tcPr>
          <w:p w:rsidR="00985DE8" w:rsidRPr="00BB4007" w:rsidRDefault="00FC2429" w:rsidP="00181205">
            <w:pPr>
              <w:pStyle w:val="Normal1"/>
              <w:rPr>
                <w:rFonts w:asciiTheme="minorHAnsi" w:hAnsiTheme="minorHAnsi" w:cstheme="minorHAnsi"/>
              </w:rPr>
            </w:pPr>
            <w:r w:rsidRPr="006F724D">
              <w:rPr>
                <w:sz w:val="20"/>
                <w:szCs w:val="20"/>
              </w:rPr>
              <w:t>Evaluate the rule when a record is created, and every time it’s edited.</w:t>
            </w:r>
          </w:p>
        </w:tc>
      </w:tr>
    </w:tbl>
    <w:p w:rsidR="009C13D1" w:rsidRDefault="009C13D1" w:rsidP="009C13D1">
      <w:pPr>
        <w:pStyle w:val="Normal1"/>
        <w:ind w:left="720"/>
        <w:contextualSpacing/>
        <w:rPr>
          <w:rFonts w:ascii="Calibri" w:eastAsia="Calibri" w:hAnsi="Calibri" w:cs="Calibri"/>
          <w:b/>
        </w:rPr>
      </w:pPr>
    </w:p>
    <w:p w:rsidR="00FB083E" w:rsidRPr="00FB083E" w:rsidRDefault="007C5CAC" w:rsidP="009357CE">
      <w:pPr>
        <w:pStyle w:val="Normal1"/>
        <w:contextualSpacing/>
      </w:pPr>
      <w:r w:rsidRPr="00FB083E">
        <w:rPr>
          <w:rFonts w:ascii="Calibri" w:eastAsia="Calibri" w:hAnsi="Calibri" w:cs="Calibri"/>
          <w:b/>
        </w:rPr>
        <w:t>A</w:t>
      </w:r>
      <w:r w:rsidR="006309E8" w:rsidRPr="00FB083E">
        <w:rPr>
          <w:rFonts w:ascii="Calibri" w:eastAsia="Calibri" w:hAnsi="Calibri" w:cs="Calibri"/>
          <w:b/>
        </w:rPr>
        <w:t xml:space="preserve">pproval Processes: </w:t>
      </w:r>
      <w:r w:rsidR="009357CE">
        <w:rPr>
          <w:rFonts w:ascii="Calibri" w:eastAsia="Calibri" w:hAnsi="Calibri" w:cs="Calibri"/>
        </w:rPr>
        <w:t xml:space="preserve"> None</w:t>
      </w:r>
    </w:p>
    <w:p w:rsidR="00DD38D3" w:rsidRPr="001577F2" w:rsidRDefault="006309E8" w:rsidP="009357CE">
      <w:pPr>
        <w:pStyle w:val="Normal1"/>
        <w:contextualSpacing/>
      </w:pPr>
      <w:r w:rsidRPr="00FB083E">
        <w:rPr>
          <w:rFonts w:ascii="Calibri" w:eastAsia="Calibri" w:hAnsi="Calibri" w:cs="Calibri"/>
          <w:b/>
        </w:rPr>
        <w:t>Rep</w:t>
      </w:r>
      <w:r w:rsidR="009357CE">
        <w:rPr>
          <w:rFonts w:ascii="Calibri" w:eastAsia="Calibri" w:hAnsi="Calibri" w:cs="Calibri"/>
          <w:b/>
        </w:rPr>
        <w:t>orts &amp; Dashboards:</w:t>
      </w:r>
      <w:r w:rsidR="009357CE">
        <w:rPr>
          <w:rFonts w:ascii="Calibri" w:eastAsia="Calibri" w:hAnsi="Calibri" w:cs="Calibri"/>
        </w:rPr>
        <w:t xml:space="preserve"> None</w:t>
      </w:r>
    </w:p>
    <w:p w:rsidR="00DD38D3" w:rsidRDefault="006309E8" w:rsidP="009357CE">
      <w:pPr>
        <w:pStyle w:val="Normal1"/>
        <w:contextualSpacing/>
      </w:pPr>
      <w:r>
        <w:rPr>
          <w:rFonts w:ascii="Calibri" w:eastAsia="Calibri" w:hAnsi="Calibri" w:cs="Calibri"/>
          <w:b/>
        </w:rPr>
        <w:t>Validation Rules</w:t>
      </w:r>
    </w:p>
    <w:tbl>
      <w:tblPr>
        <w:tblW w:w="0" w:type="auto"/>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CellMar>
          <w:left w:w="10" w:type="dxa"/>
          <w:right w:w="10" w:type="dxa"/>
        </w:tblCellMar>
        <w:tblLook w:val="04A0" w:firstRow="1" w:lastRow="0" w:firstColumn="1" w:lastColumn="0" w:noHBand="0" w:noVBand="1"/>
      </w:tblPr>
      <w:tblGrid>
        <w:gridCol w:w="675"/>
        <w:gridCol w:w="989"/>
        <w:gridCol w:w="971"/>
        <w:gridCol w:w="810"/>
      </w:tblGrid>
      <w:tr w:rsidR="0085199A" w:rsidRPr="00CC359A" w:rsidTr="006470FC">
        <w:tc>
          <w:tcPr>
            <w:tcW w:w="675" w:type="dxa"/>
            <w:shd w:val="clear" w:color="auto" w:fill="FFFFFF"/>
          </w:tcPr>
          <w:p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Rule No</w:t>
            </w:r>
          </w:p>
        </w:tc>
        <w:tc>
          <w:tcPr>
            <w:tcW w:w="989" w:type="dxa"/>
            <w:shd w:val="clear" w:color="auto" w:fill="FFFFFF"/>
            <w:tcMar>
              <w:top w:w="100" w:type="dxa"/>
              <w:left w:w="40" w:type="dxa"/>
              <w:bottom w:w="100" w:type="dxa"/>
              <w:right w:w="40" w:type="dxa"/>
            </w:tcMar>
          </w:tcPr>
          <w:p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Rule Name</w:t>
            </w:r>
          </w:p>
        </w:tc>
        <w:tc>
          <w:tcPr>
            <w:tcW w:w="0" w:type="auto"/>
            <w:shd w:val="clear" w:color="auto" w:fill="FFFFFF"/>
            <w:tcMar>
              <w:top w:w="100" w:type="dxa"/>
              <w:left w:w="40" w:type="dxa"/>
              <w:bottom w:w="100" w:type="dxa"/>
              <w:right w:w="40" w:type="dxa"/>
            </w:tcMar>
          </w:tcPr>
          <w:p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Conditions</w:t>
            </w:r>
          </w:p>
        </w:tc>
        <w:tc>
          <w:tcPr>
            <w:tcW w:w="0" w:type="auto"/>
            <w:shd w:val="clear" w:color="auto" w:fill="FFFFFF"/>
            <w:tcMar>
              <w:top w:w="100" w:type="dxa"/>
              <w:left w:w="40" w:type="dxa"/>
              <w:bottom w:w="100" w:type="dxa"/>
              <w:right w:w="40" w:type="dxa"/>
            </w:tcMar>
          </w:tcPr>
          <w:p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Message</w:t>
            </w:r>
          </w:p>
        </w:tc>
      </w:tr>
      <w:tr w:rsidR="00451492" w:rsidRPr="00CC359A" w:rsidTr="006470FC">
        <w:tc>
          <w:tcPr>
            <w:tcW w:w="675" w:type="dxa"/>
          </w:tcPr>
          <w:p w:rsidR="00451492" w:rsidRPr="00CC359A" w:rsidRDefault="00451492" w:rsidP="00AA7364">
            <w:pPr>
              <w:pStyle w:val="Normal1"/>
              <w:rPr>
                <w:rFonts w:asciiTheme="minorHAnsi" w:hAnsiTheme="minorHAnsi" w:cstheme="minorHAnsi"/>
                <w:sz w:val="20"/>
                <w:szCs w:val="20"/>
              </w:rPr>
            </w:pPr>
          </w:p>
        </w:tc>
        <w:tc>
          <w:tcPr>
            <w:tcW w:w="989" w:type="dxa"/>
            <w:tcMar>
              <w:top w:w="100" w:type="dxa"/>
              <w:left w:w="40" w:type="dxa"/>
              <w:bottom w:w="100" w:type="dxa"/>
              <w:right w:w="40" w:type="dxa"/>
            </w:tcMar>
          </w:tcPr>
          <w:p w:rsidR="00451492" w:rsidRPr="00CC359A" w:rsidRDefault="00451492" w:rsidP="006470FC">
            <w:pPr>
              <w:pStyle w:val="Normal1"/>
              <w:rPr>
                <w:rFonts w:asciiTheme="minorHAnsi" w:hAnsiTheme="minorHAnsi" w:cstheme="minorHAnsi"/>
                <w:sz w:val="20"/>
                <w:szCs w:val="20"/>
              </w:rPr>
            </w:pPr>
          </w:p>
        </w:tc>
        <w:tc>
          <w:tcPr>
            <w:tcW w:w="0" w:type="auto"/>
            <w:tcMar>
              <w:top w:w="100" w:type="dxa"/>
              <w:left w:w="40" w:type="dxa"/>
              <w:bottom w:w="100" w:type="dxa"/>
              <w:right w:w="40" w:type="dxa"/>
            </w:tcMar>
          </w:tcPr>
          <w:p w:rsidR="00451492" w:rsidRPr="00CC359A" w:rsidRDefault="00451492" w:rsidP="00AA7364">
            <w:pPr>
              <w:rPr>
                <w:rFonts w:cstheme="minorHAnsi"/>
                <w:sz w:val="20"/>
                <w:szCs w:val="20"/>
              </w:rPr>
            </w:pPr>
          </w:p>
        </w:tc>
        <w:tc>
          <w:tcPr>
            <w:tcW w:w="0" w:type="auto"/>
            <w:tcMar>
              <w:top w:w="100" w:type="dxa"/>
              <w:left w:w="40" w:type="dxa"/>
              <w:bottom w:w="100" w:type="dxa"/>
              <w:right w:w="40" w:type="dxa"/>
            </w:tcMar>
          </w:tcPr>
          <w:p w:rsidR="00451492" w:rsidRPr="00CC359A" w:rsidRDefault="00451492" w:rsidP="00AA7364">
            <w:pPr>
              <w:rPr>
                <w:rFonts w:cstheme="minorHAnsi"/>
                <w:sz w:val="20"/>
                <w:szCs w:val="20"/>
              </w:rPr>
            </w:pPr>
          </w:p>
        </w:tc>
      </w:tr>
    </w:tbl>
    <w:p w:rsidR="00DD38D3" w:rsidRDefault="00DD38D3">
      <w:pPr>
        <w:pStyle w:val="Normal1"/>
      </w:pPr>
    </w:p>
    <w:p w:rsidR="0013148B" w:rsidRPr="009357CE" w:rsidRDefault="006309E8" w:rsidP="009357CE">
      <w:pPr>
        <w:pStyle w:val="Normal1"/>
        <w:contextualSpacing/>
        <w:rPr>
          <w:rFonts w:asciiTheme="minorHAnsi" w:hAnsiTheme="minorHAnsi" w:cstheme="minorHAnsi"/>
        </w:rPr>
      </w:pPr>
      <w:r w:rsidRPr="009357CE">
        <w:rPr>
          <w:rFonts w:asciiTheme="minorHAnsi" w:eastAsia="Calibri" w:hAnsiTheme="minorHAnsi" w:cstheme="minorHAnsi"/>
          <w:b/>
          <w:highlight w:val="white"/>
        </w:rPr>
        <w:t>Queue</w:t>
      </w:r>
      <w:r w:rsidR="00794B1A" w:rsidRPr="009357CE">
        <w:rPr>
          <w:rFonts w:asciiTheme="minorHAnsi" w:eastAsia="Calibri" w:hAnsiTheme="minorHAnsi" w:cstheme="minorHAnsi"/>
          <w:b/>
          <w:highlight w:val="white"/>
        </w:rPr>
        <w:t>(</w:t>
      </w:r>
      <w:r w:rsidRPr="009357CE">
        <w:rPr>
          <w:rFonts w:asciiTheme="minorHAnsi" w:eastAsia="Calibri" w:hAnsiTheme="minorHAnsi" w:cstheme="minorHAnsi"/>
          <w:b/>
          <w:highlight w:val="white"/>
        </w:rPr>
        <w:t>s</w:t>
      </w:r>
      <w:r w:rsidR="00794B1A" w:rsidRPr="009357CE">
        <w:rPr>
          <w:rFonts w:asciiTheme="minorHAnsi" w:eastAsia="Calibri" w:hAnsiTheme="minorHAnsi" w:cstheme="minorHAnsi"/>
          <w:b/>
          <w:highlight w:val="white"/>
        </w:rPr>
        <w:t>)</w:t>
      </w:r>
      <w:r w:rsidRPr="009357CE">
        <w:rPr>
          <w:rFonts w:asciiTheme="minorHAnsi" w:eastAsia="Calibri" w:hAnsiTheme="minorHAnsi" w:cstheme="minorHAnsi"/>
          <w:b/>
          <w:highlight w:val="white"/>
        </w:rPr>
        <w:t xml:space="preserve"> :</w:t>
      </w:r>
      <w:r w:rsidRPr="009357CE">
        <w:rPr>
          <w:rFonts w:asciiTheme="minorHAnsi" w:eastAsia="Calibri" w:hAnsiTheme="minorHAnsi" w:cstheme="minorHAnsi"/>
        </w:rPr>
        <w:t xml:space="preserve"> </w:t>
      </w:r>
      <w:r w:rsidR="00FB083E" w:rsidRPr="009357CE">
        <w:rPr>
          <w:rFonts w:asciiTheme="minorHAnsi" w:eastAsia="Calibri" w:hAnsiTheme="minorHAnsi" w:cstheme="minorHAnsi"/>
        </w:rPr>
        <w:t xml:space="preserve"> </w:t>
      </w:r>
      <w:r w:rsidR="009D3CED" w:rsidRPr="0091223B">
        <w:rPr>
          <w:sz w:val="20"/>
          <w:szCs w:val="20"/>
        </w:rPr>
        <w:t>H</w:t>
      </w:r>
      <w:r w:rsidR="009D3CED">
        <w:rPr>
          <w:sz w:val="20"/>
          <w:szCs w:val="20"/>
        </w:rPr>
        <w:t>wy</w:t>
      </w:r>
      <w:r w:rsidR="009D3CED" w:rsidRPr="0091223B">
        <w:rPr>
          <w:sz w:val="20"/>
          <w:szCs w:val="20"/>
        </w:rPr>
        <w:t>D</w:t>
      </w:r>
      <w:r w:rsidR="009D3CED">
        <w:rPr>
          <w:sz w:val="20"/>
          <w:szCs w:val="20"/>
        </w:rPr>
        <w:t>istrict</w:t>
      </w:r>
    </w:p>
    <w:p w:rsidR="00217B85" w:rsidRPr="009357CE" w:rsidRDefault="00217B85" w:rsidP="009357CE">
      <w:pPr>
        <w:pStyle w:val="Normal1"/>
        <w:contextualSpacing/>
        <w:rPr>
          <w:rFonts w:asciiTheme="minorHAnsi" w:hAnsiTheme="minorHAnsi" w:cstheme="minorHAnsi"/>
        </w:rPr>
      </w:pPr>
      <w:r w:rsidRPr="009357CE">
        <w:rPr>
          <w:rFonts w:asciiTheme="minorHAnsi" w:eastAsia="Calibri" w:hAnsiTheme="minorHAnsi" w:cstheme="minorHAnsi"/>
          <w:b/>
        </w:rPr>
        <w:t>Queue Members :</w:t>
      </w:r>
      <w:r w:rsidRPr="009357CE">
        <w:rPr>
          <w:rFonts w:asciiTheme="minorHAnsi" w:hAnsiTheme="minorHAnsi" w:cstheme="minorHAnsi"/>
        </w:rPr>
        <w:t xml:space="preserve"> </w:t>
      </w:r>
      <w:r w:rsidR="009D3CED" w:rsidRPr="00354758">
        <w:rPr>
          <w:sz w:val="20"/>
          <w:szCs w:val="20"/>
        </w:rPr>
        <w:t>Stephen Lorenz</w:t>
      </w:r>
    </w:p>
    <w:p w:rsidR="0013148B" w:rsidRPr="009357CE" w:rsidRDefault="0013148B" w:rsidP="0013148B">
      <w:pPr>
        <w:pStyle w:val="Normal1"/>
        <w:numPr>
          <w:ilvl w:val="0"/>
          <w:numId w:val="2"/>
        </w:numPr>
        <w:ind w:left="1080" w:hanging="358"/>
        <w:contextualSpacing/>
        <w:rPr>
          <w:rFonts w:asciiTheme="minorHAnsi" w:hAnsiTheme="minorHAnsi" w:cstheme="minorHAnsi"/>
        </w:rPr>
      </w:pPr>
      <w:r w:rsidRPr="009357CE">
        <w:rPr>
          <w:rFonts w:asciiTheme="minorHAnsi" w:eastAsia="Calibri" w:hAnsiTheme="minorHAnsi" w:cstheme="minorHAnsi"/>
          <w:b/>
          <w:highlight w:val="white"/>
        </w:rPr>
        <w:t xml:space="preserve">Email Notifications: </w:t>
      </w:r>
      <w:r w:rsidRPr="009357CE">
        <w:rPr>
          <w:rFonts w:asciiTheme="minorHAnsi" w:eastAsia="Calibri" w:hAnsiTheme="minorHAnsi" w:cstheme="minorHAnsi"/>
          <w:b/>
        </w:rPr>
        <w:t xml:space="preserve"> </w:t>
      </w:r>
      <w:r w:rsidRPr="009357CE">
        <w:rPr>
          <w:rFonts w:asciiTheme="minorHAnsi" w:hAnsiTheme="minorHAnsi" w:cstheme="minorHAnsi"/>
        </w:rPr>
        <w:t>if  the Agent is selected “Send Notification Email to Contact” checkbox then</w:t>
      </w:r>
      <w:r w:rsidR="009357CE" w:rsidRPr="009357CE">
        <w:rPr>
          <w:rFonts w:asciiTheme="minorHAnsi" w:hAnsiTheme="minorHAnsi" w:cstheme="minorHAnsi"/>
        </w:rPr>
        <w:t xml:space="preserve"> </w:t>
      </w:r>
      <w:r w:rsidR="00184B07" w:rsidRPr="009357CE">
        <w:rPr>
          <w:rFonts w:asciiTheme="minorHAnsi" w:hAnsiTheme="minorHAnsi" w:cstheme="minorHAnsi"/>
        </w:rPr>
        <w:t xml:space="preserve">send </w:t>
      </w:r>
      <w:r w:rsidRPr="009357CE">
        <w:rPr>
          <w:rFonts w:asciiTheme="minorHAnsi" w:hAnsiTheme="minorHAnsi" w:cstheme="minorHAnsi"/>
        </w:rPr>
        <w:t>Email to Contact using “Case Creation” template.</w:t>
      </w:r>
    </w:p>
    <w:p w:rsidR="00F21DE2" w:rsidRPr="009357CE" w:rsidRDefault="00F21DE2" w:rsidP="00F21DE2">
      <w:pPr>
        <w:pStyle w:val="Normal1"/>
        <w:ind w:left="720"/>
        <w:contextualSpacing/>
        <w:rPr>
          <w:rFonts w:asciiTheme="minorHAnsi" w:hAnsiTheme="minorHAnsi" w:cstheme="minorHAnsi"/>
        </w:rPr>
      </w:pPr>
    </w:p>
    <w:p w:rsidR="00DD38D3" w:rsidRPr="009357CE" w:rsidRDefault="009357CE" w:rsidP="009357CE">
      <w:pPr>
        <w:pStyle w:val="Normal1"/>
        <w:contextualSpacing/>
        <w:rPr>
          <w:rFonts w:asciiTheme="minorHAnsi" w:hAnsiTheme="minorHAnsi" w:cstheme="minorHAnsi"/>
        </w:rPr>
      </w:pPr>
      <w:r>
        <w:rPr>
          <w:rFonts w:asciiTheme="minorHAnsi" w:eastAsia="Calibri" w:hAnsiTheme="minorHAnsi" w:cstheme="minorHAnsi"/>
          <w:b/>
          <w:highlight w:val="white"/>
        </w:rPr>
        <w:t>Public Groups:</w:t>
      </w:r>
      <w:r>
        <w:rPr>
          <w:rFonts w:asciiTheme="minorHAnsi" w:eastAsia="Calibri" w:hAnsiTheme="minorHAnsi" w:cstheme="minorHAnsi"/>
          <w:b/>
        </w:rPr>
        <w:t xml:space="preserve"> </w:t>
      </w:r>
      <w:r>
        <w:rPr>
          <w:rFonts w:asciiTheme="minorHAnsi" w:eastAsia="Calibri" w:hAnsiTheme="minorHAnsi" w:cstheme="minorHAnsi"/>
        </w:rPr>
        <w:t>None</w:t>
      </w:r>
    </w:p>
    <w:p w:rsidR="00DD38D3" w:rsidRPr="009357CE" w:rsidRDefault="006309E8" w:rsidP="009357CE">
      <w:pPr>
        <w:pStyle w:val="Normal1"/>
        <w:contextualSpacing/>
        <w:rPr>
          <w:rFonts w:asciiTheme="minorHAnsi" w:hAnsiTheme="minorHAnsi" w:cstheme="minorHAnsi"/>
        </w:rPr>
      </w:pPr>
      <w:r w:rsidRPr="009357CE">
        <w:rPr>
          <w:rFonts w:asciiTheme="minorHAnsi" w:eastAsia="Calibri" w:hAnsiTheme="minorHAnsi" w:cstheme="minorHAnsi"/>
          <w:b/>
          <w:highlight w:val="white"/>
        </w:rPr>
        <w:t xml:space="preserve">Sharing Rules: </w:t>
      </w:r>
      <w:r w:rsidR="009357CE">
        <w:rPr>
          <w:rFonts w:asciiTheme="minorHAnsi" w:eastAsia="Calibri" w:hAnsiTheme="minorHAnsi" w:cstheme="minorHAnsi"/>
        </w:rPr>
        <w:t xml:space="preserve"> </w:t>
      </w:r>
    </w:p>
    <w:tbl>
      <w:tblPr>
        <w:tblW w:w="9090" w:type="dxa"/>
        <w:tblInd w:w="3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10" w:type="dxa"/>
          <w:right w:w="10" w:type="dxa"/>
        </w:tblCellMar>
        <w:tblLook w:val="04A0" w:firstRow="1" w:lastRow="0" w:firstColumn="1" w:lastColumn="0" w:noHBand="0" w:noVBand="1"/>
      </w:tblPr>
      <w:tblGrid>
        <w:gridCol w:w="2070"/>
        <w:gridCol w:w="3405"/>
        <w:gridCol w:w="2025"/>
        <w:gridCol w:w="1590"/>
      </w:tblGrid>
      <w:tr w:rsidR="00DD38D3">
        <w:tc>
          <w:tcPr>
            <w:tcW w:w="2070" w:type="dxa"/>
            <w:shd w:val="clear" w:color="auto" w:fill="FFFFFF"/>
            <w:tcMar>
              <w:top w:w="100" w:type="dxa"/>
              <w:left w:w="40" w:type="dxa"/>
              <w:bottom w:w="100" w:type="dxa"/>
              <w:right w:w="40" w:type="dxa"/>
            </w:tcMar>
            <w:vAlign w:val="bottom"/>
          </w:tcPr>
          <w:p w:rsidR="00DD38D3" w:rsidRDefault="006309E8">
            <w:pPr>
              <w:pStyle w:val="Normal1"/>
            </w:pPr>
            <w:r>
              <w:rPr>
                <w:b/>
                <w:sz w:val="20"/>
                <w:highlight w:val="white"/>
              </w:rPr>
              <w:t>Rule Name</w:t>
            </w:r>
          </w:p>
        </w:tc>
        <w:tc>
          <w:tcPr>
            <w:tcW w:w="3405" w:type="dxa"/>
            <w:shd w:val="clear" w:color="auto" w:fill="FFFFFF"/>
            <w:tcMar>
              <w:top w:w="100" w:type="dxa"/>
              <w:left w:w="40" w:type="dxa"/>
              <w:bottom w:w="100" w:type="dxa"/>
              <w:right w:w="40" w:type="dxa"/>
            </w:tcMar>
            <w:vAlign w:val="bottom"/>
          </w:tcPr>
          <w:p w:rsidR="00DD38D3" w:rsidRDefault="006309E8">
            <w:pPr>
              <w:pStyle w:val="Normal1"/>
            </w:pPr>
            <w:r>
              <w:rPr>
                <w:b/>
                <w:sz w:val="20"/>
                <w:highlight w:val="white"/>
              </w:rPr>
              <w:t>Criteria</w:t>
            </w:r>
          </w:p>
        </w:tc>
        <w:tc>
          <w:tcPr>
            <w:tcW w:w="2025" w:type="dxa"/>
            <w:shd w:val="clear" w:color="auto" w:fill="FFFFFF"/>
            <w:tcMar>
              <w:top w:w="100" w:type="dxa"/>
              <w:left w:w="40" w:type="dxa"/>
              <w:bottom w:w="100" w:type="dxa"/>
              <w:right w:w="40" w:type="dxa"/>
            </w:tcMar>
            <w:vAlign w:val="bottom"/>
          </w:tcPr>
          <w:p w:rsidR="00DD38D3" w:rsidRDefault="006309E8">
            <w:pPr>
              <w:pStyle w:val="Normal1"/>
            </w:pPr>
            <w:r>
              <w:rPr>
                <w:b/>
                <w:sz w:val="20"/>
                <w:highlight w:val="white"/>
              </w:rPr>
              <w:t>Shared With</w:t>
            </w:r>
          </w:p>
        </w:tc>
        <w:tc>
          <w:tcPr>
            <w:tcW w:w="1590" w:type="dxa"/>
            <w:shd w:val="clear" w:color="auto" w:fill="FFFFFF"/>
            <w:tcMar>
              <w:top w:w="100" w:type="dxa"/>
              <w:left w:w="40" w:type="dxa"/>
              <w:bottom w:w="100" w:type="dxa"/>
              <w:right w:w="40" w:type="dxa"/>
            </w:tcMar>
            <w:vAlign w:val="bottom"/>
          </w:tcPr>
          <w:p w:rsidR="00DD38D3" w:rsidRDefault="006309E8">
            <w:pPr>
              <w:pStyle w:val="Normal1"/>
            </w:pPr>
            <w:r>
              <w:rPr>
                <w:b/>
                <w:sz w:val="20"/>
                <w:highlight w:val="white"/>
              </w:rPr>
              <w:t>Access Level</w:t>
            </w:r>
          </w:p>
        </w:tc>
      </w:tr>
      <w:tr w:rsidR="00DD38D3">
        <w:tc>
          <w:tcPr>
            <w:tcW w:w="2070" w:type="dxa"/>
            <w:tcMar>
              <w:top w:w="100" w:type="dxa"/>
              <w:left w:w="40" w:type="dxa"/>
              <w:bottom w:w="100" w:type="dxa"/>
              <w:right w:w="40" w:type="dxa"/>
            </w:tcMar>
            <w:vAlign w:val="bottom"/>
          </w:tcPr>
          <w:p w:rsidR="00DD38D3" w:rsidRDefault="00DD38D3">
            <w:pPr>
              <w:pStyle w:val="Normal1"/>
            </w:pPr>
          </w:p>
        </w:tc>
        <w:tc>
          <w:tcPr>
            <w:tcW w:w="3405" w:type="dxa"/>
            <w:tcMar>
              <w:top w:w="100" w:type="dxa"/>
              <w:left w:w="40" w:type="dxa"/>
              <w:bottom w:w="100" w:type="dxa"/>
              <w:right w:w="40" w:type="dxa"/>
            </w:tcMar>
            <w:vAlign w:val="bottom"/>
          </w:tcPr>
          <w:p w:rsidR="00DD38D3" w:rsidRDefault="00DD38D3">
            <w:pPr>
              <w:pStyle w:val="Normal1"/>
            </w:pPr>
          </w:p>
        </w:tc>
        <w:tc>
          <w:tcPr>
            <w:tcW w:w="2025" w:type="dxa"/>
            <w:tcMar>
              <w:top w:w="100" w:type="dxa"/>
              <w:left w:w="40" w:type="dxa"/>
              <w:bottom w:w="100" w:type="dxa"/>
              <w:right w:w="40" w:type="dxa"/>
            </w:tcMar>
            <w:vAlign w:val="bottom"/>
          </w:tcPr>
          <w:p w:rsidR="00DD38D3" w:rsidRDefault="00DD38D3">
            <w:pPr>
              <w:pStyle w:val="Normal1"/>
            </w:pPr>
          </w:p>
        </w:tc>
        <w:tc>
          <w:tcPr>
            <w:tcW w:w="1590" w:type="dxa"/>
            <w:tcMar>
              <w:top w:w="100" w:type="dxa"/>
              <w:left w:w="40" w:type="dxa"/>
              <w:bottom w:w="100" w:type="dxa"/>
              <w:right w:w="40" w:type="dxa"/>
            </w:tcMar>
            <w:vAlign w:val="bottom"/>
          </w:tcPr>
          <w:p w:rsidR="00DD38D3" w:rsidRDefault="00DD38D3">
            <w:pPr>
              <w:pStyle w:val="Normal1"/>
            </w:pPr>
          </w:p>
        </w:tc>
      </w:tr>
      <w:tr w:rsidR="00DD38D3">
        <w:tc>
          <w:tcPr>
            <w:tcW w:w="2070" w:type="dxa"/>
            <w:shd w:val="clear" w:color="auto" w:fill="F4CCCC"/>
            <w:tcMar>
              <w:top w:w="100" w:type="dxa"/>
              <w:left w:w="40" w:type="dxa"/>
              <w:bottom w:w="100" w:type="dxa"/>
              <w:right w:w="40" w:type="dxa"/>
            </w:tcMar>
            <w:vAlign w:val="bottom"/>
          </w:tcPr>
          <w:p w:rsidR="00DD38D3" w:rsidRDefault="00DD38D3">
            <w:pPr>
              <w:pStyle w:val="Normal1"/>
            </w:pPr>
          </w:p>
        </w:tc>
        <w:tc>
          <w:tcPr>
            <w:tcW w:w="3405" w:type="dxa"/>
            <w:shd w:val="clear" w:color="auto" w:fill="F4CCCC"/>
            <w:tcMar>
              <w:top w:w="100" w:type="dxa"/>
              <w:left w:w="40" w:type="dxa"/>
              <w:bottom w:w="100" w:type="dxa"/>
              <w:right w:w="40" w:type="dxa"/>
            </w:tcMar>
            <w:vAlign w:val="bottom"/>
          </w:tcPr>
          <w:p w:rsidR="00DD38D3" w:rsidRDefault="00DD38D3">
            <w:pPr>
              <w:pStyle w:val="Normal1"/>
            </w:pPr>
          </w:p>
        </w:tc>
        <w:tc>
          <w:tcPr>
            <w:tcW w:w="2025" w:type="dxa"/>
            <w:shd w:val="clear" w:color="auto" w:fill="F4CCCC"/>
            <w:tcMar>
              <w:top w:w="100" w:type="dxa"/>
              <w:left w:w="40" w:type="dxa"/>
              <w:bottom w:w="100" w:type="dxa"/>
              <w:right w:w="40" w:type="dxa"/>
            </w:tcMar>
            <w:vAlign w:val="bottom"/>
          </w:tcPr>
          <w:p w:rsidR="00DD38D3" w:rsidRDefault="00DD38D3">
            <w:pPr>
              <w:pStyle w:val="Normal1"/>
            </w:pPr>
          </w:p>
        </w:tc>
        <w:tc>
          <w:tcPr>
            <w:tcW w:w="1590" w:type="dxa"/>
            <w:shd w:val="clear" w:color="auto" w:fill="F4CCCC"/>
            <w:tcMar>
              <w:top w:w="100" w:type="dxa"/>
              <w:left w:w="40" w:type="dxa"/>
              <w:bottom w:w="100" w:type="dxa"/>
              <w:right w:w="40" w:type="dxa"/>
            </w:tcMar>
            <w:vAlign w:val="bottom"/>
          </w:tcPr>
          <w:p w:rsidR="00DD38D3" w:rsidRDefault="00DD38D3">
            <w:pPr>
              <w:pStyle w:val="Normal1"/>
            </w:pPr>
          </w:p>
        </w:tc>
      </w:tr>
      <w:tr w:rsidR="00DD38D3">
        <w:tc>
          <w:tcPr>
            <w:tcW w:w="2070" w:type="dxa"/>
            <w:tcMar>
              <w:top w:w="100" w:type="dxa"/>
              <w:left w:w="40" w:type="dxa"/>
              <w:bottom w:w="100" w:type="dxa"/>
              <w:right w:w="40" w:type="dxa"/>
            </w:tcMar>
            <w:vAlign w:val="bottom"/>
          </w:tcPr>
          <w:p w:rsidR="00DD38D3" w:rsidRDefault="00DD38D3">
            <w:pPr>
              <w:pStyle w:val="Normal1"/>
            </w:pPr>
          </w:p>
        </w:tc>
        <w:tc>
          <w:tcPr>
            <w:tcW w:w="3405" w:type="dxa"/>
            <w:tcMar>
              <w:top w:w="100" w:type="dxa"/>
              <w:left w:w="40" w:type="dxa"/>
              <w:bottom w:w="100" w:type="dxa"/>
              <w:right w:w="40" w:type="dxa"/>
            </w:tcMar>
            <w:vAlign w:val="bottom"/>
          </w:tcPr>
          <w:p w:rsidR="00DD38D3" w:rsidRDefault="00DD38D3">
            <w:pPr>
              <w:pStyle w:val="Normal1"/>
            </w:pPr>
          </w:p>
        </w:tc>
        <w:tc>
          <w:tcPr>
            <w:tcW w:w="2025" w:type="dxa"/>
            <w:tcMar>
              <w:top w:w="100" w:type="dxa"/>
              <w:left w:w="40" w:type="dxa"/>
              <w:bottom w:w="100" w:type="dxa"/>
              <w:right w:w="40" w:type="dxa"/>
            </w:tcMar>
            <w:vAlign w:val="bottom"/>
          </w:tcPr>
          <w:p w:rsidR="00DD38D3" w:rsidRDefault="00DD38D3">
            <w:pPr>
              <w:pStyle w:val="Normal1"/>
            </w:pPr>
          </w:p>
        </w:tc>
        <w:tc>
          <w:tcPr>
            <w:tcW w:w="1590" w:type="dxa"/>
            <w:tcMar>
              <w:top w:w="100" w:type="dxa"/>
              <w:left w:w="40" w:type="dxa"/>
              <w:bottom w:w="100" w:type="dxa"/>
              <w:right w:w="40" w:type="dxa"/>
            </w:tcMar>
            <w:vAlign w:val="bottom"/>
          </w:tcPr>
          <w:p w:rsidR="00DD38D3" w:rsidRDefault="00DD38D3">
            <w:pPr>
              <w:pStyle w:val="Normal1"/>
            </w:pPr>
          </w:p>
        </w:tc>
      </w:tr>
    </w:tbl>
    <w:p w:rsidR="00DD38D3" w:rsidRDefault="00DD38D3">
      <w:pPr>
        <w:pStyle w:val="Normal1"/>
      </w:pPr>
    </w:p>
    <w:p w:rsidR="00DD38D3" w:rsidRDefault="006309E8" w:rsidP="009357CE">
      <w:pPr>
        <w:pStyle w:val="Normal1"/>
        <w:contextualSpacing/>
      </w:pPr>
      <w:r>
        <w:rPr>
          <w:rFonts w:ascii="Calibri" w:eastAsia="Calibri" w:hAnsi="Calibri" w:cs="Calibri"/>
          <w:b/>
        </w:rPr>
        <w:t>Custom Report Types:</w:t>
      </w:r>
      <w:r>
        <w:rPr>
          <w:rFonts w:ascii="Calibri" w:eastAsia="Calibri" w:hAnsi="Calibri" w:cs="Calibri"/>
        </w:rPr>
        <w:t xml:space="preserve"> </w:t>
      </w:r>
      <w:r w:rsidR="009357CE">
        <w:rPr>
          <w:rFonts w:ascii="Calibri" w:eastAsia="Calibri" w:hAnsi="Calibri" w:cs="Calibri"/>
        </w:rPr>
        <w:t>None Defined</w:t>
      </w:r>
    </w:p>
    <w:p w:rsidR="00DD38D3" w:rsidRPr="00FB083E" w:rsidRDefault="006309E8" w:rsidP="009357CE">
      <w:pPr>
        <w:pStyle w:val="Normal1"/>
        <w:contextualSpacing/>
      </w:pPr>
      <w:r>
        <w:rPr>
          <w:rFonts w:ascii="Calibri" w:eastAsia="Calibri" w:hAnsi="Calibri" w:cs="Calibri"/>
          <w:b/>
        </w:rPr>
        <w:t>Chatter Enabled Objects:</w:t>
      </w:r>
      <w:r>
        <w:rPr>
          <w:rFonts w:ascii="Calibri" w:eastAsia="Calibri" w:hAnsi="Calibri" w:cs="Calibri"/>
        </w:rPr>
        <w:t xml:space="preserve"> </w:t>
      </w:r>
      <w:r w:rsidR="00EA18EB">
        <w:rPr>
          <w:rFonts w:ascii="Calibri" w:eastAsia="Calibri" w:hAnsi="Calibri" w:cs="Calibri"/>
        </w:rPr>
        <w:t>NONE</w:t>
      </w:r>
    </w:p>
    <w:p w:rsidR="00DD38D3" w:rsidRPr="00D734B4" w:rsidRDefault="006309E8" w:rsidP="009357CE">
      <w:pPr>
        <w:pStyle w:val="Normal1"/>
        <w:contextualSpacing/>
      </w:pPr>
      <w:r>
        <w:rPr>
          <w:rFonts w:ascii="Calibri" w:eastAsia="Calibri" w:hAnsi="Calibri" w:cs="Calibri"/>
          <w:b/>
        </w:rPr>
        <w:t xml:space="preserve">Documents And Attachments </w:t>
      </w:r>
      <w:r>
        <w:rPr>
          <w:rFonts w:ascii="Calibri" w:eastAsia="Calibri" w:hAnsi="Calibri" w:cs="Calibri"/>
        </w:rPr>
        <w:t xml:space="preserve">:  </w:t>
      </w:r>
    </w:p>
    <w:p w:rsidR="00B6180A" w:rsidRDefault="003E4118" w:rsidP="00A32DC5">
      <w:pPr>
        <w:pStyle w:val="Normal1"/>
        <w:keepNext/>
        <w:keepLines/>
        <w:widowControl/>
        <w:contextualSpacing/>
      </w:pPr>
      <w:r>
        <w:rPr>
          <w:rFonts w:ascii="Calibri" w:eastAsia="Calibri" w:hAnsi="Calibri" w:cs="Calibri"/>
          <w:b/>
        </w:rPr>
        <w:t>Flow/</w:t>
      </w:r>
      <w:r w:rsidR="00B6180A">
        <w:rPr>
          <w:rFonts w:ascii="Calibri" w:eastAsia="Calibri" w:hAnsi="Calibri" w:cs="Calibri"/>
          <w:b/>
        </w:rPr>
        <w:t>Agent Instructions(Left side of the Layout)</w:t>
      </w:r>
      <w:r w:rsidR="00B6180A" w:rsidRPr="00B6180A">
        <w:t>:</w:t>
      </w:r>
    </w:p>
    <w:tbl>
      <w:tblPr>
        <w:tblStyle w:val="TableGrid"/>
        <w:tblW w:w="0" w:type="auto"/>
        <w:tblInd w:w="115" w:type="dxa"/>
        <w:tblCellMar>
          <w:top w:w="29" w:type="dxa"/>
          <w:left w:w="115" w:type="dxa"/>
          <w:bottom w:w="29" w:type="dxa"/>
          <w:right w:w="115" w:type="dxa"/>
        </w:tblCellMar>
        <w:tblLook w:val="04A0" w:firstRow="1" w:lastRow="0" w:firstColumn="1" w:lastColumn="0" w:noHBand="0" w:noVBand="1"/>
      </w:tblPr>
      <w:tblGrid>
        <w:gridCol w:w="7912"/>
      </w:tblGrid>
      <w:tr w:rsidR="00B6180A" w:rsidTr="00B6180A">
        <w:tc>
          <w:tcPr>
            <w:tcW w:w="7912" w:type="dxa"/>
            <w:tcBorders>
              <w:top w:val="single" w:sz="4" w:space="0" w:color="auto"/>
              <w:left w:val="single" w:sz="4" w:space="0" w:color="auto"/>
              <w:bottom w:val="single" w:sz="4" w:space="0" w:color="auto"/>
              <w:right w:val="single" w:sz="4" w:space="0" w:color="auto"/>
            </w:tcBorders>
            <w:hideMark/>
          </w:tcPr>
          <w:p w:rsidR="009D3CED" w:rsidRDefault="009D3CED" w:rsidP="009D3CED">
            <w:pPr>
              <w:pStyle w:val="ListParagraph"/>
              <w:numPr>
                <w:ilvl w:val="0"/>
                <w:numId w:val="26"/>
              </w:numPr>
              <w:spacing w:after="120"/>
              <w:ind w:left="425"/>
              <w:contextualSpacing w:val="0"/>
              <w:rPr>
                <w:sz w:val="20"/>
                <w:szCs w:val="20"/>
              </w:rPr>
            </w:pPr>
            <w:r w:rsidRPr="003A2CA6">
              <w:rPr>
                <w:b/>
                <w:sz w:val="20"/>
                <w:szCs w:val="20"/>
              </w:rPr>
              <w:t>Purpose</w:t>
            </w:r>
            <w:r w:rsidRPr="00CC40BD">
              <w:rPr>
                <w:sz w:val="20"/>
                <w:szCs w:val="20"/>
              </w:rPr>
              <w:t xml:space="preserve">:  To request to </w:t>
            </w:r>
            <w:r w:rsidRPr="003A2CA6">
              <w:rPr>
                <w:sz w:val="20"/>
                <w:szCs w:val="20"/>
              </w:rPr>
              <w:t>get a street resurfaced/repaved.</w:t>
            </w:r>
          </w:p>
          <w:p w:rsidR="009D3CED" w:rsidRDefault="009D3CED" w:rsidP="009D3CED">
            <w:pPr>
              <w:pStyle w:val="ListParagraph"/>
              <w:numPr>
                <w:ilvl w:val="0"/>
                <w:numId w:val="26"/>
              </w:numPr>
              <w:spacing w:after="120"/>
              <w:ind w:left="425"/>
              <w:contextualSpacing w:val="0"/>
              <w:rPr>
                <w:sz w:val="20"/>
                <w:szCs w:val="20"/>
              </w:rPr>
            </w:pPr>
            <w:r w:rsidRPr="003A2CA6">
              <w:rPr>
                <w:b/>
                <w:sz w:val="20"/>
                <w:szCs w:val="20"/>
              </w:rPr>
              <w:t>Contact fields</w:t>
            </w:r>
            <w:r>
              <w:rPr>
                <w:sz w:val="20"/>
                <w:szCs w:val="20"/>
              </w:rPr>
              <w:t>:  Enter the customer’s name and phone information.</w:t>
            </w:r>
          </w:p>
          <w:p w:rsidR="009D3CED" w:rsidRDefault="009D3CED" w:rsidP="009D3CED">
            <w:pPr>
              <w:pStyle w:val="ListParagraph"/>
              <w:numPr>
                <w:ilvl w:val="0"/>
                <w:numId w:val="26"/>
              </w:numPr>
              <w:spacing w:after="120"/>
              <w:ind w:left="425"/>
              <w:contextualSpacing w:val="0"/>
              <w:rPr>
                <w:sz w:val="20"/>
                <w:szCs w:val="20"/>
              </w:rPr>
            </w:pPr>
            <w:r w:rsidRPr="003A2CA6">
              <w:rPr>
                <w:b/>
                <w:sz w:val="20"/>
                <w:szCs w:val="20"/>
              </w:rPr>
              <w:t>Service Address fields</w:t>
            </w:r>
            <w:r>
              <w:rPr>
                <w:sz w:val="20"/>
                <w:szCs w:val="20"/>
              </w:rPr>
              <w:t>:  E</w:t>
            </w:r>
            <w:r w:rsidRPr="00CC40BD">
              <w:rPr>
                <w:sz w:val="20"/>
                <w:szCs w:val="20"/>
              </w:rPr>
              <w:t xml:space="preserve">nter the </w:t>
            </w:r>
            <w:r w:rsidRPr="00CC40BD">
              <w:rPr>
                <w:color w:val="000000"/>
                <w:sz w:val="20"/>
                <w:szCs w:val="20"/>
              </w:rPr>
              <w:t>address or hundred block where resurfacing is requested</w:t>
            </w:r>
            <w:r w:rsidRPr="00CC40BD">
              <w:rPr>
                <w:sz w:val="20"/>
                <w:szCs w:val="20"/>
              </w:rPr>
              <w:t>.</w:t>
            </w:r>
          </w:p>
          <w:p w:rsidR="009D3CED" w:rsidRPr="00CC40BD" w:rsidRDefault="009D3CED" w:rsidP="009D3CED">
            <w:pPr>
              <w:pStyle w:val="ListParagraph"/>
              <w:numPr>
                <w:ilvl w:val="0"/>
                <w:numId w:val="26"/>
              </w:numPr>
              <w:spacing w:after="120"/>
              <w:ind w:left="425"/>
              <w:contextualSpacing w:val="0"/>
              <w:rPr>
                <w:sz w:val="20"/>
                <w:szCs w:val="20"/>
              </w:rPr>
            </w:pPr>
            <w:r w:rsidRPr="003A2CA6">
              <w:rPr>
                <w:b/>
                <w:sz w:val="20"/>
                <w:szCs w:val="20"/>
              </w:rPr>
              <w:t>Description field</w:t>
            </w:r>
            <w:r>
              <w:rPr>
                <w:sz w:val="20"/>
                <w:szCs w:val="20"/>
              </w:rPr>
              <w:t>:  Describe resurfacing defect or the reason for the resurfacing request.</w:t>
            </w:r>
          </w:p>
          <w:p w:rsidR="009D3CED" w:rsidRPr="00CC40BD" w:rsidRDefault="009D3CED" w:rsidP="009D3CED">
            <w:pPr>
              <w:pStyle w:val="ListParagraph"/>
              <w:numPr>
                <w:ilvl w:val="0"/>
                <w:numId w:val="26"/>
              </w:numPr>
              <w:spacing w:after="120"/>
              <w:ind w:left="425"/>
              <w:contextualSpacing w:val="0"/>
              <w:rPr>
                <w:sz w:val="20"/>
                <w:szCs w:val="20"/>
              </w:rPr>
            </w:pPr>
            <w:r w:rsidRPr="00CC40BD">
              <w:rPr>
                <w:sz w:val="20"/>
                <w:szCs w:val="20"/>
              </w:rPr>
              <w:t xml:space="preserve">The Streets Department maintains a schedule for resurfacing the streets within the City. View the current repaving schedule at </w:t>
            </w:r>
            <w:hyperlink r:id="rId18" w:history="1">
              <w:r w:rsidRPr="00CD7200">
                <w:rPr>
                  <w:rStyle w:val="Hyperlink"/>
                  <w:b/>
                  <w:sz w:val="20"/>
                  <w:szCs w:val="20"/>
                </w:rPr>
                <w:t>http://www.philadelphiastreets.com/transportation-highways-seasonal_paving_list.aspx</w:t>
              </w:r>
            </w:hyperlink>
            <w:r>
              <w:rPr>
                <w:sz w:val="20"/>
                <w:szCs w:val="20"/>
              </w:rPr>
              <w:t xml:space="preserve"> </w:t>
            </w:r>
          </w:p>
          <w:p w:rsidR="009D3CED" w:rsidRPr="00CC40BD" w:rsidRDefault="009D3CED" w:rsidP="009D3CED">
            <w:pPr>
              <w:pStyle w:val="ListParagraph"/>
              <w:numPr>
                <w:ilvl w:val="0"/>
                <w:numId w:val="26"/>
              </w:numPr>
              <w:spacing w:after="120"/>
              <w:ind w:left="425"/>
              <w:contextualSpacing w:val="0"/>
              <w:rPr>
                <w:sz w:val="20"/>
                <w:szCs w:val="20"/>
              </w:rPr>
            </w:pPr>
            <w:r w:rsidRPr="003A2CA6">
              <w:rPr>
                <w:b/>
                <w:sz w:val="20"/>
                <w:szCs w:val="20"/>
              </w:rPr>
              <w:t>Advise the customer</w:t>
            </w:r>
            <w:r w:rsidRPr="00CC40BD">
              <w:rPr>
                <w:sz w:val="20"/>
                <w:szCs w:val="20"/>
              </w:rPr>
              <w:t>:</w:t>
            </w:r>
          </w:p>
          <w:p w:rsidR="009D3CED" w:rsidRPr="00F843F9" w:rsidRDefault="009D3CED" w:rsidP="009D3CED">
            <w:pPr>
              <w:pStyle w:val="ListParagraph"/>
              <w:numPr>
                <w:ilvl w:val="0"/>
                <w:numId w:val="27"/>
              </w:numPr>
              <w:spacing w:after="120"/>
              <w:contextualSpacing w:val="0"/>
              <w:rPr>
                <w:sz w:val="20"/>
                <w:szCs w:val="20"/>
              </w:rPr>
            </w:pPr>
            <w:r w:rsidRPr="00F843F9">
              <w:rPr>
                <w:sz w:val="20"/>
                <w:szCs w:val="20"/>
              </w:rPr>
              <w:t>The resurfacing process begins with milling, which is the removal of the top layer of asphalt from the street.  The time from milling to resurfacing will normally be within four weeks. This time can be lengthened due to bad weather.</w:t>
            </w:r>
          </w:p>
          <w:p w:rsidR="009D3CED" w:rsidRPr="00F843F9" w:rsidRDefault="009D3CED" w:rsidP="009D3CED">
            <w:pPr>
              <w:pStyle w:val="ListParagraph"/>
              <w:numPr>
                <w:ilvl w:val="0"/>
                <w:numId w:val="27"/>
              </w:numPr>
              <w:spacing w:after="120"/>
              <w:contextualSpacing w:val="0"/>
              <w:rPr>
                <w:sz w:val="20"/>
                <w:szCs w:val="20"/>
              </w:rPr>
            </w:pPr>
            <w:r w:rsidRPr="00F843F9">
              <w:rPr>
                <w:sz w:val="20"/>
                <w:szCs w:val="20"/>
              </w:rPr>
              <w:t>The Streets Department also co-ordinates with utilities.  If the utility has street work scheduled for the street being resurfaced, the resurfacing will be scheduled after the utility does their work in the street, so that the new street surface is not disturbed.</w:t>
            </w:r>
          </w:p>
          <w:p w:rsidR="00B6180A" w:rsidRPr="000A220B" w:rsidRDefault="009D3CED" w:rsidP="009D3CED">
            <w:pPr>
              <w:pStyle w:val="ListParagraph"/>
              <w:numPr>
                <w:ilvl w:val="0"/>
                <w:numId w:val="22"/>
              </w:numPr>
              <w:spacing w:after="120"/>
              <w:contextualSpacing w:val="0"/>
              <w:rPr>
                <w:sz w:val="20"/>
                <w:szCs w:val="20"/>
              </w:rPr>
            </w:pPr>
            <w:r w:rsidRPr="00F843F9">
              <w:rPr>
                <w:sz w:val="20"/>
                <w:szCs w:val="20"/>
              </w:rPr>
              <w:t>The Streets Department will accept requests for repaving and review on a case by case basis. If the blocks are already scheduled for the year, the request will not be fulf</w:t>
            </w:r>
            <w:r>
              <w:rPr>
                <w:sz w:val="20"/>
                <w:szCs w:val="20"/>
              </w:rPr>
              <w:t>illed until the schedule date.</w:t>
            </w:r>
          </w:p>
        </w:tc>
      </w:tr>
    </w:tbl>
    <w:p w:rsidR="00B6180A" w:rsidRDefault="00B6180A" w:rsidP="00B6180A">
      <w:pPr>
        <w:pStyle w:val="Normal1"/>
        <w:ind w:left="720"/>
        <w:contextualSpacing/>
      </w:pPr>
    </w:p>
    <w:p w:rsidR="00DD38D3" w:rsidRDefault="00DD38D3">
      <w:pPr>
        <w:pStyle w:val="Normal1"/>
      </w:pPr>
    </w:p>
    <w:p w:rsidR="00DD38D3" w:rsidRDefault="00DD38D3">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tc>
          <w:tcPr>
            <w:tcW w:w="9360" w:type="dxa"/>
            <w:shd w:val="clear" w:color="auto" w:fill="4F81BD"/>
            <w:tcMar>
              <w:top w:w="58" w:type="dxa"/>
              <w:left w:w="58" w:type="dxa"/>
              <w:bottom w:w="58" w:type="dxa"/>
              <w:right w:w="58" w:type="dxa"/>
            </w:tcMar>
          </w:tcPr>
          <w:p w:rsidR="00DD38D3" w:rsidRDefault="0013148B" w:rsidP="00A32DC5">
            <w:pPr>
              <w:pStyle w:val="Heading2"/>
              <w:keepNext/>
              <w:keepLines/>
            </w:pPr>
            <w:bookmarkStart w:id="23" w:name="h.17dp8vu" w:colFirst="0" w:colLast="0"/>
            <w:bookmarkStart w:id="24" w:name="_Toc387225573"/>
            <w:bookmarkEnd w:id="23"/>
            <w:r>
              <w:t>3.2</w:t>
            </w:r>
            <w:r w:rsidR="006309E8">
              <w:t xml:space="preserve"> DATA SHARING MODEL</w:t>
            </w:r>
            <w:bookmarkEnd w:id="24"/>
          </w:p>
        </w:tc>
      </w:tr>
    </w:tbl>
    <w:p w:rsidR="00DD38D3" w:rsidRDefault="00DD38D3" w:rsidP="00A32DC5">
      <w:pPr>
        <w:pStyle w:val="Normal1"/>
        <w:keepNext/>
        <w:keepLines/>
      </w:pPr>
    </w:p>
    <w:tbl>
      <w:tblPr>
        <w:tblW w:w="9390" w:type="dxa"/>
        <w:tblInd w:w="3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10" w:type="dxa"/>
          <w:right w:w="10" w:type="dxa"/>
        </w:tblCellMar>
        <w:tblLook w:val="04A0" w:firstRow="1" w:lastRow="0" w:firstColumn="1" w:lastColumn="0" w:noHBand="0" w:noVBand="1"/>
      </w:tblPr>
      <w:tblGrid>
        <w:gridCol w:w="1050"/>
        <w:gridCol w:w="1995"/>
        <w:gridCol w:w="4230"/>
        <w:gridCol w:w="2115"/>
      </w:tblGrid>
      <w:tr w:rsidR="00DD38D3">
        <w:tc>
          <w:tcPr>
            <w:tcW w:w="1050" w:type="dxa"/>
            <w:tcMar>
              <w:top w:w="100" w:type="dxa"/>
              <w:left w:w="40" w:type="dxa"/>
              <w:bottom w:w="100" w:type="dxa"/>
              <w:right w:w="40" w:type="dxa"/>
            </w:tcMar>
            <w:vAlign w:val="bottom"/>
          </w:tcPr>
          <w:p w:rsidR="00DD38D3" w:rsidRDefault="00DD38D3" w:rsidP="00A32DC5">
            <w:pPr>
              <w:pStyle w:val="Normal1"/>
              <w:keepNext/>
              <w:keepLines/>
              <w:ind w:left="140" w:right="140"/>
            </w:pPr>
          </w:p>
        </w:tc>
        <w:tc>
          <w:tcPr>
            <w:tcW w:w="1995" w:type="dxa"/>
            <w:tcMar>
              <w:top w:w="100" w:type="dxa"/>
              <w:left w:w="40" w:type="dxa"/>
              <w:bottom w:w="100" w:type="dxa"/>
              <w:right w:w="40" w:type="dxa"/>
            </w:tcMar>
            <w:vAlign w:val="bottom"/>
          </w:tcPr>
          <w:p w:rsidR="00DD38D3" w:rsidRDefault="006309E8" w:rsidP="00A32DC5">
            <w:pPr>
              <w:pStyle w:val="Normal1"/>
              <w:keepNext/>
              <w:keepLines/>
              <w:ind w:left="140" w:right="140"/>
            </w:pPr>
            <w:r>
              <w:rPr>
                <w:rFonts w:ascii="Calibri" w:eastAsia="Calibri" w:hAnsi="Calibri" w:cs="Calibri"/>
                <w:b/>
                <w:i/>
                <w:sz w:val="20"/>
              </w:rPr>
              <w:t>User  Types</w:t>
            </w:r>
          </w:p>
        </w:tc>
        <w:tc>
          <w:tcPr>
            <w:tcW w:w="4230" w:type="dxa"/>
            <w:tcMar>
              <w:top w:w="100" w:type="dxa"/>
              <w:left w:w="40" w:type="dxa"/>
              <w:bottom w:w="100" w:type="dxa"/>
              <w:right w:w="40" w:type="dxa"/>
            </w:tcMar>
            <w:vAlign w:val="bottom"/>
          </w:tcPr>
          <w:p w:rsidR="00DD38D3" w:rsidRDefault="006309E8" w:rsidP="00A32DC5">
            <w:pPr>
              <w:pStyle w:val="Normal1"/>
              <w:keepNext/>
              <w:keepLines/>
              <w:ind w:left="140" w:right="140"/>
            </w:pPr>
            <w:r>
              <w:rPr>
                <w:rFonts w:ascii="Calibri" w:eastAsia="Calibri" w:hAnsi="Calibri" w:cs="Calibri"/>
                <w:b/>
                <w:i/>
                <w:sz w:val="20"/>
              </w:rPr>
              <w:t>Permission Sets</w:t>
            </w:r>
          </w:p>
        </w:tc>
        <w:tc>
          <w:tcPr>
            <w:tcW w:w="2115" w:type="dxa"/>
            <w:tcMar>
              <w:top w:w="100" w:type="dxa"/>
              <w:left w:w="40" w:type="dxa"/>
              <w:bottom w:w="100" w:type="dxa"/>
              <w:right w:w="40" w:type="dxa"/>
            </w:tcMar>
            <w:vAlign w:val="bottom"/>
          </w:tcPr>
          <w:p w:rsidR="00DD38D3" w:rsidRDefault="006309E8" w:rsidP="00A32DC5">
            <w:pPr>
              <w:pStyle w:val="Normal1"/>
              <w:keepNext/>
              <w:keepLines/>
              <w:ind w:left="140" w:right="140"/>
            </w:pPr>
            <w:r>
              <w:rPr>
                <w:rFonts w:ascii="Calibri" w:eastAsia="Calibri" w:hAnsi="Calibri" w:cs="Calibri"/>
                <w:b/>
                <w:i/>
                <w:sz w:val="20"/>
              </w:rPr>
              <w:t>Public Groups</w:t>
            </w:r>
          </w:p>
        </w:tc>
      </w:tr>
      <w:tr w:rsidR="00DD38D3">
        <w:tc>
          <w:tcPr>
            <w:tcW w:w="1050" w:type="dxa"/>
            <w:shd w:val="clear" w:color="auto" w:fill="058724"/>
            <w:tcMar>
              <w:top w:w="100" w:type="dxa"/>
              <w:left w:w="40" w:type="dxa"/>
              <w:bottom w:w="100" w:type="dxa"/>
              <w:right w:w="40" w:type="dxa"/>
            </w:tcMar>
          </w:tcPr>
          <w:p w:rsidR="00DD38D3" w:rsidRDefault="006309E8" w:rsidP="00A32DC5">
            <w:pPr>
              <w:pStyle w:val="Normal1"/>
              <w:keepNext/>
              <w:keepLines/>
              <w:ind w:left="140" w:right="140"/>
              <w:jc w:val="center"/>
            </w:pPr>
            <w:r>
              <w:rPr>
                <w:rFonts w:ascii="Calibri" w:eastAsia="Calibri" w:hAnsi="Calibri" w:cs="Calibri"/>
                <w:i/>
                <w:sz w:val="20"/>
                <w:shd w:val="clear" w:color="auto" w:fill="058724"/>
              </w:rPr>
              <w:t>LEVEL 1</w:t>
            </w:r>
          </w:p>
        </w:tc>
        <w:tc>
          <w:tcPr>
            <w:tcW w:w="1995" w:type="dxa"/>
            <w:tcMar>
              <w:top w:w="100" w:type="dxa"/>
              <w:left w:w="40" w:type="dxa"/>
              <w:bottom w:w="100" w:type="dxa"/>
              <w:right w:w="40" w:type="dxa"/>
            </w:tcMar>
          </w:tcPr>
          <w:p w:rsidR="00DD38D3" w:rsidRDefault="00DD38D3" w:rsidP="00A32DC5">
            <w:pPr>
              <w:pStyle w:val="Normal1"/>
              <w:keepNext/>
              <w:keepLines/>
              <w:ind w:left="140" w:right="140"/>
            </w:pPr>
          </w:p>
        </w:tc>
        <w:tc>
          <w:tcPr>
            <w:tcW w:w="4230" w:type="dxa"/>
            <w:tcMar>
              <w:top w:w="100" w:type="dxa"/>
              <w:left w:w="40" w:type="dxa"/>
              <w:bottom w:w="100" w:type="dxa"/>
              <w:right w:w="40" w:type="dxa"/>
            </w:tcMar>
          </w:tcPr>
          <w:p w:rsidR="00DD38D3" w:rsidRDefault="00DD38D3" w:rsidP="00A32DC5">
            <w:pPr>
              <w:pStyle w:val="Normal1"/>
              <w:keepNext/>
              <w:keepLines/>
              <w:ind w:left="140" w:right="140"/>
            </w:pPr>
          </w:p>
        </w:tc>
        <w:tc>
          <w:tcPr>
            <w:tcW w:w="2115" w:type="dxa"/>
            <w:tcMar>
              <w:top w:w="100" w:type="dxa"/>
              <w:left w:w="40" w:type="dxa"/>
              <w:bottom w:w="100" w:type="dxa"/>
              <w:right w:w="40" w:type="dxa"/>
            </w:tcMar>
          </w:tcPr>
          <w:p w:rsidR="00DD38D3" w:rsidRDefault="00DD38D3" w:rsidP="00A32DC5">
            <w:pPr>
              <w:pStyle w:val="Normal1"/>
              <w:keepNext/>
              <w:keepLines/>
              <w:ind w:left="140" w:right="140"/>
            </w:pPr>
          </w:p>
        </w:tc>
      </w:tr>
      <w:tr w:rsidR="00DD38D3">
        <w:tc>
          <w:tcPr>
            <w:tcW w:w="1050" w:type="dxa"/>
            <w:shd w:val="clear" w:color="auto" w:fill="07B731"/>
            <w:tcMar>
              <w:top w:w="100" w:type="dxa"/>
              <w:left w:w="40" w:type="dxa"/>
              <w:bottom w:w="100" w:type="dxa"/>
              <w:right w:w="40" w:type="dxa"/>
            </w:tcMar>
          </w:tcPr>
          <w:p w:rsidR="00DD38D3" w:rsidRDefault="006309E8" w:rsidP="00A32DC5">
            <w:pPr>
              <w:pStyle w:val="Normal1"/>
              <w:keepNext/>
              <w:keepLines/>
              <w:ind w:left="140" w:right="140"/>
              <w:jc w:val="center"/>
            </w:pPr>
            <w:r>
              <w:rPr>
                <w:rFonts w:ascii="Calibri" w:eastAsia="Calibri" w:hAnsi="Calibri" w:cs="Calibri"/>
                <w:i/>
                <w:sz w:val="20"/>
                <w:shd w:val="clear" w:color="auto" w:fill="07B731"/>
              </w:rPr>
              <w:t>LEVEL 2</w:t>
            </w:r>
          </w:p>
        </w:tc>
        <w:tc>
          <w:tcPr>
            <w:tcW w:w="1995" w:type="dxa"/>
            <w:tcMar>
              <w:top w:w="100" w:type="dxa"/>
              <w:left w:w="40" w:type="dxa"/>
              <w:bottom w:w="100" w:type="dxa"/>
              <w:right w:w="40" w:type="dxa"/>
            </w:tcMar>
          </w:tcPr>
          <w:p w:rsidR="00DD38D3" w:rsidRDefault="00DD38D3" w:rsidP="00A32DC5">
            <w:pPr>
              <w:pStyle w:val="Normal1"/>
              <w:keepNext/>
              <w:keepLines/>
              <w:ind w:left="140" w:right="140"/>
            </w:pPr>
          </w:p>
        </w:tc>
        <w:tc>
          <w:tcPr>
            <w:tcW w:w="4230" w:type="dxa"/>
            <w:tcMar>
              <w:top w:w="100" w:type="dxa"/>
              <w:left w:w="40" w:type="dxa"/>
              <w:bottom w:w="100" w:type="dxa"/>
              <w:right w:w="40" w:type="dxa"/>
            </w:tcMar>
          </w:tcPr>
          <w:p w:rsidR="00DD38D3" w:rsidRDefault="00DD38D3" w:rsidP="00A32DC5">
            <w:pPr>
              <w:pStyle w:val="Normal1"/>
              <w:keepNext/>
              <w:keepLines/>
              <w:ind w:left="140" w:right="140"/>
            </w:pPr>
          </w:p>
        </w:tc>
        <w:tc>
          <w:tcPr>
            <w:tcW w:w="2115" w:type="dxa"/>
            <w:tcMar>
              <w:top w:w="100" w:type="dxa"/>
              <w:left w:w="40" w:type="dxa"/>
              <w:bottom w:w="100" w:type="dxa"/>
              <w:right w:w="40" w:type="dxa"/>
            </w:tcMar>
          </w:tcPr>
          <w:p w:rsidR="00DD38D3" w:rsidRDefault="00DD38D3" w:rsidP="00A32DC5">
            <w:pPr>
              <w:pStyle w:val="Normal1"/>
              <w:keepNext/>
              <w:keepLines/>
              <w:ind w:left="140" w:right="140"/>
            </w:pPr>
          </w:p>
        </w:tc>
      </w:tr>
      <w:tr w:rsidR="00DD38D3">
        <w:tc>
          <w:tcPr>
            <w:tcW w:w="1050" w:type="dxa"/>
            <w:shd w:val="clear" w:color="auto" w:fill="09EA3E"/>
            <w:tcMar>
              <w:top w:w="100" w:type="dxa"/>
              <w:left w:w="40" w:type="dxa"/>
              <w:bottom w:w="100" w:type="dxa"/>
              <w:right w:w="40" w:type="dxa"/>
            </w:tcMar>
          </w:tcPr>
          <w:p w:rsidR="00DD38D3" w:rsidRDefault="006309E8" w:rsidP="00A32DC5">
            <w:pPr>
              <w:pStyle w:val="Normal1"/>
              <w:keepNext/>
              <w:keepLines/>
              <w:ind w:left="140" w:right="140"/>
              <w:jc w:val="center"/>
            </w:pPr>
            <w:r>
              <w:rPr>
                <w:rFonts w:ascii="Calibri" w:eastAsia="Calibri" w:hAnsi="Calibri" w:cs="Calibri"/>
                <w:i/>
                <w:sz w:val="20"/>
                <w:shd w:val="clear" w:color="auto" w:fill="09EA3E"/>
              </w:rPr>
              <w:t>LEVEL 3</w:t>
            </w:r>
          </w:p>
        </w:tc>
        <w:tc>
          <w:tcPr>
            <w:tcW w:w="1995" w:type="dxa"/>
            <w:tcMar>
              <w:top w:w="100" w:type="dxa"/>
              <w:left w:w="40" w:type="dxa"/>
              <w:bottom w:w="100" w:type="dxa"/>
              <w:right w:w="40" w:type="dxa"/>
            </w:tcMar>
          </w:tcPr>
          <w:p w:rsidR="00DD38D3" w:rsidRDefault="00DD38D3" w:rsidP="00A32DC5">
            <w:pPr>
              <w:pStyle w:val="Normal1"/>
              <w:keepNext/>
              <w:keepLines/>
              <w:ind w:left="140" w:right="140"/>
            </w:pPr>
          </w:p>
        </w:tc>
        <w:tc>
          <w:tcPr>
            <w:tcW w:w="4230" w:type="dxa"/>
            <w:tcMar>
              <w:top w:w="100" w:type="dxa"/>
              <w:left w:w="40" w:type="dxa"/>
              <w:bottom w:w="100" w:type="dxa"/>
              <w:right w:w="40" w:type="dxa"/>
            </w:tcMar>
          </w:tcPr>
          <w:p w:rsidR="00DD38D3" w:rsidRDefault="00DD38D3" w:rsidP="00A32DC5">
            <w:pPr>
              <w:pStyle w:val="Normal1"/>
              <w:keepNext/>
              <w:keepLines/>
              <w:ind w:left="140" w:right="140"/>
            </w:pPr>
          </w:p>
        </w:tc>
        <w:tc>
          <w:tcPr>
            <w:tcW w:w="2115" w:type="dxa"/>
            <w:tcMar>
              <w:top w:w="100" w:type="dxa"/>
              <w:left w:w="40" w:type="dxa"/>
              <w:bottom w:w="100" w:type="dxa"/>
              <w:right w:w="40" w:type="dxa"/>
            </w:tcMar>
          </w:tcPr>
          <w:p w:rsidR="00DD38D3" w:rsidRDefault="00DD38D3" w:rsidP="00A32DC5">
            <w:pPr>
              <w:pStyle w:val="Normal1"/>
              <w:keepNext/>
              <w:keepLines/>
              <w:ind w:left="140" w:right="140"/>
            </w:pPr>
          </w:p>
        </w:tc>
      </w:tr>
    </w:tbl>
    <w:p w:rsidR="00DD38D3" w:rsidRDefault="00DD38D3">
      <w:pPr>
        <w:pStyle w:val="Normal1"/>
      </w:pPr>
    </w:p>
    <w:p w:rsidR="005279BA" w:rsidRDefault="005279BA">
      <w:pPr>
        <w:pStyle w:val="Normal1"/>
      </w:pPr>
    </w:p>
    <w:p w:rsidR="005279BA" w:rsidRDefault="005279BA">
      <w:pPr>
        <w:pStyle w:val="Normal1"/>
      </w:pPr>
    </w:p>
    <w:p w:rsidR="005279BA" w:rsidRDefault="005279BA">
      <w:pPr>
        <w:pStyle w:val="Normal1"/>
      </w:pPr>
    </w:p>
    <w:p w:rsidR="005279BA" w:rsidRDefault="005279BA">
      <w:pPr>
        <w:pStyle w:val="Normal1"/>
      </w:pPr>
    </w:p>
    <w:p w:rsidR="005279BA" w:rsidRDefault="005279BA">
      <w:pPr>
        <w:pStyle w:val="Normal1"/>
      </w:pPr>
    </w:p>
    <w:p w:rsidR="005279BA" w:rsidRDefault="005279BA">
      <w:pPr>
        <w:pStyle w:val="Normal1"/>
      </w:pPr>
    </w:p>
    <w:p w:rsidR="005279BA" w:rsidRDefault="005279BA">
      <w:pPr>
        <w:pStyle w:val="Normal1"/>
      </w:pPr>
    </w:p>
    <w:p w:rsidR="005279BA" w:rsidRDefault="005279BA">
      <w:pPr>
        <w:pStyle w:val="Normal1"/>
      </w:pPr>
    </w:p>
    <w:p w:rsidR="005279BA" w:rsidRDefault="005279BA">
      <w:pPr>
        <w:pStyle w:val="Normal1"/>
      </w:pPr>
    </w:p>
    <w:p w:rsidR="005279BA" w:rsidRDefault="005279BA">
      <w:pPr>
        <w:pStyle w:val="Normal1"/>
      </w:pPr>
    </w:p>
    <w:p w:rsidR="005279BA" w:rsidRDefault="005279BA">
      <w:pPr>
        <w:pStyle w:val="Normal1"/>
      </w:pPr>
    </w:p>
    <w:p w:rsidR="005279BA" w:rsidRDefault="005279BA">
      <w:pPr>
        <w:pStyle w:val="Normal1"/>
      </w:pPr>
    </w:p>
    <w:p w:rsidR="005279BA" w:rsidRDefault="005279BA">
      <w:pPr>
        <w:pStyle w:val="Normal1"/>
      </w:pPr>
    </w:p>
    <w:p w:rsidR="005279BA" w:rsidRDefault="005279BA">
      <w:pPr>
        <w:pStyle w:val="Normal1"/>
      </w:pPr>
    </w:p>
    <w:p w:rsidR="005279BA" w:rsidRDefault="005279BA">
      <w:pPr>
        <w:pStyle w:val="Normal1"/>
      </w:pPr>
    </w:p>
    <w:p w:rsidR="005279BA" w:rsidRDefault="005279BA">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tc>
          <w:tcPr>
            <w:tcW w:w="9360" w:type="dxa"/>
            <w:shd w:val="clear" w:color="auto" w:fill="4F81BD"/>
            <w:tcMar>
              <w:top w:w="58" w:type="dxa"/>
              <w:left w:w="58" w:type="dxa"/>
              <w:bottom w:w="58" w:type="dxa"/>
              <w:right w:w="58" w:type="dxa"/>
            </w:tcMar>
          </w:tcPr>
          <w:p w:rsidR="00DD38D3" w:rsidRDefault="0013148B">
            <w:pPr>
              <w:pStyle w:val="Heading2"/>
            </w:pPr>
            <w:bookmarkStart w:id="25" w:name="h.3rdcrjn" w:colFirst="0" w:colLast="0"/>
            <w:bookmarkStart w:id="26" w:name="_Toc387225574"/>
            <w:bookmarkEnd w:id="25"/>
            <w:r>
              <w:t>3.3</w:t>
            </w:r>
            <w:r w:rsidR="006309E8">
              <w:t xml:space="preserve"> CUSTOM DEVELOPMENT DETAILS</w:t>
            </w:r>
            <w:bookmarkEnd w:id="26"/>
          </w:p>
        </w:tc>
      </w:tr>
    </w:tbl>
    <w:p w:rsidR="00DD38D3" w:rsidRDefault="00DD38D3">
      <w:pPr>
        <w:pStyle w:val="Normal1"/>
      </w:pPr>
    </w:p>
    <w:p w:rsidR="00DD38D3" w:rsidRPr="00754A4D" w:rsidRDefault="006309E8" w:rsidP="00A01FF9">
      <w:pPr>
        <w:pStyle w:val="Normal1"/>
        <w:contextualSpacing/>
      </w:pPr>
      <w:r>
        <w:rPr>
          <w:rFonts w:ascii="Calibri" w:eastAsia="Calibri" w:hAnsi="Calibri" w:cs="Calibri"/>
          <w:b/>
        </w:rPr>
        <w:t>V</w:t>
      </w:r>
      <w:r w:rsidR="003206C4">
        <w:rPr>
          <w:rFonts w:ascii="Calibri" w:eastAsia="Calibri" w:hAnsi="Calibri" w:cs="Calibri"/>
          <w:b/>
        </w:rPr>
        <w:t>isualforce Pages</w:t>
      </w:r>
      <w:r>
        <w:rPr>
          <w:rFonts w:ascii="Calibri" w:eastAsia="Calibri" w:hAnsi="Calibri" w:cs="Calibri"/>
        </w:rPr>
        <w:t xml:space="preserve"> </w:t>
      </w:r>
      <w:r w:rsidR="00B3124A">
        <w:rPr>
          <w:rFonts w:ascii="Calibri" w:eastAsia="Calibri" w:hAnsi="Calibri" w:cs="Calibri"/>
        </w:rPr>
        <w:t xml:space="preserve"> </w:t>
      </w:r>
    </w:p>
    <w:p w:rsidR="00754A4D" w:rsidRPr="00B33D60" w:rsidRDefault="00754A4D" w:rsidP="00A01FF9">
      <w:pPr>
        <w:pStyle w:val="Normal1"/>
        <w:numPr>
          <w:ilvl w:val="0"/>
          <w:numId w:val="21"/>
        </w:numPr>
        <w:contextualSpacing/>
      </w:pPr>
      <w:r>
        <w:rPr>
          <w:rFonts w:ascii="Calibri" w:eastAsia="Calibri" w:hAnsi="Calibri" w:cs="Calibri"/>
        </w:rPr>
        <w:t>For Case Location</w:t>
      </w:r>
      <w:r w:rsidR="00443036">
        <w:rPr>
          <w:rFonts w:ascii="Calibri" w:eastAsia="Calibri" w:hAnsi="Calibri" w:cs="Calibri"/>
        </w:rPr>
        <w:t xml:space="preserve"> Section in Case </w:t>
      </w:r>
      <w:r w:rsidR="001022D7">
        <w:rPr>
          <w:rFonts w:ascii="Calibri" w:eastAsia="Calibri" w:hAnsi="Calibri" w:cs="Calibri"/>
        </w:rPr>
        <w:t>Detail:</w:t>
      </w:r>
      <w:r>
        <w:rPr>
          <w:rFonts w:ascii="Calibri" w:eastAsia="Calibri" w:hAnsi="Calibri" w:cs="Calibri"/>
        </w:rPr>
        <w:t xml:space="preserve"> Create a VF Page which will use SR Location to depict Street,City,State</w:t>
      </w:r>
      <w:r w:rsidR="00443036">
        <w:rPr>
          <w:rFonts w:ascii="Calibri" w:eastAsia="Calibri" w:hAnsi="Calibri" w:cs="Calibri"/>
        </w:rPr>
        <w:t xml:space="preserve"> in a Map</w:t>
      </w:r>
      <w:r>
        <w:rPr>
          <w:rFonts w:ascii="Calibri" w:eastAsia="Calibri" w:hAnsi="Calibri" w:cs="Calibri"/>
        </w:rPr>
        <w:t>.</w:t>
      </w:r>
    </w:p>
    <w:p w:rsidR="00B33D60" w:rsidRDefault="00B33D60" w:rsidP="00B33D60">
      <w:pPr>
        <w:pStyle w:val="Normal1"/>
        <w:contextualSpacing/>
        <w:rPr>
          <w:rFonts w:ascii="Calibri" w:eastAsia="Calibri" w:hAnsi="Calibri" w:cs="Calibri"/>
        </w:rPr>
      </w:pPr>
    </w:p>
    <w:p w:rsidR="00B33D60" w:rsidRDefault="009D3CED" w:rsidP="00B33D60">
      <w:pPr>
        <w:pStyle w:val="Normal1"/>
        <w:contextualSpacing/>
        <w:rPr>
          <w:rFonts w:ascii="Calibri" w:eastAsia="Calibri" w:hAnsi="Calibri" w:cs="Calibri"/>
        </w:rPr>
      </w:pPr>
      <w:r>
        <w:rPr>
          <w:rFonts w:ascii="Calibri" w:eastAsia="Calibri" w:hAnsi="Calibri" w:cs="Calibri"/>
          <w:noProof/>
        </w:rPr>
        <w:drawing>
          <wp:inline distT="0" distB="0" distL="0" distR="0">
            <wp:extent cx="5943600" cy="33909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23 Street Paving.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rsidR="00B33D60" w:rsidRDefault="00B33D60" w:rsidP="00B33D60">
      <w:pPr>
        <w:pStyle w:val="Normal1"/>
        <w:contextualSpacing/>
        <w:rPr>
          <w:rFonts w:ascii="Calibri" w:eastAsia="Calibri" w:hAnsi="Calibri" w:cs="Calibri"/>
        </w:rPr>
      </w:pPr>
    </w:p>
    <w:p w:rsidR="00B33D60" w:rsidRDefault="00B33D60" w:rsidP="00B33D60">
      <w:pPr>
        <w:pStyle w:val="Normal1"/>
        <w:contextualSpacing/>
        <w:rPr>
          <w:rFonts w:ascii="Calibri" w:eastAsia="Calibri" w:hAnsi="Calibri" w:cs="Calibri"/>
        </w:rPr>
      </w:pPr>
    </w:p>
    <w:p w:rsidR="001C5AEA" w:rsidRPr="000465DA" w:rsidRDefault="001C5AEA" w:rsidP="000465DA">
      <w:pPr>
        <w:pStyle w:val="Normal1"/>
        <w:contextualSpacing/>
        <w:rPr>
          <w:rFonts w:ascii="Calibri" w:eastAsia="Calibri" w:hAnsi="Calibri" w:cs="Calibri"/>
          <w:b/>
          <w:u w:val="single"/>
        </w:rPr>
      </w:pPr>
      <w:r w:rsidRPr="003030C1">
        <w:rPr>
          <w:rFonts w:ascii="Calibri" w:eastAsia="Calibri" w:hAnsi="Calibri" w:cs="Calibri"/>
          <w:b/>
          <w:u w:val="single"/>
        </w:rPr>
        <w:t>Custom Flow :</w:t>
      </w:r>
      <w:r>
        <w:rPr>
          <w:rFonts w:ascii="Calibri" w:eastAsia="Calibri" w:hAnsi="Calibri" w:cs="Calibri"/>
        </w:rPr>
        <w:t xml:space="preserve">  </w:t>
      </w:r>
      <w:r w:rsidR="00A8474B">
        <w:rPr>
          <w:rFonts w:ascii="Calibri" w:eastAsia="Calibri" w:hAnsi="Calibri" w:cs="Calibri"/>
        </w:rPr>
        <w:t xml:space="preserve"> </w:t>
      </w:r>
      <w:r w:rsidR="000465DA">
        <w:rPr>
          <w:rFonts w:ascii="Calibri" w:eastAsia="Calibri" w:hAnsi="Calibri" w:cs="Calibri"/>
        </w:rPr>
        <w:t xml:space="preserve">For </w:t>
      </w:r>
      <w:r w:rsidR="000465DA" w:rsidRPr="000465DA">
        <w:rPr>
          <w:rFonts w:ascii="Calibri" w:eastAsia="Calibri" w:hAnsi="Calibri" w:cs="Calibri"/>
        </w:rPr>
        <w:t xml:space="preserve">standard button </w:t>
      </w:r>
      <w:r w:rsidR="000465DA">
        <w:rPr>
          <w:rFonts w:ascii="Calibri" w:eastAsia="Calibri" w:hAnsi="Calibri" w:cs="Calibri"/>
        </w:rPr>
        <w:t xml:space="preserve">New/Edit button is </w:t>
      </w:r>
      <w:r w:rsidR="000465DA" w:rsidRPr="000465DA">
        <w:rPr>
          <w:rFonts w:ascii="Calibri" w:eastAsia="Calibri" w:hAnsi="Calibri" w:cs="Calibri"/>
        </w:rPr>
        <w:t>replace</w:t>
      </w:r>
      <w:r w:rsidR="000465DA">
        <w:rPr>
          <w:rFonts w:ascii="Calibri" w:eastAsia="Calibri" w:hAnsi="Calibri" w:cs="Calibri"/>
        </w:rPr>
        <w:t>d with a custom</w:t>
      </w:r>
      <w:r w:rsidR="000465DA" w:rsidRPr="000465DA">
        <w:rPr>
          <w:rFonts w:ascii="Calibri" w:eastAsia="Calibri" w:hAnsi="Calibri" w:cs="Calibri"/>
        </w:rPr>
        <w:t xml:space="preserve"> Visualforce Page</w:t>
      </w:r>
      <w:r w:rsidR="000465DA">
        <w:rPr>
          <w:rFonts w:ascii="Calibri" w:eastAsia="Calibri" w:hAnsi="Calibri" w:cs="Calibri"/>
        </w:rPr>
        <w:t xml:space="preserve"> </w:t>
      </w:r>
      <w:r w:rsidR="000465DA" w:rsidRPr="000465DA">
        <w:rPr>
          <w:rFonts w:ascii="Calibri" w:eastAsia="Calibri" w:hAnsi="Calibri" w:cs="Calibri"/>
          <w:b/>
        </w:rPr>
        <w:t>X311CaseEditRouter</w:t>
      </w:r>
      <w:r w:rsidR="000465DA" w:rsidRPr="000465DA">
        <w:rPr>
          <w:rFonts w:ascii="Calibri" w:eastAsia="Calibri" w:hAnsi="Calibri" w:cs="Calibri"/>
        </w:rPr>
        <w:t>.</w:t>
      </w:r>
      <w:r w:rsidR="000465DA">
        <w:rPr>
          <w:rFonts w:ascii="Calibri" w:eastAsia="Calibri" w:hAnsi="Calibri" w:cs="Calibri"/>
        </w:rPr>
        <w:t xml:space="preserve">  All the Visual force pages and related extensions are defined as follows.</w:t>
      </w:r>
    </w:p>
    <w:p w:rsidR="00714189" w:rsidRDefault="00714189" w:rsidP="00B33D60">
      <w:pPr>
        <w:pStyle w:val="Normal1"/>
        <w:contextualSpacing/>
        <w:rPr>
          <w:rFonts w:ascii="Calibri" w:eastAsia="Calibri" w:hAnsi="Calibri" w:cs="Calibri"/>
        </w:rPr>
      </w:pPr>
    </w:p>
    <w:p w:rsidR="00714189" w:rsidRDefault="00714189" w:rsidP="00B33D60">
      <w:pPr>
        <w:pStyle w:val="Normal1"/>
        <w:contextualSpacing/>
        <w:rPr>
          <w:rFonts w:ascii="Calibri" w:eastAsia="Calibri" w:hAnsi="Calibri" w:cs="Calibri"/>
          <w:b/>
          <w:u w:val="single"/>
        </w:rPr>
      </w:pPr>
      <w:r w:rsidRPr="0086396B">
        <w:rPr>
          <w:rFonts w:ascii="Calibri" w:eastAsia="Calibri" w:hAnsi="Calibri" w:cs="Calibri"/>
          <w:b/>
          <w:u w:val="single"/>
        </w:rPr>
        <w:t>Visual Force Page : X311CaseEditRouter</w:t>
      </w:r>
    </w:p>
    <w:p w:rsidR="0086396B" w:rsidRPr="0086396B" w:rsidRDefault="0086396B" w:rsidP="00B33D60">
      <w:pPr>
        <w:pStyle w:val="Normal1"/>
        <w:contextualSpacing/>
        <w:rPr>
          <w:rFonts w:ascii="Calibri" w:eastAsia="Calibri" w:hAnsi="Calibri" w:cs="Calibri"/>
        </w:rPr>
      </w:pPr>
      <w:r>
        <w:rPr>
          <w:rFonts w:ascii="Calibri" w:eastAsia="Calibri" w:hAnsi="Calibri" w:cs="Calibri"/>
          <w:b/>
          <w:u w:val="single"/>
        </w:rPr>
        <w:t xml:space="preserve">Purpose: </w:t>
      </w:r>
      <w:r>
        <w:rPr>
          <w:rFonts w:ascii="Calibri" w:eastAsia="Calibri" w:hAnsi="Calibri" w:cs="Calibri"/>
        </w:rPr>
        <w:t xml:space="preserve"> To route to SR specific Visual force page.</w:t>
      </w:r>
    </w:p>
    <w:p w:rsidR="00714189" w:rsidRPr="00714189" w:rsidRDefault="00714189" w:rsidP="00714189">
      <w:pPr>
        <w:pStyle w:val="Normal1"/>
        <w:contextualSpacing/>
        <w:rPr>
          <w:rFonts w:ascii="Calibri" w:eastAsia="Calibri" w:hAnsi="Calibri" w:cs="Calibri"/>
        </w:rPr>
      </w:pPr>
      <w:r w:rsidRPr="00714189">
        <w:rPr>
          <w:rFonts w:ascii="Calibri" w:eastAsia="Calibri" w:hAnsi="Calibri" w:cs="Calibri"/>
        </w:rPr>
        <w:t>&lt;apex:page standardcontroller="Case" extensions="X311CaseEditClrExt" action="{!redir}"&gt;</w:t>
      </w:r>
    </w:p>
    <w:p w:rsidR="009F272C" w:rsidRDefault="00714189" w:rsidP="00714189">
      <w:pPr>
        <w:pStyle w:val="Normal1"/>
        <w:contextualSpacing/>
        <w:rPr>
          <w:rFonts w:ascii="Calibri" w:eastAsia="Calibri" w:hAnsi="Calibri" w:cs="Calibri"/>
        </w:rPr>
      </w:pPr>
      <w:r w:rsidRPr="00714189">
        <w:rPr>
          <w:rFonts w:ascii="Calibri" w:eastAsia="Calibri" w:hAnsi="Calibri" w:cs="Calibri"/>
        </w:rPr>
        <w:t>&lt;/apex:page&gt;</w:t>
      </w:r>
    </w:p>
    <w:p w:rsidR="009F272C" w:rsidRDefault="009F272C" w:rsidP="00B33D60">
      <w:pPr>
        <w:pStyle w:val="Normal1"/>
        <w:contextualSpacing/>
        <w:rPr>
          <w:rFonts w:ascii="Calibri" w:eastAsia="Calibri" w:hAnsi="Calibri" w:cs="Calibri"/>
        </w:rPr>
      </w:pPr>
    </w:p>
    <w:p w:rsidR="00714189" w:rsidRPr="0086396B" w:rsidRDefault="00714189" w:rsidP="00B33D60">
      <w:pPr>
        <w:pStyle w:val="Normal1"/>
        <w:contextualSpacing/>
        <w:rPr>
          <w:rFonts w:ascii="Calibri" w:eastAsia="Calibri" w:hAnsi="Calibri" w:cs="Calibri"/>
          <w:b/>
          <w:u w:val="single"/>
        </w:rPr>
      </w:pPr>
      <w:r w:rsidRPr="0086396B">
        <w:rPr>
          <w:rFonts w:ascii="Calibri" w:eastAsia="Calibri" w:hAnsi="Calibri" w:cs="Calibri"/>
          <w:b/>
          <w:u w:val="single"/>
        </w:rPr>
        <w:t>Apex Class : X311CaseEditClrExt</w:t>
      </w:r>
    </w:p>
    <w:p w:rsidR="00714189" w:rsidRDefault="00714189" w:rsidP="00B33D60">
      <w:pPr>
        <w:pStyle w:val="Normal1"/>
        <w:contextualSpacing/>
        <w:rPr>
          <w:rFonts w:ascii="Calibri" w:eastAsia="Calibri" w:hAnsi="Calibri" w:cs="Calibri"/>
        </w:rPr>
      </w:pPr>
      <w:r w:rsidRPr="00714189">
        <w:rPr>
          <w:rFonts w:ascii="Calibri" w:eastAsia="Calibri" w:hAnsi="Calibri" w:cs="Calibri"/>
        </w:rPr>
        <w:t>public PageReference redir() {</w:t>
      </w:r>
    </w:p>
    <w:p w:rsidR="00714189" w:rsidRDefault="00714189" w:rsidP="00714189">
      <w:pPr>
        <w:pStyle w:val="Normal1"/>
        <w:numPr>
          <w:ilvl w:val="3"/>
          <w:numId w:val="15"/>
        </w:numPr>
        <w:contextualSpacing/>
        <w:rPr>
          <w:rFonts w:ascii="Calibri" w:eastAsia="Calibri" w:hAnsi="Calibri" w:cs="Calibri"/>
        </w:rPr>
      </w:pPr>
      <w:r>
        <w:rPr>
          <w:rFonts w:ascii="Calibri" w:eastAsia="Calibri" w:hAnsi="Calibri" w:cs="Calibri"/>
        </w:rPr>
        <w:t>Get current page parameters</w:t>
      </w:r>
      <w:r w:rsidR="00340AC4">
        <w:rPr>
          <w:rFonts w:ascii="Calibri" w:eastAsia="Calibri" w:hAnsi="Calibri" w:cs="Calibri"/>
        </w:rPr>
        <w:t>.</w:t>
      </w:r>
    </w:p>
    <w:p w:rsidR="00714189" w:rsidRDefault="00BD443F" w:rsidP="00714189">
      <w:pPr>
        <w:pStyle w:val="Normal1"/>
        <w:numPr>
          <w:ilvl w:val="3"/>
          <w:numId w:val="15"/>
        </w:numPr>
        <w:contextualSpacing/>
        <w:rPr>
          <w:rFonts w:ascii="Calibri" w:eastAsia="Calibri" w:hAnsi="Calibri" w:cs="Calibri"/>
        </w:rPr>
      </w:pPr>
      <w:r w:rsidRPr="00BD443F">
        <w:rPr>
          <w:rFonts w:ascii="Calibri" w:eastAsia="Calibri" w:hAnsi="Calibri" w:cs="Calibri"/>
        </w:rPr>
        <w:t>Get the relevant Page depending on the Profile and Reco</w:t>
      </w:r>
      <w:r w:rsidR="009D3CED">
        <w:rPr>
          <w:rFonts w:ascii="Calibri" w:eastAsia="Calibri" w:hAnsi="Calibri" w:cs="Calibri"/>
        </w:rPr>
        <w:t>rd Type(X311CaseEditST23StPaving or PartnerStPaving</w:t>
      </w:r>
      <w:r w:rsidRPr="00BD443F">
        <w:rPr>
          <w:rFonts w:ascii="Calibri" w:eastAsia="Calibri" w:hAnsi="Calibri" w:cs="Calibri"/>
        </w:rPr>
        <w:t>).</w:t>
      </w:r>
      <w:r w:rsidR="00714189">
        <w:rPr>
          <w:rFonts w:ascii="Calibri" w:eastAsia="Calibri" w:hAnsi="Calibri" w:cs="Calibri"/>
        </w:rPr>
        <w:t>.</w:t>
      </w:r>
    </w:p>
    <w:p w:rsidR="00340AC4" w:rsidRDefault="00340AC4" w:rsidP="00714189">
      <w:pPr>
        <w:pStyle w:val="Normal1"/>
        <w:numPr>
          <w:ilvl w:val="3"/>
          <w:numId w:val="15"/>
        </w:numPr>
        <w:contextualSpacing/>
        <w:rPr>
          <w:rFonts w:ascii="Calibri" w:eastAsia="Calibri" w:hAnsi="Calibri" w:cs="Calibri"/>
        </w:rPr>
      </w:pPr>
      <w:r>
        <w:rPr>
          <w:rFonts w:ascii="Calibri" w:eastAsia="Calibri" w:hAnsi="Calibri" w:cs="Calibri"/>
        </w:rPr>
        <w:t>Redirect to the page with parameters.</w:t>
      </w:r>
    </w:p>
    <w:p w:rsidR="00714189" w:rsidRDefault="00714189" w:rsidP="00B33D60">
      <w:pPr>
        <w:pStyle w:val="Normal1"/>
        <w:contextualSpacing/>
        <w:rPr>
          <w:rFonts w:ascii="Calibri" w:eastAsia="Calibri" w:hAnsi="Calibri" w:cs="Calibri"/>
        </w:rPr>
      </w:pPr>
      <w:r>
        <w:rPr>
          <w:rFonts w:ascii="Calibri" w:eastAsia="Calibri" w:hAnsi="Calibri" w:cs="Calibri"/>
        </w:rPr>
        <w:t>}</w:t>
      </w:r>
    </w:p>
    <w:p w:rsidR="00BE1367" w:rsidRDefault="00BE1367" w:rsidP="00B33D60">
      <w:pPr>
        <w:pStyle w:val="Normal1"/>
        <w:contextualSpacing/>
        <w:rPr>
          <w:rFonts w:ascii="Calibri" w:eastAsia="Calibri" w:hAnsi="Calibri" w:cs="Calibri"/>
        </w:rPr>
      </w:pPr>
    </w:p>
    <w:p w:rsidR="00BE1367" w:rsidRPr="0086396B" w:rsidRDefault="00BE1367" w:rsidP="00B33D60">
      <w:pPr>
        <w:pStyle w:val="Normal1"/>
        <w:contextualSpacing/>
        <w:rPr>
          <w:rFonts w:ascii="Calibri" w:eastAsia="Calibri" w:hAnsi="Calibri" w:cs="Calibri"/>
          <w:b/>
          <w:u w:val="single"/>
        </w:rPr>
      </w:pPr>
      <w:r w:rsidRPr="0086396B">
        <w:rPr>
          <w:rFonts w:ascii="Calibri" w:eastAsia="Calibri" w:hAnsi="Calibri" w:cs="Calibri"/>
          <w:b/>
          <w:u w:val="single"/>
        </w:rPr>
        <w:t>Visual Force</w:t>
      </w:r>
      <w:r w:rsidR="009D3CED">
        <w:rPr>
          <w:rFonts w:ascii="Calibri" w:eastAsia="Calibri" w:hAnsi="Calibri" w:cs="Calibri"/>
          <w:b/>
          <w:u w:val="single"/>
        </w:rPr>
        <w:t xml:space="preserve"> Page : X311CaseEditST23StPaving</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&lt;apex:page standardcontroller="Case"&gt;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t>&lt;apex:composition template="X311CaseEdit"&gt;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t>&lt;apex:define name="typeSpecific"&gt;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r>
      <w:r w:rsidRPr="0086396B">
        <w:rPr>
          <w:rFonts w:ascii="Calibri" w:eastAsia="Calibri" w:hAnsi="Calibri" w:cs="Calibri"/>
        </w:rPr>
        <w:tab/>
        <w:t>&lt;apex:pageblocksection title="Service Request Information" showheader="true" collapsible="true" columns="2"&gt;</w:t>
      </w:r>
    </w:p>
    <w:p w:rsidR="0086396B" w:rsidRPr="00AB68CC" w:rsidRDefault="0086396B" w:rsidP="0086396B">
      <w:pPr>
        <w:pStyle w:val="Normal1"/>
        <w:contextualSpacing/>
        <w:rPr>
          <w:rFonts w:ascii="Calibri" w:eastAsia="Calibri" w:hAnsi="Calibri" w:cs="Calibri"/>
          <w:b/>
          <w:u w:val="single"/>
        </w:rPr>
      </w:pPr>
      <w:r w:rsidRPr="0086396B">
        <w:rPr>
          <w:rFonts w:ascii="Calibri" w:eastAsia="Calibri" w:hAnsi="Calibri" w:cs="Calibri"/>
        </w:rPr>
        <w:tab/>
      </w:r>
      <w:r w:rsidR="00925EEB">
        <w:rPr>
          <w:rFonts w:ascii="Calibri" w:eastAsia="Calibri" w:hAnsi="Calibri" w:cs="Calibri"/>
        </w:rPr>
        <w:tab/>
      </w:r>
      <w:r w:rsidR="00925EEB">
        <w:rPr>
          <w:rFonts w:ascii="Calibri" w:eastAsia="Calibri" w:hAnsi="Calibri" w:cs="Calibri"/>
        </w:rPr>
        <w:tab/>
      </w:r>
      <w:r w:rsidR="00925EEB">
        <w:rPr>
          <w:rFonts w:ascii="Calibri" w:eastAsia="Calibri" w:hAnsi="Calibri" w:cs="Calibri"/>
        </w:rPr>
        <w:tab/>
      </w:r>
      <w:r w:rsidR="00AD7768">
        <w:rPr>
          <w:rFonts w:ascii="Calibri" w:eastAsia="Calibri" w:hAnsi="Calibri" w:cs="Calibri"/>
          <w:b/>
          <w:u w:val="single"/>
        </w:rPr>
        <w:t xml:space="preserve">SR </w:t>
      </w:r>
      <w:r w:rsidR="009D3CED">
        <w:rPr>
          <w:rFonts w:ascii="Calibri" w:eastAsia="Calibri" w:hAnsi="Calibri" w:cs="Calibri"/>
          <w:b/>
          <w:u w:val="single"/>
        </w:rPr>
        <w:t xml:space="preserve">Street Paving </w:t>
      </w:r>
      <w:r w:rsidR="00925EEB" w:rsidRPr="00AB68CC">
        <w:rPr>
          <w:rFonts w:ascii="Calibri" w:eastAsia="Calibri" w:hAnsi="Calibri" w:cs="Calibri"/>
          <w:b/>
          <w:u w:val="single"/>
        </w:rPr>
        <w:t xml:space="preserve"> SPECEFIC FIELDS</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r>
      <w:r w:rsidRPr="0086396B">
        <w:rPr>
          <w:rFonts w:ascii="Calibri" w:eastAsia="Calibri" w:hAnsi="Calibri" w:cs="Calibri"/>
        </w:rPr>
        <w:tab/>
        <w:t>&lt;/apex:pageblocksection&gt;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t>&lt;/apex:define&gt;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t>&lt;/apex:composition&gt;</w:t>
      </w:r>
    </w:p>
    <w:p w:rsidR="001C5AEA" w:rsidRDefault="0086396B" w:rsidP="0086396B">
      <w:pPr>
        <w:pStyle w:val="Normal1"/>
        <w:contextualSpacing/>
        <w:rPr>
          <w:rFonts w:ascii="Calibri" w:eastAsia="Calibri" w:hAnsi="Calibri" w:cs="Calibri"/>
        </w:rPr>
      </w:pPr>
      <w:r w:rsidRPr="0086396B">
        <w:rPr>
          <w:rFonts w:ascii="Calibri" w:eastAsia="Calibri" w:hAnsi="Calibri" w:cs="Calibri"/>
        </w:rPr>
        <w:t>&lt;/apex:page&gt;</w:t>
      </w:r>
    </w:p>
    <w:p w:rsidR="00894514" w:rsidRDefault="00894514" w:rsidP="0086396B">
      <w:pPr>
        <w:pStyle w:val="Normal1"/>
        <w:contextualSpacing/>
        <w:rPr>
          <w:rFonts w:ascii="Calibri" w:eastAsia="Calibri" w:hAnsi="Calibri" w:cs="Calibri"/>
        </w:rPr>
      </w:pPr>
    </w:p>
    <w:p w:rsidR="00575BA6" w:rsidRPr="00D27188" w:rsidRDefault="00575BA6" w:rsidP="0086396B">
      <w:pPr>
        <w:pStyle w:val="Normal1"/>
        <w:contextualSpacing/>
        <w:rPr>
          <w:rFonts w:ascii="Calibri" w:eastAsia="Calibri" w:hAnsi="Calibri" w:cs="Calibri"/>
          <w:b/>
          <w:u w:val="single"/>
        </w:rPr>
      </w:pPr>
      <w:r w:rsidRPr="00D27188">
        <w:rPr>
          <w:rFonts w:ascii="Calibri" w:eastAsia="Calibri" w:hAnsi="Calibri" w:cs="Calibri"/>
          <w:b/>
          <w:u w:val="single"/>
        </w:rPr>
        <w:t xml:space="preserve">Visual Force Page : </w:t>
      </w:r>
      <w:r w:rsidR="00D27188" w:rsidRPr="00D27188">
        <w:rPr>
          <w:rFonts w:ascii="Calibri" w:eastAsia="Calibri" w:hAnsi="Calibri" w:cs="Calibri"/>
          <w:b/>
          <w:u w:val="single"/>
        </w:rPr>
        <w:t>X311CaseEdit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&lt;apex:page standardcontroller="Case" extensions="X311CaseEditClrExt"&gt;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t>&lt;apex:pageblock mode="edit"&gt;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title="Department Details"&gt;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title="Case Information"&gt;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title="Service Request Location"&gt;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&lt;apex:inputTextArea id="caseInternalComments" &gt;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title="Description Information"&gt;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3030C1" w:rsidP="005B56FB">
      <w:pPr>
        <w:pStyle w:val="Normal1"/>
        <w:contextualSpacing/>
        <w:rPr>
          <w:rFonts w:ascii="Calibri" w:eastAsia="Calibri" w:hAnsi="Calibri" w:cs="Calibri"/>
        </w:rPr>
      </w:pPr>
      <w:r>
        <w:rPr>
          <w:rFonts w:ascii="Calibri" w:eastAsia="Calibri" w:hAnsi="Calibri" w:cs="Calibri"/>
        </w:rPr>
        <w:tab/>
        <w:t>&lt;apex:pageblock&gt;</w:t>
      </w:r>
    </w:p>
    <w:p w:rsidR="005B56FB" w:rsidRDefault="005B56FB" w:rsidP="005B56FB">
      <w:pPr>
        <w:pStyle w:val="Normal1"/>
        <w:contextualSpacing/>
        <w:rPr>
          <w:rFonts w:ascii="Calibri" w:eastAsia="Calibri" w:hAnsi="Calibri" w:cs="Calibri"/>
        </w:rPr>
      </w:pPr>
      <w:r w:rsidRPr="005B56FB">
        <w:rPr>
          <w:rFonts w:ascii="Calibri" w:eastAsia="Calibri" w:hAnsi="Calibri" w:cs="Calibri"/>
        </w:rPr>
        <w:t>&lt;/apex:page&gt;</w:t>
      </w:r>
    </w:p>
    <w:p w:rsidR="00894514" w:rsidRDefault="00894514" w:rsidP="005B56FB">
      <w:pPr>
        <w:pStyle w:val="Normal1"/>
        <w:contextualSpacing/>
        <w:rPr>
          <w:rFonts w:ascii="Calibri" w:eastAsia="Calibri" w:hAnsi="Calibri" w:cs="Calibri"/>
        </w:rPr>
      </w:pPr>
    </w:p>
    <w:p w:rsidR="00894514" w:rsidRPr="00894514" w:rsidRDefault="00894514" w:rsidP="00894514">
      <w:pPr>
        <w:pStyle w:val="Normal1"/>
        <w:contextualSpacing/>
        <w:rPr>
          <w:rFonts w:ascii="Calibri" w:eastAsia="Calibri" w:hAnsi="Calibri" w:cs="Calibri"/>
          <w:b/>
          <w:u w:val="single"/>
        </w:rPr>
      </w:pPr>
      <w:r w:rsidRPr="00894514">
        <w:rPr>
          <w:rFonts w:ascii="Calibri" w:eastAsia="Calibri" w:hAnsi="Calibri" w:cs="Calibri"/>
          <w:b/>
          <w:u w:val="single"/>
        </w:rPr>
        <w:t>Visual For</w:t>
      </w:r>
      <w:r w:rsidR="009D3CED">
        <w:rPr>
          <w:rFonts w:ascii="Calibri" w:eastAsia="Calibri" w:hAnsi="Calibri" w:cs="Calibri"/>
          <w:b/>
          <w:u w:val="single"/>
        </w:rPr>
        <w:t>ce Page : PartnerStPaving</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 standardcontroller="Case" extensions="X311CaseEditClrExt"&gt;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 mode="edit"&gt;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title="Department Details"&gt;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title="Case Information"&gt;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title="Service Request Location"&gt;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&lt;apex:inputTextArea id="caseInternalComments" &gt;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ab/>
      </w:r>
      <w:r w:rsidRPr="00894514">
        <w:rPr>
          <w:rFonts w:ascii="Calibri" w:eastAsia="Calibri" w:hAnsi="Calibri" w:cs="Calibri"/>
        </w:rPr>
        <w:tab/>
      </w:r>
      <w:r w:rsidRPr="00894514">
        <w:rPr>
          <w:rFonts w:ascii="Calibri" w:eastAsia="Calibri" w:hAnsi="Calibri" w:cs="Calibri"/>
        </w:rPr>
        <w:tab/>
      </w:r>
      <w:r w:rsidRPr="00894514">
        <w:rPr>
          <w:rFonts w:ascii="Calibri" w:eastAsia="Calibri" w:hAnsi="Calibri" w:cs="Calibri"/>
        </w:rPr>
        <w:tab/>
        <w:t>&lt;apex:pageblocksection title="Service Request Information" showheader="true" collapsible="true" columns="2"&gt;</w:t>
      </w:r>
    </w:p>
    <w:p w:rsidR="00894514" w:rsidRPr="005279BA" w:rsidRDefault="00894514" w:rsidP="00894514">
      <w:pPr>
        <w:pStyle w:val="Normal1"/>
        <w:contextualSpacing/>
        <w:rPr>
          <w:rFonts w:ascii="Calibri" w:eastAsia="Calibri" w:hAnsi="Calibri" w:cs="Calibri"/>
          <w:b/>
          <w:u w:val="single"/>
        </w:rPr>
      </w:pPr>
      <w:r w:rsidRPr="00894514">
        <w:rPr>
          <w:rFonts w:ascii="Calibri" w:eastAsia="Calibri" w:hAnsi="Calibri" w:cs="Calibri"/>
        </w:rPr>
        <w:t xml:space="preserve">                                            </w:t>
      </w:r>
      <w:r w:rsidR="00AD7768">
        <w:rPr>
          <w:rFonts w:ascii="Calibri" w:eastAsia="Calibri" w:hAnsi="Calibri" w:cs="Calibri"/>
        </w:rPr>
        <w:t xml:space="preserve"> </w:t>
      </w:r>
      <w:r w:rsidR="009D3CED">
        <w:rPr>
          <w:rFonts w:ascii="Calibri" w:eastAsia="Calibri" w:hAnsi="Calibri" w:cs="Calibri"/>
        </w:rPr>
        <w:t xml:space="preserve">                   </w:t>
      </w:r>
      <w:r w:rsidR="009D3CED" w:rsidRPr="005279BA">
        <w:rPr>
          <w:rFonts w:ascii="Calibri" w:eastAsia="Calibri" w:hAnsi="Calibri" w:cs="Calibri"/>
          <w:b/>
          <w:u w:val="single"/>
        </w:rPr>
        <w:t xml:space="preserve">SR Street Paving </w:t>
      </w:r>
      <w:r w:rsidRPr="005279BA">
        <w:rPr>
          <w:rFonts w:ascii="Calibri" w:eastAsia="Calibri" w:hAnsi="Calibri" w:cs="Calibri"/>
          <w:b/>
          <w:u w:val="single"/>
        </w:rPr>
        <w:t>SPECEFIC FIELDS</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w:t>
      </w:r>
      <w:r w:rsidRPr="00894514">
        <w:rPr>
          <w:rFonts w:ascii="Calibri" w:eastAsia="Calibri" w:hAnsi="Calibri" w:cs="Calibri"/>
        </w:rPr>
        <w:tab/>
        <w:t>&lt;/apex:pageblocksection&gt;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title="Description Information"&gt;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&lt;apex:pageblock&gt;</w:t>
      </w:r>
    </w:p>
    <w:p w:rsidR="00894514" w:rsidRDefault="00894514" w:rsidP="00894514">
      <w:pPr>
        <w:pStyle w:val="Normal1"/>
        <w:contextualSpacing/>
        <w:rPr>
          <w:rFonts w:ascii="Calibri" w:eastAsia="Calibri" w:hAnsi="Calibri" w:cs="Calibri"/>
        </w:rPr>
      </w:pPr>
      <w:r w:rsidRPr="00894514">
        <w:rPr>
          <w:rFonts w:ascii="Calibri" w:eastAsia="Calibri" w:hAnsi="Calibri" w:cs="Calibri"/>
        </w:rPr>
        <w:t>&lt;/apex:page&gt;</w:t>
      </w:r>
    </w:p>
    <w:p w:rsidR="00B33D60" w:rsidRDefault="00B33D60" w:rsidP="00B33D60">
      <w:pPr>
        <w:pStyle w:val="Normal1"/>
        <w:contextualSpacing/>
      </w:pPr>
    </w:p>
    <w:p w:rsidR="00DD38D3" w:rsidRDefault="003206C4" w:rsidP="00A01FF9">
      <w:pPr>
        <w:pStyle w:val="Normal1"/>
        <w:contextualSpacing/>
      </w:pPr>
      <w:r>
        <w:rPr>
          <w:rFonts w:ascii="Calibri" w:eastAsia="Calibri" w:hAnsi="Calibri" w:cs="Calibri"/>
          <w:b/>
        </w:rPr>
        <w:t>Triggers</w:t>
      </w:r>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890"/>
        <w:gridCol w:w="900"/>
        <w:gridCol w:w="900"/>
        <w:gridCol w:w="990"/>
        <w:gridCol w:w="990"/>
        <w:gridCol w:w="2700"/>
      </w:tblGrid>
      <w:tr w:rsidR="00DD0C45" w:rsidTr="00DD0C45">
        <w:tc>
          <w:tcPr>
            <w:tcW w:w="2890" w:type="dxa"/>
            <w:tcMar>
              <w:top w:w="100" w:type="dxa"/>
              <w:left w:w="100" w:type="dxa"/>
              <w:bottom w:w="100" w:type="dxa"/>
              <w:right w:w="100" w:type="dxa"/>
            </w:tcMar>
            <w:vAlign w:val="bottom"/>
          </w:tcPr>
          <w:p w:rsidR="00DD0C45" w:rsidRPr="00DD0C45" w:rsidRDefault="00DD0C45">
            <w:pPr>
              <w:pStyle w:val="Normal1"/>
              <w:jc w:val="center"/>
            </w:pPr>
            <w:r w:rsidRPr="00DD0C45">
              <w:rPr>
                <w:rFonts w:ascii="Calibri" w:eastAsia="Calibri" w:hAnsi="Calibri" w:cs="Calibri"/>
                <w:b/>
              </w:rPr>
              <w:t>Trigger Name</w:t>
            </w:r>
          </w:p>
        </w:tc>
        <w:tc>
          <w:tcPr>
            <w:tcW w:w="900" w:type="dxa"/>
            <w:tcMar>
              <w:top w:w="100" w:type="dxa"/>
              <w:left w:w="100" w:type="dxa"/>
              <w:bottom w:w="100" w:type="dxa"/>
              <w:right w:w="100" w:type="dxa"/>
            </w:tcMar>
          </w:tcPr>
          <w:p w:rsidR="00DD0C45" w:rsidRPr="00DD0C45" w:rsidRDefault="00DD0C45" w:rsidP="00A01FF9">
            <w:pPr>
              <w:pStyle w:val="Normal1"/>
              <w:jc w:val="center"/>
              <w:rPr>
                <w:rFonts w:ascii="Calibri" w:eastAsia="Calibri" w:hAnsi="Calibri" w:cs="Calibri"/>
                <w:b/>
              </w:rPr>
            </w:pPr>
            <w:r w:rsidRPr="00DD0C45">
              <w:rPr>
                <w:rFonts w:ascii="Calibri" w:eastAsia="Calibri" w:hAnsi="Calibri" w:cs="Calibri"/>
                <w:b/>
              </w:rPr>
              <w:t>Parent</w:t>
            </w:r>
          </w:p>
          <w:p w:rsidR="00DD0C45" w:rsidRPr="00DD0C45" w:rsidRDefault="00DD0C45" w:rsidP="00A01FF9">
            <w:pPr>
              <w:pStyle w:val="Normal1"/>
              <w:jc w:val="center"/>
            </w:pPr>
            <w:r w:rsidRPr="00DD0C45">
              <w:rPr>
                <w:rFonts w:ascii="Calibri" w:eastAsia="Calibri" w:hAnsi="Calibri" w:cs="Calibri"/>
                <w:b/>
              </w:rPr>
              <w:t>Object</w:t>
            </w:r>
          </w:p>
        </w:tc>
        <w:tc>
          <w:tcPr>
            <w:tcW w:w="900" w:type="dxa"/>
          </w:tcPr>
          <w:p w:rsidR="00DD0C45" w:rsidRPr="00DD0C45" w:rsidRDefault="00DD0C45">
            <w:pPr>
              <w:pStyle w:val="Normal1"/>
              <w:jc w:val="center"/>
              <w:rPr>
                <w:rFonts w:ascii="Calibri" w:eastAsia="Calibri" w:hAnsi="Calibri" w:cs="Calibri"/>
                <w:b/>
              </w:rPr>
            </w:pPr>
            <w:r w:rsidRPr="00DD0C45">
              <w:rPr>
                <w:rFonts w:ascii="Calibri" w:eastAsia="Calibri" w:hAnsi="Calibri" w:cs="Calibri"/>
                <w:b/>
              </w:rPr>
              <w:t>Child</w:t>
            </w:r>
          </w:p>
          <w:p w:rsidR="00DD0C45" w:rsidRPr="00DD0C45" w:rsidRDefault="00DD0C45">
            <w:pPr>
              <w:pStyle w:val="Normal1"/>
              <w:jc w:val="center"/>
              <w:rPr>
                <w:rFonts w:ascii="Calibri" w:eastAsia="Calibri" w:hAnsi="Calibri" w:cs="Calibri"/>
                <w:b/>
              </w:rPr>
            </w:pPr>
            <w:r w:rsidRPr="00DD0C45">
              <w:rPr>
                <w:rFonts w:ascii="Calibri" w:eastAsia="Calibri" w:hAnsi="Calibri" w:cs="Calibri"/>
                <w:b/>
              </w:rPr>
              <w:t>Object</w:t>
            </w:r>
          </w:p>
        </w:tc>
        <w:tc>
          <w:tcPr>
            <w:tcW w:w="990" w:type="dxa"/>
          </w:tcPr>
          <w:p w:rsidR="00DD0C45" w:rsidRDefault="00DD0C45" w:rsidP="00DD0C45">
            <w:pPr>
              <w:pStyle w:val="Normal1"/>
              <w:jc w:val="center"/>
              <w:rPr>
                <w:rFonts w:ascii="Calibri" w:eastAsia="Calibri" w:hAnsi="Calibri" w:cs="Calibri"/>
                <w:b/>
              </w:rPr>
            </w:pPr>
            <w:r>
              <w:rPr>
                <w:rFonts w:ascii="Calibri" w:eastAsia="Calibri" w:hAnsi="Calibri" w:cs="Calibri"/>
                <w:b/>
              </w:rPr>
              <w:t>Trigger</w:t>
            </w:r>
          </w:p>
          <w:p w:rsidR="00DD0C45" w:rsidRPr="00DD0C45" w:rsidRDefault="00DD0C45" w:rsidP="00DD0C45">
            <w:pPr>
              <w:pStyle w:val="Normal1"/>
              <w:jc w:val="center"/>
              <w:rPr>
                <w:rFonts w:ascii="Calibri" w:eastAsia="Calibri" w:hAnsi="Calibri" w:cs="Calibri"/>
                <w:b/>
              </w:rPr>
            </w:pPr>
            <w:r>
              <w:rPr>
                <w:rFonts w:ascii="Calibri" w:eastAsia="Calibri" w:hAnsi="Calibri" w:cs="Calibri"/>
                <w:b/>
              </w:rPr>
              <w:t>Event</w:t>
            </w:r>
          </w:p>
        </w:tc>
        <w:tc>
          <w:tcPr>
            <w:tcW w:w="990" w:type="dxa"/>
          </w:tcPr>
          <w:p w:rsidR="00DD0C45" w:rsidRPr="00DD0C45" w:rsidRDefault="00DD0C45" w:rsidP="00DD0C45">
            <w:pPr>
              <w:pStyle w:val="Normal1"/>
              <w:jc w:val="center"/>
              <w:rPr>
                <w:rFonts w:ascii="Calibri" w:eastAsia="Calibri" w:hAnsi="Calibri" w:cs="Calibri"/>
                <w:b/>
              </w:rPr>
            </w:pPr>
            <w:r w:rsidRPr="00DD0C45">
              <w:rPr>
                <w:rFonts w:ascii="Calibri" w:eastAsia="Calibri" w:hAnsi="Calibri" w:cs="Calibri"/>
                <w:b/>
              </w:rPr>
              <w:t>Operation</w:t>
            </w:r>
          </w:p>
          <w:p w:rsidR="00DD0C45" w:rsidRPr="00DD0C45" w:rsidRDefault="00DD0C45" w:rsidP="00DD0C45">
            <w:pPr>
              <w:pStyle w:val="Normal1"/>
              <w:jc w:val="center"/>
              <w:rPr>
                <w:rFonts w:ascii="Calibri" w:eastAsia="Calibri" w:hAnsi="Calibri" w:cs="Calibri"/>
                <w:b/>
              </w:rPr>
            </w:pPr>
            <w:r w:rsidRPr="00DD0C45">
              <w:rPr>
                <w:rFonts w:ascii="Calibri" w:eastAsia="Calibri" w:hAnsi="Calibri" w:cs="Calibri"/>
                <w:b/>
              </w:rPr>
              <w:t>Type</w:t>
            </w:r>
          </w:p>
        </w:tc>
        <w:tc>
          <w:tcPr>
            <w:tcW w:w="2700" w:type="dxa"/>
            <w:tcMar>
              <w:top w:w="100" w:type="dxa"/>
              <w:left w:w="100" w:type="dxa"/>
              <w:bottom w:w="100" w:type="dxa"/>
              <w:right w:w="100" w:type="dxa"/>
            </w:tcMar>
            <w:vAlign w:val="bottom"/>
          </w:tcPr>
          <w:p w:rsidR="00DD0C45" w:rsidRPr="00DD0C45" w:rsidRDefault="00DD0C45">
            <w:pPr>
              <w:pStyle w:val="Normal1"/>
              <w:jc w:val="center"/>
            </w:pPr>
            <w:r w:rsidRPr="00DD0C45">
              <w:rPr>
                <w:rFonts w:ascii="Calibri" w:eastAsia="Calibri" w:hAnsi="Calibri" w:cs="Calibri"/>
                <w:b/>
              </w:rPr>
              <w:t>Description</w:t>
            </w:r>
          </w:p>
        </w:tc>
      </w:tr>
      <w:tr w:rsidR="00DD0C45" w:rsidTr="00DD0C45">
        <w:trPr>
          <w:trHeight w:val="1329"/>
        </w:trPr>
        <w:tc>
          <w:tcPr>
            <w:tcW w:w="2890" w:type="dxa"/>
            <w:shd w:val="clear" w:color="auto" w:fill="F4CCCC"/>
            <w:tcMar>
              <w:top w:w="100" w:type="dxa"/>
              <w:left w:w="100" w:type="dxa"/>
              <w:bottom w:w="100" w:type="dxa"/>
              <w:right w:w="100" w:type="dxa"/>
            </w:tcMar>
          </w:tcPr>
          <w:p w:rsidR="00DD0C45" w:rsidRPr="00DD0C45" w:rsidRDefault="00DD0C45" w:rsidP="00A01FF9">
            <w:pPr>
              <w:pStyle w:val="Normal1"/>
              <w:rPr>
                <w:sz w:val="20"/>
                <w:szCs w:val="20"/>
              </w:rPr>
            </w:pPr>
            <w:r w:rsidRPr="00DD0C45">
              <w:rPr>
                <w:sz w:val="20"/>
                <w:szCs w:val="20"/>
              </w:rPr>
              <w:t>CalculateBusinessHoursAges</w:t>
            </w:r>
          </w:p>
        </w:tc>
        <w:tc>
          <w:tcPr>
            <w:tcW w:w="900" w:type="dxa"/>
            <w:shd w:val="clear" w:color="auto" w:fill="F4CCCC"/>
            <w:tcMar>
              <w:top w:w="100" w:type="dxa"/>
              <w:left w:w="100" w:type="dxa"/>
              <w:bottom w:w="100" w:type="dxa"/>
              <w:right w:w="100" w:type="dxa"/>
            </w:tcMar>
          </w:tcPr>
          <w:p w:rsidR="00DD0C45" w:rsidRPr="00DD0C45" w:rsidRDefault="00DD0C45" w:rsidP="00A01FF9">
            <w:pPr>
              <w:pStyle w:val="Normal1"/>
              <w:jc w:val="center"/>
              <w:rPr>
                <w:sz w:val="20"/>
                <w:szCs w:val="20"/>
              </w:rPr>
            </w:pPr>
            <w:r w:rsidRPr="00DD0C45">
              <w:rPr>
                <w:sz w:val="20"/>
                <w:szCs w:val="20"/>
              </w:rPr>
              <w:t>Case</w:t>
            </w:r>
          </w:p>
        </w:tc>
        <w:tc>
          <w:tcPr>
            <w:tcW w:w="900" w:type="dxa"/>
            <w:shd w:val="clear" w:color="auto" w:fill="F4CCCC"/>
          </w:tcPr>
          <w:p w:rsidR="00DD0C45" w:rsidRPr="00DD0C45" w:rsidRDefault="00DD0C45" w:rsidP="00A01FF9">
            <w:pPr>
              <w:pStyle w:val="Normal1"/>
              <w:ind w:left="-73"/>
              <w:rPr>
                <w:sz w:val="20"/>
                <w:szCs w:val="20"/>
              </w:rPr>
            </w:pPr>
          </w:p>
        </w:tc>
        <w:tc>
          <w:tcPr>
            <w:tcW w:w="990" w:type="dxa"/>
            <w:shd w:val="clear" w:color="auto" w:fill="F4CCCC"/>
          </w:tcPr>
          <w:p w:rsidR="00DD0C45" w:rsidRDefault="00DD0C45" w:rsidP="00DD0C45">
            <w:pPr>
              <w:pStyle w:val="Normal1"/>
              <w:jc w:val="center"/>
              <w:rPr>
                <w:sz w:val="20"/>
                <w:szCs w:val="20"/>
              </w:rPr>
            </w:pPr>
            <w:r>
              <w:rPr>
                <w:sz w:val="20"/>
                <w:szCs w:val="20"/>
              </w:rPr>
              <w:t>Before update</w:t>
            </w:r>
          </w:p>
        </w:tc>
        <w:tc>
          <w:tcPr>
            <w:tcW w:w="990" w:type="dxa"/>
            <w:shd w:val="clear" w:color="auto" w:fill="F4CCCC"/>
          </w:tcPr>
          <w:p w:rsidR="00DD0C45" w:rsidRPr="00DD0C45" w:rsidRDefault="00DD0C45" w:rsidP="00F22660">
            <w:pPr>
              <w:pStyle w:val="Normal1"/>
              <w:jc w:val="center"/>
              <w:rPr>
                <w:sz w:val="20"/>
                <w:szCs w:val="20"/>
              </w:rPr>
            </w:pPr>
            <w:r>
              <w:rPr>
                <w:sz w:val="20"/>
                <w:szCs w:val="20"/>
              </w:rPr>
              <w:t>Insert</w:t>
            </w:r>
          </w:p>
        </w:tc>
        <w:tc>
          <w:tcPr>
            <w:tcW w:w="2700" w:type="dxa"/>
            <w:shd w:val="clear" w:color="auto" w:fill="F4CCCC"/>
            <w:tcMar>
              <w:top w:w="100" w:type="dxa"/>
              <w:left w:w="100" w:type="dxa"/>
              <w:bottom w:w="100" w:type="dxa"/>
              <w:right w:w="100" w:type="dxa"/>
            </w:tcMar>
          </w:tcPr>
          <w:p w:rsidR="00DD0C45" w:rsidRPr="00DD0C45" w:rsidRDefault="00DD0C45" w:rsidP="00A01FF9">
            <w:pPr>
              <w:pStyle w:val="Normal1"/>
              <w:ind w:left="-73"/>
              <w:rPr>
                <w:sz w:val="20"/>
                <w:szCs w:val="20"/>
              </w:rPr>
            </w:pPr>
            <w:r w:rsidRPr="00DD0C45">
              <w:rPr>
                <w:sz w:val="20"/>
                <w:szCs w:val="20"/>
              </w:rPr>
              <w:t>Calculates the total business hours between when a case was opened and when it was closed and then populates “Case Age in Business Hours” field, which is displayed in the “Age to Close in Business Hours” field shown within the “Resolution Information” section of the case</w:t>
            </w:r>
          </w:p>
        </w:tc>
      </w:tr>
      <w:tr w:rsidR="00DD0C45" w:rsidTr="00DD0C45">
        <w:tc>
          <w:tcPr>
            <w:tcW w:w="2890" w:type="dxa"/>
            <w:tcMar>
              <w:top w:w="100" w:type="dxa"/>
              <w:left w:w="100" w:type="dxa"/>
              <w:bottom w:w="100" w:type="dxa"/>
              <w:right w:w="100" w:type="dxa"/>
            </w:tcMar>
          </w:tcPr>
          <w:p w:rsidR="00DD0C45" w:rsidRPr="00DD0C45" w:rsidRDefault="00DD0C45" w:rsidP="00A01FF9">
            <w:pPr>
              <w:pStyle w:val="Normal1"/>
              <w:rPr>
                <w:sz w:val="20"/>
                <w:szCs w:val="20"/>
              </w:rPr>
            </w:pPr>
            <w:r w:rsidRPr="00DD0C45">
              <w:rPr>
                <w:sz w:val="20"/>
                <w:szCs w:val="20"/>
              </w:rPr>
              <w:t>Account_Name_Update</w:t>
            </w:r>
          </w:p>
        </w:tc>
        <w:tc>
          <w:tcPr>
            <w:tcW w:w="900" w:type="dxa"/>
            <w:tcMar>
              <w:top w:w="100" w:type="dxa"/>
              <w:left w:w="100" w:type="dxa"/>
              <w:bottom w:w="100" w:type="dxa"/>
              <w:right w:w="100" w:type="dxa"/>
            </w:tcMar>
          </w:tcPr>
          <w:p w:rsidR="00DD0C45" w:rsidRPr="00DD0C45" w:rsidRDefault="00DD0C45" w:rsidP="00A01FF9">
            <w:pPr>
              <w:pStyle w:val="Normal1"/>
              <w:jc w:val="center"/>
              <w:rPr>
                <w:sz w:val="20"/>
                <w:szCs w:val="20"/>
              </w:rPr>
            </w:pPr>
            <w:r w:rsidRPr="00DD0C45">
              <w:rPr>
                <w:sz w:val="20"/>
                <w:szCs w:val="20"/>
              </w:rPr>
              <w:t>Contact</w:t>
            </w:r>
          </w:p>
        </w:tc>
        <w:tc>
          <w:tcPr>
            <w:tcW w:w="900" w:type="dxa"/>
          </w:tcPr>
          <w:p w:rsidR="00DD0C45" w:rsidRPr="00DD0C45" w:rsidRDefault="00DD0C45" w:rsidP="00A01FF9">
            <w:pPr>
              <w:pStyle w:val="Normal1"/>
              <w:ind w:left="-73"/>
              <w:rPr>
                <w:sz w:val="20"/>
                <w:szCs w:val="20"/>
              </w:rPr>
            </w:pPr>
          </w:p>
        </w:tc>
        <w:tc>
          <w:tcPr>
            <w:tcW w:w="990" w:type="dxa"/>
          </w:tcPr>
          <w:p w:rsidR="00DD0C45" w:rsidRDefault="00DD0C45" w:rsidP="00DD0C45">
            <w:pPr>
              <w:pStyle w:val="Normal1"/>
              <w:ind w:left="-73"/>
              <w:jc w:val="center"/>
              <w:rPr>
                <w:sz w:val="20"/>
                <w:szCs w:val="20"/>
              </w:rPr>
            </w:pPr>
            <w:r>
              <w:rPr>
                <w:sz w:val="20"/>
                <w:szCs w:val="20"/>
              </w:rPr>
              <w:t>Before update</w:t>
            </w:r>
          </w:p>
        </w:tc>
        <w:tc>
          <w:tcPr>
            <w:tcW w:w="990" w:type="dxa"/>
          </w:tcPr>
          <w:p w:rsidR="00DD0C45" w:rsidRDefault="00F22660" w:rsidP="00DD0C45">
            <w:pPr>
              <w:pStyle w:val="Normal1"/>
              <w:ind w:left="-73"/>
              <w:jc w:val="center"/>
              <w:rPr>
                <w:sz w:val="20"/>
                <w:szCs w:val="20"/>
              </w:rPr>
            </w:pPr>
            <w:r>
              <w:rPr>
                <w:sz w:val="20"/>
                <w:szCs w:val="20"/>
              </w:rPr>
              <w:t>Insert</w:t>
            </w:r>
          </w:p>
          <w:p w:rsidR="00DD0C45" w:rsidRPr="00DD0C45" w:rsidRDefault="00DD0C45" w:rsidP="00DD0C45">
            <w:pPr>
              <w:pStyle w:val="Normal1"/>
              <w:ind w:left="-73"/>
              <w:jc w:val="center"/>
              <w:rPr>
                <w:sz w:val="20"/>
                <w:szCs w:val="20"/>
              </w:rPr>
            </w:pPr>
          </w:p>
        </w:tc>
        <w:tc>
          <w:tcPr>
            <w:tcW w:w="2700" w:type="dxa"/>
            <w:tcMar>
              <w:top w:w="100" w:type="dxa"/>
              <w:left w:w="100" w:type="dxa"/>
              <w:bottom w:w="100" w:type="dxa"/>
              <w:right w:w="100" w:type="dxa"/>
            </w:tcMar>
          </w:tcPr>
          <w:p w:rsidR="00DD0C45" w:rsidRPr="00DD0C45" w:rsidRDefault="00DD0C45" w:rsidP="00A01FF9">
            <w:pPr>
              <w:pStyle w:val="Normal1"/>
              <w:ind w:left="-73"/>
              <w:rPr>
                <w:sz w:val="20"/>
                <w:szCs w:val="20"/>
              </w:rPr>
            </w:pPr>
            <w:r w:rsidRPr="00DD0C45">
              <w:rPr>
                <w:sz w:val="20"/>
                <w:szCs w:val="20"/>
              </w:rPr>
              <w:t>When a new Contact is created during the case creation process, the system does not allow for an Account to be associated to the Contact, yet Account is a required field for a Contact.  Whenever a new Contact is created without an Account, this trigger will associate the Account record with Name = “City of Philadelphia” to the Contact record</w:t>
            </w:r>
          </w:p>
        </w:tc>
      </w:tr>
    </w:tbl>
    <w:p w:rsidR="00DD38D3" w:rsidRDefault="00DD38D3">
      <w:pPr>
        <w:pStyle w:val="Normal1"/>
      </w:pPr>
    </w:p>
    <w:p w:rsidR="00DD38D3" w:rsidRDefault="006309E8" w:rsidP="003206C4">
      <w:pPr>
        <w:pStyle w:val="Normal1"/>
        <w:contextualSpacing/>
      </w:pPr>
      <w:r>
        <w:rPr>
          <w:rFonts w:ascii="Calibri" w:eastAsia="Calibri" w:hAnsi="Calibri" w:cs="Calibri"/>
          <w:b/>
        </w:rPr>
        <w:t xml:space="preserve">Apex Code: </w:t>
      </w:r>
    </w:p>
    <w:p w:rsidR="00B3124A" w:rsidRPr="00B3124A" w:rsidRDefault="006309E8" w:rsidP="003206C4">
      <w:pPr>
        <w:pStyle w:val="Normal1"/>
        <w:contextualSpacing/>
      </w:pPr>
      <w:r w:rsidRPr="00B3124A">
        <w:rPr>
          <w:rFonts w:ascii="Calibri" w:eastAsia="Calibri" w:hAnsi="Calibri" w:cs="Calibri"/>
          <w:b/>
        </w:rPr>
        <w:t>Force.com sites:</w:t>
      </w:r>
    </w:p>
    <w:p w:rsidR="00DD38D3" w:rsidRDefault="00B3124A" w:rsidP="003206C4">
      <w:pPr>
        <w:pStyle w:val="Normal1"/>
        <w:contextualSpacing/>
      </w:pPr>
      <w:r w:rsidRPr="00B3124A">
        <w:rPr>
          <w:rFonts w:ascii="Calibri" w:eastAsia="Calibri" w:hAnsi="Calibri" w:cs="Calibri"/>
          <w:b/>
        </w:rPr>
        <w:t xml:space="preserve"> </w:t>
      </w:r>
      <w:r w:rsidR="003206C4">
        <w:rPr>
          <w:rFonts w:ascii="Calibri" w:eastAsia="Calibri" w:hAnsi="Calibri" w:cs="Calibri"/>
          <w:b/>
        </w:rPr>
        <w:t>Javascript</w:t>
      </w:r>
      <w:r w:rsidR="006309E8" w:rsidRPr="00B3124A">
        <w:rPr>
          <w:rFonts w:ascii="Calibri" w:eastAsia="Calibri" w:hAnsi="Calibri" w:cs="Calibri"/>
          <w:b/>
        </w:rPr>
        <w:t>:</w:t>
      </w:r>
      <w:r w:rsidR="006309E8">
        <w:rPr>
          <w:rFonts w:ascii="Calibri" w:eastAsia="Calibri" w:hAnsi="Calibri" w:cs="Calibri"/>
        </w:rPr>
        <w:t xml:space="preserve"> </w:t>
      </w:r>
    </w:p>
    <w:p w:rsidR="00B3124A" w:rsidRPr="00B3124A" w:rsidRDefault="006309E8" w:rsidP="003206C4">
      <w:pPr>
        <w:pStyle w:val="Normal1"/>
        <w:contextualSpacing/>
      </w:pPr>
      <w:r w:rsidRPr="00B3124A">
        <w:rPr>
          <w:rFonts w:ascii="Calibri" w:eastAsia="Calibri" w:hAnsi="Calibri" w:cs="Calibri"/>
          <w:b/>
        </w:rPr>
        <w:t>Web Service/API Code:</w:t>
      </w:r>
    </w:p>
    <w:p w:rsidR="00DD38D3" w:rsidRPr="00B3124A" w:rsidRDefault="006309E8" w:rsidP="003206C4">
      <w:pPr>
        <w:pStyle w:val="Normal1"/>
        <w:contextualSpacing/>
        <w:rPr>
          <w:rFonts w:ascii="Calibri" w:eastAsia="Calibri" w:hAnsi="Calibri" w:cs="Calibri"/>
          <w:b/>
        </w:rPr>
      </w:pPr>
      <w:r w:rsidRPr="00B3124A">
        <w:rPr>
          <w:rFonts w:ascii="Calibri" w:eastAsia="Calibri" w:hAnsi="Calibri" w:cs="Calibri"/>
          <w:b/>
        </w:rPr>
        <w:t>Customer Portals:</w:t>
      </w:r>
    </w:p>
    <w:p w:rsidR="0057003B" w:rsidRPr="0057003B" w:rsidRDefault="006309E8" w:rsidP="003206C4">
      <w:pPr>
        <w:pStyle w:val="Normal1"/>
        <w:contextualSpacing/>
        <w:rPr>
          <w:rFonts w:ascii="Calibri" w:eastAsia="Calibri" w:hAnsi="Calibri" w:cs="Calibri"/>
        </w:rPr>
      </w:pPr>
      <w:r w:rsidRPr="00B3124A">
        <w:rPr>
          <w:rFonts w:ascii="Calibri" w:eastAsia="Calibri" w:hAnsi="Calibri" w:cs="Calibri"/>
          <w:b/>
        </w:rPr>
        <w:t>Communities:</w:t>
      </w:r>
      <w:r w:rsidR="0057003B">
        <w:rPr>
          <w:rFonts w:ascii="Calibri" w:eastAsia="Calibri" w:hAnsi="Calibri" w:cs="Calibri"/>
          <w:b/>
        </w:rPr>
        <w:t xml:space="preserve"> </w:t>
      </w:r>
      <w:r w:rsidR="0057003B" w:rsidRPr="0057003B">
        <w:rPr>
          <w:rFonts w:ascii="Calibri" w:eastAsia="Calibri" w:hAnsi="Calibri" w:cs="Calibri"/>
        </w:rPr>
        <w:t>Community Partner Self-Service Portal</w:t>
      </w:r>
    </w:p>
    <w:p w:rsidR="00DD38D3" w:rsidRDefault="006309E8" w:rsidP="003206C4">
      <w:pPr>
        <w:pStyle w:val="Normal1"/>
        <w:contextualSpacing/>
        <w:rPr>
          <w:b/>
        </w:rPr>
      </w:pPr>
      <w:r w:rsidRPr="00B3124A">
        <w:rPr>
          <w:rFonts w:ascii="Calibri" w:eastAsia="Calibri" w:hAnsi="Calibri" w:cs="Calibri"/>
          <w:b/>
        </w:rPr>
        <w:t>Site.com:</w:t>
      </w:r>
      <w:r w:rsidR="00B3124A">
        <w:rPr>
          <w:rFonts w:ascii="Calibri" w:eastAsia="Calibri" w:hAnsi="Calibri" w:cs="Calibri"/>
        </w:rPr>
        <w:t xml:space="preserve"> </w:t>
      </w:r>
    </w:p>
    <w:p w:rsidR="000D2F36" w:rsidRDefault="006309E8" w:rsidP="003206C4">
      <w:pPr>
        <w:pStyle w:val="Normal1"/>
        <w:contextualSpacing/>
        <w:rPr>
          <w:b/>
        </w:rPr>
      </w:pPr>
      <w:r w:rsidRPr="000D2F36">
        <w:rPr>
          <w:rFonts w:ascii="Calibri" w:eastAsia="Calibri" w:hAnsi="Calibri" w:cs="Calibri"/>
          <w:b/>
        </w:rPr>
        <w:t>Third Party Applications</w:t>
      </w:r>
      <w:r w:rsidR="003206C4">
        <w:rPr>
          <w:rFonts w:ascii="Calibri" w:eastAsia="Calibri" w:hAnsi="Calibri" w:cs="Calibri"/>
          <w:b/>
        </w:rPr>
        <w:t xml:space="preserve">: </w:t>
      </w:r>
      <w:r w:rsidR="000D2F36" w:rsidRPr="000D2F36">
        <w:rPr>
          <w:rFonts w:ascii="Calibri" w:eastAsia="Calibri" w:hAnsi="Calibri" w:cs="Calibri"/>
        </w:rPr>
        <w:t xml:space="preserve"> </w:t>
      </w:r>
      <w:r w:rsidR="000D2F36">
        <w:rPr>
          <w:rFonts w:ascii="Calibri" w:eastAsia="Calibri" w:hAnsi="Calibri" w:cs="Calibri"/>
        </w:rPr>
        <w:t>Survey Force, Sales for Social Media &amp; Call Center Console</w:t>
      </w:r>
    </w:p>
    <w:p w:rsidR="003206C4" w:rsidRDefault="003206C4" w:rsidP="003206C4">
      <w:pPr>
        <w:pStyle w:val="Normal1"/>
        <w:contextualSpacing/>
        <w:rPr>
          <w:rFonts w:ascii="Calibri" w:eastAsia="Calibri" w:hAnsi="Calibri" w:cs="Calibri"/>
          <w:b/>
        </w:rPr>
      </w:pPr>
      <w:r>
        <w:rPr>
          <w:rFonts w:ascii="Calibri" w:eastAsia="Calibri" w:hAnsi="Calibri" w:cs="Calibri"/>
          <w:b/>
        </w:rPr>
        <w:t>Other</w:t>
      </w:r>
    </w:p>
    <w:p w:rsidR="00B750D9" w:rsidRPr="00B01A4F" w:rsidRDefault="003206C4" w:rsidP="003206C4">
      <w:pPr>
        <w:pStyle w:val="Normal1"/>
        <w:contextualSpacing/>
      </w:pPr>
      <w:r>
        <w:rPr>
          <w:rFonts w:ascii="Calibri" w:eastAsia="Calibri" w:hAnsi="Calibri" w:cs="Calibri"/>
          <w:b/>
        </w:rPr>
        <w:t>Layout</w:t>
      </w:r>
      <w:r w:rsidR="006309E8" w:rsidRPr="000D2F36">
        <w:rPr>
          <w:rFonts w:ascii="Calibri" w:eastAsia="Calibri" w:hAnsi="Calibri" w:cs="Calibri"/>
          <w:b/>
        </w:rPr>
        <w:t xml:space="preserve"> </w:t>
      </w:r>
      <w:r w:rsidR="00B3124A" w:rsidRPr="000D2F36">
        <w:rPr>
          <w:rFonts w:ascii="Calibri" w:eastAsia="Calibri" w:hAnsi="Calibri" w:cs="Calibri"/>
        </w:rPr>
        <w:t xml:space="preserve"> </w:t>
      </w:r>
    </w:p>
    <w:p w:rsidR="00B750D9" w:rsidRDefault="00B750D9" w:rsidP="00B01A4F">
      <w:pPr>
        <w:pStyle w:val="Normal1"/>
        <w:contextualSpacing/>
        <w:rPr>
          <w:rFonts w:ascii="Calibri" w:eastAsia="Calibri" w:hAnsi="Calibri" w:cs="Calibri"/>
          <w:b/>
        </w:rPr>
      </w:pPr>
    </w:p>
    <w:p w:rsidR="006C4CED" w:rsidRDefault="006C4CED" w:rsidP="00B01A4F">
      <w:pPr>
        <w:pStyle w:val="Normal1"/>
        <w:contextualSpacing/>
        <w:rPr>
          <w:rFonts w:ascii="Calibri" w:eastAsia="Calibri" w:hAnsi="Calibri" w:cs="Calibri"/>
          <w:b/>
        </w:rPr>
      </w:pPr>
    </w:p>
    <w:p w:rsidR="00B750D9" w:rsidRDefault="00B750D9" w:rsidP="00B01A4F">
      <w:pPr>
        <w:pStyle w:val="Normal1"/>
        <w:contextualSpacing/>
        <w:rPr>
          <w:rFonts w:ascii="Calibri" w:eastAsia="Calibri" w:hAnsi="Calibri" w:cs="Calibri"/>
          <w:b/>
        </w:rPr>
      </w:pPr>
    </w:p>
    <w:p w:rsidR="00B750D9" w:rsidRPr="00B01A4F" w:rsidRDefault="00B750D9" w:rsidP="00B750D9">
      <w:pPr>
        <w:pStyle w:val="Normal1"/>
        <w:numPr>
          <w:ilvl w:val="0"/>
          <w:numId w:val="3"/>
        </w:numPr>
        <w:ind w:hanging="358"/>
        <w:contextualSpacing/>
        <w:rPr>
          <w:b/>
        </w:rPr>
      </w:pPr>
      <w:r w:rsidRPr="008B2836">
        <w:rPr>
          <w:rFonts w:ascii="Calibri" w:eastAsia="Calibri" w:hAnsi="Calibri" w:cs="Calibri"/>
          <w:b/>
        </w:rPr>
        <w:t>Layout:</w:t>
      </w:r>
      <w:r w:rsidR="00390D5E">
        <w:rPr>
          <w:rFonts w:asciiTheme="minorHAnsi" w:hAnsiTheme="minorHAnsi" w:cstheme="minorHAnsi"/>
          <w:sz w:val="16"/>
          <w:szCs w:val="16"/>
          <w:shd w:val="clear" w:color="auto" w:fill="FFFFFF"/>
        </w:rPr>
        <w:t xml:space="preserve"> TBD</w:t>
      </w:r>
    </w:p>
    <w:p w:rsidR="00B01A4F" w:rsidRDefault="00B01A4F" w:rsidP="00B01A4F">
      <w:pPr>
        <w:pStyle w:val="Normal1"/>
        <w:contextualSpacing/>
        <w:rPr>
          <w:rFonts w:ascii="Calibri" w:eastAsia="Calibri" w:hAnsi="Calibri" w:cs="Calibri"/>
          <w:b/>
        </w:rPr>
      </w:pPr>
    </w:p>
    <w:p w:rsidR="00E22B8D" w:rsidRDefault="00E22B8D" w:rsidP="00B01A4F">
      <w:pPr>
        <w:pStyle w:val="Normal1"/>
        <w:contextualSpacing/>
        <w:rPr>
          <w:rFonts w:ascii="Calibri" w:eastAsia="Calibri" w:hAnsi="Calibri" w:cs="Calibri"/>
          <w:b/>
        </w:rPr>
      </w:pPr>
    </w:p>
    <w:p w:rsidR="00566BEA" w:rsidRDefault="00566BEA" w:rsidP="00B01A4F">
      <w:pPr>
        <w:pStyle w:val="Normal1"/>
        <w:contextualSpacing/>
        <w:rPr>
          <w:rFonts w:ascii="Calibri" w:eastAsia="Calibri" w:hAnsi="Calibri" w:cs="Calibri"/>
          <w:b/>
        </w:rPr>
      </w:pPr>
    </w:p>
    <w:p w:rsidR="00364B21" w:rsidRDefault="00364B21" w:rsidP="00B01A4F">
      <w:pPr>
        <w:pStyle w:val="Normal1"/>
      </w:pPr>
    </w:p>
    <w:p w:rsidR="00B01A4F" w:rsidRDefault="00B01A4F" w:rsidP="00B01A4F">
      <w:pPr>
        <w:pStyle w:val="Normal1"/>
      </w:pPr>
      <w:r>
        <w:t>Related Lists :</w:t>
      </w:r>
    </w:p>
    <w:p w:rsidR="00B01A4F" w:rsidRDefault="00B01A4F" w:rsidP="00B01A4F">
      <w:pPr>
        <w:pStyle w:val="Normal1"/>
        <w:numPr>
          <w:ilvl w:val="0"/>
          <w:numId w:val="7"/>
        </w:numPr>
      </w:pPr>
      <w:r>
        <w:t>Solutions</w:t>
      </w:r>
    </w:p>
    <w:p w:rsidR="00B01A4F" w:rsidRDefault="00B01A4F" w:rsidP="00B01A4F">
      <w:pPr>
        <w:pStyle w:val="Normal1"/>
        <w:numPr>
          <w:ilvl w:val="0"/>
          <w:numId w:val="7"/>
        </w:numPr>
      </w:pPr>
      <w:r>
        <w:t>Open Activities</w:t>
      </w:r>
    </w:p>
    <w:p w:rsidR="00B01A4F" w:rsidRDefault="00B01A4F" w:rsidP="00B01A4F">
      <w:pPr>
        <w:pStyle w:val="Normal1"/>
        <w:numPr>
          <w:ilvl w:val="0"/>
          <w:numId w:val="7"/>
        </w:numPr>
      </w:pPr>
      <w:r>
        <w:t>Activity History</w:t>
      </w:r>
    </w:p>
    <w:p w:rsidR="00B01A4F" w:rsidRDefault="00B01A4F" w:rsidP="00B01A4F">
      <w:pPr>
        <w:pStyle w:val="Normal1"/>
        <w:numPr>
          <w:ilvl w:val="0"/>
          <w:numId w:val="7"/>
        </w:numPr>
      </w:pPr>
      <w:r>
        <w:t>Case Comments</w:t>
      </w:r>
    </w:p>
    <w:p w:rsidR="00B01A4F" w:rsidRDefault="00B01A4F" w:rsidP="00B01A4F">
      <w:pPr>
        <w:pStyle w:val="Normal1"/>
        <w:numPr>
          <w:ilvl w:val="0"/>
          <w:numId w:val="7"/>
        </w:numPr>
      </w:pPr>
      <w:r>
        <w:t>Case History</w:t>
      </w:r>
    </w:p>
    <w:p w:rsidR="00B01A4F" w:rsidRDefault="00B01A4F" w:rsidP="00B01A4F">
      <w:pPr>
        <w:pStyle w:val="Normal1"/>
        <w:numPr>
          <w:ilvl w:val="0"/>
          <w:numId w:val="7"/>
        </w:numPr>
      </w:pPr>
      <w:r>
        <w:t>Attachments</w:t>
      </w:r>
    </w:p>
    <w:p w:rsidR="00DD38D3" w:rsidRDefault="00DD38D3">
      <w:pPr>
        <w:pStyle w:val="Normal1"/>
      </w:pPr>
    </w:p>
    <w:p w:rsidR="009E2227" w:rsidRDefault="009E2227">
      <w:pPr>
        <w:pStyle w:val="Normal1"/>
      </w:pPr>
    </w:p>
    <w:p w:rsidR="00E22B8D" w:rsidRDefault="00E22B8D">
      <w:pPr>
        <w:pStyle w:val="Normal1"/>
        <w:sectPr w:rsidR="00E22B8D" w:rsidSect="007B6830">
          <w:pgSz w:w="12240" w:h="15840"/>
          <w:pgMar w:top="720" w:right="1440" w:bottom="1440" w:left="1440" w:header="720" w:footer="720" w:gutter="0"/>
          <w:cols w:space="720"/>
          <w:docGrid w:linePitch="299"/>
        </w:sectPr>
      </w:pPr>
    </w:p>
    <w:p w:rsidR="00CD2C9A" w:rsidRDefault="00CD2C9A" w:rsidP="00CD2C9A">
      <w:pPr>
        <w:pStyle w:val="Heading1"/>
      </w:pPr>
      <w:bookmarkStart w:id="27" w:name="_Toc387225575"/>
      <w:r>
        <w:t xml:space="preserve">4 </w:t>
      </w:r>
      <w:r w:rsidR="006C0271">
        <w:t>–</w:t>
      </w:r>
      <w:r>
        <w:t xml:space="preserve"> </w:t>
      </w:r>
      <w:r w:rsidR="006C0271">
        <w:t xml:space="preserve">STANDARD </w:t>
      </w:r>
      <w:r w:rsidR="00F615FB">
        <w:t>C</w:t>
      </w:r>
      <w:r w:rsidR="006C0271">
        <w:t>ASE FIELDS</w:t>
      </w:r>
      <w:bookmarkEnd w:id="27"/>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B07D26" w:rsidTr="00B07D26">
        <w:tc>
          <w:tcPr>
            <w:tcW w:w="9360" w:type="dxa"/>
            <w:shd w:val="clear" w:color="auto" w:fill="4F81BD"/>
            <w:tcMar>
              <w:top w:w="58" w:type="dxa"/>
              <w:left w:w="58" w:type="dxa"/>
              <w:bottom w:w="58" w:type="dxa"/>
              <w:right w:w="58" w:type="dxa"/>
            </w:tcMar>
          </w:tcPr>
          <w:p w:rsidR="00B07D26" w:rsidRDefault="00B07D26" w:rsidP="00B07D26">
            <w:pPr>
              <w:pStyle w:val="Heading2"/>
            </w:pPr>
            <w:bookmarkStart w:id="28" w:name="_Toc387225576"/>
            <w:r>
              <w:t>4.1  DEPARTMENT DETAILS SECTION</w:t>
            </w:r>
            <w:bookmarkEnd w:id="28"/>
          </w:p>
        </w:tc>
      </w:tr>
    </w:tbl>
    <w:p w:rsidR="00B07D26" w:rsidRDefault="00B07D26" w:rsidP="00B07D26">
      <w:pPr>
        <w:pStyle w:val="Normal1"/>
      </w:pPr>
      <w:r>
        <w:rPr>
          <w:rFonts w:ascii="Calibri" w:eastAsia="Calibri" w:hAnsi="Calibri" w:cs="Calibri"/>
        </w:rPr>
        <w:t xml:space="preserve"> </w:t>
      </w:r>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4"/>
        <w:gridCol w:w="1913"/>
        <w:gridCol w:w="1596"/>
        <w:gridCol w:w="723"/>
        <w:gridCol w:w="870"/>
        <w:gridCol w:w="821"/>
        <w:gridCol w:w="698"/>
        <w:gridCol w:w="590"/>
        <w:gridCol w:w="785"/>
        <w:gridCol w:w="900"/>
        <w:gridCol w:w="695"/>
        <w:gridCol w:w="3135"/>
      </w:tblGrid>
      <w:tr w:rsidR="00B07D26" w:rsidRPr="00CD6385" w:rsidTr="00CD6385">
        <w:trPr>
          <w:trHeight w:val="702"/>
        </w:trPr>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Label</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Name</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Type</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Custom</w:t>
            </w:r>
          </w:p>
        </w:tc>
        <w:tc>
          <w:tcPr>
            <w:tcW w:w="0" w:type="auto"/>
            <w:shd w:val="clear" w:color="000000" w:fill="D9D9D9"/>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Default</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Required</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Unique</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Read Only</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External ID</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Validation</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History</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Comments</w:t>
            </w:r>
          </w:p>
        </w:tc>
      </w:tr>
      <w:tr w:rsidR="00B07D26" w:rsidRPr="00CD6385" w:rsidTr="00CD6385">
        <w:trPr>
          <w:trHeight w:val="2106"/>
        </w:trPr>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cstheme="minorHAnsi"/>
                <w:sz w:val="16"/>
                <w:szCs w:val="16"/>
              </w:rPr>
              <w:t>Type</w:t>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Type</w:t>
            </w:r>
          </w:p>
        </w:tc>
        <w:tc>
          <w:tcPr>
            <w:tcW w:w="0" w:type="auto"/>
            <w:shd w:val="clear" w:color="auto" w:fill="auto"/>
            <w:hideMark/>
          </w:tcPr>
          <w:p w:rsidR="00266979" w:rsidRPr="00CD6385" w:rsidRDefault="00266979" w:rsidP="00CD6385">
            <w:pPr>
              <w:rPr>
                <w:rFonts w:cstheme="minorHAnsi"/>
                <w:sz w:val="16"/>
                <w:szCs w:val="16"/>
              </w:rPr>
            </w:pPr>
            <w:r w:rsidRPr="00CD6385">
              <w:rPr>
                <w:rFonts w:cstheme="minorHAnsi"/>
                <w:sz w:val="16"/>
                <w:szCs w:val="16"/>
              </w:rPr>
              <w:t>Picklist</w:t>
            </w:r>
          </w:p>
          <w:p w:rsidR="00B07D26" w:rsidRPr="00CD6385" w:rsidRDefault="00266979" w:rsidP="00CD6385">
            <w:pPr>
              <w:rPr>
                <w:rFonts w:eastAsia="Times New Roman" w:cstheme="minorHAnsi"/>
                <w:color w:val="000000"/>
                <w:sz w:val="16"/>
                <w:szCs w:val="16"/>
              </w:rPr>
            </w:pPr>
            <w:r w:rsidRPr="00CD6385">
              <w:rPr>
                <w:rFonts w:cstheme="minorHAnsi"/>
                <w:b/>
                <w:sz w:val="16"/>
                <w:szCs w:val="16"/>
              </w:rPr>
              <w:t>Values:</w:t>
            </w:r>
            <w:r w:rsidRPr="00CD6385">
              <w:rPr>
                <w:rFonts w:cstheme="minorHAnsi"/>
                <w:sz w:val="16"/>
                <w:szCs w:val="16"/>
              </w:rPr>
              <w:t xml:space="preserve">  Service Request Type, Information Request Type, Directory Services</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tcPr>
          <w:p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Service Request Type</w:t>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 </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Field is initially auto-populated based on the Case Record Type being created.  If this value is manually changed, it will result in a new Field Layout based on the new Case Record Type.</w:t>
            </w:r>
          </w:p>
        </w:tc>
      </w:tr>
      <w:tr w:rsidR="00B07D26" w:rsidRPr="00CD6385" w:rsidTr="00CD6385">
        <w:trPr>
          <w:trHeight w:val="702"/>
        </w:trPr>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Department</w:t>
            </w:r>
          </w:p>
        </w:tc>
        <w:tc>
          <w:tcPr>
            <w:tcW w:w="0" w:type="auto"/>
            <w:shd w:val="clear" w:color="auto" w:fill="auto"/>
            <w:noWrap/>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Department__c</w:t>
            </w:r>
          </w:p>
        </w:tc>
        <w:tc>
          <w:tcPr>
            <w:tcW w:w="0" w:type="auto"/>
            <w:shd w:val="clear" w:color="auto" w:fill="auto"/>
            <w:hideMark/>
          </w:tcPr>
          <w:p w:rsidR="00266979" w:rsidRPr="00CD6385" w:rsidRDefault="00266979" w:rsidP="00CD6385">
            <w:pPr>
              <w:rPr>
                <w:rFonts w:cstheme="minorHAnsi"/>
                <w:sz w:val="16"/>
                <w:szCs w:val="16"/>
              </w:rPr>
            </w:pPr>
            <w:r w:rsidRPr="00CD6385">
              <w:rPr>
                <w:rFonts w:cstheme="minorHAnsi"/>
                <w:sz w:val="16"/>
                <w:szCs w:val="16"/>
              </w:rPr>
              <w:t>Picklist</w:t>
            </w:r>
          </w:p>
          <w:p w:rsidR="00B07D26" w:rsidRPr="00CD6385" w:rsidRDefault="00266979" w:rsidP="00CD6385">
            <w:pPr>
              <w:rPr>
                <w:rFonts w:cstheme="minorHAnsi"/>
                <w:sz w:val="16"/>
                <w:szCs w:val="16"/>
              </w:rPr>
            </w:pPr>
            <w:r w:rsidRPr="00CD6385">
              <w:rPr>
                <w:rFonts w:cstheme="minorHAnsi"/>
                <w:b/>
                <w:sz w:val="16"/>
                <w:szCs w:val="16"/>
              </w:rPr>
              <w:t>Values:</w:t>
            </w:r>
            <w:r w:rsidRPr="00CD6385">
              <w:rPr>
                <w:rFonts w:cstheme="minorHAnsi"/>
                <w:sz w:val="16"/>
                <w:szCs w:val="16"/>
              </w:rPr>
              <w:t xml:space="preserve">  </w:t>
            </w:r>
            <w:commentRangeStart w:id="29"/>
            <w:r w:rsidR="00CB5324" w:rsidRPr="00CD6385">
              <w:rPr>
                <w:rFonts w:cstheme="minorHAnsi"/>
                <w:sz w:val="16"/>
                <w:szCs w:val="16"/>
              </w:rPr>
              <w:t>Neighborhood Services</w:t>
            </w:r>
            <w:commentRangeEnd w:id="29"/>
            <w:r w:rsidR="004A10F5">
              <w:rPr>
                <w:rStyle w:val="CommentReference"/>
              </w:rPr>
              <w:commentReference w:id="29"/>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tcPr>
          <w:p w:rsidR="00B07D26" w:rsidRPr="00CD6385" w:rsidRDefault="00266979" w:rsidP="00CD6385">
            <w:pPr>
              <w:spacing w:after="0" w:line="240" w:lineRule="auto"/>
              <w:rPr>
                <w:rFonts w:eastAsia="Times New Roman" w:cstheme="minorHAnsi"/>
                <w:color w:val="000000"/>
                <w:sz w:val="16"/>
                <w:szCs w:val="16"/>
              </w:rPr>
            </w:pPr>
            <w:commentRangeStart w:id="30"/>
            <w:r w:rsidRPr="00CD6385">
              <w:rPr>
                <w:rFonts w:cstheme="minorHAnsi"/>
                <w:sz w:val="16"/>
                <w:szCs w:val="16"/>
              </w:rPr>
              <w:t>Service Request Type</w:t>
            </w:r>
            <w:commentRangeEnd w:id="30"/>
            <w:r w:rsidR="004A10F5">
              <w:rPr>
                <w:rStyle w:val="CommentReference"/>
              </w:rPr>
              <w:commentReference w:id="30"/>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Department will be automatically set based on Service Request Type.  For an Information Request, this field will be automatically populated by the article.  For Directory Services the field will default to 311 Services.</w:t>
            </w:r>
          </w:p>
        </w:tc>
      </w:tr>
      <w:tr w:rsidR="00B07D26" w:rsidRPr="00CD6385" w:rsidTr="00CD6385">
        <w:trPr>
          <w:trHeight w:val="1053"/>
        </w:trPr>
        <w:tc>
          <w:tcPr>
            <w:tcW w:w="0" w:type="auto"/>
            <w:shd w:val="clear" w:color="auto" w:fill="auto"/>
            <w:hideMark/>
          </w:tcPr>
          <w:p w:rsidR="00B07D26" w:rsidRPr="00CD6385" w:rsidRDefault="00CB5324" w:rsidP="00CD6385">
            <w:pPr>
              <w:spacing w:after="0" w:line="240" w:lineRule="auto"/>
              <w:rPr>
                <w:rFonts w:eastAsia="Times New Roman" w:cstheme="minorHAnsi"/>
                <w:color w:val="000000"/>
                <w:sz w:val="16"/>
                <w:szCs w:val="16"/>
              </w:rPr>
            </w:pPr>
            <w:r w:rsidRPr="00CD6385">
              <w:rPr>
                <w:rFonts w:cstheme="minorHAnsi"/>
                <w:sz w:val="16"/>
                <w:szCs w:val="16"/>
              </w:rPr>
              <w:t>Service Request Type</w:t>
            </w:r>
          </w:p>
        </w:tc>
        <w:tc>
          <w:tcPr>
            <w:tcW w:w="0" w:type="auto"/>
            <w:shd w:val="clear" w:color="auto" w:fill="auto"/>
            <w:noWrap/>
            <w:hideMark/>
          </w:tcPr>
          <w:p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Service_Request_Type__c</w:t>
            </w:r>
          </w:p>
        </w:tc>
        <w:tc>
          <w:tcPr>
            <w:tcW w:w="0" w:type="auto"/>
            <w:shd w:val="clear" w:color="auto" w:fill="auto"/>
            <w:hideMark/>
          </w:tcPr>
          <w:p w:rsidR="00CB5324" w:rsidRPr="00CD6385" w:rsidRDefault="00CB5324" w:rsidP="00CD6385">
            <w:pPr>
              <w:rPr>
                <w:rFonts w:cstheme="minorHAnsi"/>
                <w:sz w:val="16"/>
                <w:szCs w:val="16"/>
              </w:rPr>
            </w:pPr>
            <w:r w:rsidRPr="00CD6385">
              <w:rPr>
                <w:rFonts w:cstheme="minorHAnsi"/>
                <w:sz w:val="16"/>
                <w:szCs w:val="16"/>
              </w:rPr>
              <w:t>Picklist</w:t>
            </w:r>
          </w:p>
          <w:p w:rsidR="00B07D26" w:rsidRPr="00CD6385" w:rsidRDefault="00CB5324" w:rsidP="00CD6385">
            <w:pPr>
              <w:rPr>
                <w:rFonts w:eastAsia="Times New Roman" w:cstheme="minorHAnsi"/>
                <w:color w:val="000000"/>
                <w:sz w:val="16"/>
                <w:szCs w:val="16"/>
              </w:rPr>
            </w:pPr>
            <w:r w:rsidRPr="00CD6385">
              <w:rPr>
                <w:rFonts w:cstheme="minorHAnsi"/>
                <w:b/>
                <w:sz w:val="16"/>
                <w:szCs w:val="16"/>
              </w:rPr>
              <w:t>Values</w:t>
            </w:r>
            <w:commentRangeStart w:id="31"/>
            <w:r w:rsidRPr="00CD6385">
              <w:rPr>
                <w:rFonts w:cstheme="minorHAnsi"/>
                <w:b/>
                <w:sz w:val="16"/>
                <w:szCs w:val="16"/>
              </w:rPr>
              <w:t>:</w:t>
            </w:r>
            <w:r w:rsidRPr="00CD6385">
              <w:rPr>
                <w:rFonts w:cstheme="minorHAnsi"/>
                <w:sz w:val="16"/>
                <w:szCs w:val="16"/>
              </w:rPr>
              <w:t xml:space="preserve">  </w:t>
            </w:r>
            <w:r w:rsidRPr="00CD6385">
              <w:rPr>
                <w:rFonts w:eastAsia="Times New Roman" w:cstheme="minorHAnsi"/>
                <w:color w:val="000000"/>
                <w:sz w:val="16"/>
                <w:szCs w:val="16"/>
              </w:rPr>
              <w:t>Graffiti Remova</w:t>
            </w:r>
            <w:commentRangeEnd w:id="31"/>
            <w:r w:rsidR="004A10F5">
              <w:rPr>
                <w:rStyle w:val="CommentReference"/>
              </w:rPr>
              <w:commentReference w:id="31"/>
            </w:r>
            <w:r w:rsidRPr="00CD6385">
              <w:rPr>
                <w:rFonts w:eastAsia="Times New Roman" w:cstheme="minorHAnsi"/>
                <w:color w:val="000000"/>
                <w:sz w:val="16"/>
                <w:szCs w:val="16"/>
              </w:rPr>
              <w:t>l</w:t>
            </w:r>
          </w:p>
        </w:tc>
        <w:tc>
          <w:tcPr>
            <w:tcW w:w="0" w:type="auto"/>
            <w:shd w:val="clear" w:color="auto" w:fill="auto"/>
            <w:hideMark/>
          </w:tcPr>
          <w:p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tcPr>
          <w:p w:rsidR="00B07D26" w:rsidRPr="00CD6385" w:rsidRDefault="00CB5324" w:rsidP="00CD6385">
            <w:pPr>
              <w:spacing w:after="0" w:line="240" w:lineRule="auto"/>
              <w:rPr>
                <w:rFonts w:eastAsia="Times New Roman" w:cstheme="minorHAnsi"/>
                <w:color w:val="000000"/>
                <w:sz w:val="16"/>
                <w:szCs w:val="16"/>
              </w:rPr>
            </w:pPr>
            <w:commentRangeStart w:id="32"/>
            <w:r w:rsidRPr="00CD6385">
              <w:rPr>
                <w:rFonts w:eastAsia="Times New Roman" w:cstheme="minorHAnsi"/>
                <w:color w:val="000000"/>
                <w:sz w:val="16"/>
                <w:szCs w:val="16"/>
              </w:rPr>
              <w:t>Graffiti Removal</w:t>
            </w:r>
            <w:commentRangeEnd w:id="32"/>
            <w:r w:rsidR="004A10F5">
              <w:rPr>
                <w:rStyle w:val="CommentReference"/>
              </w:rPr>
              <w:commentReference w:id="32"/>
            </w:r>
          </w:p>
        </w:tc>
        <w:tc>
          <w:tcPr>
            <w:tcW w:w="0" w:type="auto"/>
            <w:shd w:val="clear" w:color="auto" w:fill="auto"/>
            <w:hideMark/>
          </w:tcPr>
          <w:p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p>
        </w:tc>
        <w:tc>
          <w:tcPr>
            <w:tcW w:w="0" w:type="auto"/>
            <w:shd w:val="clear" w:color="auto" w:fill="auto"/>
            <w:hideMark/>
          </w:tcPr>
          <w:p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p>
        </w:tc>
        <w:tc>
          <w:tcPr>
            <w:tcW w:w="0" w:type="auto"/>
            <w:shd w:val="clear" w:color="auto" w:fill="auto"/>
            <w:hideMark/>
          </w:tcPr>
          <w:p w:rsidR="00B07D26" w:rsidRPr="00CD6385" w:rsidRDefault="00CD6385"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rsidR="00B07D26" w:rsidRPr="00CD6385" w:rsidRDefault="00CD6385"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CD6385" w:rsidRPr="00CD6385" w:rsidRDefault="00CD6385" w:rsidP="00CD6385">
            <w:pPr>
              <w:rPr>
                <w:rFonts w:cstheme="minorHAnsi"/>
                <w:sz w:val="16"/>
                <w:szCs w:val="16"/>
              </w:rPr>
            </w:pPr>
            <w:r w:rsidRPr="00CD6385">
              <w:rPr>
                <w:rFonts w:cstheme="minorHAnsi"/>
                <w:sz w:val="16"/>
                <w:szCs w:val="16"/>
              </w:rPr>
              <w:t>This field is initially auto-populated based on the Case Record Type chosen when creating the case.  If this value is changed, it could result in a new Field Layout based on the new Case Record Type chosen.</w:t>
            </w:r>
          </w:p>
          <w:p w:rsidR="00B07D26" w:rsidRPr="00CD6385" w:rsidRDefault="00CD6385" w:rsidP="00CD6385">
            <w:pPr>
              <w:spacing w:after="0" w:line="240" w:lineRule="auto"/>
              <w:rPr>
                <w:rFonts w:eastAsia="Times New Roman" w:cstheme="minorHAnsi"/>
                <w:color w:val="000000"/>
                <w:sz w:val="16"/>
                <w:szCs w:val="16"/>
              </w:rPr>
            </w:pPr>
            <w:r w:rsidRPr="00CD6385">
              <w:rPr>
                <w:rFonts w:cstheme="minorHAnsi"/>
                <w:sz w:val="16"/>
                <w:szCs w:val="16"/>
              </w:rPr>
              <w:t>If any value in the Other Case Information systems indicates that this should not be forwarded to another department as a Service Request, a value of “Request Not Required” will be assigned to this field, which will indicate that the Case should be closed upon save without being assigned to a queue.</w:t>
            </w:r>
          </w:p>
        </w:tc>
        <w:bookmarkStart w:id="33" w:name="_GoBack"/>
        <w:bookmarkEnd w:id="33"/>
      </w:tr>
    </w:tbl>
    <w:p w:rsidR="00B07D26" w:rsidRDefault="00B07D26" w:rsidP="00B07D26">
      <w:pPr>
        <w:pStyle w:val="Heading2"/>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915103" w:rsidTr="00BF6086">
        <w:tc>
          <w:tcPr>
            <w:tcW w:w="9360" w:type="dxa"/>
            <w:shd w:val="clear" w:color="auto" w:fill="4F81BD"/>
            <w:tcMar>
              <w:top w:w="58" w:type="dxa"/>
              <w:left w:w="58" w:type="dxa"/>
              <w:bottom w:w="58" w:type="dxa"/>
              <w:right w:w="58" w:type="dxa"/>
            </w:tcMar>
          </w:tcPr>
          <w:p w:rsidR="00915103" w:rsidRDefault="00CD2C9A" w:rsidP="00915103">
            <w:pPr>
              <w:pStyle w:val="Heading2"/>
            </w:pPr>
            <w:r>
              <w:t xml:space="preserve"> </w:t>
            </w:r>
            <w:bookmarkStart w:id="34" w:name="_Toc387225577"/>
            <w:r w:rsidR="00915103">
              <w:t>4</w:t>
            </w:r>
            <w:r w:rsidR="00A56D16">
              <w:t>.2</w:t>
            </w:r>
            <w:r w:rsidR="00915103">
              <w:t xml:space="preserve">  CASE DETAIL/INFORMATION SECTION</w:t>
            </w:r>
            <w:bookmarkEnd w:id="34"/>
          </w:p>
        </w:tc>
      </w:tr>
    </w:tbl>
    <w:p w:rsidR="00915103" w:rsidRDefault="00915103" w:rsidP="009D5FBA">
      <w:pPr>
        <w:pStyle w:val="Normal1"/>
      </w:pPr>
      <w:r>
        <w:rPr>
          <w:rFonts w:ascii="Calibri" w:eastAsia="Calibri" w:hAnsi="Calibri" w:cs="Calibri"/>
        </w:rPr>
        <w:t xml:space="preserve"> </w:t>
      </w:r>
    </w:p>
    <w:p w:rsidR="00915103" w:rsidRDefault="00915103" w:rsidP="00915103">
      <w:pPr>
        <w:pStyle w:val="Normal1"/>
        <w:rPr>
          <w:rFonts w:asciiTheme="minorHAnsi" w:hAnsiTheme="minorHAnsi" w:cstheme="minorHAnsi"/>
          <w:sz w:val="16"/>
          <w:szCs w:val="16"/>
        </w:rPr>
      </w:pPr>
      <w:r w:rsidRPr="00915103">
        <w:rPr>
          <w:rFonts w:asciiTheme="minorHAnsi" w:hAnsiTheme="minorHAnsi" w:cstheme="minorHAnsi"/>
          <w:b/>
          <w:sz w:val="16"/>
          <w:szCs w:val="16"/>
          <w:u w:val="single"/>
        </w:rPr>
        <w:t>NOTE :</w:t>
      </w:r>
      <w:r>
        <w:rPr>
          <w:rFonts w:asciiTheme="minorHAnsi" w:hAnsiTheme="minorHAnsi" w:cstheme="minorHAnsi"/>
          <w:sz w:val="16"/>
          <w:szCs w:val="16"/>
        </w:rPr>
        <w:t xml:space="preserve"> Section Header has to be “Case Information” in the layout when case is created  or opened for modification. Other wise,  Section Header is “Case Detail” .</w:t>
      </w:r>
    </w:p>
    <w:p w:rsidR="00915103" w:rsidRPr="00915103" w:rsidRDefault="00915103" w:rsidP="009D5FBA">
      <w:pPr>
        <w:pStyle w:val="Normal1"/>
        <w:rPr>
          <w:rFonts w:asciiTheme="minorHAnsi" w:hAnsiTheme="minorHAnsi" w:cstheme="minorHAnsi"/>
          <w:sz w:val="16"/>
          <w:szCs w:val="16"/>
        </w:rPr>
      </w:pPr>
      <w:r>
        <w:rPr>
          <w:rFonts w:asciiTheme="minorHAnsi" w:hAnsiTheme="minorHAnsi" w:cstheme="minorHAnsi"/>
          <w:sz w:val="16"/>
          <w:szCs w:val="16"/>
        </w:rPr>
        <w:t xml:space="preserve"> </w:t>
      </w:r>
    </w:p>
    <w:tbl>
      <w:tblPr>
        <w:tblW w:w="13872"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2"/>
        <w:gridCol w:w="1620"/>
        <w:gridCol w:w="1710"/>
        <w:gridCol w:w="810"/>
        <w:gridCol w:w="810"/>
        <w:gridCol w:w="900"/>
        <w:gridCol w:w="720"/>
        <w:gridCol w:w="630"/>
        <w:gridCol w:w="720"/>
        <w:gridCol w:w="90"/>
        <w:gridCol w:w="900"/>
        <w:gridCol w:w="720"/>
        <w:gridCol w:w="3150"/>
      </w:tblGrid>
      <w:tr w:rsidR="00E22B8D" w:rsidRPr="003C23DE" w:rsidTr="001B490F">
        <w:trPr>
          <w:cantSplit/>
          <w:trHeight w:val="510"/>
          <w:tblHeader/>
        </w:trPr>
        <w:tc>
          <w:tcPr>
            <w:tcW w:w="1092"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Field Label</w:t>
            </w:r>
          </w:p>
        </w:tc>
        <w:tc>
          <w:tcPr>
            <w:tcW w:w="162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Field Name</w:t>
            </w:r>
          </w:p>
        </w:tc>
        <w:tc>
          <w:tcPr>
            <w:tcW w:w="171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Field Type</w:t>
            </w:r>
          </w:p>
        </w:tc>
        <w:tc>
          <w:tcPr>
            <w:tcW w:w="81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Custom</w:t>
            </w:r>
          </w:p>
        </w:tc>
        <w:tc>
          <w:tcPr>
            <w:tcW w:w="810" w:type="dxa"/>
            <w:shd w:val="clear" w:color="000000" w:fill="D9D9D9"/>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Default</w:t>
            </w:r>
          </w:p>
        </w:tc>
        <w:tc>
          <w:tcPr>
            <w:tcW w:w="90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Required</w:t>
            </w:r>
          </w:p>
        </w:tc>
        <w:tc>
          <w:tcPr>
            <w:tcW w:w="72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Unique</w:t>
            </w:r>
          </w:p>
        </w:tc>
        <w:tc>
          <w:tcPr>
            <w:tcW w:w="63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Read Only</w:t>
            </w:r>
          </w:p>
        </w:tc>
        <w:tc>
          <w:tcPr>
            <w:tcW w:w="810" w:type="dxa"/>
            <w:gridSpan w:val="2"/>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External ID</w:t>
            </w:r>
          </w:p>
        </w:tc>
        <w:tc>
          <w:tcPr>
            <w:tcW w:w="90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Validation</w:t>
            </w:r>
          </w:p>
        </w:tc>
        <w:tc>
          <w:tcPr>
            <w:tcW w:w="72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History</w:t>
            </w:r>
          </w:p>
        </w:tc>
        <w:tc>
          <w:tcPr>
            <w:tcW w:w="315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Comments</w:t>
            </w:r>
          </w:p>
        </w:tc>
      </w:tr>
      <w:tr w:rsidR="00E22B8D" w:rsidRPr="003C23DE" w:rsidTr="001B490F">
        <w:trPr>
          <w:cantSplit/>
          <w:trHeight w:val="1530"/>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 Owner</w:t>
            </w:r>
          </w:p>
        </w:tc>
        <w:tc>
          <w:tcPr>
            <w:tcW w:w="16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Owner</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Lookup(User,Queue)</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When a case is created this field is set to the User creating the case.  Upon save, the Standard Case Assignment Rule is executed and this field is updated to a Queue based on the case’s Service Request Type.  Once the case is saved this field can be manually changed by a user. </w:t>
            </w:r>
          </w:p>
        </w:tc>
      </w:tr>
      <w:tr w:rsidR="00E22B8D" w:rsidRPr="003C23DE" w:rsidTr="001B490F">
        <w:trPr>
          <w:cantSplit/>
          <w:trHeight w:val="510"/>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 Number</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CaseNumber</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Auto Number</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The system automatically populates this field when a case is created. </w:t>
            </w:r>
          </w:p>
        </w:tc>
      </w:tr>
      <w:tr w:rsidR="00E22B8D" w:rsidRPr="003C23DE" w:rsidTr="001B490F">
        <w:trPr>
          <w:cantSplit/>
          <w:trHeight w:val="765"/>
        </w:trPr>
        <w:tc>
          <w:tcPr>
            <w:tcW w:w="1092"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Caller Zip Code</w:t>
            </w:r>
          </w:p>
        </w:tc>
        <w:tc>
          <w:tcPr>
            <w:tcW w:w="1620" w:type="dxa"/>
            <w:shd w:val="clear" w:color="auto" w:fill="auto"/>
            <w:noWrap/>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Caller_zip_code__c</w:t>
            </w:r>
          </w:p>
        </w:tc>
        <w:tc>
          <w:tcPr>
            <w:tcW w:w="171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Lookup(Contact)</w:t>
            </w:r>
          </w:p>
        </w:tc>
        <w:tc>
          <w:tcPr>
            <w:tcW w:w="81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810" w:type="dxa"/>
          </w:tcPr>
          <w:p w:rsidR="00A56D16" w:rsidRPr="003C23DE" w:rsidRDefault="00A56D16" w:rsidP="00BF6086">
            <w:pPr>
              <w:spacing w:after="0" w:line="240" w:lineRule="auto"/>
              <w:rPr>
                <w:rFonts w:eastAsia="Times New Roman" w:cstheme="minorHAnsi"/>
                <w:color w:val="000000"/>
                <w:sz w:val="16"/>
                <w:szCs w:val="16"/>
              </w:rPr>
            </w:pPr>
          </w:p>
        </w:tc>
        <w:tc>
          <w:tcPr>
            <w:tcW w:w="90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p>
        </w:tc>
        <w:tc>
          <w:tcPr>
            <w:tcW w:w="63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This field will be populated by the Zip Code in the Contact record if one is associated with the case, otherwise the agent may populate it with a number from the caller.</w:t>
            </w:r>
          </w:p>
        </w:tc>
      </w:tr>
      <w:tr w:rsidR="00E22B8D" w:rsidRPr="003C23DE" w:rsidTr="001B490F">
        <w:trPr>
          <w:cantSplit/>
          <w:trHeight w:val="765"/>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Name</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field contains the Contact requesting the service.  Ideally every case should have an associated contact.  </w:t>
            </w:r>
          </w:p>
        </w:tc>
      </w:tr>
      <w:tr w:rsidR="00E22B8D" w:rsidRPr="003C23DE" w:rsidTr="001B490F">
        <w:trPr>
          <w:cantSplit/>
          <w:trHeight w:val="510"/>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Account Name</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Account</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field contains the Account associated with the Contact record. </w:t>
            </w:r>
          </w:p>
        </w:tc>
      </w:tr>
      <w:tr w:rsidR="00E22B8D" w:rsidRPr="003C23DE" w:rsidTr="001B490F">
        <w:trPr>
          <w:cantSplit/>
          <w:trHeight w:val="1275"/>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Parent Case</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Parent</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Two cases can be associated to each other via a parent/child relationship. This field identifies the “Parent” case.  “Child” cases are displayed in the “Related Cases” Related List section for the “Parent” case.</w:t>
            </w:r>
          </w:p>
        </w:tc>
      </w:tr>
      <w:tr w:rsidR="00E22B8D" w:rsidRPr="003C23DE" w:rsidTr="001B490F">
        <w:trPr>
          <w:cantSplit/>
          <w:trHeight w:val="3825"/>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 Origin icon</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Origin</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Formula(Text)</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Shows an image representing the value in the Case Origin field.  The formula for this field is:</w:t>
            </w:r>
            <w:r w:rsidRPr="003C23DE">
              <w:rPr>
                <w:rFonts w:eastAsia="Times New Roman" w:cstheme="minorHAnsi"/>
                <w:color w:val="000000"/>
                <w:sz w:val="16"/>
                <w:szCs w:val="16"/>
              </w:rPr>
              <w:br/>
              <w:t xml:space="preserve">IMAGE( </w:t>
            </w:r>
            <w:r w:rsidRPr="003C23DE">
              <w:rPr>
                <w:rFonts w:eastAsia="Times New Roman" w:cstheme="minorHAnsi"/>
                <w:color w:val="000000"/>
                <w:sz w:val="16"/>
                <w:szCs w:val="16"/>
              </w:rPr>
              <w:br/>
              <w:t xml:space="preserve">CASE( Origin, </w:t>
            </w:r>
            <w:r w:rsidRPr="003C23DE">
              <w:rPr>
                <w:rFonts w:eastAsia="Times New Roman" w:cstheme="minorHAnsi"/>
                <w:color w:val="000000"/>
                <w:sz w:val="16"/>
                <w:szCs w:val="16"/>
              </w:rPr>
              <w:br/>
              <w:t xml:space="preserve">"Email", "https://&lt;SalesforceOrg&gt;.content.force.com/servlet/servlet.FileDownload?file=015K0000000238q", </w:t>
            </w:r>
            <w:r w:rsidRPr="003C23DE">
              <w:rPr>
                <w:rFonts w:eastAsia="Times New Roman" w:cstheme="minorHAnsi"/>
                <w:color w:val="000000"/>
                <w:sz w:val="16"/>
                <w:szCs w:val="16"/>
              </w:rPr>
              <w:br/>
              <w:t>"Phone",</w:t>
            </w:r>
            <w:r w:rsidRPr="003C23DE">
              <w:rPr>
                <w:rFonts w:eastAsia="Times New Roman" w:cstheme="minorHAnsi"/>
                <w:color w:val="000000"/>
                <w:sz w:val="16"/>
                <w:szCs w:val="16"/>
              </w:rPr>
              <w:br/>
              <w:t xml:space="preserve">"https://&lt;SalesforceOrg&gt;.content.force.com/servlet/servlet.FileDownload?file=015K0000000238R", </w:t>
            </w:r>
            <w:r w:rsidRPr="003C23DE">
              <w:rPr>
                <w:rFonts w:eastAsia="Times New Roman" w:cstheme="minorHAnsi"/>
                <w:color w:val="000000"/>
                <w:sz w:val="16"/>
                <w:szCs w:val="16"/>
              </w:rPr>
              <w:br/>
              <w:t>"Web",</w:t>
            </w:r>
            <w:r w:rsidRPr="003C23DE">
              <w:rPr>
                <w:rFonts w:eastAsia="Times New Roman" w:cstheme="minorHAnsi"/>
                <w:color w:val="000000"/>
                <w:sz w:val="16"/>
                <w:szCs w:val="16"/>
              </w:rPr>
              <w:br/>
              <w:t xml:space="preserve">"https://&lt;SalesforceOrg&gt;.content.force.com/servlet/servlet.FileDownload?file=015K000000023QL", </w:t>
            </w:r>
            <w:r w:rsidRPr="003C23DE">
              <w:rPr>
                <w:rFonts w:eastAsia="Times New Roman" w:cstheme="minorHAnsi"/>
                <w:color w:val="000000"/>
                <w:sz w:val="16"/>
                <w:szCs w:val="16"/>
              </w:rPr>
              <w:br/>
              <w:t xml:space="preserve">"/s.gif"), </w:t>
            </w:r>
            <w:r w:rsidRPr="003C23DE">
              <w:rPr>
                <w:rFonts w:eastAsia="Times New Roman" w:cstheme="minorHAnsi"/>
                <w:color w:val="000000"/>
                <w:sz w:val="16"/>
                <w:szCs w:val="16"/>
              </w:rPr>
              <w:br/>
              <w:t>"Origin Flag")</w:t>
            </w:r>
          </w:p>
        </w:tc>
      </w:tr>
      <w:tr w:rsidR="00E22B8D" w:rsidRPr="003C23DE" w:rsidTr="001B490F">
        <w:trPr>
          <w:cantSplit/>
          <w:trHeight w:val="510"/>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Phone</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ContactPhone</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Phone</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display-only field is from the “Phone” field on the Contact record associated to the case. </w:t>
            </w:r>
          </w:p>
        </w:tc>
      </w:tr>
      <w:tr w:rsidR="00E22B8D" w:rsidRPr="003C23DE" w:rsidTr="001B490F">
        <w:trPr>
          <w:cantSplit/>
          <w:trHeight w:val="510"/>
        </w:trPr>
        <w:tc>
          <w:tcPr>
            <w:tcW w:w="1092"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Email</w:t>
            </w:r>
          </w:p>
        </w:tc>
        <w:tc>
          <w:tcPr>
            <w:tcW w:w="1620" w:type="dxa"/>
            <w:shd w:val="clear" w:color="auto" w:fill="auto"/>
            <w:noWrap/>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ContactEmail</w:t>
            </w:r>
          </w:p>
        </w:tc>
        <w:tc>
          <w:tcPr>
            <w:tcW w:w="171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Email</w:t>
            </w:r>
          </w:p>
        </w:tc>
        <w:tc>
          <w:tcPr>
            <w:tcW w:w="81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3C23DE" w:rsidRPr="003C23DE" w:rsidRDefault="003C23DE" w:rsidP="00583E8C">
            <w:pPr>
              <w:spacing w:after="0" w:line="240" w:lineRule="auto"/>
              <w:rPr>
                <w:rFonts w:eastAsia="Times New Roman" w:cstheme="minorHAnsi"/>
                <w:color w:val="000000"/>
                <w:sz w:val="16"/>
                <w:szCs w:val="16"/>
              </w:rPr>
            </w:pPr>
          </w:p>
        </w:tc>
        <w:tc>
          <w:tcPr>
            <w:tcW w:w="90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This display-only field is from the “Email” field on the Contact record associated to the case.</w:t>
            </w:r>
          </w:p>
        </w:tc>
      </w:tr>
      <w:tr w:rsidR="00E22B8D" w:rsidRPr="003C23DE" w:rsidTr="001B490F">
        <w:trPr>
          <w:cantSplit/>
          <w:trHeight w:val="510"/>
        </w:trPr>
        <w:tc>
          <w:tcPr>
            <w:tcW w:w="1092"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Status</w:t>
            </w:r>
          </w:p>
        </w:tc>
        <w:tc>
          <w:tcPr>
            <w:tcW w:w="1620" w:type="dxa"/>
            <w:shd w:val="clear" w:color="auto" w:fill="auto"/>
            <w:noWrap/>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Status</w:t>
            </w:r>
          </w:p>
        </w:tc>
        <w:tc>
          <w:tcPr>
            <w:tcW w:w="1710" w:type="dxa"/>
            <w:shd w:val="clear" w:color="auto" w:fill="auto"/>
            <w:hideMark/>
          </w:tcPr>
          <w:p w:rsidR="003C23DE" w:rsidRPr="003C23DE" w:rsidRDefault="003C23DE" w:rsidP="003C23DE">
            <w:pPr>
              <w:rPr>
                <w:rFonts w:cstheme="minorHAnsi"/>
                <w:sz w:val="16"/>
                <w:szCs w:val="16"/>
              </w:rPr>
            </w:pPr>
            <w:r w:rsidRPr="003C23DE">
              <w:rPr>
                <w:rFonts w:cstheme="minorHAnsi"/>
                <w:sz w:val="16"/>
                <w:szCs w:val="16"/>
              </w:rPr>
              <w:t>Picklist</w:t>
            </w:r>
          </w:p>
          <w:p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On Hold, Escalated, Closed, New, In-Progress</w:t>
            </w:r>
          </w:p>
          <w:p w:rsidR="003C23DE" w:rsidRPr="003C23DE" w:rsidRDefault="003C23DE" w:rsidP="00583E8C">
            <w:pPr>
              <w:spacing w:after="0" w:line="240" w:lineRule="auto"/>
              <w:rPr>
                <w:rFonts w:eastAsia="Times New Roman" w:cstheme="minorHAnsi"/>
                <w:color w:val="000000"/>
                <w:sz w:val="16"/>
                <w:szCs w:val="16"/>
              </w:rPr>
            </w:pPr>
          </w:p>
        </w:tc>
        <w:tc>
          <w:tcPr>
            <w:tcW w:w="81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New</w:t>
            </w:r>
          </w:p>
        </w:tc>
        <w:tc>
          <w:tcPr>
            <w:tcW w:w="90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rsidR="003C23DE" w:rsidRPr="003C23DE" w:rsidRDefault="003C23DE" w:rsidP="003C23DE">
            <w:pPr>
              <w:rPr>
                <w:rFonts w:cstheme="minorHAnsi"/>
                <w:sz w:val="16"/>
                <w:szCs w:val="16"/>
              </w:rPr>
            </w:pPr>
            <w:r w:rsidRPr="003C23DE">
              <w:rPr>
                <w:rFonts w:cstheme="minorHAnsi"/>
                <w:sz w:val="16"/>
                <w:szCs w:val="16"/>
              </w:rPr>
              <w:t xml:space="preserve">This required field defines the status of the case.  </w:t>
            </w:r>
          </w:p>
          <w:p w:rsidR="003C23DE" w:rsidRPr="003C23DE" w:rsidRDefault="003C23DE" w:rsidP="003C23DE">
            <w:pPr>
              <w:pStyle w:val="ListParagraph"/>
              <w:numPr>
                <w:ilvl w:val="0"/>
                <w:numId w:val="8"/>
              </w:numPr>
              <w:spacing w:after="0" w:line="240" w:lineRule="auto"/>
              <w:rPr>
                <w:rFonts w:cstheme="minorHAnsi"/>
                <w:sz w:val="16"/>
                <w:szCs w:val="16"/>
              </w:rPr>
            </w:pPr>
            <w:r w:rsidRPr="003C23DE">
              <w:rPr>
                <w:rFonts w:cstheme="minorHAnsi"/>
                <w:sz w:val="16"/>
                <w:szCs w:val="16"/>
              </w:rPr>
              <w:t xml:space="preserve">“New” is the default value when creating a case.  </w:t>
            </w:r>
          </w:p>
          <w:p w:rsidR="003C23DE" w:rsidRPr="003C23DE" w:rsidRDefault="003C23DE" w:rsidP="003C23DE">
            <w:pPr>
              <w:pStyle w:val="ListParagraph"/>
              <w:numPr>
                <w:ilvl w:val="0"/>
                <w:numId w:val="8"/>
              </w:numPr>
              <w:spacing w:after="0" w:line="240" w:lineRule="auto"/>
              <w:rPr>
                <w:rFonts w:cstheme="minorHAnsi"/>
                <w:sz w:val="16"/>
                <w:szCs w:val="16"/>
              </w:rPr>
            </w:pPr>
            <w:r w:rsidRPr="003C23DE">
              <w:rPr>
                <w:rFonts w:cstheme="minorHAnsi"/>
                <w:sz w:val="16"/>
                <w:szCs w:val="16"/>
              </w:rPr>
              <w:t xml:space="preserve">All values except “Closed” are available when creating or editing a case.  </w:t>
            </w:r>
          </w:p>
          <w:p w:rsidR="003C23DE" w:rsidRPr="003C23DE" w:rsidRDefault="003C23DE" w:rsidP="003C23DE">
            <w:pPr>
              <w:spacing w:after="0" w:line="240" w:lineRule="auto"/>
              <w:rPr>
                <w:rFonts w:eastAsia="Times New Roman" w:cstheme="minorHAnsi"/>
                <w:color w:val="000000"/>
                <w:sz w:val="16"/>
                <w:szCs w:val="16"/>
              </w:rPr>
            </w:pPr>
            <w:r w:rsidRPr="003C23DE">
              <w:rPr>
                <w:rFonts w:cstheme="minorHAnsi"/>
                <w:sz w:val="16"/>
                <w:szCs w:val="16"/>
              </w:rPr>
              <w:t xml:space="preserve">“Closed” is the only value that can be selected when the “Close Case” button is used.   </w:t>
            </w:r>
          </w:p>
        </w:tc>
      </w:tr>
      <w:tr w:rsidR="00E22B8D" w:rsidRPr="003C23DE" w:rsidTr="001B490F">
        <w:trPr>
          <w:cantSplit/>
          <w:trHeight w:val="510"/>
        </w:trPr>
        <w:tc>
          <w:tcPr>
            <w:tcW w:w="1092"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Case Origin</w:t>
            </w:r>
          </w:p>
        </w:tc>
        <w:tc>
          <w:tcPr>
            <w:tcW w:w="1620" w:type="dxa"/>
            <w:shd w:val="clear" w:color="auto" w:fill="auto"/>
            <w:noWrap/>
            <w:hideMark/>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color w:val="000000"/>
                <w:sz w:val="16"/>
                <w:szCs w:val="16"/>
                <w:shd w:val="clear" w:color="auto" w:fill="E3F3FF"/>
              </w:rPr>
              <w:t>Origin</w:t>
            </w:r>
          </w:p>
        </w:tc>
        <w:tc>
          <w:tcPr>
            <w:tcW w:w="1710" w:type="dxa"/>
            <w:shd w:val="clear" w:color="auto" w:fill="auto"/>
            <w:hideMark/>
          </w:tcPr>
          <w:p w:rsidR="003C23DE" w:rsidRPr="003C23DE" w:rsidRDefault="003C23DE" w:rsidP="003C23DE">
            <w:pPr>
              <w:rPr>
                <w:rFonts w:cstheme="minorHAnsi"/>
                <w:sz w:val="16"/>
                <w:szCs w:val="16"/>
              </w:rPr>
            </w:pPr>
            <w:r w:rsidRPr="003C23DE">
              <w:rPr>
                <w:rFonts w:cstheme="minorHAnsi"/>
                <w:sz w:val="16"/>
                <w:szCs w:val="16"/>
              </w:rPr>
              <w:t>Picklist</w:t>
            </w:r>
          </w:p>
          <w:p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Email, Phone, Web</w:t>
            </w:r>
          </w:p>
          <w:p w:rsidR="003C23DE" w:rsidRPr="003C23DE" w:rsidRDefault="003C23DE" w:rsidP="00583E8C">
            <w:pPr>
              <w:spacing w:after="0" w:line="240" w:lineRule="auto"/>
              <w:rPr>
                <w:rFonts w:eastAsia="Times New Roman" w:cstheme="minorHAnsi"/>
                <w:color w:val="000000"/>
                <w:sz w:val="16"/>
                <w:szCs w:val="16"/>
              </w:rPr>
            </w:pPr>
          </w:p>
        </w:tc>
        <w:tc>
          <w:tcPr>
            <w:tcW w:w="81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Phone</w:t>
            </w:r>
          </w:p>
        </w:tc>
        <w:tc>
          <w:tcPr>
            <w:tcW w:w="90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Y</w:t>
            </w:r>
          </w:p>
        </w:tc>
        <w:tc>
          <w:tcPr>
            <w:tcW w:w="63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990" w:type="dxa"/>
            <w:gridSpan w:val="2"/>
            <w:shd w:val="clear" w:color="auto" w:fill="auto"/>
            <w:hideMark/>
          </w:tcPr>
          <w:p w:rsidR="003C23DE" w:rsidRPr="003C23DE" w:rsidRDefault="003C23DE" w:rsidP="00583E8C">
            <w:pPr>
              <w:rPr>
                <w:rFonts w:cstheme="minorHAnsi"/>
                <w:sz w:val="16"/>
                <w:szCs w:val="16"/>
              </w:rPr>
            </w:pPr>
            <w:r w:rsidRPr="003C23DE">
              <w:rPr>
                <w:rFonts w:cstheme="minorHAnsi"/>
                <w:sz w:val="16"/>
                <w:szCs w:val="16"/>
              </w:rPr>
              <w:t>None</w:t>
            </w: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Y</w:t>
            </w:r>
          </w:p>
        </w:tc>
        <w:tc>
          <w:tcPr>
            <w:tcW w:w="3150" w:type="dxa"/>
            <w:shd w:val="clear" w:color="auto" w:fill="auto"/>
            <w:hideMark/>
          </w:tcPr>
          <w:p w:rsidR="003C23DE" w:rsidRPr="003C23DE" w:rsidRDefault="003C23DE" w:rsidP="00583E8C">
            <w:pPr>
              <w:rPr>
                <w:rFonts w:cstheme="minorHAnsi"/>
                <w:sz w:val="16"/>
                <w:szCs w:val="16"/>
              </w:rPr>
            </w:pPr>
            <w:r w:rsidRPr="003C23DE">
              <w:rPr>
                <w:rFonts w:cstheme="minorHAnsi"/>
                <w:sz w:val="16"/>
                <w:szCs w:val="16"/>
              </w:rPr>
              <w:t xml:space="preserve">This optional field provides the in-depth description of the case.  </w:t>
            </w:r>
          </w:p>
        </w:tc>
      </w:tr>
      <w:tr w:rsidR="00E22B8D" w:rsidRPr="003C23DE" w:rsidTr="001B490F">
        <w:trPr>
          <w:cantSplit/>
          <w:trHeight w:val="510"/>
        </w:trPr>
        <w:tc>
          <w:tcPr>
            <w:tcW w:w="1092" w:type="dxa"/>
            <w:shd w:val="clear" w:color="auto" w:fill="auto"/>
            <w:hideMark/>
          </w:tcPr>
          <w:p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t>Priority</w:t>
            </w:r>
          </w:p>
        </w:tc>
        <w:tc>
          <w:tcPr>
            <w:tcW w:w="1620" w:type="dxa"/>
            <w:shd w:val="clear" w:color="auto" w:fill="auto"/>
            <w:noWrap/>
            <w:hideMark/>
          </w:tcPr>
          <w:p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t>Priority</w:t>
            </w:r>
          </w:p>
        </w:tc>
        <w:tc>
          <w:tcPr>
            <w:tcW w:w="1710" w:type="dxa"/>
            <w:shd w:val="clear" w:color="auto" w:fill="auto"/>
            <w:hideMark/>
          </w:tcPr>
          <w:p w:rsidR="003C23DE" w:rsidRPr="003C23DE" w:rsidRDefault="003C23DE" w:rsidP="003C23DE">
            <w:pPr>
              <w:rPr>
                <w:rFonts w:cstheme="minorHAnsi"/>
                <w:sz w:val="16"/>
                <w:szCs w:val="16"/>
              </w:rPr>
            </w:pPr>
            <w:r w:rsidRPr="003C23DE">
              <w:rPr>
                <w:rFonts w:cstheme="minorHAnsi"/>
                <w:sz w:val="16"/>
                <w:szCs w:val="16"/>
              </w:rPr>
              <w:t>Picklist</w:t>
            </w:r>
          </w:p>
          <w:p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1,2,3,4,5,6,7,8,9</w:t>
            </w:r>
          </w:p>
          <w:p w:rsidR="003C23DE" w:rsidRPr="003C23DE" w:rsidRDefault="003C23DE" w:rsidP="00BF6086">
            <w:pPr>
              <w:spacing w:after="0" w:line="240" w:lineRule="auto"/>
              <w:rPr>
                <w:rFonts w:eastAsia="Times New Roman" w:cstheme="minorHAnsi"/>
                <w:color w:val="000000"/>
                <w:sz w:val="16"/>
                <w:szCs w:val="16"/>
              </w:rPr>
            </w:pPr>
          </w:p>
        </w:tc>
        <w:tc>
          <w:tcPr>
            <w:tcW w:w="810" w:type="dxa"/>
            <w:shd w:val="clear" w:color="auto" w:fill="auto"/>
            <w:hideMark/>
          </w:tcPr>
          <w:p w:rsidR="003C23DE" w:rsidRPr="003C23DE" w:rsidRDefault="003C23DE"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t>5</w:t>
            </w:r>
          </w:p>
        </w:tc>
        <w:tc>
          <w:tcPr>
            <w:tcW w:w="900" w:type="dxa"/>
            <w:shd w:val="clear" w:color="auto" w:fill="auto"/>
            <w:hideMark/>
          </w:tcPr>
          <w:p w:rsidR="003C23DE" w:rsidRPr="003C23DE" w:rsidRDefault="003C23DE" w:rsidP="00BF6086">
            <w:pPr>
              <w:spacing w:after="0" w:line="240" w:lineRule="auto"/>
              <w:rPr>
                <w:rFonts w:eastAsia="Times New Roman" w:cstheme="minorHAnsi"/>
                <w:color w:val="000000"/>
                <w:sz w:val="16"/>
                <w:szCs w:val="16"/>
              </w:rPr>
            </w:pP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63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990" w:type="dxa"/>
            <w:gridSpan w:val="2"/>
            <w:shd w:val="clear" w:color="auto" w:fill="auto"/>
            <w:hideMark/>
          </w:tcPr>
          <w:p w:rsidR="003C23DE" w:rsidRPr="003C23DE" w:rsidRDefault="003C23DE" w:rsidP="00583E8C">
            <w:pPr>
              <w:rPr>
                <w:rFonts w:cstheme="minorHAnsi"/>
                <w:sz w:val="16"/>
                <w:szCs w:val="16"/>
              </w:rPr>
            </w:pPr>
            <w:r w:rsidRPr="003C23DE">
              <w:rPr>
                <w:rFonts w:cstheme="minorHAnsi"/>
                <w:sz w:val="16"/>
                <w:szCs w:val="16"/>
              </w:rPr>
              <w:t>None</w:t>
            </w: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3150" w:type="dxa"/>
            <w:shd w:val="clear" w:color="auto" w:fill="auto"/>
            <w:hideMark/>
          </w:tcPr>
          <w:p w:rsidR="003C23DE" w:rsidRPr="003C23DE" w:rsidRDefault="003C23DE" w:rsidP="00583E8C">
            <w:pPr>
              <w:rPr>
                <w:rFonts w:cstheme="minorHAnsi"/>
                <w:sz w:val="16"/>
                <w:szCs w:val="16"/>
              </w:rPr>
            </w:pPr>
            <w:r w:rsidRPr="003C23DE">
              <w:rPr>
                <w:rFonts w:cstheme="minorHAnsi"/>
                <w:sz w:val="16"/>
                <w:szCs w:val="16"/>
              </w:rPr>
              <w:t>This field allows a user to easily create a Comment while creating or editing a case.  The data entered in this field will be used by the system to create a Comment record that will be displayed in the “Case Comments” Related List section of the case.</w:t>
            </w:r>
          </w:p>
        </w:tc>
      </w:tr>
    </w:tbl>
    <w:p w:rsidR="00915103" w:rsidRDefault="00915103" w:rsidP="00CD2C9A">
      <w:pPr>
        <w:pStyle w:val="Heading2"/>
      </w:pPr>
      <w:bookmarkStart w:id="35" w:name="_Toc370474508"/>
    </w:p>
    <w:p w:rsidR="00B60E63" w:rsidRDefault="00B60E63" w:rsidP="00B60E63">
      <w:pPr>
        <w:pStyle w:val="Normal1"/>
      </w:pPr>
    </w:p>
    <w:p w:rsidR="00EF2ABB" w:rsidRDefault="00EF2ABB" w:rsidP="00EF2ABB">
      <w:pPr>
        <w:pStyle w:val="Heading2"/>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EF2ABB" w:rsidTr="006F7CC4">
        <w:tc>
          <w:tcPr>
            <w:tcW w:w="9360" w:type="dxa"/>
            <w:shd w:val="clear" w:color="auto" w:fill="4F81BD"/>
            <w:tcMar>
              <w:top w:w="58" w:type="dxa"/>
              <w:left w:w="58" w:type="dxa"/>
              <w:bottom w:w="58" w:type="dxa"/>
              <w:right w:w="58" w:type="dxa"/>
            </w:tcMar>
          </w:tcPr>
          <w:p w:rsidR="00EF2ABB" w:rsidRDefault="00EF2ABB" w:rsidP="00EF2ABB">
            <w:pPr>
              <w:pStyle w:val="Heading2"/>
            </w:pPr>
            <w:r>
              <w:t xml:space="preserve"> </w:t>
            </w:r>
            <w:bookmarkStart w:id="36" w:name="_Toc387225578"/>
            <w:r>
              <w:t>4.3 SERVICE REQUEST LOCATION SECTION</w:t>
            </w:r>
            <w:bookmarkEnd w:id="36"/>
          </w:p>
        </w:tc>
      </w:tr>
    </w:tbl>
    <w:p w:rsidR="00EF2ABB" w:rsidRDefault="00EF2ABB" w:rsidP="00EF2ABB">
      <w:pPr>
        <w:pStyle w:val="Normal1"/>
      </w:pPr>
      <w:r>
        <w:rPr>
          <w:rFonts w:ascii="Calibri" w:eastAsia="Calibri" w:hAnsi="Calibri" w:cs="Calibri"/>
        </w:rPr>
        <w:t xml:space="preserve"> </w:t>
      </w:r>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955"/>
        <w:gridCol w:w="888"/>
        <w:gridCol w:w="723"/>
        <w:gridCol w:w="708"/>
        <w:gridCol w:w="821"/>
        <w:gridCol w:w="698"/>
        <w:gridCol w:w="868"/>
        <w:gridCol w:w="930"/>
        <w:gridCol w:w="900"/>
        <w:gridCol w:w="695"/>
        <w:gridCol w:w="4717"/>
      </w:tblGrid>
      <w:tr w:rsidR="00EF2ABB" w:rsidRPr="00EF2ABB" w:rsidTr="00EF2ABB">
        <w:trPr>
          <w:trHeight w:val="510"/>
        </w:trPr>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Label</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Name</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Type</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Custom</w:t>
            </w:r>
          </w:p>
        </w:tc>
        <w:tc>
          <w:tcPr>
            <w:tcW w:w="0" w:type="auto"/>
            <w:shd w:val="clear" w:color="000000" w:fill="D9D9D9"/>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Default</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Required</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Unique</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Read Only</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External ID</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Validation</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History</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Comments</w:t>
            </w:r>
          </w:p>
        </w:tc>
      </w:tr>
      <w:tr w:rsidR="00EF2ABB" w:rsidRPr="00EF2ABB" w:rsidTr="00EF2ABB">
        <w:trPr>
          <w:trHeight w:val="845"/>
        </w:trPr>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Street</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r w:rsidRPr="00EF2ABB">
              <w:rPr>
                <w:rFonts w:eastAsia="Times New Roman" w:cstheme="minorHAnsi"/>
                <w:color w:val="000000"/>
                <w:sz w:val="16"/>
                <w:szCs w:val="16"/>
              </w:rPr>
              <w:t>Street__c</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Text(255)</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Y</w:t>
            </w:r>
          </w:p>
        </w:tc>
        <w:tc>
          <w:tcPr>
            <w:tcW w:w="0" w:type="auto"/>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Street of the Service Request Location.  Also see Standard Workflow Rules.</w:t>
            </w:r>
          </w:p>
        </w:tc>
      </w:tr>
      <w:tr w:rsidR="00EF2ABB" w:rsidRPr="00EF2ABB" w:rsidTr="00EF2ABB">
        <w:trPr>
          <w:trHeight w:val="510"/>
        </w:trPr>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City</w:t>
            </w:r>
          </w:p>
        </w:tc>
        <w:tc>
          <w:tcPr>
            <w:tcW w:w="0" w:type="auto"/>
            <w:shd w:val="clear" w:color="auto" w:fill="auto"/>
            <w:noWrap/>
            <w:hideMark/>
          </w:tcPr>
          <w:p w:rsidR="00EF2ABB" w:rsidRPr="00EF2ABB" w:rsidRDefault="00EF2ABB" w:rsidP="00EF2ABB">
            <w:pPr>
              <w:spacing w:after="0" w:line="240" w:lineRule="auto"/>
              <w:rPr>
                <w:rFonts w:eastAsia="Times New Roman" w:cstheme="minorHAnsi"/>
                <w:color w:val="000000"/>
                <w:sz w:val="16"/>
                <w:szCs w:val="16"/>
              </w:rPr>
            </w:pPr>
            <w:r w:rsidRPr="00EF2ABB">
              <w:rPr>
                <w:rFonts w:eastAsia="Times New Roman" w:cstheme="minorHAnsi"/>
                <w:color w:val="000000"/>
                <w:sz w:val="16"/>
                <w:szCs w:val="16"/>
              </w:rPr>
              <w:t>City__c</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Text(255)</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Y</w:t>
            </w:r>
          </w:p>
        </w:tc>
        <w:tc>
          <w:tcPr>
            <w:tcW w:w="0" w:type="auto"/>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City of the Service Request Location.  Also see Standard Workflow Rules.</w:t>
            </w:r>
          </w:p>
        </w:tc>
      </w:tr>
      <w:tr w:rsidR="00EF2ABB" w:rsidRPr="00EF2ABB" w:rsidTr="00EF2ABB">
        <w:trPr>
          <w:trHeight w:val="765"/>
        </w:trPr>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State</w:t>
            </w:r>
          </w:p>
        </w:tc>
        <w:tc>
          <w:tcPr>
            <w:tcW w:w="0" w:type="auto"/>
            <w:shd w:val="clear" w:color="auto" w:fill="auto"/>
            <w:noWrap/>
            <w:hideMark/>
          </w:tcPr>
          <w:p w:rsidR="00EF2ABB" w:rsidRPr="00EF2ABB" w:rsidRDefault="00EF2ABB" w:rsidP="00EF2ABB">
            <w:pPr>
              <w:spacing w:after="0" w:line="240" w:lineRule="auto"/>
              <w:rPr>
                <w:rFonts w:eastAsia="Times New Roman" w:cstheme="minorHAnsi"/>
                <w:color w:val="000000"/>
                <w:sz w:val="16"/>
                <w:szCs w:val="16"/>
              </w:rPr>
            </w:pPr>
            <w:r w:rsidRPr="00EF2ABB">
              <w:rPr>
                <w:rFonts w:eastAsia="Times New Roman" w:cstheme="minorHAnsi"/>
                <w:color w:val="000000"/>
                <w:sz w:val="16"/>
                <w:szCs w:val="16"/>
              </w:rPr>
              <w:t>State__c</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Text(255)</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Y</w:t>
            </w:r>
          </w:p>
        </w:tc>
        <w:tc>
          <w:tcPr>
            <w:tcW w:w="0" w:type="auto"/>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State of the Service Request Location.  Also see Standard Workflow Rules.</w:t>
            </w:r>
          </w:p>
        </w:tc>
      </w:tr>
    </w:tbl>
    <w:p w:rsidR="00EF2ABB" w:rsidRDefault="00EF2ABB" w:rsidP="00EF2ABB">
      <w:pPr>
        <w:pStyle w:val="Heading2"/>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B60E63" w:rsidTr="00583E8C">
        <w:tc>
          <w:tcPr>
            <w:tcW w:w="9360" w:type="dxa"/>
            <w:shd w:val="clear" w:color="auto" w:fill="4F81BD"/>
            <w:tcMar>
              <w:top w:w="58" w:type="dxa"/>
              <w:left w:w="58" w:type="dxa"/>
              <w:bottom w:w="58" w:type="dxa"/>
              <w:right w:w="58" w:type="dxa"/>
            </w:tcMar>
          </w:tcPr>
          <w:p w:rsidR="00B60E63" w:rsidRDefault="00B60E63" w:rsidP="00B60E63">
            <w:pPr>
              <w:pStyle w:val="Heading2"/>
            </w:pPr>
            <w:bookmarkStart w:id="37" w:name="_Toc387225579"/>
            <w:r>
              <w:t>4.4  CASE LOCATION SECTION</w:t>
            </w:r>
            <w:bookmarkEnd w:id="37"/>
          </w:p>
        </w:tc>
      </w:tr>
    </w:tbl>
    <w:p w:rsidR="00736E63" w:rsidRDefault="00B60E63" w:rsidP="00EF2ABB">
      <w:pPr>
        <w:pStyle w:val="Normal1"/>
        <w:rPr>
          <w:rFonts w:ascii="Calibri" w:eastAsia="Calibri" w:hAnsi="Calibri" w:cs="Calibri"/>
        </w:rPr>
      </w:pPr>
      <w:r>
        <w:rPr>
          <w:rFonts w:ascii="Calibri" w:eastAsia="Calibri" w:hAnsi="Calibri" w:cs="Calibri"/>
        </w:rPr>
        <w:t xml:space="preserve"> </w:t>
      </w:r>
    </w:p>
    <w:p w:rsidR="00EF2ABB" w:rsidRPr="00A01FF9" w:rsidRDefault="00A01FF9" w:rsidP="00EF2ABB">
      <w:pPr>
        <w:pStyle w:val="Normal1"/>
        <w:rPr>
          <w:rFonts w:asciiTheme="minorHAnsi" w:hAnsiTheme="minorHAnsi" w:cstheme="minorHAnsi"/>
        </w:rPr>
      </w:pPr>
      <w:r>
        <w:rPr>
          <w:rFonts w:asciiTheme="minorHAnsi" w:hAnsiTheme="minorHAnsi" w:cstheme="minorHAnsi"/>
        </w:rPr>
        <w:t>Defined in GIS Integration Detailed Design Document.</w:t>
      </w:r>
    </w:p>
    <w:p w:rsidR="00EF2ABB" w:rsidRDefault="00EF2ABB" w:rsidP="00EF2ABB">
      <w:pPr>
        <w:pStyle w:val="Normal1"/>
      </w:pPr>
    </w:p>
    <w:p w:rsidR="00185C17" w:rsidRDefault="00185C17">
      <w:pPr>
        <w:rPr>
          <w:rFonts w:ascii="Arial" w:eastAsia="Arial" w:hAnsi="Arial" w:cs="Arial"/>
          <w:color w:val="000000"/>
        </w:rPr>
      </w:pPr>
      <w:r>
        <w:br w:type="page"/>
      </w:r>
    </w:p>
    <w:p w:rsidR="00EF2ABB" w:rsidRPr="00EF2ABB" w:rsidRDefault="00EF2ABB" w:rsidP="00EF2ABB">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BF6086" w:rsidTr="00BF6086">
        <w:tc>
          <w:tcPr>
            <w:tcW w:w="9360" w:type="dxa"/>
            <w:shd w:val="clear" w:color="auto" w:fill="4F81BD"/>
            <w:tcMar>
              <w:top w:w="58" w:type="dxa"/>
              <w:left w:w="58" w:type="dxa"/>
              <w:bottom w:w="58" w:type="dxa"/>
              <w:right w:w="58" w:type="dxa"/>
            </w:tcMar>
          </w:tcPr>
          <w:p w:rsidR="00BF6086" w:rsidRDefault="00736E63" w:rsidP="006A2CB5">
            <w:pPr>
              <w:pStyle w:val="Heading2"/>
            </w:pPr>
            <w:bookmarkStart w:id="38" w:name="_Toc387225580"/>
            <w:r>
              <w:t>4.5</w:t>
            </w:r>
            <w:r w:rsidR="00BF6086">
              <w:t xml:space="preserve">  </w:t>
            </w:r>
            <w:r w:rsidR="006A2CB5">
              <w:t xml:space="preserve">DESCRIPTION </w:t>
            </w:r>
            <w:r w:rsidR="00BF6086">
              <w:t>INFORMATION SECTION</w:t>
            </w:r>
            <w:bookmarkEnd w:id="38"/>
          </w:p>
        </w:tc>
      </w:tr>
    </w:tbl>
    <w:p w:rsidR="00BF6086" w:rsidRDefault="00BF6086" w:rsidP="00BF6086">
      <w:pPr>
        <w:pStyle w:val="Normal1"/>
      </w:pPr>
      <w:r>
        <w:rPr>
          <w:rFonts w:ascii="Calibri" w:eastAsia="Calibri" w:hAnsi="Calibri" w:cs="Calibri"/>
        </w:rPr>
        <w:t xml:space="preserve"> </w:t>
      </w:r>
    </w:p>
    <w:tbl>
      <w:tblPr>
        <w:tblW w:w="0" w:type="auto"/>
        <w:tblInd w:w="97" w:type="dxa"/>
        <w:tblLayout w:type="fixed"/>
        <w:tblLook w:val="04A0" w:firstRow="1" w:lastRow="0" w:firstColumn="1" w:lastColumn="0" w:noHBand="0" w:noVBand="1"/>
      </w:tblPr>
      <w:tblGrid>
        <w:gridCol w:w="1001"/>
        <w:gridCol w:w="1080"/>
        <w:gridCol w:w="1350"/>
        <w:gridCol w:w="270"/>
        <w:gridCol w:w="270"/>
        <w:gridCol w:w="270"/>
        <w:gridCol w:w="270"/>
        <w:gridCol w:w="450"/>
        <w:gridCol w:w="1260"/>
        <w:gridCol w:w="270"/>
        <w:gridCol w:w="6300"/>
      </w:tblGrid>
      <w:tr w:rsidR="00E03E21" w:rsidRPr="00E03E21" w:rsidTr="001B490F">
        <w:trPr>
          <w:trHeight w:val="465"/>
        </w:trPr>
        <w:tc>
          <w:tcPr>
            <w:tcW w:w="1001" w:type="dxa"/>
            <w:tcBorders>
              <w:top w:val="single" w:sz="4" w:space="0" w:color="auto"/>
              <w:left w:val="single" w:sz="4" w:space="0" w:color="auto"/>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Label</w:t>
            </w:r>
          </w:p>
        </w:tc>
        <w:tc>
          <w:tcPr>
            <w:tcW w:w="108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Name</w:t>
            </w:r>
          </w:p>
        </w:tc>
        <w:tc>
          <w:tcPr>
            <w:tcW w:w="135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Type</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Custom</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Default</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Required</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Read Only</w:t>
            </w:r>
          </w:p>
        </w:tc>
        <w:tc>
          <w:tcPr>
            <w:tcW w:w="45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External ID</w:t>
            </w:r>
          </w:p>
        </w:tc>
        <w:tc>
          <w:tcPr>
            <w:tcW w:w="126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Validation</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History</w:t>
            </w:r>
          </w:p>
        </w:tc>
        <w:tc>
          <w:tcPr>
            <w:tcW w:w="630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Comments</w:t>
            </w:r>
          </w:p>
        </w:tc>
      </w:tr>
      <w:tr w:rsidR="00E03E21" w:rsidRPr="00E03E21" w:rsidTr="001B490F">
        <w:trPr>
          <w:trHeight w:val="780"/>
        </w:trPr>
        <w:tc>
          <w:tcPr>
            <w:tcW w:w="1001" w:type="dxa"/>
            <w:tcBorders>
              <w:top w:val="nil"/>
              <w:left w:val="single" w:sz="4" w:space="0" w:color="auto"/>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Subject</w:t>
            </w:r>
          </w:p>
        </w:tc>
        <w:tc>
          <w:tcPr>
            <w:tcW w:w="1080" w:type="dxa"/>
            <w:tcBorders>
              <w:top w:val="nil"/>
              <w:left w:val="nil"/>
              <w:bottom w:val="single" w:sz="4" w:space="0" w:color="auto"/>
              <w:right w:val="single" w:sz="4" w:space="0" w:color="auto"/>
            </w:tcBorders>
            <w:shd w:val="clear" w:color="auto" w:fill="auto"/>
            <w:noWrap/>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Subject</w:t>
            </w:r>
          </w:p>
        </w:tc>
        <w:tc>
          <w:tcPr>
            <w:tcW w:w="1350" w:type="dxa"/>
            <w:tcBorders>
              <w:top w:val="nil"/>
              <w:left w:val="nil"/>
              <w:bottom w:val="single" w:sz="4" w:space="0" w:color="auto"/>
              <w:right w:val="single" w:sz="4" w:space="0" w:color="auto"/>
            </w:tcBorders>
            <w:shd w:val="clear" w:color="auto" w:fill="auto"/>
            <w:noWrap/>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Text(255)</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6300" w:type="dxa"/>
            <w:tcBorders>
              <w:top w:val="nil"/>
              <w:left w:val="single" w:sz="8" w:space="0" w:color="auto"/>
              <w:bottom w:val="single" w:sz="8" w:space="0" w:color="auto"/>
              <w:right w:val="single" w:sz="8"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xml:space="preserve">If this field is populated when creating a new case, the system will find and display Knowledgebase Articles using the content in the “Subject” field. </w:t>
            </w:r>
          </w:p>
        </w:tc>
      </w:tr>
      <w:tr w:rsidR="00E03E21" w:rsidRPr="00E03E21" w:rsidTr="001B490F">
        <w:trPr>
          <w:trHeight w:val="525"/>
        </w:trPr>
        <w:tc>
          <w:tcPr>
            <w:tcW w:w="1001" w:type="dxa"/>
            <w:tcBorders>
              <w:top w:val="nil"/>
              <w:left w:val="single" w:sz="4" w:space="0" w:color="auto"/>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Description</w:t>
            </w:r>
          </w:p>
        </w:tc>
        <w:tc>
          <w:tcPr>
            <w:tcW w:w="1080" w:type="dxa"/>
            <w:tcBorders>
              <w:top w:val="nil"/>
              <w:left w:val="nil"/>
              <w:bottom w:val="single" w:sz="4" w:space="0" w:color="auto"/>
              <w:right w:val="single" w:sz="4" w:space="0" w:color="auto"/>
            </w:tcBorders>
            <w:shd w:val="clear" w:color="auto" w:fill="auto"/>
            <w:noWrap/>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Description</w:t>
            </w:r>
          </w:p>
        </w:tc>
        <w:tc>
          <w:tcPr>
            <w:tcW w:w="13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Long Text Area(32000)</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C257A0" w:rsidP="00E03E21">
            <w:pPr>
              <w:spacing w:after="0" w:line="240" w:lineRule="auto"/>
              <w:rPr>
                <w:rFonts w:eastAsia="Times New Roman" w:cstheme="minorHAnsi"/>
                <w:color w:val="000000"/>
                <w:sz w:val="16"/>
                <w:szCs w:val="16"/>
              </w:rPr>
            </w:pPr>
            <w:r>
              <w:rPr>
                <w:rFonts w:eastAsia="Times New Roman" w:cstheme="minorHAnsi"/>
                <w:color w:val="000000"/>
                <w:sz w:val="16"/>
                <w:szCs w:val="16"/>
              </w:rPr>
              <w:t xml:space="preserve"> </w:t>
            </w:r>
            <w:r w:rsidR="000F220C">
              <w:rPr>
                <w:rFonts w:eastAsia="Times New Roman" w:cstheme="minorHAnsi"/>
                <w:color w:val="000000"/>
                <w:sz w:val="16"/>
                <w:szCs w:val="16"/>
              </w:rPr>
              <w:t>Y</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6300" w:type="dxa"/>
            <w:tcBorders>
              <w:top w:val="nil"/>
              <w:left w:val="single" w:sz="8" w:space="0" w:color="auto"/>
              <w:bottom w:val="single" w:sz="8" w:space="0" w:color="auto"/>
              <w:right w:val="single" w:sz="8"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xml:space="preserve">This optional field provides the in-depth description of the case.  </w:t>
            </w:r>
          </w:p>
        </w:tc>
      </w:tr>
      <w:tr w:rsidR="00E03E21" w:rsidRPr="00E03E21" w:rsidTr="001B490F">
        <w:trPr>
          <w:trHeight w:val="1290"/>
        </w:trPr>
        <w:tc>
          <w:tcPr>
            <w:tcW w:w="1001" w:type="dxa"/>
            <w:tcBorders>
              <w:top w:val="nil"/>
              <w:left w:val="single" w:sz="4" w:space="0" w:color="auto"/>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Internal Comments</w:t>
            </w:r>
          </w:p>
        </w:tc>
        <w:tc>
          <w:tcPr>
            <w:tcW w:w="1080" w:type="dxa"/>
            <w:tcBorders>
              <w:top w:val="nil"/>
              <w:left w:val="nil"/>
              <w:bottom w:val="single" w:sz="4" w:space="0" w:color="auto"/>
              <w:right w:val="single" w:sz="4" w:space="0" w:color="auto"/>
            </w:tcBorders>
            <w:shd w:val="clear" w:color="auto" w:fill="auto"/>
            <w:noWrap/>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Comments</w:t>
            </w:r>
          </w:p>
        </w:tc>
        <w:tc>
          <w:tcPr>
            <w:tcW w:w="13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Text Area(4000)</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6300" w:type="dxa"/>
            <w:tcBorders>
              <w:top w:val="nil"/>
              <w:left w:val="single" w:sz="8" w:space="0" w:color="auto"/>
              <w:bottom w:val="single" w:sz="8" w:space="0" w:color="auto"/>
              <w:right w:val="single" w:sz="8"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This field allows users to enter a Comment while creating or editing a case.  Data entered in this field will be used by the system to create a Comment record that will be displayed in the “Case Comments” Related List section of the case.</w:t>
            </w:r>
          </w:p>
        </w:tc>
      </w:tr>
    </w:tbl>
    <w:p w:rsidR="00BF6086" w:rsidRPr="00BF6086" w:rsidRDefault="00BF6086" w:rsidP="00BF6086">
      <w:pPr>
        <w:pStyle w:val="Normal1"/>
      </w:pPr>
    </w:p>
    <w:bookmarkEnd w:id="35"/>
    <w:p w:rsidR="00CA520E" w:rsidRPr="001C4C73" w:rsidRDefault="00CA520E" w:rsidP="00CA520E">
      <w:pPr>
        <w:pStyle w:val="Heading2"/>
        <w:rPr>
          <w:rFonts w:asciiTheme="minorHAnsi" w:hAnsiTheme="minorHAnsi" w:cstheme="minorHAnsi"/>
          <w:color w:val="auto"/>
          <w:sz w:val="16"/>
          <w:szCs w:val="16"/>
        </w:rPr>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CA520E" w:rsidTr="00B07D26">
        <w:tc>
          <w:tcPr>
            <w:tcW w:w="9360" w:type="dxa"/>
            <w:shd w:val="clear" w:color="auto" w:fill="4F81BD"/>
            <w:tcMar>
              <w:top w:w="58" w:type="dxa"/>
              <w:left w:w="58" w:type="dxa"/>
              <w:bottom w:w="58" w:type="dxa"/>
              <w:right w:w="58" w:type="dxa"/>
            </w:tcMar>
          </w:tcPr>
          <w:p w:rsidR="00CA520E" w:rsidRDefault="0043739B" w:rsidP="00B07D26">
            <w:pPr>
              <w:pStyle w:val="Heading2"/>
            </w:pPr>
            <w:bookmarkStart w:id="39" w:name="_Toc387225581"/>
            <w:r>
              <w:t>4.</w:t>
            </w:r>
            <w:r w:rsidR="00736E63">
              <w:t>6</w:t>
            </w:r>
            <w:r w:rsidR="00CA520E">
              <w:t xml:space="preserve">  RESOLUTION INFORMATION SECTION</w:t>
            </w:r>
            <w:bookmarkEnd w:id="39"/>
          </w:p>
        </w:tc>
      </w:tr>
    </w:tbl>
    <w:p w:rsidR="00130080" w:rsidRPr="00130080" w:rsidRDefault="00CA520E" w:rsidP="00130080">
      <w:pPr>
        <w:pStyle w:val="Normal1"/>
        <w:rPr>
          <w:rFonts w:asciiTheme="minorHAnsi" w:hAnsiTheme="minorHAnsi" w:cstheme="minorHAnsi"/>
          <w:sz w:val="16"/>
          <w:szCs w:val="16"/>
        </w:rPr>
      </w:pPr>
      <w:r>
        <w:rPr>
          <w:rFonts w:ascii="Calibri" w:eastAsia="Calibri" w:hAnsi="Calibri" w:cs="Calibri"/>
        </w:rPr>
        <w:t xml:space="preserve"> </w:t>
      </w:r>
      <w:r w:rsidR="00130080" w:rsidRPr="00130080">
        <w:rPr>
          <w:rFonts w:asciiTheme="minorHAnsi" w:hAnsiTheme="minorHAnsi" w:cstheme="minorHAnsi"/>
          <w:sz w:val="16"/>
          <w:szCs w:val="16"/>
        </w:rPr>
        <w:t xml:space="preserve">NOTE: </w:t>
      </w:r>
      <w:r w:rsidR="00CD2C9A" w:rsidRPr="00130080">
        <w:rPr>
          <w:rFonts w:asciiTheme="minorHAnsi" w:hAnsiTheme="minorHAnsi" w:cstheme="minorHAnsi"/>
          <w:sz w:val="16"/>
          <w:szCs w:val="16"/>
        </w:rPr>
        <w:t xml:space="preserve"> Case Detail page </w:t>
      </w:r>
      <w:r w:rsidR="00130080" w:rsidRPr="00130080">
        <w:rPr>
          <w:rFonts w:asciiTheme="minorHAnsi" w:hAnsiTheme="minorHAnsi" w:cstheme="minorHAnsi"/>
          <w:sz w:val="16"/>
          <w:szCs w:val="16"/>
        </w:rPr>
        <w:t xml:space="preserve">have </w:t>
      </w:r>
      <w:r w:rsidR="00CD2C9A" w:rsidRPr="00130080">
        <w:rPr>
          <w:rFonts w:asciiTheme="minorHAnsi" w:hAnsiTheme="minorHAnsi" w:cstheme="minorHAnsi"/>
          <w:sz w:val="16"/>
          <w:szCs w:val="16"/>
        </w:rPr>
        <w:t>the</w:t>
      </w:r>
      <w:r w:rsidR="00130080" w:rsidRPr="00130080">
        <w:rPr>
          <w:rFonts w:asciiTheme="minorHAnsi" w:hAnsiTheme="minorHAnsi" w:cstheme="minorHAnsi"/>
          <w:sz w:val="16"/>
          <w:szCs w:val="16"/>
        </w:rPr>
        <w:t>se</w:t>
      </w:r>
      <w:r w:rsidR="00CD2C9A" w:rsidRPr="00130080">
        <w:rPr>
          <w:rFonts w:asciiTheme="minorHAnsi" w:hAnsiTheme="minorHAnsi" w:cstheme="minorHAnsi"/>
          <w:sz w:val="16"/>
          <w:szCs w:val="16"/>
        </w:rPr>
        <w:t xml:space="preserve"> fields only be populated if the case is “closed”.</w:t>
      </w:r>
    </w:p>
    <w:tbl>
      <w:tblPr>
        <w:tblW w:w="0" w:type="auto"/>
        <w:tblInd w:w="97" w:type="dxa"/>
        <w:tblLook w:val="04A0" w:firstRow="1" w:lastRow="0" w:firstColumn="1" w:lastColumn="0" w:noHBand="0" w:noVBand="1"/>
      </w:tblPr>
      <w:tblGrid>
        <w:gridCol w:w="1290"/>
        <w:gridCol w:w="2643"/>
        <w:gridCol w:w="1959"/>
        <w:gridCol w:w="723"/>
        <w:gridCol w:w="708"/>
        <w:gridCol w:w="821"/>
        <w:gridCol w:w="644"/>
        <w:gridCol w:w="813"/>
        <w:gridCol w:w="900"/>
        <w:gridCol w:w="695"/>
        <w:gridCol w:w="2603"/>
      </w:tblGrid>
      <w:tr w:rsidR="00130080" w:rsidRPr="00130080" w:rsidTr="001B490F">
        <w:trPr>
          <w:cantSplit/>
          <w:trHeight w:val="450"/>
          <w:tblHeader/>
        </w:trPr>
        <w:tc>
          <w:tcPr>
            <w:tcW w:w="0" w:type="auto"/>
            <w:tcBorders>
              <w:top w:val="single" w:sz="4" w:space="0" w:color="auto"/>
              <w:left w:val="single" w:sz="4" w:space="0" w:color="auto"/>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Label</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Name</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Type</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Custom</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Default</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Required</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Read Only</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External ID</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Validation</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History</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Comments</w:t>
            </w:r>
          </w:p>
        </w:tc>
      </w:tr>
      <w:tr w:rsidR="00130080" w:rsidRPr="00130080" w:rsidTr="001B490F">
        <w:trPr>
          <w:cantSplit/>
          <w:trHeight w:val="675"/>
        </w:trPr>
        <w:tc>
          <w:tcPr>
            <w:tcW w:w="0" w:type="auto"/>
            <w:tcBorders>
              <w:top w:val="nil"/>
              <w:left w:val="single" w:sz="4" w:space="0" w:color="auto"/>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 Reason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Close_Reason__c</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Formula (Text)</w:t>
            </w:r>
            <w:r w:rsidRPr="00130080">
              <w:rPr>
                <w:rFonts w:eastAsia="Times New Roman" w:cstheme="minorHAnsi"/>
                <w:color w:val="000000"/>
                <w:sz w:val="16"/>
                <w:szCs w:val="16"/>
              </w:rPr>
              <w:br/>
              <w:t>Formula :</w:t>
            </w:r>
            <w:r w:rsidRPr="00130080">
              <w:rPr>
                <w:rFonts w:eastAsia="Times New Roman" w:cstheme="minorHAnsi"/>
                <w:color w:val="000000"/>
                <w:sz w:val="16"/>
                <w:szCs w:val="16"/>
              </w:rPr>
              <w:br/>
              <w:t>TEXT(Reason)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r>
      <w:tr w:rsidR="00130080" w:rsidRPr="00130080" w:rsidTr="001B490F">
        <w:trPr>
          <w:cantSplit/>
          <w:trHeight w:val="675"/>
        </w:trPr>
        <w:tc>
          <w:tcPr>
            <w:tcW w:w="0" w:type="auto"/>
            <w:tcBorders>
              <w:top w:val="nil"/>
              <w:left w:val="single" w:sz="4" w:space="0" w:color="auto"/>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Resolution Description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Resolution_Description__c</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Formula (Text)</w:t>
            </w:r>
            <w:r w:rsidRPr="00130080">
              <w:rPr>
                <w:rFonts w:eastAsia="Times New Roman" w:cstheme="minorHAnsi"/>
                <w:color w:val="000000"/>
                <w:sz w:val="16"/>
                <w:szCs w:val="16"/>
              </w:rPr>
              <w:br/>
              <w:t>Formula :</w:t>
            </w:r>
            <w:r w:rsidRPr="00130080">
              <w:rPr>
                <w:rFonts w:eastAsia="Times New Roman" w:cstheme="minorHAnsi"/>
                <w:color w:val="000000"/>
                <w:sz w:val="16"/>
                <w:szCs w:val="16"/>
              </w:rPr>
              <w:br/>
              <w:t>TEXT(Issue_Resolution__c)</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r>
      <w:tr w:rsidR="00130080" w:rsidRPr="00130080" w:rsidTr="001B490F">
        <w:trPr>
          <w:cantSplit/>
          <w:trHeight w:val="285"/>
        </w:trPr>
        <w:tc>
          <w:tcPr>
            <w:tcW w:w="0" w:type="auto"/>
            <w:tcBorders>
              <w:top w:val="nil"/>
              <w:left w:val="single" w:sz="4" w:space="0" w:color="auto"/>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Date/Time Closed</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ClosedDate</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Date/Time</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r>
      <w:tr w:rsidR="00130080" w:rsidRPr="00130080" w:rsidTr="001B490F">
        <w:trPr>
          <w:cantSplit/>
          <w:trHeight w:val="450"/>
        </w:trPr>
        <w:tc>
          <w:tcPr>
            <w:tcW w:w="0" w:type="auto"/>
            <w:tcBorders>
              <w:top w:val="nil"/>
              <w:left w:val="single" w:sz="4" w:space="0" w:color="auto"/>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Age to Close in Business Hours</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Age_to_Close_in_Business_Hours__c</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Formula(Number)</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CalculateBusinessHoursAges trigger would update this field</w:t>
            </w:r>
          </w:p>
        </w:tc>
      </w:tr>
      <w:tr w:rsidR="006F7CC4" w:rsidRPr="00130080" w:rsidTr="001B490F">
        <w:trPr>
          <w:cantSplit/>
          <w:trHeight w:val="450"/>
        </w:trPr>
        <w:tc>
          <w:tcPr>
            <w:tcW w:w="0" w:type="auto"/>
            <w:tcBorders>
              <w:top w:val="nil"/>
              <w:left w:val="single" w:sz="4" w:space="0" w:color="auto"/>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r>
    </w:tbl>
    <w:p w:rsidR="006F7CC4" w:rsidRDefault="006F7CC4" w:rsidP="00962AD4">
      <w:pPr>
        <w:pStyle w:val="Normal1"/>
        <w:rPr>
          <w:sz w:val="20"/>
          <w:szCs w:val="20"/>
        </w:rPr>
      </w:pPr>
    </w:p>
    <w:p w:rsidR="001C4C73" w:rsidRPr="001C4C73" w:rsidRDefault="00130080" w:rsidP="00962AD4">
      <w:pPr>
        <w:pStyle w:val="Normal1"/>
        <w:rPr>
          <w:rFonts w:asciiTheme="minorHAnsi" w:hAnsiTheme="minorHAnsi" w:cstheme="minorHAnsi"/>
          <w:sz w:val="16"/>
          <w:szCs w:val="16"/>
        </w:rPr>
      </w:pPr>
      <w:r>
        <w:rPr>
          <w:sz w:val="20"/>
          <w:szCs w:val="20"/>
        </w:rPr>
        <w:t xml:space="preserve"> </w:t>
      </w:r>
      <w:bookmarkStart w:id="40" w:name="_Toc370474511"/>
      <w:r w:rsidR="001C4C73" w:rsidRPr="001C4C73">
        <w:rPr>
          <w:rFonts w:cstheme="minorHAnsi"/>
          <w:sz w:val="16"/>
          <w:szCs w:val="16"/>
        </w:rPr>
        <w:t>NOTE: Following fields is shown in Resolution Info section</w:t>
      </w:r>
      <w:r w:rsidR="001C4C73">
        <w:rPr>
          <w:rFonts w:cstheme="minorHAnsi"/>
          <w:sz w:val="16"/>
          <w:szCs w:val="16"/>
        </w:rPr>
        <w:t>.</w:t>
      </w:r>
    </w:p>
    <w:tbl>
      <w:tblPr>
        <w:tblW w:w="13781" w:type="dxa"/>
        <w:tblLayout w:type="fixed"/>
        <w:tblCellMar>
          <w:left w:w="0" w:type="dxa"/>
          <w:right w:w="0" w:type="dxa"/>
        </w:tblCellMar>
        <w:tblLook w:val="04A0" w:firstRow="1" w:lastRow="0" w:firstColumn="1" w:lastColumn="0" w:noHBand="0" w:noVBand="1"/>
      </w:tblPr>
      <w:tblGrid>
        <w:gridCol w:w="1271"/>
        <w:gridCol w:w="2700"/>
        <w:gridCol w:w="1890"/>
        <w:gridCol w:w="810"/>
        <w:gridCol w:w="630"/>
        <w:gridCol w:w="810"/>
        <w:gridCol w:w="720"/>
        <w:gridCol w:w="810"/>
        <w:gridCol w:w="900"/>
        <w:gridCol w:w="630"/>
        <w:gridCol w:w="2610"/>
      </w:tblGrid>
      <w:tr w:rsidR="00CA520E" w:rsidRPr="00CA520E" w:rsidTr="001B490F">
        <w:trPr>
          <w:cantSplit/>
          <w:trHeight w:val="450"/>
        </w:trPr>
        <w:tc>
          <w:tcPr>
            <w:tcW w:w="1271" w:type="dxa"/>
            <w:tcBorders>
              <w:top w:val="single" w:sz="4" w:space="0" w:color="auto"/>
              <w:left w:val="single" w:sz="4" w:space="0" w:color="auto"/>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Label</w:t>
            </w:r>
          </w:p>
        </w:tc>
        <w:tc>
          <w:tcPr>
            <w:tcW w:w="270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Name</w:t>
            </w:r>
          </w:p>
        </w:tc>
        <w:tc>
          <w:tcPr>
            <w:tcW w:w="189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Type</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Custom</w:t>
            </w:r>
          </w:p>
        </w:tc>
        <w:tc>
          <w:tcPr>
            <w:tcW w:w="63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Default</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Required</w:t>
            </w:r>
          </w:p>
        </w:tc>
        <w:tc>
          <w:tcPr>
            <w:tcW w:w="72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Read Only</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External ID</w:t>
            </w:r>
          </w:p>
        </w:tc>
        <w:tc>
          <w:tcPr>
            <w:tcW w:w="90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Validation</w:t>
            </w:r>
          </w:p>
        </w:tc>
        <w:tc>
          <w:tcPr>
            <w:tcW w:w="63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History</w:t>
            </w:r>
          </w:p>
        </w:tc>
        <w:tc>
          <w:tcPr>
            <w:tcW w:w="26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Comments</w:t>
            </w:r>
          </w:p>
        </w:tc>
      </w:tr>
      <w:tr w:rsidR="00CA520E" w:rsidRPr="00CA520E" w:rsidTr="001B490F">
        <w:trPr>
          <w:cantSplit/>
          <w:trHeight w:val="450"/>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Case Age in Business Hours</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Case_Age_In_Business_Hours__c</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Number(15,3)</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CalculateBusinessHoursAges trigger would update this field</w:t>
            </w:r>
          </w:p>
        </w:tc>
      </w:tr>
      <w:tr w:rsidR="00CA520E" w:rsidRPr="00CA520E" w:rsidTr="001B490F">
        <w:trPr>
          <w:cantSplit/>
          <w:trHeight w:val="1125"/>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Case Reason</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Reason</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Picklist</w:t>
            </w:r>
            <w:r w:rsidRPr="00CA520E">
              <w:rPr>
                <w:rFonts w:cstheme="minorHAnsi"/>
                <w:color w:val="000000"/>
                <w:sz w:val="16"/>
                <w:szCs w:val="16"/>
              </w:rPr>
              <w:br/>
              <w:t>Values:  Emergency Call, Invalid, Other, Question Answered</w:t>
            </w:r>
            <w:r w:rsidRPr="00CA520E">
              <w:rPr>
                <w:rFonts w:cstheme="minorHAnsi"/>
                <w:color w:val="000000"/>
                <w:sz w:val="16"/>
                <w:szCs w:val="16"/>
              </w:rPr>
              <w:br/>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Question Answered</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r>
      <w:tr w:rsidR="00CA520E" w:rsidRPr="00CA520E" w:rsidTr="001B490F">
        <w:trPr>
          <w:cantSplit/>
          <w:trHeight w:val="285"/>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Issue Resolution</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Issue_Resolution__c</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Text Area(255)</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r>
    </w:tbl>
    <w:p w:rsidR="00A254F0" w:rsidRPr="00F625FB" w:rsidRDefault="00CA520E" w:rsidP="00F625FB">
      <w:pPr>
        <w:pStyle w:val="Heading2"/>
        <w:rPr>
          <w:rFonts w:asciiTheme="minorHAnsi" w:hAnsiTheme="minorHAnsi" w:cstheme="minorHAnsi"/>
          <w:color w:val="auto"/>
          <w:sz w:val="16"/>
          <w:szCs w:val="16"/>
        </w:rPr>
      </w:pPr>
      <w:r>
        <w:t xml:space="preserve"> </w:t>
      </w:r>
      <w:bookmarkStart w:id="41" w:name="_Toc370474512"/>
      <w:bookmarkEnd w:id="40"/>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A254F0" w:rsidTr="00B07D26">
        <w:tc>
          <w:tcPr>
            <w:tcW w:w="9360" w:type="dxa"/>
            <w:shd w:val="clear" w:color="auto" w:fill="4F81BD"/>
            <w:tcMar>
              <w:top w:w="58" w:type="dxa"/>
              <w:left w:w="58" w:type="dxa"/>
              <w:bottom w:w="58" w:type="dxa"/>
              <w:right w:w="58" w:type="dxa"/>
            </w:tcMar>
          </w:tcPr>
          <w:p w:rsidR="00A254F0" w:rsidRDefault="003F22D6" w:rsidP="003F22D6">
            <w:pPr>
              <w:pStyle w:val="Heading2"/>
            </w:pPr>
            <w:bookmarkStart w:id="42" w:name="_Toc387225582"/>
            <w:r>
              <w:t xml:space="preserve">4.6 </w:t>
            </w:r>
            <w:r w:rsidR="00A254F0">
              <w:t xml:space="preserve"> WEB INFORMATION </w:t>
            </w:r>
            <w:r w:rsidR="00151E1D">
              <w:t>SECTION</w:t>
            </w:r>
            <w:bookmarkEnd w:id="42"/>
          </w:p>
        </w:tc>
      </w:tr>
    </w:tbl>
    <w:p w:rsidR="006A2CB5" w:rsidRPr="006A2CB5" w:rsidRDefault="00A254F0" w:rsidP="00A254F0">
      <w:pPr>
        <w:pStyle w:val="Normal1"/>
        <w:rPr>
          <w:rFonts w:asciiTheme="minorHAnsi" w:hAnsiTheme="minorHAnsi" w:cstheme="minorHAnsi"/>
          <w:sz w:val="16"/>
          <w:szCs w:val="16"/>
        </w:rPr>
      </w:pPr>
      <w:r>
        <w:rPr>
          <w:rFonts w:ascii="Calibri" w:eastAsia="Calibri" w:hAnsi="Calibri" w:cs="Calibri"/>
        </w:rPr>
        <w:t xml:space="preserve"> </w:t>
      </w:r>
      <w:r w:rsidR="006A2CB5" w:rsidRPr="006A2CB5">
        <w:rPr>
          <w:rFonts w:asciiTheme="minorHAnsi" w:hAnsiTheme="minorHAnsi" w:cstheme="minorHAnsi"/>
          <w:sz w:val="16"/>
          <w:szCs w:val="16"/>
        </w:rPr>
        <w:t xml:space="preserve">NOTE: </w:t>
      </w:r>
      <w:r w:rsidR="006A2CB5">
        <w:rPr>
          <w:rFonts w:asciiTheme="minorHAnsi" w:hAnsiTheme="minorHAnsi" w:cstheme="minorHAnsi"/>
          <w:sz w:val="16"/>
          <w:szCs w:val="16"/>
        </w:rPr>
        <w:t xml:space="preserve"> Section is shown only when the case is created through social media channels.</w:t>
      </w:r>
    </w:p>
    <w:tbl>
      <w:tblPr>
        <w:tblW w:w="0" w:type="auto"/>
        <w:tblInd w:w="97" w:type="dxa"/>
        <w:tblLook w:val="04A0" w:firstRow="1" w:lastRow="0" w:firstColumn="1" w:lastColumn="0" w:noHBand="0" w:noVBand="1"/>
      </w:tblPr>
      <w:tblGrid>
        <w:gridCol w:w="1271"/>
        <w:gridCol w:w="2700"/>
        <w:gridCol w:w="1890"/>
        <w:gridCol w:w="810"/>
        <w:gridCol w:w="709"/>
        <w:gridCol w:w="821"/>
        <w:gridCol w:w="585"/>
        <w:gridCol w:w="765"/>
        <w:gridCol w:w="900"/>
        <w:gridCol w:w="720"/>
        <w:gridCol w:w="2610"/>
      </w:tblGrid>
      <w:tr w:rsidR="00A254F0" w:rsidRPr="00A254F0" w:rsidTr="001B490F">
        <w:trPr>
          <w:cantSplit/>
          <w:trHeight w:val="450"/>
          <w:tblHeader/>
        </w:trPr>
        <w:tc>
          <w:tcPr>
            <w:tcW w:w="1271" w:type="dxa"/>
            <w:tcBorders>
              <w:top w:val="single" w:sz="4" w:space="0" w:color="auto"/>
              <w:left w:val="single" w:sz="4" w:space="0" w:color="auto"/>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Label</w:t>
            </w:r>
          </w:p>
        </w:tc>
        <w:tc>
          <w:tcPr>
            <w:tcW w:w="270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Name</w:t>
            </w:r>
          </w:p>
        </w:tc>
        <w:tc>
          <w:tcPr>
            <w:tcW w:w="189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Type</w:t>
            </w:r>
          </w:p>
        </w:tc>
        <w:tc>
          <w:tcPr>
            <w:tcW w:w="81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Custom</w:t>
            </w:r>
          </w:p>
        </w:tc>
        <w:tc>
          <w:tcPr>
            <w:tcW w:w="709"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Default</w:t>
            </w:r>
          </w:p>
        </w:tc>
        <w:tc>
          <w:tcPr>
            <w:tcW w:w="821"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Required</w:t>
            </w:r>
          </w:p>
        </w:tc>
        <w:tc>
          <w:tcPr>
            <w:tcW w:w="585"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Read Only</w:t>
            </w:r>
          </w:p>
        </w:tc>
        <w:tc>
          <w:tcPr>
            <w:tcW w:w="765"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External ID</w:t>
            </w:r>
          </w:p>
        </w:tc>
        <w:tc>
          <w:tcPr>
            <w:tcW w:w="90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Validation</w:t>
            </w:r>
          </w:p>
        </w:tc>
        <w:tc>
          <w:tcPr>
            <w:tcW w:w="72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History</w:t>
            </w:r>
          </w:p>
        </w:tc>
        <w:tc>
          <w:tcPr>
            <w:tcW w:w="261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Comments</w:t>
            </w:r>
          </w:p>
        </w:tc>
      </w:tr>
      <w:tr w:rsidR="00A254F0" w:rsidRPr="00A254F0"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Email</w:t>
            </w:r>
          </w:p>
        </w:tc>
        <w:tc>
          <w:tcPr>
            <w:tcW w:w="27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SuppliedEmail</w:t>
            </w:r>
          </w:p>
        </w:tc>
        <w:tc>
          <w:tcPr>
            <w:tcW w:w="189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Email</w:t>
            </w:r>
          </w:p>
        </w:tc>
        <w:tc>
          <w:tcPr>
            <w:tcW w:w="8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Name</w:t>
            </w:r>
          </w:p>
        </w:tc>
        <w:tc>
          <w:tcPr>
            <w:tcW w:w="27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SuppliedName</w:t>
            </w:r>
          </w:p>
        </w:tc>
        <w:tc>
          <w:tcPr>
            <w:tcW w:w="189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Text(80)</w:t>
            </w:r>
          </w:p>
        </w:tc>
        <w:tc>
          <w:tcPr>
            <w:tcW w:w="8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Company</w:t>
            </w:r>
          </w:p>
        </w:tc>
        <w:tc>
          <w:tcPr>
            <w:tcW w:w="27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SuppliedCompany</w:t>
            </w:r>
          </w:p>
        </w:tc>
        <w:tc>
          <w:tcPr>
            <w:tcW w:w="189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Text(80)</w:t>
            </w:r>
          </w:p>
        </w:tc>
        <w:tc>
          <w:tcPr>
            <w:tcW w:w="8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Phone</w:t>
            </w:r>
          </w:p>
        </w:tc>
        <w:tc>
          <w:tcPr>
            <w:tcW w:w="27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SuppliedPhone</w:t>
            </w:r>
          </w:p>
        </w:tc>
        <w:tc>
          <w:tcPr>
            <w:tcW w:w="189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Text(40)</w:t>
            </w:r>
          </w:p>
        </w:tc>
        <w:tc>
          <w:tcPr>
            <w:tcW w:w="8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bl>
    <w:p w:rsidR="005F3D05" w:rsidRDefault="00A254F0" w:rsidP="00A254F0">
      <w:r>
        <w:t xml:space="preserve"> </w:t>
      </w:r>
    </w:p>
    <w:p w:rsidR="00A254F0" w:rsidRPr="00A254F0" w:rsidRDefault="00A254F0" w:rsidP="00A254F0">
      <w:pPr>
        <w:pStyle w:val="Normal1"/>
      </w:pPr>
    </w:p>
    <w:tbl>
      <w:tblPr>
        <w:tblW w:w="13781" w:type="dxa"/>
        <w:tblInd w:w="47"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1271"/>
        <w:gridCol w:w="2700"/>
        <w:gridCol w:w="1800"/>
        <w:gridCol w:w="810"/>
        <w:gridCol w:w="720"/>
        <w:gridCol w:w="900"/>
        <w:gridCol w:w="630"/>
        <w:gridCol w:w="529"/>
        <w:gridCol w:w="281"/>
        <w:gridCol w:w="900"/>
        <w:gridCol w:w="720"/>
        <w:gridCol w:w="2520"/>
      </w:tblGrid>
      <w:tr w:rsidR="005F3D05" w:rsidTr="001B490F">
        <w:trPr>
          <w:gridAfter w:val="4"/>
          <w:wAfter w:w="4421" w:type="dxa"/>
        </w:trPr>
        <w:tc>
          <w:tcPr>
            <w:tcW w:w="9360" w:type="dxa"/>
            <w:gridSpan w:val="8"/>
            <w:shd w:val="clear" w:color="auto" w:fill="4F81BD"/>
            <w:tcMar>
              <w:top w:w="58" w:type="dxa"/>
              <w:left w:w="58" w:type="dxa"/>
              <w:bottom w:w="58" w:type="dxa"/>
              <w:right w:w="58" w:type="dxa"/>
            </w:tcMar>
          </w:tcPr>
          <w:p w:rsidR="005F3D05" w:rsidRDefault="0043739B" w:rsidP="00B07D26">
            <w:pPr>
              <w:pStyle w:val="Heading2"/>
            </w:pPr>
            <w:bookmarkStart w:id="43" w:name="_Toc387225583"/>
            <w:r>
              <w:t>4.</w:t>
            </w:r>
            <w:r w:rsidR="003F22D6">
              <w:t>7</w:t>
            </w:r>
            <w:r w:rsidR="005F3D05">
              <w:t xml:space="preserve">  </w:t>
            </w:r>
            <w:r w:rsidR="00A254F0">
              <w:t xml:space="preserve">SYSTEM INFORMATION </w:t>
            </w:r>
            <w:r w:rsidR="00151E1D">
              <w:t>SECTION</w:t>
            </w:r>
            <w:bookmarkEnd w:id="43"/>
          </w:p>
        </w:tc>
      </w:tr>
      <w:tr w:rsidR="001B490F" w:rsidRPr="005F3D05"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450"/>
        </w:trPr>
        <w:tc>
          <w:tcPr>
            <w:tcW w:w="1271" w:type="dxa"/>
            <w:tcBorders>
              <w:top w:val="single" w:sz="4" w:space="0" w:color="auto"/>
              <w:left w:val="single" w:sz="4" w:space="0" w:color="auto"/>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Pr>
                <w:rFonts w:ascii="Calibri" w:eastAsia="Calibri" w:hAnsi="Calibri" w:cs="Calibri"/>
              </w:rPr>
              <w:t xml:space="preserve"> </w:t>
            </w:r>
            <w:r w:rsidRPr="005F3D05">
              <w:rPr>
                <w:rFonts w:eastAsia="Times New Roman" w:cstheme="minorHAnsi"/>
                <w:b/>
                <w:bCs/>
                <w:color w:val="000000"/>
                <w:sz w:val="16"/>
                <w:szCs w:val="16"/>
              </w:rPr>
              <w:t>Field Label</w:t>
            </w:r>
          </w:p>
        </w:tc>
        <w:tc>
          <w:tcPr>
            <w:tcW w:w="270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Field Name</w:t>
            </w:r>
          </w:p>
        </w:tc>
        <w:tc>
          <w:tcPr>
            <w:tcW w:w="180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Field Type</w:t>
            </w:r>
          </w:p>
        </w:tc>
        <w:tc>
          <w:tcPr>
            <w:tcW w:w="81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Custom</w:t>
            </w:r>
          </w:p>
        </w:tc>
        <w:tc>
          <w:tcPr>
            <w:tcW w:w="72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Default</w:t>
            </w:r>
          </w:p>
        </w:tc>
        <w:tc>
          <w:tcPr>
            <w:tcW w:w="900" w:type="dxa"/>
            <w:tcBorders>
              <w:top w:val="single" w:sz="4" w:space="0" w:color="auto"/>
              <w:left w:val="nil"/>
              <w:bottom w:val="nil"/>
              <w:right w:val="single" w:sz="4" w:space="0" w:color="auto"/>
            </w:tcBorders>
            <w:shd w:val="clear" w:color="000000" w:fill="D9D9D9"/>
            <w:hideMark/>
          </w:tcPr>
          <w:p w:rsidR="005F3D05" w:rsidRPr="005F3D05" w:rsidRDefault="001B490F" w:rsidP="005F3D05">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Required</w:t>
            </w:r>
          </w:p>
        </w:tc>
        <w:tc>
          <w:tcPr>
            <w:tcW w:w="63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Read Only</w:t>
            </w:r>
          </w:p>
        </w:tc>
        <w:tc>
          <w:tcPr>
            <w:tcW w:w="810" w:type="dxa"/>
            <w:gridSpan w:val="2"/>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External ID</w:t>
            </w:r>
          </w:p>
        </w:tc>
        <w:tc>
          <w:tcPr>
            <w:tcW w:w="90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Validation</w:t>
            </w:r>
          </w:p>
        </w:tc>
        <w:tc>
          <w:tcPr>
            <w:tcW w:w="72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History</w:t>
            </w:r>
          </w:p>
        </w:tc>
        <w:tc>
          <w:tcPr>
            <w:tcW w:w="252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Comments</w:t>
            </w:r>
          </w:p>
        </w:tc>
      </w:tr>
      <w:tr w:rsidR="001B490F" w:rsidRPr="005F3D05"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285"/>
        </w:trPr>
        <w:tc>
          <w:tcPr>
            <w:tcW w:w="1271" w:type="dxa"/>
            <w:tcBorders>
              <w:top w:val="single" w:sz="4" w:space="0" w:color="auto"/>
              <w:left w:val="single" w:sz="4" w:space="0" w:color="auto"/>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Created By</w:t>
            </w:r>
          </w:p>
        </w:tc>
        <w:tc>
          <w:tcPr>
            <w:tcW w:w="2700" w:type="dxa"/>
            <w:tcBorders>
              <w:top w:val="single" w:sz="4" w:space="0" w:color="auto"/>
              <w:left w:val="nil"/>
              <w:bottom w:val="single" w:sz="4" w:space="0" w:color="auto"/>
              <w:right w:val="single" w:sz="4" w:space="0" w:color="auto"/>
            </w:tcBorders>
            <w:shd w:val="clear" w:color="auto" w:fill="auto"/>
            <w:noWrap/>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CreatedBy</w:t>
            </w:r>
          </w:p>
        </w:tc>
        <w:tc>
          <w:tcPr>
            <w:tcW w:w="180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xml:space="preserve">Lookup(User) </w:t>
            </w:r>
          </w:p>
        </w:tc>
        <w:tc>
          <w:tcPr>
            <w:tcW w:w="81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72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63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Y</w:t>
            </w:r>
          </w:p>
        </w:tc>
        <w:tc>
          <w:tcPr>
            <w:tcW w:w="810" w:type="dxa"/>
            <w:gridSpan w:val="2"/>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72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252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r>
      <w:tr w:rsidR="001B490F" w:rsidRPr="005F3D05"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Last Modified By</w:t>
            </w:r>
          </w:p>
        </w:tc>
        <w:tc>
          <w:tcPr>
            <w:tcW w:w="2700" w:type="dxa"/>
            <w:tcBorders>
              <w:top w:val="nil"/>
              <w:left w:val="nil"/>
              <w:bottom w:val="single" w:sz="4" w:space="0" w:color="auto"/>
              <w:right w:val="single" w:sz="4" w:space="0" w:color="auto"/>
            </w:tcBorders>
            <w:shd w:val="clear" w:color="auto" w:fill="auto"/>
            <w:noWrap/>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LastModifiedBy</w:t>
            </w:r>
          </w:p>
        </w:tc>
        <w:tc>
          <w:tcPr>
            <w:tcW w:w="1800" w:type="dxa"/>
            <w:tcBorders>
              <w:top w:val="nil"/>
              <w:left w:val="nil"/>
              <w:bottom w:val="single" w:sz="4" w:space="0" w:color="auto"/>
              <w:right w:val="single" w:sz="4" w:space="0" w:color="auto"/>
            </w:tcBorders>
            <w:shd w:val="clear" w:color="auto" w:fill="auto"/>
            <w:noWrap/>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Lookup(User)</w:t>
            </w:r>
          </w:p>
        </w:tc>
        <w:tc>
          <w:tcPr>
            <w:tcW w:w="81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Y</w:t>
            </w:r>
          </w:p>
        </w:tc>
        <w:tc>
          <w:tcPr>
            <w:tcW w:w="810" w:type="dxa"/>
            <w:gridSpan w:val="2"/>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252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r>
      <w:bookmarkEnd w:id="41"/>
    </w:tbl>
    <w:p w:rsidR="00CD2C9A" w:rsidRDefault="00CD2C9A" w:rsidP="008B4963">
      <w:pPr>
        <w:pStyle w:val="Heading2"/>
      </w:pPr>
    </w:p>
    <w:p w:rsidR="00523C8D" w:rsidRDefault="008B3555">
      <w:pPr>
        <w:pStyle w:val="Normal1"/>
      </w:pPr>
      <w:r>
        <w:t>Additional comments:</w:t>
      </w:r>
    </w:p>
    <w:sectPr w:rsidR="00523C8D" w:rsidSect="00E22B8D">
      <w:pgSz w:w="15840" w:h="12240" w:orient="landscape"/>
      <w:pgMar w:top="1440" w:right="720" w:bottom="1440" w:left="1440" w:header="720" w:footer="720"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Barre, Sunil Kumar" w:date="2014-07-08T16:04:00Z" w:initials="BSK">
    <w:p w:rsidR="004A10F5" w:rsidRDefault="004A10F5">
      <w:pPr>
        <w:pStyle w:val="CommentText"/>
      </w:pPr>
      <w:r>
        <w:rPr>
          <w:rStyle w:val="CommentReference"/>
        </w:rPr>
        <w:annotationRef/>
      </w:r>
      <w:r>
        <w:t>Service not needed to be added</w:t>
      </w:r>
    </w:p>
  </w:comment>
  <w:comment w:id="22" w:author="Barre, Sunil Kumar" w:date="2014-07-08T16:05:00Z" w:initials="BSK">
    <w:p w:rsidR="004A10F5" w:rsidRDefault="004A10F5">
      <w:pPr>
        <w:pStyle w:val="CommentText"/>
      </w:pPr>
      <w:r>
        <w:rPr>
          <w:rStyle w:val="CommentReference"/>
        </w:rPr>
        <w:annotationRef/>
      </w:r>
      <w:r>
        <w:t>Redress option to be added</w:t>
      </w:r>
    </w:p>
  </w:comment>
  <w:comment w:id="29" w:author="Barre, Sunil Kumar" w:date="2014-07-08T16:10:00Z" w:initials="BSK">
    <w:p w:rsidR="004A10F5" w:rsidRDefault="004A10F5">
      <w:pPr>
        <w:pStyle w:val="CommentText"/>
      </w:pPr>
      <w:r>
        <w:rPr>
          <w:rStyle w:val="CommentReference"/>
        </w:rPr>
        <w:annotationRef/>
      </w:r>
      <w:r>
        <w:t xml:space="preserve">Streets department </w:t>
      </w:r>
    </w:p>
  </w:comment>
  <w:comment w:id="30" w:author="Barre, Sunil Kumar" w:date="2014-07-08T16:11:00Z" w:initials="BSK">
    <w:p w:rsidR="004A10F5" w:rsidRPr="004A10F5" w:rsidRDefault="004A10F5" w:rsidP="004A10F5">
      <w:pPr>
        <w:rPr>
          <w:rFonts w:ascii="Calibri" w:eastAsia="Times New Roman" w:hAnsi="Calibri" w:cs="Times New Roman"/>
          <w:color w:val="000000"/>
        </w:rPr>
      </w:pPr>
      <w:r>
        <w:rPr>
          <w:rStyle w:val="CommentReference"/>
        </w:rPr>
        <w:annotationRef/>
      </w:r>
      <w:r w:rsidRPr="004A10F5">
        <w:rPr>
          <w:rFonts w:ascii="Calibri" w:eastAsia="Times New Roman" w:hAnsi="Calibri" w:cs="Times New Roman"/>
          <w:color w:val="000000"/>
        </w:rPr>
        <w:t>For the department field Default Values  needs to be removed as it depends on the case Record Type Selected.</w:t>
      </w:r>
    </w:p>
    <w:p w:rsidR="004A10F5" w:rsidRDefault="004A10F5">
      <w:pPr>
        <w:pStyle w:val="CommentText"/>
      </w:pPr>
    </w:p>
  </w:comment>
  <w:comment w:id="31" w:author="Barre, Sunil Kumar" w:date="2014-07-08T16:10:00Z" w:initials="BSK">
    <w:p w:rsidR="004A10F5" w:rsidRDefault="004A10F5">
      <w:pPr>
        <w:pStyle w:val="CommentText"/>
      </w:pPr>
      <w:r>
        <w:rPr>
          <w:rStyle w:val="CommentReference"/>
        </w:rPr>
        <w:annotationRef/>
      </w:r>
      <w:r>
        <w:t>Street paving and service not needed to be added</w:t>
      </w:r>
    </w:p>
  </w:comment>
  <w:comment w:id="32" w:author="Barre, Sunil Kumar" w:date="2014-07-08T16:10:00Z" w:initials="BSK">
    <w:p w:rsidR="004A10F5" w:rsidRDefault="004A10F5">
      <w:pPr>
        <w:pStyle w:val="CommentText"/>
      </w:pPr>
      <w:r>
        <w:rPr>
          <w:rStyle w:val="CommentReference"/>
        </w:rPr>
        <w:annotationRef/>
      </w:r>
      <w:r>
        <w:t>To be removed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5EFD" w:rsidRDefault="009E5EFD" w:rsidP="00DD38D3">
      <w:pPr>
        <w:spacing w:after="0" w:line="240" w:lineRule="auto"/>
      </w:pPr>
      <w:r>
        <w:separator/>
      </w:r>
    </w:p>
  </w:endnote>
  <w:endnote w:type="continuationSeparator" w:id="0">
    <w:p w:rsidR="009E5EFD" w:rsidRDefault="009E5EFD" w:rsidP="00DD3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1B7" w:rsidRDefault="006951B7">
    <w:pPr>
      <w:pStyle w:val="Normal1"/>
      <w:jc w:val="center"/>
    </w:pPr>
    <w:r>
      <w:rPr>
        <w:rFonts w:ascii="Calibri" w:eastAsia="Calibri" w:hAnsi="Calibri" w:cs="Calibri"/>
        <w:b/>
        <w:color w:val="999999"/>
        <w:sz w:val="24"/>
      </w:rPr>
      <w:t xml:space="preserve">Philly CRM 311 Technical Design Template, Page </w:t>
    </w:r>
    <w:r w:rsidR="00CA771D">
      <w:fldChar w:fldCharType="begin"/>
    </w:r>
    <w:r w:rsidR="002603FA">
      <w:instrText>PAGE</w:instrText>
    </w:r>
    <w:r w:rsidR="00CA771D">
      <w:fldChar w:fldCharType="separate"/>
    </w:r>
    <w:r w:rsidR="009E5EFD">
      <w:rPr>
        <w:noProof/>
      </w:rPr>
      <w:t>1</w:t>
    </w:r>
    <w:r w:rsidR="00CA771D">
      <w:rPr>
        <w:noProof/>
      </w:rPr>
      <w:fldChar w:fldCharType="end"/>
    </w:r>
    <w:r>
      <w:rPr>
        <w:rFonts w:ascii="Calibri" w:eastAsia="Calibri" w:hAnsi="Calibri" w:cs="Calibri"/>
        <w:b/>
        <w:color w:val="999999"/>
        <w:sz w:val="24"/>
      </w:rPr>
      <w:t xml:space="preserve"> of </w:t>
    </w:r>
    <w:r w:rsidR="00CA771D">
      <w:fldChar w:fldCharType="begin"/>
    </w:r>
    <w:r w:rsidR="002603FA">
      <w:instrText>NUMPAGES</w:instrText>
    </w:r>
    <w:r w:rsidR="00CA771D">
      <w:fldChar w:fldCharType="separate"/>
    </w:r>
    <w:r w:rsidR="009E5EFD">
      <w:rPr>
        <w:noProof/>
      </w:rPr>
      <w:t>1</w:t>
    </w:r>
    <w:r w:rsidR="00CA771D">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5EFD" w:rsidRDefault="009E5EFD" w:rsidP="00DD38D3">
      <w:pPr>
        <w:spacing w:after="0" w:line="240" w:lineRule="auto"/>
      </w:pPr>
      <w:r>
        <w:separator/>
      </w:r>
    </w:p>
  </w:footnote>
  <w:footnote w:type="continuationSeparator" w:id="0">
    <w:p w:rsidR="009E5EFD" w:rsidRDefault="009E5EFD" w:rsidP="00DD38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478E0"/>
    <w:multiLevelType w:val="hybridMultilevel"/>
    <w:tmpl w:val="5490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20CF3"/>
    <w:multiLevelType w:val="hybridMultilevel"/>
    <w:tmpl w:val="3B7217EE"/>
    <w:lvl w:ilvl="0" w:tplc="EE7ED864">
      <w:start w:val="1"/>
      <w:numFmt w:val="decimal"/>
      <w:lvlText w:val="%1."/>
      <w:lvlJc w:val="left"/>
      <w:pPr>
        <w:ind w:left="1080" w:hanging="360"/>
      </w:pPr>
      <w:rPr>
        <w:rFonts w:ascii="Calibri" w:eastAsia="Calibri" w:hAnsi="Calibri" w:cs="Calibri" w:hint="default"/>
        <w:b/>
        <w:sz w:val="24"/>
      </w:rPr>
    </w:lvl>
    <w:lvl w:ilvl="1" w:tplc="741CCE9C">
      <w:numFmt w:val="bullet"/>
      <w:lvlText w:val="•"/>
      <w:lvlJc w:val="left"/>
      <w:pPr>
        <w:ind w:left="1800" w:hanging="360"/>
      </w:pPr>
      <w:rPr>
        <w:rFonts w:ascii="Arial" w:eastAsia="Arial" w:hAnsi="Arial"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3A96252"/>
    <w:multiLevelType w:val="hybridMultilevel"/>
    <w:tmpl w:val="4E28D1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7874A91"/>
    <w:multiLevelType w:val="multilevel"/>
    <w:tmpl w:val="D7A43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4232B8"/>
    <w:multiLevelType w:val="multilevel"/>
    <w:tmpl w:val="F1EC8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4101E2"/>
    <w:multiLevelType w:val="hybridMultilevel"/>
    <w:tmpl w:val="D3026B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5810589"/>
    <w:multiLevelType w:val="hybridMultilevel"/>
    <w:tmpl w:val="99A61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F1035C"/>
    <w:multiLevelType w:val="multilevel"/>
    <w:tmpl w:val="0520F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9A0CFF"/>
    <w:multiLevelType w:val="multilevel"/>
    <w:tmpl w:val="6414C9F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
    <w:nsid w:val="335E520F"/>
    <w:multiLevelType w:val="hybridMultilevel"/>
    <w:tmpl w:val="5826322C"/>
    <w:lvl w:ilvl="0" w:tplc="ADB694F8">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50A0669"/>
    <w:multiLevelType w:val="multilevel"/>
    <w:tmpl w:val="1FCAEA2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1">
    <w:nsid w:val="398D1A95"/>
    <w:multiLevelType w:val="hybridMultilevel"/>
    <w:tmpl w:val="E63074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F9F7B91"/>
    <w:multiLevelType w:val="hybridMultilevel"/>
    <w:tmpl w:val="6D5864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7177D3B"/>
    <w:multiLevelType w:val="multilevel"/>
    <w:tmpl w:val="0F78EAD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4">
    <w:nsid w:val="47496D6C"/>
    <w:multiLevelType w:val="hybridMultilevel"/>
    <w:tmpl w:val="1D941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E07F7C"/>
    <w:multiLevelType w:val="multilevel"/>
    <w:tmpl w:val="078A83E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6">
    <w:nsid w:val="4E31045E"/>
    <w:multiLevelType w:val="multilevel"/>
    <w:tmpl w:val="796A3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4B573FF"/>
    <w:multiLevelType w:val="multilevel"/>
    <w:tmpl w:val="078A83E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8">
    <w:nsid w:val="56402335"/>
    <w:multiLevelType w:val="hybridMultilevel"/>
    <w:tmpl w:val="BD6A31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C555B9"/>
    <w:multiLevelType w:val="hybridMultilevel"/>
    <w:tmpl w:val="C150A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6A0BF0"/>
    <w:multiLevelType w:val="multilevel"/>
    <w:tmpl w:val="61A21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2C150C2"/>
    <w:multiLevelType w:val="hybridMultilevel"/>
    <w:tmpl w:val="E098D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507E5F"/>
    <w:multiLevelType w:val="hybridMultilevel"/>
    <w:tmpl w:val="B05A0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2F5DE7"/>
    <w:multiLevelType w:val="multilevel"/>
    <w:tmpl w:val="7C9CD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F3178E1"/>
    <w:multiLevelType w:val="multilevel"/>
    <w:tmpl w:val="459E3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29507A9"/>
    <w:multiLevelType w:val="multilevel"/>
    <w:tmpl w:val="E4BE0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Calibri" w:eastAsia="Calibri" w:hAnsi="Calibri" w:cs="Calibri"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83C6FA6"/>
    <w:multiLevelType w:val="multilevel"/>
    <w:tmpl w:val="26C0D7B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8"/>
  </w:num>
  <w:num w:numId="2">
    <w:abstractNumId w:val="10"/>
  </w:num>
  <w:num w:numId="3">
    <w:abstractNumId w:val="15"/>
  </w:num>
  <w:num w:numId="4">
    <w:abstractNumId w:val="13"/>
  </w:num>
  <w:num w:numId="5">
    <w:abstractNumId w:val="26"/>
  </w:num>
  <w:num w:numId="6">
    <w:abstractNumId w:val="1"/>
  </w:num>
  <w:num w:numId="7">
    <w:abstractNumId w:val="9"/>
  </w:num>
  <w:num w:numId="8">
    <w:abstractNumId w:val="12"/>
  </w:num>
  <w:num w:numId="9">
    <w:abstractNumId w:val="21"/>
  </w:num>
  <w:num w:numId="10">
    <w:abstractNumId w:val="16"/>
  </w:num>
  <w:num w:numId="11">
    <w:abstractNumId w:val="7"/>
  </w:num>
  <w:num w:numId="12">
    <w:abstractNumId w:val="3"/>
  </w:num>
  <w:num w:numId="13">
    <w:abstractNumId w:val="23"/>
  </w:num>
  <w:num w:numId="14">
    <w:abstractNumId w:val="20"/>
  </w:num>
  <w:num w:numId="15">
    <w:abstractNumId w:val="25"/>
  </w:num>
  <w:num w:numId="16">
    <w:abstractNumId w:val="4"/>
  </w:num>
  <w:num w:numId="17">
    <w:abstractNumId w:val="14"/>
  </w:num>
  <w:num w:numId="18">
    <w:abstractNumId w:val="0"/>
  </w:num>
  <w:num w:numId="19">
    <w:abstractNumId w:val="17"/>
  </w:num>
  <w:num w:numId="20">
    <w:abstractNumId w:val="5"/>
  </w:num>
  <w:num w:numId="21">
    <w:abstractNumId w:val="11"/>
  </w:num>
  <w:num w:numId="22">
    <w:abstractNumId w:val="19"/>
  </w:num>
  <w:num w:numId="23">
    <w:abstractNumId w:val="2"/>
  </w:num>
  <w:num w:numId="24">
    <w:abstractNumId w:val="24"/>
  </w:num>
  <w:num w:numId="25">
    <w:abstractNumId w:val="6"/>
  </w:num>
  <w:num w:numId="26">
    <w:abstractNumId w:val="22"/>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isplayBackgroundShape/>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2"/>
  </w:compat>
  <w:rsids>
    <w:rsidRoot w:val="00DD38D3"/>
    <w:rsid w:val="00000302"/>
    <w:rsid w:val="0001189A"/>
    <w:rsid w:val="0002133B"/>
    <w:rsid w:val="000465DA"/>
    <w:rsid w:val="000653F6"/>
    <w:rsid w:val="000759B7"/>
    <w:rsid w:val="00080DA6"/>
    <w:rsid w:val="000863D0"/>
    <w:rsid w:val="00086E8F"/>
    <w:rsid w:val="000974F8"/>
    <w:rsid w:val="000A220B"/>
    <w:rsid w:val="000A3C4E"/>
    <w:rsid w:val="000A3F06"/>
    <w:rsid w:val="000A4D10"/>
    <w:rsid w:val="000B6BD0"/>
    <w:rsid w:val="000C2AA7"/>
    <w:rsid w:val="000C6B1A"/>
    <w:rsid w:val="000D0A54"/>
    <w:rsid w:val="000D0D4E"/>
    <w:rsid w:val="000D2F36"/>
    <w:rsid w:val="000D7281"/>
    <w:rsid w:val="000F220C"/>
    <w:rsid w:val="000F44B9"/>
    <w:rsid w:val="000F581E"/>
    <w:rsid w:val="000F73C3"/>
    <w:rsid w:val="001022D7"/>
    <w:rsid w:val="00116BD0"/>
    <w:rsid w:val="00127FFE"/>
    <w:rsid w:val="00130080"/>
    <w:rsid w:val="0013148B"/>
    <w:rsid w:val="0013717B"/>
    <w:rsid w:val="001408A4"/>
    <w:rsid w:val="00145EAD"/>
    <w:rsid w:val="00151E1D"/>
    <w:rsid w:val="001577F2"/>
    <w:rsid w:val="00161820"/>
    <w:rsid w:val="001622A8"/>
    <w:rsid w:val="00173431"/>
    <w:rsid w:val="00181205"/>
    <w:rsid w:val="00183C67"/>
    <w:rsid w:val="00184B07"/>
    <w:rsid w:val="00185C17"/>
    <w:rsid w:val="00190577"/>
    <w:rsid w:val="001A4AED"/>
    <w:rsid w:val="001A7D3A"/>
    <w:rsid w:val="001B490F"/>
    <w:rsid w:val="001B5A6B"/>
    <w:rsid w:val="001B5CDF"/>
    <w:rsid w:val="001C1C63"/>
    <w:rsid w:val="001C4C73"/>
    <w:rsid w:val="001C5AEA"/>
    <w:rsid w:val="001D40C9"/>
    <w:rsid w:val="001F2A64"/>
    <w:rsid w:val="001F3850"/>
    <w:rsid w:val="001F5B90"/>
    <w:rsid w:val="00205B0E"/>
    <w:rsid w:val="00216C8B"/>
    <w:rsid w:val="00217B85"/>
    <w:rsid w:val="0022203B"/>
    <w:rsid w:val="00226991"/>
    <w:rsid w:val="00231D2D"/>
    <w:rsid w:val="002510F0"/>
    <w:rsid w:val="0025297F"/>
    <w:rsid w:val="002603FA"/>
    <w:rsid w:val="00262C7C"/>
    <w:rsid w:val="00266979"/>
    <w:rsid w:val="0027438B"/>
    <w:rsid w:val="0027749A"/>
    <w:rsid w:val="00286E83"/>
    <w:rsid w:val="00287466"/>
    <w:rsid w:val="00291AF2"/>
    <w:rsid w:val="002A040B"/>
    <w:rsid w:val="002A61D7"/>
    <w:rsid w:val="002B4A3B"/>
    <w:rsid w:val="002C3C4A"/>
    <w:rsid w:val="002E7F4E"/>
    <w:rsid w:val="002F0C64"/>
    <w:rsid w:val="002F7209"/>
    <w:rsid w:val="003030C1"/>
    <w:rsid w:val="00303A19"/>
    <w:rsid w:val="0031545B"/>
    <w:rsid w:val="003206C4"/>
    <w:rsid w:val="00324E64"/>
    <w:rsid w:val="00340AC4"/>
    <w:rsid w:val="00342B2D"/>
    <w:rsid w:val="00344422"/>
    <w:rsid w:val="0034728B"/>
    <w:rsid w:val="0035051F"/>
    <w:rsid w:val="0035577B"/>
    <w:rsid w:val="00356D47"/>
    <w:rsid w:val="00363DC1"/>
    <w:rsid w:val="00364B21"/>
    <w:rsid w:val="00372250"/>
    <w:rsid w:val="00376CF6"/>
    <w:rsid w:val="00382FD9"/>
    <w:rsid w:val="00387471"/>
    <w:rsid w:val="00390D5E"/>
    <w:rsid w:val="003A2F01"/>
    <w:rsid w:val="003A4BC5"/>
    <w:rsid w:val="003B341D"/>
    <w:rsid w:val="003B3F82"/>
    <w:rsid w:val="003C23DE"/>
    <w:rsid w:val="003E4118"/>
    <w:rsid w:val="003F22D6"/>
    <w:rsid w:val="003F570E"/>
    <w:rsid w:val="00407057"/>
    <w:rsid w:val="00421192"/>
    <w:rsid w:val="00422878"/>
    <w:rsid w:val="00423816"/>
    <w:rsid w:val="0042485F"/>
    <w:rsid w:val="0043739B"/>
    <w:rsid w:val="00437F12"/>
    <w:rsid w:val="00443036"/>
    <w:rsid w:val="00451492"/>
    <w:rsid w:val="00457F00"/>
    <w:rsid w:val="00483F7A"/>
    <w:rsid w:val="004A10F5"/>
    <w:rsid w:val="004A1781"/>
    <w:rsid w:val="004A274A"/>
    <w:rsid w:val="004B6A6A"/>
    <w:rsid w:val="004C2EBB"/>
    <w:rsid w:val="004C52F8"/>
    <w:rsid w:val="004D3965"/>
    <w:rsid w:val="004D7E21"/>
    <w:rsid w:val="004E0C06"/>
    <w:rsid w:val="004E624B"/>
    <w:rsid w:val="004F1A42"/>
    <w:rsid w:val="00505F4A"/>
    <w:rsid w:val="00523C8D"/>
    <w:rsid w:val="005279BA"/>
    <w:rsid w:val="0053016D"/>
    <w:rsid w:val="0053211C"/>
    <w:rsid w:val="00532288"/>
    <w:rsid w:val="00536E65"/>
    <w:rsid w:val="0055480C"/>
    <w:rsid w:val="00566BEA"/>
    <w:rsid w:val="0057003B"/>
    <w:rsid w:val="005746E9"/>
    <w:rsid w:val="00574D8F"/>
    <w:rsid w:val="00575BA6"/>
    <w:rsid w:val="00582F8B"/>
    <w:rsid w:val="00583E8C"/>
    <w:rsid w:val="005923EC"/>
    <w:rsid w:val="005B31DC"/>
    <w:rsid w:val="005B56FB"/>
    <w:rsid w:val="005D08E4"/>
    <w:rsid w:val="005D3963"/>
    <w:rsid w:val="005D3E92"/>
    <w:rsid w:val="005D517A"/>
    <w:rsid w:val="005E21A4"/>
    <w:rsid w:val="005E4CA7"/>
    <w:rsid w:val="005F3D05"/>
    <w:rsid w:val="005F7C4E"/>
    <w:rsid w:val="006060CF"/>
    <w:rsid w:val="00611679"/>
    <w:rsid w:val="00615282"/>
    <w:rsid w:val="006309E8"/>
    <w:rsid w:val="00631EFF"/>
    <w:rsid w:val="00632D56"/>
    <w:rsid w:val="006470FC"/>
    <w:rsid w:val="0065296B"/>
    <w:rsid w:val="00690E35"/>
    <w:rsid w:val="006951B7"/>
    <w:rsid w:val="006A2CB5"/>
    <w:rsid w:val="006A497E"/>
    <w:rsid w:val="006A6B53"/>
    <w:rsid w:val="006B2509"/>
    <w:rsid w:val="006C0271"/>
    <w:rsid w:val="006C137C"/>
    <w:rsid w:val="006C236D"/>
    <w:rsid w:val="006C379D"/>
    <w:rsid w:val="006C4CED"/>
    <w:rsid w:val="006C6B8F"/>
    <w:rsid w:val="006D038F"/>
    <w:rsid w:val="006D343B"/>
    <w:rsid w:val="006E007B"/>
    <w:rsid w:val="006F7CC4"/>
    <w:rsid w:val="00700C60"/>
    <w:rsid w:val="00714189"/>
    <w:rsid w:val="00724ED8"/>
    <w:rsid w:val="00736E63"/>
    <w:rsid w:val="00740B96"/>
    <w:rsid w:val="00754A4D"/>
    <w:rsid w:val="00772AF4"/>
    <w:rsid w:val="00773CAD"/>
    <w:rsid w:val="00780E1F"/>
    <w:rsid w:val="0078288C"/>
    <w:rsid w:val="00794637"/>
    <w:rsid w:val="00794B1A"/>
    <w:rsid w:val="00794DB0"/>
    <w:rsid w:val="0079628F"/>
    <w:rsid w:val="007A28CF"/>
    <w:rsid w:val="007B6830"/>
    <w:rsid w:val="007C14F2"/>
    <w:rsid w:val="007C4889"/>
    <w:rsid w:val="007C49EA"/>
    <w:rsid w:val="007C5CAC"/>
    <w:rsid w:val="007D4A0F"/>
    <w:rsid w:val="007F667E"/>
    <w:rsid w:val="00827074"/>
    <w:rsid w:val="0083383F"/>
    <w:rsid w:val="008450EF"/>
    <w:rsid w:val="00846F7B"/>
    <w:rsid w:val="00847BA5"/>
    <w:rsid w:val="0085199A"/>
    <w:rsid w:val="00852283"/>
    <w:rsid w:val="0086396B"/>
    <w:rsid w:val="008701F6"/>
    <w:rsid w:val="008756D0"/>
    <w:rsid w:val="00875E4C"/>
    <w:rsid w:val="00881642"/>
    <w:rsid w:val="00885D0C"/>
    <w:rsid w:val="00892877"/>
    <w:rsid w:val="00894514"/>
    <w:rsid w:val="008B2836"/>
    <w:rsid w:val="008B2993"/>
    <w:rsid w:val="008B3555"/>
    <w:rsid w:val="008B4963"/>
    <w:rsid w:val="008C6A86"/>
    <w:rsid w:val="008C798F"/>
    <w:rsid w:val="008D22EE"/>
    <w:rsid w:val="008D243C"/>
    <w:rsid w:val="008F28F2"/>
    <w:rsid w:val="0090233D"/>
    <w:rsid w:val="0090542A"/>
    <w:rsid w:val="00915103"/>
    <w:rsid w:val="00925EEB"/>
    <w:rsid w:val="00927E28"/>
    <w:rsid w:val="009357CE"/>
    <w:rsid w:val="009374DE"/>
    <w:rsid w:val="0093795C"/>
    <w:rsid w:val="00937D58"/>
    <w:rsid w:val="0094095C"/>
    <w:rsid w:val="00954309"/>
    <w:rsid w:val="00962AD4"/>
    <w:rsid w:val="009674B2"/>
    <w:rsid w:val="00977885"/>
    <w:rsid w:val="00984E04"/>
    <w:rsid w:val="00985DE8"/>
    <w:rsid w:val="009B6E06"/>
    <w:rsid w:val="009C13D1"/>
    <w:rsid w:val="009C697B"/>
    <w:rsid w:val="009D3CED"/>
    <w:rsid w:val="009D5FBA"/>
    <w:rsid w:val="009E2227"/>
    <w:rsid w:val="009E5EFD"/>
    <w:rsid w:val="009F272C"/>
    <w:rsid w:val="00A01FF9"/>
    <w:rsid w:val="00A031EC"/>
    <w:rsid w:val="00A03AAF"/>
    <w:rsid w:val="00A16F19"/>
    <w:rsid w:val="00A254F0"/>
    <w:rsid w:val="00A32DC5"/>
    <w:rsid w:val="00A369DD"/>
    <w:rsid w:val="00A56D16"/>
    <w:rsid w:val="00A56D51"/>
    <w:rsid w:val="00A7259E"/>
    <w:rsid w:val="00A74578"/>
    <w:rsid w:val="00A77B47"/>
    <w:rsid w:val="00A77CF0"/>
    <w:rsid w:val="00A8474B"/>
    <w:rsid w:val="00A85ACE"/>
    <w:rsid w:val="00AA7364"/>
    <w:rsid w:val="00AB275C"/>
    <w:rsid w:val="00AB68CC"/>
    <w:rsid w:val="00AB7278"/>
    <w:rsid w:val="00AC6DB6"/>
    <w:rsid w:val="00AD0B1E"/>
    <w:rsid w:val="00AD4AD8"/>
    <w:rsid w:val="00AD7768"/>
    <w:rsid w:val="00AE435E"/>
    <w:rsid w:val="00AE7395"/>
    <w:rsid w:val="00B01A4F"/>
    <w:rsid w:val="00B02642"/>
    <w:rsid w:val="00B07D26"/>
    <w:rsid w:val="00B229A9"/>
    <w:rsid w:val="00B3124A"/>
    <w:rsid w:val="00B33D60"/>
    <w:rsid w:val="00B344FE"/>
    <w:rsid w:val="00B426AB"/>
    <w:rsid w:val="00B60BDB"/>
    <w:rsid w:val="00B60E63"/>
    <w:rsid w:val="00B6180A"/>
    <w:rsid w:val="00B64272"/>
    <w:rsid w:val="00B65FC3"/>
    <w:rsid w:val="00B66038"/>
    <w:rsid w:val="00B70AEA"/>
    <w:rsid w:val="00B7252C"/>
    <w:rsid w:val="00B750D9"/>
    <w:rsid w:val="00B806A0"/>
    <w:rsid w:val="00B80DA6"/>
    <w:rsid w:val="00B956A0"/>
    <w:rsid w:val="00BB4007"/>
    <w:rsid w:val="00BC5092"/>
    <w:rsid w:val="00BC7530"/>
    <w:rsid w:val="00BD443F"/>
    <w:rsid w:val="00BE1367"/>
    <w:rsid w:val="00BF0E30"/>
    <w:rsid w:val="00BF6086"/>
    <w:rsid w:val="00C00026"/>
    <w:rsid w:val="00C03586"/>
    <w:rsid w:val="00C1782E"/>
    <w:rsid w:val="00C225A8"/>
    <w:rsid w:val="00C257A0"/>
    <w:rsid w:val="00C56BE1"/>
    <w:rsid w:val="00C66DEC"/>
    <w:rsid w:val="00C6770B"/>
    <w:rsid w:val="00C810A2"/>
    <w:rsid w:val="00C956DE"/>
    <w:rsid w:val="00C96B7A"/>
    <w:rsid w:val="00CA02B0"/>
    <w:rsid w:val="00CA520E"/>
    <w:rsid w:val="00CA771D"/>
    <w:rsid w:val="00CB1B4F"/>
    <w:rsid w:val="00CB5324"/>
    <w:rsid w:val="00CC016B"/>
    <w:rsid w:val="00CC359A"/>
    <w:rsid w:val="00CC374F"/>
    <w:rsid w:val="00CD2C9A"/>
    <w:rsid w:val="00CD6385"/>
    <w:rsid w:val="00CF128F"/>
    <w:rsid w:val="00D17C1A"/>
    <w:rsid w:val="00D2427E"/>
    <w:rsid w:val="00D27188"/>
    <w:rsid w:val="00D36C64"/>
    <w:rsid w:val="00D624F6"/>
    <w:rsid w:val="00D65270"/>
    <w:rsid w:val="00D734B4"/>
    <w:rsid w:val="00D741EE"/>
    <w:rsid w:val="00D76D42"/>
    <w:rsid w:val="00D805C1"/>
    <w:rsid w:val="00D9359F"/>
    <w:rsid w:val="00D96B68"/>
    <w:rsid w:val="00DA601A"/>
    <w:rsid w:val="00DB1460"/>
    <w:rsid w:val="00DB1DD6"/>
    <w:rsid w:val="00DB3B81"/>
    <w:rsid w:val="00DD0C45"/>
    <w:rsid w:val="00DD38D3"/>
    <w:rsid w:val="00DE2005"/>
    <w:rsid w:val="00DF7FB3"/>
    <w:rsid w:val="00E03E21"/>
    <w:rsid w:val="00E1052D"/>
    <w:rsid w:val="00E133A7"/>
    <w:rsid w:val="00E151DE"/>
    <w:rsid w:val="00E163AF"/>
    <w:rsid w:val="00E20079"/>
    <w:rsid w:val="00E21657"/>
    <w:rsid w:val="00E22B8D"/>
    <w:rsid w:val="00E22FA3"/>
    <w:rsid w:val="00E25221"/>
    <w:rsid w:val="00E33F49"/>
    <w:rsid w:val="00E40C08"/>
    <w:rsid w:val="00E81C5F"/>
    <w:rsid w:val="00E8783A"/>
    <w:rsid w:val="00E95494"/>
    <w:rsid w:val="00E96F3E"/>
    <w:rsid w:val="00EA18EB"/>
    <w:rsid w:val="00EA2D0D"/>
    <w:rsid w:val="00EA5B97"/>
    <w:rsid w:val="00EB5A8B"/>
    <w:rsid w:val="00EC141F"/>
    <w:rsid w:val="00EE019E"/>
    <w:rsid w:val="00EE56F0"/>
    <w:rsid w:val="00EF2ABB"/>
    <w:rsid w:val="00EF34DD"/>
    <w:rsid w:val="00F0103C"/>
    <w:rsid w:val="00F02B92"/>
    <w:rsid w:val="00F21DE2"/>
    <w:rsid w:val="00F22660"/>
    <w:rsid w:val="00F23729"/>
    <w:rsid w:val="00F248FD"/>
    <w:rsid w:val="00F312F9"/>
    <w:rsid w:val="00F37C97"/>
    <w:rsid w:val="00F435C1"/>
    <w:rsid w:val="00F4613D"/>
    <w:rsid w:val="00F55ED0"/>
    <w:rsid w:val="00F615FB"/>
    <w:rsid w:val="00F625FB"/>
    <w:rsid w:val="00F72B9D"/>
    <w:rsid w:val="00F966C1"/>
    <w:rsid w:val="00FA00F1"/>
    <w:rsid w:val="00FB083E"/>
    <w:rsid w:val="00FC2429"/>
    <w:rsid w:val="00FC465A"/>
    <w:rsid w:val="00FD5DB5"/>
    <w:rsid w:val="00FF039F"/>
    <w:rsid w:val="00FF1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1D"/>
  </w:style>
  <w:style w:type="paragraph" w:styleId="Heading1">
    <w:name w:val="heading 1"/>
    <w:basedOn w:val="Normal1"/>
    <w:next w:val="Normal1"/>
    <w:rsid w:val="00DD38D3"/>
    <w:pPr>
      <w:spacing w:before="480" w:after="120"/>
      <w:outlineLvl w:val="0"/>
    </w:pPr>
    <w:rPr>
      <w:rFonts w:ascii="Calibri" w:eastAsia="Calibri" w:hAnsi="Calibri" w:cs="Calibri"/>
      <w:b/>
      <w:color w:val="4F81BD"/>
      <w:sz w:val="36"/>
    </w:rPr>
  </w:style>
  <w:style w:type="paragraph" w:styleId="Heading2">
    <w:name w:val="heading 2"/>
    <w:basedOn w:val="Normal1"/>
    <w:next w:val="Normal1"/>
    <w:rsid w:val="00DD38D3"/>
    <w:pPr>
      <w:spacing w:line="240" w:lineRule="auto"/>
      <w:outlineLvl w:val="1"/>
    </w:pPr>
    <w:rPr>
      <w:rFonts w:ascii="Calibri" w:eastAsia="Calibri" w:hAnsi="Calibri" w:cs="Calibri"/>
      <w:b/>
      <w:color w:val="FFFFFF"/>
      <w:sz w:val="28"/>
    </w:rPr>
  </w:style>
  <w:style w:type="paragraph" w:styleId="Heading3">
    <w:name w:val="heading 3"/>
    <w:basedOn w:val="Normal1"/>
    <w:next w:val="Normal1"/>
    <w:rsid w:val="00DD38D3"/>
    <w:pPr>
      <w:spacing w:before="160"/>
      <w:outlineLvl w:val="2"/>
    </w:pPr>
    <w:rPr>
      <w:rFonts w:ascii="Trebuchet MS" w:eastAsia="Trebuchet MS" w:hAnsi="Trebuchet MS" w:cs="Trebuchet MS"/>
      <w:b/>
      <w:color w:val="666666"/>
      <w:sz w:val="24"/>
    </w:rPr>
  </w:style>
  <w:style w:type="paragraph" w:styleId="Heading4">
    <w:name w:val="heading 4"/>
    <w:basedOn w:val="Normal1"/>
    <w:next w:val="Normal1"/>
    <w:rsid w:val="00DD38D3"/>
    <w:pPr>
      <w:spacing w:before="160"/>
      <w:outlineLvl w:val="3"/>
    </w:pPr>
    <w:rPr>
      <w:rFonts w:ascii="Trebuchet MS" w:eastAsia="Trebuchet MS" w:hAnsi="Trebuchet MS" w:cs="Trebuchet MS"/>
      <w:color w:val="666666"/>
      <w:u w:val="single"/>
    </w:rPr>
  </w:style>
  <w:style w:type="paragraph" w:styleId="Heading5">
    <w:name w:val="heading 5"/>
    <w:basedOn w:val="Normal1"/>
    <w:next w:val="Normal1"/>
    <w:rsid w:val="00DD38D3"/>
    <w:pPr>
      <w:spacing w:before="160"/>
      <w:outlineLvl w:val="4"/>
    </w:pPr>
    <w:rPr>
      <w:rFonts w:ascii="Trebuchet MS" w:eastAsia="Trebuchet MS" w:hAnsi="Trebuchet MS" w:cs="Trebuchet MS"/>
      <w:color w:val="666666"/>
    </w:rPr>
  </w:style>
  <w:style w:type="paragraph" w:styleId="Heading6">
    <w:name w:val="heading 6"/>
    <w:basedOn w:val="Normal1"/>
    <w:next w:val="Normal1"/>
    <w:rsid w:val="00DD38D3"/>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D38D3"/>
    <w:pPr>
      <w:widowControl w:val="0"/>
      <w:spacing w:after="0"/>
    </w:pPr>
    <w:rPr>
      <w:rFonts w:ascii="Arial" w:eastAsia="Arial" w:hAnsi="Arial" w:cs="Arial"/>
      <w:color w:val="000000"/>
    </w:rPr>
  </w:style>
  <w:style w:type="paragraph" w:styleId="Title">
    <w:name w:val="Title"/>
    <w:basedOn w:val="Normal1"/>
    <w:next w:val="Normal1"/>
    <w:rsid w:val="00DD38D3"/>
    <w:rPr>
      <w:rFonts w:ascii="Trebuchet MS" w:eastAsia="Trebuchet MS" w:hAnsi="Trebuchet MS" w:cs="Trebuchet MS"/>
      <w:sz w:val="42"/>
    </w:rPr>
  </w:style>
  <w:style w:type="paragraph" w:styleId="Subtitle">
    <w:name w:val="Subtitle"/>
    <w:basedOn w:val="Normal1"/>
    <w:next w:val="Normal1"/>
    <w:rsid w:val="00DD38D3"/>
    <w:pPr>
      <w:spacing w:after="200"/>
    </w:pPr>
    <w:rPr>
      <w:rFonts w:ascii="Trebuchet MS" w:eastAsia="Trebuchet MS" w:hAnsi="Trebuchet MS" w:cs="Trebuchet MS"/>
      <w:i/>
      <w:color w:val="666666"/>
      <w:sz w:val="26"/>
    </w:rPr>
  </w:style>
  <w:style w:type="paragraph" w:styleId="ListParagraph">
    <w:name w:val="List Paragraph"/>
    <w:basedOn w:val="Normal"/>
    <w:uiPriority w:val="34"/>
    <w:qFormat/>
    <w:rsid w:val="009C13D1"/>
    <w:pPr>
      <w:ind w:left="720"/>
      <w:contextualSpacing/>
    </w:pPr>
  </w:style>
  <w:style w:type="paragraph" w:styleId="NormalWeb">
    <w:name w:val="Normal (Web)"/>
    <w:basedOn w:val="Normal"/>
    <w:uiPriority w:val="99"/>
    <w:semiHidden/>
    <w:unhideWhenUsed/>
    <w:rsid w:val="00570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A6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B53"/>
    <w:rPr>
      <w:rFonts w:ascii="Tahoma" w:hAnsi="Tahoma" w:cs="Tahoma"/>
      <w:sz w:val="16"/>
      <w:szCs w:val="16"/>
    </w:rPr>
  </w:style>
  <w:style w:type="table" w:styleId="TableGrid">
    <w:name w:val="Table Grid"/>
    <w:basedOn w:val="TableNormal"/>
    <w:uiPriority w:val="59"/>
    <w:rsid w:val="006D038F"/>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B3F82"/>
    <w:pPr>
      <w:spacing w:after="100"/>
    </w:pPr>
  </w:style>
  <w:style w:type="paragraph" w:styleId="TOC2">
    <w:name w:val="toc 2"/>
    <w:basedOn w:val="Normal"/>
    <w:next w:val="Normal"/>
    <w:autoRedefine/>
    <w:uiPriority w:val="39"/>
    <w:unhideWhenUsed/>
    <w:rsid w:val="003B3F82"/>
    <w:pPr>
      <w:spacing w:after="100"/>
      <w:ind w:left="220"/>
    </w:pPr>
  </w:style>
  <w:style w:type="character" w:styleId="Hyperlink">
    <w:name w:val="Hyperlink"/>
    <w:basedOn w:val="DefaultParagraphFont"/>
    <w:uiPriority w:val="99"/>
    <w:unhideWhenUsed/>
    <w:rsid w:val="003B3F82"/>
    <w:rPr>
      <w:color w:val="0000FF" w:themeColor="hyperlink"/>
      <w:u w:val="single"/>
    </w:rPr>
  </w:style>
  <w:style w:type="character" w:styleId="Strong">
    <w:name w:val="Strong"/>
    <w:basedOn w:val="DefaultParagraphFont"/>
    <w:uiPriority w:val="22"/>
    <w:qFormat/>
    <w:rsid w:val="00B6180A"/>
    <w:rPr>
      <w:b/>
      <w:bCs/>
    </w:rPr>
  </w:style>
  <w:style w:type="character" w:customStyle="1" w:styleId="apple-converted-space">
    <w:name w:val="apple-converted-space"/>
    <w:basedOn w:val="DefaultParagraphFont"/>
    <w:rsid w:val="00FF039F"/>
  </w:style>
  <w:style w:type="character" w:styleId="CommentReference">
    <w:name w:val="annotation reference"/>
    <w:basedOn w:val="DefaultParagraphFont"/>
    <w:uiPriority w:val="99"/>
    <w:semiHidden/>
    <w:unhideWhenUsed/>
    <w:rsid w:val="003206C4"/>
    <w:rPr>
      <w:sz w:val="16"/>
      <w:szCs w:val="16"/>
    </w:rPr>
  </w:style>
  <w:style w:type="paragraph" w:styleId="CommentText">
    <w:name w:val="annotation text"/>
    <w:basedOn w:val="Normal"/>
    <w:link w:val="CommentTextChar"/>
    <w:uiPriority w:val="99"/>
    <w:semiHidden/>
    <w:unhideWhenUsed/>
    <w:rsid w:val="003206C4"/>
    <w:pPr>
      <w:spacing w:line="240" w:lineRule="auto"/>
    </w:pPr>
    <w:rPr>
      <w:sz w:val="20"/>
      <w:szCs w:val="20"/>
    </w:rPr>
  </w:style>
  <w:style w:type="character" w:customStyle="1" w:styleId="CommentTextChar">
    <w:name w:val="Comment Text Char"/>
    <w:basedOn w:val="DefaultParagraphFont"/>
    <w:link w:val="CommentText"/>
    <w:uiPriority w:val="99"/>
    <w:semiHidden/>
    <w:rsid w:val="003206C4"/>
    <w:rPr>
      <w:sz w:val="20"/>
      <w:szCs w:val="20"/>
    </w:rPr>
  </w:style>
  <w:style w:type="paragraph" w:styleId="CommentSubject">
    <w:name w:val="annotation subject"/>
    <w:basedOn w:val="CommentText"/>
    <w:next w:val="CommentText"/>
    <w:link w:val="CommentSubjectChar"/>
    <w:uiPriority w:val="99"/>
    <w:semiHidden/>
    <w:unhideWhenUsed/>
    <w:rsid w:val="003206C4"/>
    <w:rPr>
      <w:b/>
      <w:bCs/>
    </w:rPr>
  </w:style>
  <w:style w:type="character" w:customStyle="1" w:styleId="CommentSubjectChar">
    <w:name w:val="Comment Subject Char"/>
    <w:basedOn w:val="CommentTextChar"/>
    <w:link w:val="CommentSubject"/>
    <w:uiPriority w:val="99"/>
    <w:semiHidden/>
    <w:rsid w:val="003206C4"/>
    <w:rPr>
      <w:b/>
      <w:bCs/>
      <w:sz w:val="20"/>
      <w:szCs w:val="20"/>
    </w:rPr>
  </w:style>
  <w:style w:type="paragraph" w:styleId="Revision">
    <w:name w:val="Revision"/>
    <w:hidden/>
    <w:uiPriority w:val="99"/>
    <w:semiHidden/>
    <w:rsid w:val="00C225A8"/>
    <w:pPr>
      <w:spacing w:after="0" w:line="240" w:lineRule="auto"/>
    </w:pPr>
  </w:style>
  <w:style w:type="paragraph" w:customStyle="1" w:styleId="Normal2">
    <w:name w:val="Normal2"/>
    <w:rsid w:val="00F248FD"/>
    <w:pPr>
      <w:widowControl w:val="0"/>
      <w:spacing w:after="0"/>
    </w:pPr>
    <w:rPr>
      <w:rFonts w:ascii="Arial" w:eastAsia="Arial" w:hAnsi="Arial" w:cs="Arial"/>
      <w:color w:val="000000"/>
    </w:rPr>
  </w:style>
  <w:style w:type="paragraph" w:styleId="Header">
    <w:name w:val="header"/>
    <w:basedOn w:val="Normal"/>
    <w:link w:val="HeaderChar"/>
    <w:uiPriority w:val="99"/>
    <w:unhideWhenUsed/>
    <w:rsid w:val="00185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C17"/>
  </w:style>
  <w:style w:type="paragraph" w:styleId="Footer">
    <w:name w:val="footer"/>
    <w:basedOn w:val="Normal"/>
    <w:link w:val="FooterChar"/>
    <w:uiPriority w:val="99"/>
    <w:unhideWhenUsed/>
    <w:rsid w:val="00185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C1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DD38D3"/>
    <w:pPr>
      <w:spacing w:before="480" w:after="120"/>
      <w:outlineLvl w:val="0"/>
    </w:pPr>
    <w:rPr>
      <w:rFonts w:ascii="Calibri" w:eastAsia="Calibri" w:hAnsi="Calibri" w:cs="Calibri"/>
      <w:b/>
      <w:color w:val="4F81BD"/>
      <w:sz w:val="36"/>
    </w:rPr>
  </w:style>
  <w:style w:type="paragraph" w:styleId="Heading2">
    <w:name w:val="heading 2"/>
    <w:basedOn w:val="Normal1"/>
    <w:next w:val="Normal1"/>
    <w:rsid w:val="00DD38D3"/>
    <w:pPr>
      <w:spacing w:line="240" w:lineRule="auto"/>
      <w:outlineLvl w:val="1"/>
    </w:pPr>
    <w:rPr>
      <w:rFonts w:ascii="Calibri" w:eastAsia="Calibri" w:hAnsi="Calibri" w:cs="Calibri"/>
      <w:b/>
      <w:color w:val="FFFFFF"/>
      <w:sz w:val="28"/>
    </w:rPr>
  </w:style>
  <w:style w:type="paragraph" w:styleId="Heading3">
    <w:name w:val="heading 3"/>
    <w:basedOn w:val="Normal1"/>
    <w:next w:val="Normal1"/>
    <w:rsid w:val="00DD38D3"/>
    <w:pPr>
      <w:spacing w:before="160"/>
      <w:outlineLvl w:val="2"/>
    </w:pPr>
    <w:rPr>
      <w:rFonts w:ascii="Trebuchet MS" w:eastAsia="Trebuchet MS" w:hAnsi="Trebuchet MS" w:cs="Trebuchet MS"/>
      <w:b/>
      <w:color w:val="666666"/>
      <w:sz w:val="24"/>
    </w:rPr>
  </w:style>
  <w:style w:type="paragraph" w:styleId="Heading4">
    <w:name w:val="heading 4"/>
    <w:basedOn w:val="Normal1"/>
    <w:next w:val="Normal1"/>
    <w:rsid w:val="00DD38D3"/>
    <w:pPr>
      <w:spacing w:before="160"/>
      <w:outlineLvl w:val="3"/>
    </w:pPr>
    <w:rPr>
      <w:rFonts w:ascii="Trebuchet MS" w:eastAsia="Trebuchet MS" w:hAnsi="Trebuchet MS" w:cs="Trebuchet MS"/>
      <w:color w:val="666666"/>
      <w:u w:val="single"/>
    </w:rPr>
  </w:style>
  <w:style w:type="paragraph" w:styleId="Heading5">
    <w:name w:val="heading 5"/>
    <w:basedOn w:val="Normal1"/>
    <w:next w:val="Normal1"/>
    <w:rsid w:val="00DD38D3"/>
    <w:pPr>
      <w:spacing w:before="160"/>
      <w:outlineLvl w:val="4"/>
    </w:pPr>
    <w:rPr>
      <w:rFonts w:ascii="Trebuchet MS" w:eastAsia="Trebuchet MS" w:hAnsi="Trebuchet MS" w:cs="Trebuchet MS"/>
      <w:color w:val="666666"/>
    </w:rPr>
  </w:style>
  <w:style w:type="paragraph" w:styleId="Heading6">
    <w:name w:val="heading 6"/>
    <w:basedOn w:val="Normal1"/>
    <w:next w:val="Normal1"/>
    <w:rsid w:val="00DD38D3"/>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D38D3"/>
    <w:pPr>
      <w:widowControl w:val="0"/>
      <w:spacing w:after="0"/>
    </w:pPr>
    <w:rPr>
      <w:rFonts w:ascii="Arial" w:eastAsia="Arial" w:hAnsi="Arial" w:cs="Arial"/>
      <w:color w:val="000000"/>
    </w:rPr>
  </w:style>
  <w:style w:type="paragraph" w:styleId="Title">
    <w:name w:val="Title"/>
    <w:basedOn w:val="Normal1"/>
    <w:next w:val="Normal1"/>
    <w:rsid w:val="00DD38D3"/>
    <w:rPr>
      <w:rFonts w:ascii="Trebuchet MS" w:eastAsia="Trebuchet MS" w:hAnsi="Trebuchet MS" w:cs="Trebuchet MS"/>
      <w:sz w:val="42"/>
    </w:rPr>
  </w:style>
  <w:style w:type="paragraph" w:styleId="Subtitle">
    <w:name w:val="Subtitle"/>
    <w:basedOn w:val="Normal1"/>
    <w:next w:val="Normal1"/>
    <w:rsid w:val="00DD38D3"/>
    <w:pPr>
      <w:spacing w:after="200"/>
    </w:pPr>
    <w:rPr>
      <w:rFonts w:ascii="Trebuchet MS" w:eastAsia="Trebuchet MS" w:hAnsi="Trebuchet MS" w:cs="Trebuchet MS"/>
      <w:i/>
      <w:color w:val="666666"/>
      <w:sz w:val="26"/>
    </w:rPr>
  </w:style>
  <w:style w:type="paragraph" w:styleId="ListParagraph">
    <w:name w:val="List Paragraph"/>
    <w:basedOn w:val="Normal"/>
    <w:uiPriority w:val="34"/>
    <w:qFormat/>
    <w:rsid w:val="009C13D1"/>
    <w:pPr>
      <w:ind w:left="720"/>
      <w:contextualSpacing/>
    </w:pPr>
  </w:style>
  <w:style w:type="paragraph" w:styleId="NormalWeb">
    <w:name w:val="Normal (Web)"/>
    <w:basedOn w:val="Normal"/>
    <w:uiPriority w:val="99"/>
    <w:semiHidden/>
    <w:unhideWhenUsed/>
    <w:rsid w:val="00570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A6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B53"/>
    <w:rPr>
      <w:rFonts w:ascii="Tahoma" w:hAnsi="Tahoma" w:cs="Tahoma"/>
      <w:sz w:val="16"/>
      <w:szCs w:val="16"/>
    </w:rPr>
  </w:style>
  <w:style w:type="table" w:styleId="TableGrid">
    <w:name w:val="Table Grid"/>
    <w:basedOn w:val="TableNormal"/>
    <w:uiPriority w:val="59"/>
    <w:rsid w:val="006D038F"/>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B3F82"/>
    <w:pPr>
      <w:spacing w:after="100"/>
    </w:pPr>
  </w:style>
  <w:style w:type="paragraph" w:styleId="TOC2">
    <w:name w:val="toc 2"/>
    <w:basedOn w:val="Normal"/>
    <w:next w:val="Normal"/>
    <w:autoRedefine/>
    <w:uiPriority w:val="39"/>
    <w:unhideWhenUsed/>
    <w:rsid w:val="003B3F82"/>
    <w:pPr>
      <w:spacing w:after="100"/>
      <w:ind w:left="220"/>
    </w:pPr>
  </w:style>
  <w:style w:type="character" w:styleId="Hyperlink">
    <w:name w:val="Hyperlink"/>
    <w:basedOn w:val="DefaultParagraphFont"/>
    <w:uiPriority w:val="99"/>
    <w:unhideWhenUsed/>
    <w:rsid w:val="003B3F82"/>
    <w:rPr>
      <w:color w:val="0000FF" w:themeColor="hyperlink"/>
      <w:u w:val="single"/>
    </w:rPr>
  </w:style>
  <w:style w:type="character" w:styleId="Strong">
    <w:name w:val="Strong"/>
    <w:basedOn w:val="DefaultParagraphFont"/>
    <w:uiPriority w:val="22"/>
    <w:qFormat/>
    <w:rsid w:val="00B6180A"/>
    <w:rPr>
      <w:b/>
      <w:bCs/>
    </w:rPr>
  </w:style>
  <w:style w:type="character" w:customStyle="1" w:styleId="apple-converted-space">
    <w:name w:val="apple-converted-space"/>
    <w:basedOn w:val="DefaultParagraphFont"/>
    <w:rsid w:val="00FF039F"/>
  </w:style>
  <w:style w:type="character" w:styleId="CommentReference">
    <w:name w:val="annotation reference"/>
    <w:basedOn w:val="DefaultParagraphFont"/>
    <w:uiPriority w:val="99"/>
    <w:semiHidden/>
    <w:unhideWhenUsed/>
    <w:rsid w:val="003206C4"/>
    <w:rPr>
      <w:sz w:val="16"/>
      <w:szCs w:val="16"/>
    </w:rPr>
  </w:style>
  <w:style w:type="paragraph" w:styleId="CommentText">
    <w:name w:val="annotation text"/>
    <w:basedOn w:val="Normal"/>
    <w:link w:val="CommentTextChar"/>
    <w:uiPriority w:val="99"/>
    <w:semiHidden/>
    <w:unhideWhenUsed/>
    <w:rsid w:val="003206C4"/>
    <w:pPr>
      <w:spacing w:line="240" w:lineRule="auto"/>
    </w:pPr>
    <w:rPr>
      <w:sz w:val="20"/>
      <w:szCs w:val="20"/>
    </w:rPr>
  </w:style>
  <w:style w:type="character" w:customStyle="1" w:styleId="CommentTextChar">
    <w:name w:val="Comment Text Char"/>
    <w:basedOn w:val="DefaultParagraphFont"/>
    <w:link w:val="CommentText"/>
    <w:uiPriority w:val="99"/>
    <w:semiHidden/>
    <w:rsid w:val="003206C4"/>
    <w:rPr>
      <w:sz w:val="20"/>
      <w:szCs w:val="20"/>
    </w:rPr>
  </w:style>
  <w:style w:type="paragraph" w:styleId="CommentSubject">
    <w:name w:val="annotation subject"/>
    <w:basedOn w:val="CommentText"/>
    <w:next w:val="CommentText"/>
    <w:link w:val="CommentSubjectChar"/>
    <w:uiPriority w:val="99"/>
    <w:semiHidden/>
    <w:unhideWhenUsed/>
    <w:rsid w:val="003206C4"/>
    <w:rPr>
      <w:b/>
      <w:bCs/>
    </w:rPr>
  </w:style>
  <w:style w:type="character" w:customStyle="1" w:styleId="CommentSubjectChar">
    <w:name w:val="Comment Subject Char"/>
    <w:basedOn w:val="CommentTextChar"/>
    <w:link w:val="CommentSubject"/>
    <w:uiPriority w:val="99"/>
    <w:semiHidden/>
    <w:rsid w:val="003206C4"/>
    <w:rPr>
      <w:b/>
      <w:bCs/>
      <w:sz w:val="20"/>
      <w:szCs w:val="20"/>
    </w:rPr>
  </w:style>
  <w:style w:type="paragraph" w:styleId="Revision">
    <w:name w:val="Revision"/>
    <w:hidden/>
    <w:uiPriority w:val="99"/>
    <w:semiHidden/>
    <w:rsid w:val="00C225A8"/>
    <w:pPr>
      <w:spacing w:after="0" w:line="240" w:lineRule="auto"/>
    </w:pPr>
  </w:style>
  <w:style w:type="paragraph" w:customStyle="1" w:styleId="Normal2">
    <w:name w:val="Normal2"/>
    <w:rsid w:val="00F248FD"/>
    <w:pPr>
      <w:widowControl w:val="0"/>
      <w:spacing w:after="0"/>
    </w:pPr>
    <w:rPr>
      <w:rFonts w:ascii="Arial" w:eastAsia="Arial" w:hAnsi="Arial" w:cs="Arial"/>
      <w:color w:val="000000"/>
    </w:rPr>
  </w:style>
  <w:style w:type="paragraph" w:styleId="Header">
    <w:name w:val="header"/>
    <w:basedOn w:val="Normal"/>
    <w:link w:val="HeaderChar"/>
    <w:uiPriority w:val="99"/>
    <w:unhideWhenUsed/>
    <w:rsid w:val="00185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C17"/>
  </w:style>
  <w:style w:type="paragraph" w:styleId="Footer">
    <w:name w:val="footer"/>
    <w:basedOn w:val="Normal"/>
    <w:link w:val="FooterChar"/>
    <w:uiPriority w:val="99"/>
    <w:unhideWhenUsed/>
    <w:rsid w:val="00185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C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3273175">
      <w:bodyDiv w:val="1"/>
      <w:marLeft w:val="0"/>
      <w:marRight w:val="0"/>
      <w:marTop w:val="0"/>
      <w:marBottom w:val="0"/>
      <w:divBdr>
        <w:top w:val="none" w:sz="0" w:space="0" w:color="auto"/>
        <w:left w:val="none" w:sz="0" w:space="0" w:color="auto"/>
        <w:bottom w:val="none" w:sz="0" w:space="0" w:color="auto"/>
        <w:right w:val="none" w:sz="0" w:space="0" w:color="auto"/>
      </w:divBdr>
    </w:div>
    <w:div w:id="536240253">
      <w:bodyDiv w:val="1"/>
      <w:marLeft w:val="0"/>
      <w:marRight w:val="0"/>
      <w:marTop w:val="0"/>
      <w:marBottom w:val="0"/>
      <w:divBdr>
        <w:top w:val="none" w:sz="0" w:space="0" w:color="auto"/>
        <w:left w:val="none" w:sz="0" w:space="0" w:color="auto"/>
        <w:bottom w:val="none" w:sz="0" w:space="0" w:color="auto"/>
        <w:right w:val="none" w:sz="0" w:space="0" w:color="auto"/>
      </w:divBdr>
    </w:div>
    <w:div w:id="556744270">
      <w:bodyDiv w:val="1"/>
      <w:marLeft w:val="0"/>
      <w:marRight w:val="0"/>
      <w:marTop w:val="0"/>
      <w:marBottom w:val="0"/>
      <w:divBdr>
        <w:top w:val="none" w:sz="0" w:space="0" w:color="auto"/>
        <w:left w:val="none" w:sz="0" w:space="0" w:color="auto"/>
        <w:bottom w:val="none" w:sz="0" w:space="0" w:color="auto"/>
        <w:right w:val="none" w:sz="0" w:space="0" w:color="auto"/>
      </w:divBdr>
    </w:div>
    <w:div w:id="694844929">
      <w:bodyDiv w:val="1"/>
      <w:marLeft w:val="0"/>
      <w:marRight w:val="0"/>
      <w:marTop w:val="0"/>
      <w:marBottom w:val="0"/>
      <w:divBdr>
        <w:top w:val="none" w:sz="0" w:space="0" w:color="auto"/>
        <w:left w:val="none" w:sz="0" w:space="0" w:color="auto"/>
        <w:bottom w:val="none" w:sz="0" w:space="0" w:color="auto"/>
        <w:right w:val="none" w:sz="0" w:space="0" w:color="auto"/>
      </w:divBdr>
    </w:div>
    <w:div w:id="797182944">
      <w:bodyDiv w:val="1"/>
      <w:marLeft w:val="0"/>
      <w:marRight w:val="0"/>
      <w:marTop w:val="0"/>
      <w:marBottom w:val="0"/>
      <w:divBdr>
        <w:top w:val="none" w:sz="0" w:space="0" w:color="auto"/>
        <w:left w:val="none" w:sz="0" w:space="0" w:color="auto"/>
        <w:bottom w:val="none" w:sz="0" w:space="0" w:color="auto"/>
        <w:right w:val="none" w:sz="0" w:space="0" w:color="auto"/>
      </w:divBdr>
    </w:div>
    <w:div w:id="874386741">
      <w:bodyDiv w:val="1"/>
      <w:marLeft w:val="0"/>
      <w:marRight w:val="0"/>
      <w:marTop w:val="0"/>
      <w:marBottom w:val="0"/>
      <w:divBdr>
        <w:top w:val="none" w:sz="0" w:space="0" w:color="auto"/>
        <w:left w:val="none" w:sz="0" w:space="0" w:color="auto"/>
        <w:bottom w:val="none" w:sz="0" w:space="0" w:color="auto"/>
        <w:right w:val="none" w:sz="0" w:space="0" w:color="auto"/>
      </w:divBdr>
    </w:div>
    <w:div w:id="1124664008">
      <w:bodyDiv w:val="1"/>
      <w:marLeft w:val="0"/>
      <w:marRight w:val="0"/>
      <w:marTop w:val="0"/>
      <w:marBottom w:val="0"/>
      <w:divBdr>
        <w:top w:val="none" w:sz="0" w:space="0" w:color="auto"/>
        <w:left w:val="none" w:sz="0" w:space="0" w:color="auto"/>
        <w:bottom w:val="none" w:sz="0" w:space="0" w:color="auto"/>
        <w:right w:val="none" w:sz="0" w:space="0" w:color="auto"/>
      </w:divBdr>
    </w:div>
    <w:div w:id="1257789839">
      <w:bodyDiv w:val="1"/>
      <w:marLeft w:val="0"/>
      <w:marRight w:val="0"/>
      <w:marTop w:val="0"/>
      <w:marBottom w:val="0"/>
      <w:divBdr>
        <w:top w:val="none" w:sz="0" w:space="0" w:color="auto"/>
        <w:left w:val="none" w:sz="0" w:space="0" w:color="auto"/>
        <w:bottom w:val="none" w:sz="0" w:space="0" w:color="auto"/>
        <w:right w:val="none" w:sz="0" w:space="0" w:color="auto"/>
      </w:divBdr>
    </w:div>
    <w:div w:id="1387337173">
      <w:bodyDiv w:val="1"/>
      <w:marLeft w:val="0"/>
      <w:marRight w:val="0"/>
      <w:marTop w:val="0"/>
      <w:marBottom w:val="0"/>
      <w:divBdr>
        <w:top w:val="none" w:sz="0" w:space="0" w:color="auto"/>
        <w:left w:val="none" w:sz="0" w:space="0" w:color="auto"/>
        <w:bottom w:val="none" w:sz="0" w:space="0" w:color="auto"/>
        <w:right w:val="none" w:sz="0" w:space="0" w:color="auto"/>
      </w:divBdr>
    </w:div>
    <w:div w:id="1587812023">
      <w:bodyDiv w:val="1"/>
      <w:marLeft w:val="0"/>
      <w:marRight w:val="0"/>
      <w:marTop w:val="0"/>
      <w:marBottom w:val="0"/>
      <w:divBdr>
        <w:top w:val="none" w:sz="0" w:space="0" w:color="auto"/>
        <w:left w:val="none" w:sz="0" w:space="0" w:color="auto"/>
        <w:bottom w:val="none" w:sz="0" w:space="0" w:color="auto"/>
        <w:right w:val="none" w:sz="0" w:space="0" w:color="auto"/>
      </w:divBdr>
    </w:div>
    <w:div w:id="2002656857">
      <w:bodyDiv w:val="1"/>
      <w:marLeft w:val="0"/>
      <w:marRight w:val="0"/>
      <w:marTop w:val="0"/>
      <w:marBottom w:val="0"/>
      <w:divBdr>
        <w:top w:val="none" w:sz="0" w:space="0" w:color="auto"/>
        <w:left w:val="none" w:sz="0" w:space="0" w:color="auto"/>
        <w:bottom w:val="none" w:sz="0" w:space="0" w:color="auto"/>
        <w:right w:val="none" w:sz="0" w:space="0" w:color="auto"/>
      </w:divBdr>
    </w:div>
    <w:div w:id="2110465618">
      <w:bodyDiv w:val="1"/>
      <w:marLeft w:val="0"/>
      <w:marRight w:val="0"/>
      <w:marTop w:val="0"/>
      <w:marBottom w:val="0"/>
      <w:divBdr>
        <w:top w:val="none" w:sz="0" w:space="0" w:color="auto"/>
        <w:left w:val="none" w:sz="0" w:space="0" w:color="auto"/>
        <w:bottom w:val="none" w:sz="0" w:space="0" w:color="auto"/>
        <w:right w:val="none" w:sz="0" w:space="0" w:color="auto"/>
      </w:divBdr>
    </w:div>
    <w:div w:id="2133480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hyperlink" Target="http://www.philadelphiastreets.com/transportation-highways-seasonal_paving_list.aspx"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comments" Target="comments.xml"/><Relationship Id="rId17"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219EA80AEA6ED4E9F5A32193A46957A" ma:contentTypeVersion="0" ma:contentTypeDescription="Create a new document." ma:contentTypeScope="" ma:versionID="45e4a20dafad2b1a52751d8edc3bdf5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A767E6-B798-4E29-8796-A57FA56AC698}">
  <ds:schemaRefs>
    <ds:schemaRef ds:uri="http://schemas.microsoft.com/office/2006/metadata/properties"/>
  </ds:schemaRefs>
</ds:datastoreItem>
</file>

<file path=customXml/itemProps2.xml><?xml version="1.0" encoding="utf-8"?>
<ds:datastoreItem xmlns:ds="http://schemas.openxmlformats.org/officeDocument/2006/customXml" ds:itemID="{B2E748EF-823E-438D-A305-C97D797CFEF1}">
  <ds:schemaRefs>
    <ds:schemaRef ds:uri="http://schemas.microsoft.com/sharepoint/v3/contenttype/forms"/>
  </ds:schemaRefs>
</ds:datastoreItem>
</file>

<file path=customXml/itemProps3.xml><?xml version="1.0" encoding="utf-8"?>
<ds:datastoreItem xmlns:ds="http://schemas.openxmlformats.org/officeDocument/2006/customXml" ds:itemID="{08AAA4DC-2856-4004-99F6-DF84D9A716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35EFB1D5-3C51-4307-BA4F-876621669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2846</Words>
  <Characters>16226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Philly CRM 311 Technical Design - SR - Abandoned Vehicle.docx</vt:lpstr>
    </vt:vector>
  </TitlesOfParts>
  <Company>GSA</Company>
  <LinksUpToDate>false</LinksUpToDate>
  <CharactersWithSpaces>19034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Philly CRM 311 Technical Design - SR - Abandoned Vehicle.docx</dc:title>
  <dc:creator>MurugaboopathiNatarajan</dc:creator>
  <cp:lastModifiedBy>Barre, Sunil Kumar</cp:lastModifiedBy>
  <cp:revision>2</cp:revision>
  <dcterms:created xsi:type="dcterms:W3CDTF">2014-07-08T10:42:00Z</dcterms:created>
  <dcterms:modified xsi:type="dcterms:W3CDTF">2014-07-08T10:42:00Z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0x0101006219EA80AEA6ED4E9F5A32193A46957A</vt:lpwstr>
  </property>
</Properties>
</file>