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C8" w:rsidRPr="0094548B" w:rsidRDefault="00ED59E6" w:rsidP="009454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-822960</wp:posOffset>
                </wp:positionV>
                <wp:extent cx="2674620" cy="9372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9E6" w:rsidRPr="00ED59E6" w:rsidRDefault="00ED59E6" w:rsidP="00ED59E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D59E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Date:8/9/2019</w:t>
                            </w:r>
                          </w:p>
                          <w:p w:rsidR="006E0BA0" w:rsidRDefault="006E0BA0" w:rsidP="00ED59E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Sreelekha Yerupally</w:t>
                            </w:r>
                          </w:p>
                          <w:p w:rsidR="00ED59E6" w:rsidRPr="00ED59E6" w:rsidRDefault="006E0BA0" w:rsidP="00ED59E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Enrollment id: 18A1HP025</w:t>
                            </w:r>
                            <w:bookmarkStart w:id="0" w:name="_GoBack"/>
                            <w:bookmarkEnd w:id="0"/>
                          </w:p>
                          <w:p w:rsidR="00ED59E6" w:rsidRDefault="00ED59E6" w:rsidP="00ED5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6.4pt;margin-top:-64.8pt;width:210.6pt;height:7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nvagIAAB0FAAAOAAAAZHJzL2Uyb0RvYy54bWysVN9P2zAQfp+0/8Hy+0jbdQUqUlSBmCYh&#10;QMDEs+vYbTTb553dJt1fv7OTBsb6NO3F8eV+f/edLy5ba9hOYajBlXx8MuJMOQlV7dYl//588+mM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" fillcolor="white [3201]" strokecolor="#70ad47 [3209]" strokeweight="1pt">
                <v:textbox>
                  <w:txbxContent>
                    <w:p w:rsidR="00ED59E6" w:rsidRPr="00ED59E6" w:rsidRDefault="00ED59E6" w:rsidP="00ED59E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D59E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Date:8/9/2019</w:t>
                      </w:r>
                    </w:p>
                    <w:p w:rsidR="006E0BA0" w:rsidRDefault="006E0BA0" w:rsidP="00ED59E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Sreelekha Yerupally</w:t>
                      </w:r>
                    </w:p>
                    <w:p w:rsidR="00ED59E6" w:rsidRPr="00ED59E6" w:rsidRDefault="006E0BA0" w:rsidP="00ED59E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Enrollment id: 18A1HP025</w:t>
                      </w:r>
                      <w:bookmarkStart w:id="1" w:name="_GoBack"/>
                      <w:bookmarkEnd w:id="1"/>
                    </w:p>
                    <w:p w:rsidR="00ED59E6" w:rsidRDefault="00ED59E6" w:rsidP="00ED5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D2EA6" w:rsidRPr="0094548B" w:rsidRDefault="00DC703E" w:rsidP="0094548B">
      <w:pPr>
        <w:pStyle w:val="Heading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Tableau Practitioner Session Learnings</w:t>
      </w:r>
    </w:p>
    <w:p w:rsidR="00DC703E" w:rsidRPr="0094548B" w:rsidRDefault="00DC703E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Importance of tableau community and creating account on the same.</w:t>
      </w:r>
    </w:p>
    <w:p w:rsidR="00DC703E" w:rsidRPr="0094548B" w:rsidRDefault="00DC703E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Tableau certification guidance and documents.</w:t>
      </w:r>
    </w:p>
    <w:p w:rsidR="00DC703E" w:rsidRPr="0094548B" w:rsidRDefault="003D1577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Tableau student ambassador program details shared.</w:t>
      </w:r>
    </w:p>
    <w:p w:rsidR="003D1577" w:rsidRPr="0094548B" w:rsidRDefault="00687EBF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In tableau certification exam you can use google and tableau community.</w:t>
      </w:r>
    </w:p>
    <w:p w:rsidR="00C27C9F" w:rsidRPr="0094548B" w:rsidRDefault="00687EBF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 xml:space="preserve">Also </w:t>
      </w:r>
      <w:r w:rsidR="00C27C9F" w:rsidRPr="0094548B">
        <w:rPr>
          <w:rFonts w:ascii="Times New Roman" w:hAnsi="Times New Roman" w:cs="Times New Roman"/>
          <w:sz w:val="28"/>
          <w:szCs w:val="28"/>
        </w:rPr>
        <w:t>solve all the questions and flag the questions if doubtful.</w:t>
      </w:r>
    </w:p>
    <w:p w:rsidR="00C27C9F" w:rsidRPr="0094548B" w:rsidRDefault="00C27C9F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We can also refer top 15 LOD questions and answers for preparation.</w:t>
      </w:r>
    </w:p>
    <w:p w:rsidR="00987DC8" w:rsidRPr="0094548B" w:rsidRDefault="00987DC8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Solved the questions from desktop certificate question set.</w:t>
      </w:r>
    </w:p>
    <w:p w:rsidR="00687EBF" w:rsidRPr="0094548B" w:rsidRDefault="00687EBF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 xml:space="preserve"> </w:t>
      </w:r>
      <w:r w:rsidR="009F417A" w:rsidRPr="0094548B">
        <w:rPr>
          <w:rFonts w:ascii="Times New Roman" w:hAnsi="Times New Roman" w:cs="Times New Roman"/>
          <w:sz w:val="28"/>
          <w:szCs w:val="28"/>
        </w:rPr>
        <w:t>Understanding the difference between live and extract feature of data source connection.</w:t>
      </w:r>
    </w:p>
    <w:p w:rsidR="0034685D" w:rsidRPr="0094548B" w:rsidRDefault="0034685D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Understanding the company environment.</w:t>
      </w:r>
    </w:p>
    <w:p w:rsidR="0034685D" w:rsidRPr="0094548B" w:rsidRDefault="0034685D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 xml:space="preserve">Different roles and </w:t>
      </w:r>
      <w:r w:rsidR="00F56DC8" w:rsidRPr="0094548B">
        <w:rPr>
          <w:rFonts w:ascii="Times New Roman" w:hAnsi="Times New Roman" w:cs="Times New Roman"/>
          <w:sz w:val="28"/>
          <w:szCs w:val="28"/>
        </w:rPr>
        <w:t>their scope.</w:t>
      </w:r>
    </w:p>
    <w:p w:rsidR="00587883" w:rsidRPr="0094548B" w:rsidRDefault="00587883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Business model agile, waterfall, scrum</w:t>
      </w:r>
      <w:r w:rsidR="0094548B">
        <w:rPr>
          <w:rFonts w:ascii="Times New Roman" w:hAnsi="Times New Roman" w:cs="Times New Roman"/>
          <w:sz w:val="28"/>
          <w:szCs w:val="28"/>
        </w:rPr>
        <w:t>.</w:t>
      </w:r>
    </w:p>
    <w:p w:rsidR="00F56DC8" w:rsidRPr="0094548B" w:rsidRDefault="00587883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Understanding the technical requirement of project and respective tools.</w:t>
      </w:r>
    </w:p>
    <w:p w:rsidR="00587883" w:rsidRDefault="00AA5799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Understanding tableau dashboard life cycle.</w:t>
      </w:r>
    </w:p>
    <w:p w:rsidR="00A47EC9" w:rsidRDefault="00A47EC9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Usage of average line</w:t>
      </w:r>
    </w:p>
    <w:p w:rsidR="00A47EC9" w:rsidRDefault="00A47EC9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N parameter function</w:t>
      </w:r>
    </w:p>
    <w:p w:rsidR="00A47EC9" w:rsidRPr="0094548B" w:rsidRDefault="00A47EC9" w:rsidP="0094548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 ,Exclude functions.</w:t>
      </w:r>
    </w:p>
    <w:p w:rsidR="00AA5799" w:rsidRPr="0094548B" w:rsidRDefault="00AA5799" w:rsidP="0094548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A5799" w:rsidRPr="0094548B" w:rsidRDefault="00AA5799" w:rsidP="0094548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A5799" w:rsidRPr="0094548B" w:rsidRDefault="00AA5799" w:rsidP="0094548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A5799" w:rsidRPr="0094548B" w:rsidRDefault="00AA5799" w:rsidP="0094548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A5799" w:rsidRPr="0094548B" w:rsidRDefault="00AA5799" w:rsidP="0094548B">
      <w:pPr>
        <w:pStyle w:val="Heading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48B">
        <w:rPr>
          <w:rFonts w:ascii="Times New Roman" w:hAnsi="Times New Roman" w:cs="Times New Roman"/>
          <w:sz w:val="28"/>
          <w:szCs w:val="28"/>
        </w:rPr>
        <w:t>Dashboard Lifecycle</w:t>
      </w:r>
    </w:p>
    <w:p w:rsidR="00AA5799" w:rsidRPr="0094548B" w:rsidRDefault="00AA5799" w:rsidP="0094548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444340"/>
          <w:sz w:val="28"/>
          <w:szCs w:val="28"/>
          <w:bdr w:val="none" w:sz="0" w:space="0" w:color="auto" w:frame="1"/>
        </w:rPr>
      </w:pPr>
      <w:r w:rsidRPr="0094548B">
        <w:rPr>
          <w:rFonts w:ascii="Times New Roman" w:eastAsia="Times New Roman" w:hAnsi="Times New Roman" w:cs="Times New Roman"/>
          <w:bCs/>
          <w:color w:val="444340"/>
          <w:sz w:val="28"/>
          <w:szCs w:val="28"/>
          <w:bdr w:val="none" w:sz="0" w:space="0" w:color="auto" w:frame="1"/>
        </w:rPr>
        <w:t xml:space="preserve">Stage 1:- Functional Knowledge : </w:t>
      </w:r>
      <w:r w:rsidRPr="0094548B">
        <w:rPr>
          <w:rFonts w:ascii="Times New Roman" w:hAnsi="Times New Roman" w:cs="Times New Roman"/>
          <w:color w:val="444340"/>
          <w:sz w:val="28"/>
          <w:szCs w:val="28"/>
          <w:shd w:val="clear" w:color="auto" w:fill="FFFFFF"/>
        </w:rPr>
        <w:t>Business Analyst plays a very important role to understand the current functionality of the business. Also, to understand the terminology of the business.</w:t>
      </w:r>
    </w:p>
    <w:p w:rsidR="0094548B" w:rsidRDefault="00AA5799" w:rsidP="0094548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340"/>
          <w:sz w:val="28"/>
          <w:szCs w:val="28"/>
        </w:rPr>
      </w:pPr>
      <w:r w:rsidRPr="0094548B">
        <w:rPr>
          <w:rStyle w:val="Strong"/>
          <w:rFonts w:ascii="Times New Roman" w:hAnsi="Times New Roman" w:cs="Times New Roman"/>
          <w:b w:val="0"/>
          <w:bCs w:val="0"/>
          <w:color w:val="444340"/>
          <w:sz w:val="28"/>
          <w:szCs w:val="28"/>
          <w:bdr w:val="none" w:sz="0" w:space="0" w:color="auto" w:frame="1"/>
        </w:rPr>
        <w:t xml:space="preserve">Stage 2:- Requirement Analysis : </w:t>
      </w:r>
      <w:r w:rsidRP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Dashboard requiremen</w:t>
      </w:r>
      <w:r w:rsid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ts ,underst</w:t>
      </w:r>
      <w:r w:rsidRP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a</w:t>
      </w:r>
      <w:r w:rsid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nding data</w:t>
      </w:r>
      <w:r w:rsidRP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 xml:space="preserve"> flows in the existing system, and the environment where data is         </w:t>
      </w:r>
      <w:r w:rsidR="0094548B" w:rsidRP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 xml:space="preserve">      </w:t>
      </w:r>
      <w:r w:rsidRP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situated</w:t>
      </w:r>
      <w:r w:rsid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 xml:space="preserve">. </w:t>
      </w:r>
      <w:r w:rsidRP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Layout and blueprint/mock-ups of dashboards</w:t>
      </w:r>
      <w:r w:rsid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 xml:space="preserve">. </w:t>
      </w:r>
      <w:r w:rsidRP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The scope of the dashboar</w:t>
      </w:r>
      <w:r w:rsid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 xml:space="preserve">d. </w:t>
      </w:r>
    </w:p>
    <w:p w:rsidR="0094548B" w:rsidRPr="0094548B" w:rsidRDefault="00AA5799" w:rsidP="0094548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color w:val="444340"/>
          <w:sz w:val="28"/>
          <w:szCs w:val="28"/>
          <w:shd w:val="clear" w:color="auto" w:fill="FFFFFF"/>
        </w:rPr>
      </w:pPr>
      <w:r w:rsidRPr="0094548B">
        <w:rPr>
          <w:rStyle w:val="Strong"/>
          <w:rFonts w:ascii="Times New Roman" w:hAnsi="Times New Roman" w:cs="Times New Roman"/>
          <w:b w:val="0"/>
          <w:bCs w:val="0"/>
          <w:color w:val="444340"/>
          <w:sz w:val="28"/>
          <w:szCs w:val="28"/>
          <w:bdr w:val="none" w:sz="0" w:space="0" w:color="auto" w:frame="1"/>
        </w:rPr>
        <w:t>Stage 3:- Plan :</w:t>
      </w:r>
      <w:r w:rsidRPr="0094548B">
        <w:rPr>
          <w:rFonts w:ascii="Times New Roman" w:hAnsi="Times New Roman" w:cs="Times New Roman"/>
          <w:color w:val="444340"/>
          <w:sz w:val="28"/>
          <w:szCs w:val="28"/>
        </w:rPr>
        <w:t xml:space="preserve"> </w:t>
      </w:r>
      <w:r w:rsidRP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Timeline and number of resource needed and their roles(BA,   Developers, QA).</w:t>
      </w:r>
      <w:r w:rsidRPr="00AA5799">
        <w:rPr>
          <w:rFonts w:ascii="Times New Roman" w:eastAsia="Times New Roman" w:hAnsi="Times New Roman" w:cs="Times New Roman"/>
          <w:color w:val="444340"/>
          <w:sz w:val="28"/>
          <w:szCs w:val="28"/>
        </w:rPr>
        <w:t>Allocation work and leave plan(buffer resources)</w:t>
      </w:r>
      <w:r w:rsid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,</w:t>
      </w:r>
      <w:r w:rsidRP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 xml:space="preserve"> </w:t>
      </w:r>
      <w:r w:rsid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d</w:t>
      </w:r>
      <w:r w:rsidRPr="00AA5799">
        <w:rPr>
          <w:rFonts w:ascii="Times New Roman" w:eastAsia="Times New Roman" w:hAnsi="Times New Roman" w:cs="Times New Roman"/>
          <w:color w:val="444340"/>
          <w:sz w:val="28"/>
          <w:szCs w:val="28"/>
        </w:rPr>
        <w:t>ependencies and challenges</w:t>
      </w:r>
      <w:r w:rsid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, m</w:t>
      </w:r>
      <w:r w:rsidRPr="00AA5799">
        <w:rPr>
          <w:rFonts w:ascii="Times New Roman" w:eastAsia="Times New Roman" w:hAnsi="Times New Roman" w:cs="Times New Roman"/>
          <w:color w:val="444340"/>
          <w:sz w:val="28"/>
          <w:szCs w:val="28"/>
        </w:rPr>
        <w:t>ethodologies to follow</w:t>
      </w:r>
      <w:r w:rsid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.</w:t>
      </w:r>
    </w:p>
    <w:p w:rsidR="00AA5799" w:rsidRPr="0094548B" w:rsidRDefault="00AA5799" w:rsidP="0094548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340"/>
          <w:sz w:val="28"/>
          <w:szCs w:val="28"/>
        </w:rPr>
      </w:pPr>
      <w:r w:rsidRPr="0094548B">
        <w:rPr>
          <w:color w:val="444340"/>
          <w:sz w:val="28"/>
          <w:szCs w:val="28"/>
          <w:shd w:val="clear" w:color="auto" w:fill="FFFFFF"/>
        </w:rPr>
        <w:t>and the technical requirement of the project which includes tools</w:t>
      </w:r>
      <w:r w:rsidR="0094548B">
        <w:rPr>
          <w:color w:val="444340"/>
          <w:sz w:val="28"/>
          <w:szCs w:val="28"/>
          <w:shd w:val="clear" w:color="auto" w:fill="FFFFFF"/>
        </w:rPr>
        <w:t xml:space="preserve"> </w:t>
      </w:r>
      <w:r w:rsidRPr="0094548B">
        <w:rPr>
          <w:color w:val="444340"/>
          <w:sz w:val="28"/>
          <w:szCs w:val="28"/>
          <w:shd w:val="clear" w:color="auto" w:fill="FFFFFF"/>
        </w:rPr>
        <w:t>on which the dashboards need to be developed, data source setup and flow of data from transactional DB to reporting DB, testing tool.</w:t>
      </w:r>
    </w:p>
    <w:p w:rsidR="00AA5799" w:rsidRDefault="00AA5799" w:rsidP="0094548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340"/>
          <w:sz w:val="28"/>
          <w:szCs w:val="28"/>
        </w:rPr>
      </w:pPr>
      <w:r w:rsidRPr="0094548B">
        <w:rPr>
          <w:rStyle w:val="Strong"/>
          <w:rFonts w:ascii="Times New Roman" w:hAnsi="Times New Roman" w:cs="Times New Roman"/>
          <w:b w:val="0"/>
          <w:bCs w:val="0"/>
          <w:color w:val="444340"/>
          <w:sz w:val="28"/>
          <w:szCs w:val="28"/>
          <w:bdr w:val="none" w:sz="0" w:space="0" w:color="auto" w:frame="1"/>
        </w:rPr>
        <w:t xml:space="preserve">Stage 5:- Development : </w:t>
      </w:r>
      <w:r w:rsidRP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Connecting databases and build dimension model</w:t>
      </w:r>
    </w:p>
    <w:p w:rsidR="0094548B" w:rsidRPr="0094548B" w:rsidRDefault="00AA5799" w:rsidP="0094548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340"/>
          <w:sz w:val="28"/>
          <w:szCs w:val="28"/>
        </w:rPr>
      </w:pPr>
      <w:r w:rsidRPr="0094548B">
        <w:rPr>
          <w:rStyle w:val="Strong"/>
          <w:rFonts w:ascii="Times New Roman" w:hAnsi="Times New Roman" w:cs="Times New Roman"/>
          <w:b w:val="0"/>
          <w:bCs w:val="0"/>
          <w:color w:val="444340"/>
          <w:sz w:val="28"/>
          <w:szCs w:val="28"/>
          <w:bdr w:val="none" w:sz="0" w:space="0" w:color="auto" w:frame="1"/>
        </w:rPr>
        <w:lastRenderedPageBreak/>
        <w:t>Stage 6:- QA and Testing</w:t>
      </w:r>
      <w:r w:rsidR="0008455E" w:rsidRPr="0094548B">
        <w:rPr>
          <w:rStyle w:val="Strong"/>
          <w:rFonts w:ascii="Times New Roman" w:hAnsi="Times New Roman" w:cs="Times New Roman"/>
          <w:b w:val="0"/>
          <w:bCs w:val="0"/>
          <w:color w:val="444340"/>
          <w:sz w:val="28"/>
          <w:szCs w:val="28"/>
          <w:bdr w:val="none" w:sz="0" w:space="0" w:color="auto" w:frame="1"/>
        </w:rPr>
        <w:t xml:space="preserve"> :</w:t>
      </w:r>
      <w:r w:rsidR="0094548B" w:rsidRPr="0008455E">
        <w:rPr>
          <w:rFonts w:ascii="Times New Roman" w:eastAsia="Times New Roman" w:hAnsi="Times New Roman" w:cs="Times New Roman"/>
          <w:color w:val="444340"/>
          <w:sz w:val="28"/>
          <w:szCs w:val="28"/>
        </w:rPr>
        <w:t xml:space="preserve"> </w:t>
      </w:r>
      <w:r w:rsidR="0008455E" w:rsidRPr="0008455E">
        <w:rPr>
          <w:rFonts w:ascii="Times New Roman" w:eastAsia="Times New Roman" w:hAnsi="Times New Roman" w:cs="Times New Roman"/>
          <w:color w:val="444340"/>
          <w:sz w:val="28"/>
          <w:szCs w:val="28"/>
        </w:rPr>
        <w:t>Data validation and SQL testing</w:t>
      </w:r>
      <w:r w:rsidR="0094548B">
        <w:rPr>
          <w:rFonts w:ascii="Times New Roman" w:eastAsia="Times New Roman" w:hAnsi="Times New Roman" w:cs="Times New Roman"/>
          <w:color w:val="444340"/>
          <w:sz w:val="28"/>
          <w:szCs w:val="28"/>
        </w:rPr>
        <w:t>, scheduling jobs and testing.</w:t>
      </w:r>
    </w:p>
    <w:p w:rsidR="0094548B" w:rsidRPr="0094548B" w:rsidRDefault="0094548B" w:rsidP="0094548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340"/>
          <w:sz w:val="28"/>
          <w:szCs w:val="28"/>
        </w:rPr>
      </w:pPr>
      <w:r w:rsidRPr="0094548B">
        <w:rPr>
          <w:b/>
          <w:bCs/>
          <w:color w:val="444340"/>
          <w:sz w:val="28"/>
          <w:szCs w:val="28"/>
        </w:rPr>
        <w:t xml:space="preserve"> </w:t>
      </w:r>
      <w:r w:rsidR="00AA5799" w:rsidRPr="0094548B">
        <w:rPr>
          <w:rStyle w:val="Strong"/>
          <w:rFonts w:ascii="Times New Roman" w:hAnsi="Times New Roman" w:cs="Times New Roman"/>
          <w:b w:val="0"/>
          <w:bCs w:val="0"/>
          <w:color w:val="444340"/>
          <w:sz w:val="28"/>
          <w:szCs w:val="28"/>
          <w:bdr w:val="none" w:sz="0" w:space="0" w:color="auto" w:frame="1"/>
        </w:rPr>
        <w:t>Stage 7:- UAT</w:t>
      </w:r>
      <w:r w:rsidR="0008455E" w:rsidRPr="0094548B">
        <w:rPr>
          <w:rStyle w:val="Strong"/>
          <w:rFonts w:ascii="Times New Roman" w:hAnsi="Times New Roman" w:cs="Times New Roman"/>
          <w:b w:val="0"/>
          <w:bCs w:val="0"/>
          <w:color w:val="444340"/>
          <w:sz w:val="28"/>
          <w:szCs w:val="28"/>
          <w:bdr w:val="none" w:sz="0" w:space="0" w:color="auto" w:frame="1"/>
        </w:rPr>
        <w:t xml:space="preserve"> :</w:t>
      </w:r>
      <w:r w:rsidR="000A74AD" w:rsidRPr="0094548B">
        <w:rPr>
          <w:rStyle w:val="Strong"/>
          <w:rFonts w:ascii="Times New Roman" w:hAnsi="Times New Roman" w:cs="Times New Roman"/>
          <w:b w:val="0"/>
          <w:bCs w:val="0"/>
          <w:color w:val="444340"/>
          <w:sz w:val="28"/>
          <w:szCs w:val="28"/>
          <w:bdr w:val="none" w:sz="0" w:space="0" w:color="auto" w:frame="1"/>
        </w:rPr>
        <w:t xml:space="preserve"> </w:t>
      </w:r>
      <w:r w:rsidRPr="0094548B">
        <w:rPr>
          <w:color w:val="444340"/>
          <w:sz w:val="28"/>
          <w:szCs w:val="28"/>
        </w:rPr>
        <w:t>UAT(user acceptance testing) includes majorly data validation and functionality testing by the Business user is a crucial through which the necessary corrections and adjustments must be made to make the difference between project success and project failure.</w:t>
      </w:r>
    </w:p>
    <w:p w:rsidR="00AA5799" w:rsidRPr="00AA5799" w:rsidRDefault="00AA5799" w:rsidP="000F45E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340"/>
          <w:sz w:val="28"/>
          <w:szCs w:val="28"/>
        </w:rPr>
      </w:pPr>
      <w:r w:rsidRPr="0094548B">
        <w:rPr>
          <w:rStyle w:val="Strong"/>
          <w:rFonts w:ascii="Times New Roman" w:hAnsi="Times New Roman" w:cs="Times New Roman"/>
          <w:b w:val="0"/>
          <w:color w:val="444340"/>
          <w:sz w:val="28"/>
          <w:szCs w:val="28"/>
          <w:bdr w:val="none" w:sz="0" w:space="0" w:color="auto" w:frame="1"/>
        </w:rPr>
        <w:t>Stage 8:- Production &amp; Support</w:t>
      </w:r>
      <w:r w:rsidR="0094548B" w:rsidRPr="0094548B">
        <w:rPr>
          <w:rStyle w:val="Strong"/>
          <w:rFonts w:ascii="Times New Roman" w:hAnsi="Times New Roman" w:cs="Times New Roman"/>
          <w:b w:val="0"/>
          <w:color w:val="444340"/>
          <w:sz w:val="28"/>
          <w:szCs w:val="28"/>
          <w:bdr w:val="none" w:sz="0" w:space="0" w:color="auto" w:frame="1"/>
        </w:rPr>
        <w:t xml:space="preserve"> : </w:t>
      </w:r>
      <w:r w:rsidR="0094548B" w:rsidRPr="0094548B">
        <w:rPr>
          <w:color w:val="444340"/>
          <w:sz w:val="28"/>
          <w:szCs w:val="28"/>
          <w:shd w:val="clear" w:color="auto" w:fill="FFFFFF"/>
        </w:rPr>
        <w:t xml:space="preserve">It involves monitoring, support, and maintenance </w:t>
      </w:r>
      <w:r w:rsidR="0094548B">
        <w:rPr>
          <w:color w:val="444340"/>
          <w:sz w:val="28"/>
          <w:szCs w:val="28"/>
          <w:shd w:val="clear" w:color="auto" w:fill="FFFFFF"/>
        </w:rPr>
        <w:t>.</w:t>
      </w:r>
    </w:p>
    <w:p w:rsidR="00AA5799" w:rsidRPr="0094548B" w:rsidRDefault="00AA5799" w:rsidP="0094548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A5799" w:rsidRPr="0094548B" w:rsidRDefault="00AA5799" w:rsidP="0094548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A5799" w:rsidRPr="0094548B" w:rsidRDefault="00AA5799" w:rsidP="0094548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A5799" w:rsidRPr="0094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70B8"/>
    <w:multiLevelType w:val="hybridMultilevel"/>
    <w:tmpl w:val="F9FE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94B88"/>
    <w:multiLevelType w:val="multilevel"/>
    <w:tmpl w:val="CAD0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CB3B80"/>
    <w:multiLevelType w:val="multilevel"/>
    <w:tmpl w:val="99C4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192066"/>
    <w:multiLevelType w:val="multilevel"/>
    <w:tmpl w:val="21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B0B5B72"/>
    <w:multiLevelType w:val="hybridMultilevel"/>
    <w:tmpl w:val="393A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F4EC9"/>
    <w:multiLevelType w:val="hybridMultilevel"/>
    <w:tmpl w:val="AAE0C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947EF"/>
    <w:multiLevelType w:val="multilevel"/>
    <w:tmpl w:val="9D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3313AB"/>
    <w:multiLevelType w:val="hybridMultilevel"/>
    <w:tmpl w:val="6FA2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3E"/>
    <w:rsid w:val="0008455E"/>
    <w:rsid w:val="000A74AD"/>
    <w:rsid w:val="00212A9A"/>
    <w:rsid w:val="0034685D"/>
    <w:rsid w:val="003D1577"/>
    <w:rsid w:val="005138BB"/>
    <w:rsid w:val="00587883"/>
    <w:rsid w:val="00687EBF"/>
    <w:rsid w:val="006D2EA6"/>
    <w:rsid w:val="006E0BA0"/>
    <w:rsid w:val="0094548B"/>
    <w:rsid w:val="00987DC8"/>
    <w:rsid w:val="00997C72"/>
    <w:rsid w:val="009F417A"/>
    <w:rsid w:val="00A47EC9"/>
    <w:rsid w:val="00AA5799"/>
    <w:rsid w:val="00C27C9F"/>
    <w:rsid w:val="00DC703E"/>
    <w:rsid w:val="00ED59E6"/>
    <w:rsid w:val="00F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5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57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579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A5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4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5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57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579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A5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4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shivhare</dc:creator>
  <cp:keywords/>
  <dc:description/>
  <cp:lastModifiedBy>Windows User</cp:lastModifiedBy>
  <cp:revision>10</cp:revision>
  <dcterms:created xsi:type="dcterms:W3CDTF">2019-09-08T09:05:00Z</dcterms:created>
  <dcterms:modified xsi:type="dcterms:W3CDTF">2019-09-08T15:18:00Z</dcterms:modified>
</cp:coreProperties>
</file>