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the formal divorce notice:</w:t>
      </w:r>
    </w:p>
    <w:p>
      <w:r>
        <w:t>From:</w:t>
      </w:r>
    </w:p>
    <w:p>
      <w:r>
        <w:t>Advocate Sreemurali Sekar K</w:t>
      </w:r>
    </w:p>
    <w:p>
      <w:r>
        <w:t>Enrollment Number: MS/213/2005</w:t>
      </w:r>
    </w:p>
    <w:p>
      <w:r>
        <w:t>Address: 14/401 Police Karar Nagar, Salem - 636015</w:t>
      </w:r>
    </w:p>
    <w:p>
      <w:r>
        <w:t>To:</w:t>
      </w:r>
    </w:p>
    <w:p>
      <w:r>
        <w:t>Sreemurali Sekar K</w:t>
      </w:r>
    </w:p>
    <w:p>
      <w:r>
        <w:t>Address: 14/401 Police Karar Nagar, Salem - 636015</w:t>
      </w:r>
    </w:p>
    <w:p>
      <w:r>
        <w:t>Subject: Petition for Dissolution of Marriage</w:t>
      </w:r>
    </w:p>
    <w:p>
      <w:r>
        <w:t>Dear Sreemurali Sekar K,</w:t>
      </w:r>
    </w:p>
    <w:p>
      <w:r>
        <w:t>I am writing to you in my capacity as the Advocate on record for my client, Janani K. This letter serves as formal notice to you that my client is seeking a divorce from you on the grounds of lack of commitment, infidelity, significant communication problems, financial disagreements, and domestic violence.</w:t>
      </w:r>
    </w:p>
    <w:p>
      <w:r>
        <w:t>The marriage between my client and you took place on 29th January 2021, and due to the aforementioned grounds, my client requests the dissolution of the same.</w:t>
      </w:r>
    </w:p>
    <w:p>
      <w:r>
        <w:t>You are hereby required to respond to this notice in writing within 15 days from the date of receipt of this notice. Failure to respond within the stipulated timeframe will be deemed as your intention to contest the divorce, and my client reserves the right to pursue legal action in court, as per the provisions of the law.</w:t>
      </w:r>
    </w:p>
    <w:p>
      <w:r>
        <w:t>Sincerely,</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