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the drafted narrative, diplomatic divorce notice:</w:t>
      </w:r>
    </w:p>
    <w:p>
      <w:r>
        <w:t>From:</w:t>
      </w:r>
    </w:p>
    <w:p>
      <w:r>
        <w:t>Advocate Sreemurali Sekar K</w:t>
      </w:r>
    </w:p>
    <w:p>
      <w:r>
        <w:t>Enrollment Number: MS/213/2005</w:t>
      </w:r>
    </w:p>
    <w:p>
      <w:r>
        <w:t>Address: 14/401 Police Karar Nagar, Salem - 636015</w:t>
      </w:r>
    </w:p>
    <w:p>
      <w:r>
        <w:t>To:</w:t>
      </w:r>
    </w:p>
    <w:p>
      <w:r>
        <w:t>Sreemurali Sekar K</w:t>
      </w:r>
    </w:p>
    <w:p>
      <w:r>
        <w:t>Address: 14/401 Police Karar Nagar, Salem - 636015</w:t>
      </w:r>
    </w:p>
    <w:p>
      <w:r>
        <w:t>Subject: Petition for Dissolution of Marriage</w:t>
      </w:r>
    </w:p>
    <w:p>
      <w:r>
        <w:t>Dear Mr. Sreemurali Sekar K,</w:t>
      </w:r>
    </w:p>
    <w:p>
      <w:r>
        <w:t>I am writing to you in my capacity as the Advocate for Mrs. Janani K, your wife. As per the instructions received from my client, I am serving you with this formal notice of petition for dissolution of marriage.</w:t>
      </w:r>
    </w:p>
    <w:p>
      <w:r>
        <w:t>The grounds for divorce, as stated by my client, are based on the following circumstances that have led to the breakdown of your marriage:</w:t>
      </w:r>
    </w:p>
    <w:p>
      <w:r>
        <w:t>* Lack of commitment and emotional support</w:t>
      </w:r>
    </w:p>
    <w:p>
      <w:r>
        <w:t>* Infidelity, which has caused significant disagreements</w:t>
      </w:r>
    </w:p>
    <w:p>
      <w:r>
        <w:t>* Significant communication problems that have persisted despite efforts to reconcile</w:t>
      </w:r>
    </w:p>
    <w:p>
      <w:r>
        <w:t>* Financial disagreements that have affected the well-being of my client</w:t>
      </w:r>
    </w:p>
    <w:p>
      <w:r>
        <w:t>* Domestic violence, which has compromised my client's safety and well-being</w:t>
      </w:r>
    </w:p>
    <w:p>
      <w:r>
        <w:t>As you are aware, your marriage was solemnized on January 29, 2021. Despite efforts to resolve the issues amicably, the circumstances mentioned above have made it impossible for my client to continue the marriage.</w:t>
      </w:r>
    </w:p>
    <w:p>
      <w:r>
        <w:t>In light of the above, my client respectfully requests the dissolution of your marriage. You are hereby notified that you have 15 days from the date of receipt of this notice to respond in writing, indicating your stance regarding the petition. Failing to respond within the specified timeframe may lead to my client pursuing legal action in court, as per the applicable laws.</w:t>
      </w:r>
    </w:p>
    <w:p>
      <w:r>
        <w:t>I hope that we can resolve this matter amicably and efficiently. Please do not hesitate to contact me if you require any clarification or wish to discuss the matter further.</w:t>
      </w:r>
    </w:p>
    <w:p>
      <w:r>
        <w:t>Sincerely,</w:t>
      </w:r>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