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Legal Divorce Notice</w:t>
      </w:r>
    </w:p>
    <w:p>
      <w:pPr>
        <w:spacing w:after="0"/>
      </w:pPr>
      <w:r>
        <w:t>Here is the draft of the divorce notice:</w:t>
      </w:r>
    </w:p>
    <w:p>
      <w:pPr>
        <w:spacing w:after="0"/>
      </w:pPr>
      <w:r>
        <w:t>From:</w:t>
      </w:r>
    </w:p>
    <w:p>
      <w:pPr>
        <w:spacing w:after="0"/>
      </w:pPr>
      <w:r>
        <w:t>Advocate Baskaran S</w:t>
      </w:r>
    </w:p>
    <w:p>
      <w:pPr>
        <w:spacing w:after="0"/>
      </w:pPr>
      <w:r>
        <w:t>Enrollment Number: MS/243/1988</w:t>
      </w:r>
    </w:p>
    <w:p>
      <w:pPr>
        <w:spacing w:after="0"/>
      </w:pPr>
      <w:r>
        <w:t>Address: 12/16 Tamilarasu St, Salem - 636010</w:t>
      </w:r>
    </w:p>
    <w:p>
      <w:pPr>
        <w:spacing w:after="0"/>
      </w:pPr>
      <w:r>
        <w:t>To:</w:t>
      </w:r>
    </w:p>
    <w:p>
      <w:pPr>
        <w:spacing w:after="0"/>
      </w:pPr>
      <w:r>
        <w:t>Sreemurali Sekar K</w:t>
      </w:r>
    </w:p>
    <w:p>
      <w:pPr>
        <w:spacing w:after="0"/>
      </w:pPr>
      <w:r>
        <w:t>Address: 14/401 Police Karar Nagar, Salem - 636015</w:t>
      </w:r>
    </w:p>
    <w:p>
      <w:pPr>
        <w:spacing w:after="0"/>
      </w:pPr>
      <w:r>
        <w:t>Subject: Petition for Dissolution of Marriage</w:t>
      </w:r>
    </w:p>
    <w:p>
      <w:pPr>
        <w:spacing w:after="0"/>
      </w:pPr>
      <w:r>
        <w:t>Dear Sreemurali Sekar K,</w:t>
      </w:r>
    </w:p>
    <w:p>
      <w:pPr>
        <w:spacing w:after="0"/>
      </w:pPr>
      <w:r>
        <w:t>Re: Marriage between Janani K and Sreemurali Sekar K, dated 29th January 2001</w:t>
      </w:r>
    </w:p>
    <w:p>
      <w:pPr>
        <w:spacing w:after="0"/>
      </w:pPr>
      <w:r>
        <w:t>I am writing to you on behalf of my client, Janani K, who is the petitioner in this matter. The purpose of this letter is to inform you that my client is seeking a dissolution of your marriage due to the unbearable circumstances caused by your behavior towards her. Specifically, my client alleges that you have a habit of excessive alcohol consumption, which has led to violence against her in front of your child. Furthermore, you have consistently used derogatory language towards her in public, causing her immense emotional distress. Additionally, you have frequently yelled at her, implying that she has committed mistakes.</w:t>
      </w:r>
    </w:p>
    <w:p>
      <w:pPr>
        <w:spacing w:after="0"/>
      </w:pPr>
      <w:r>
        <w:t>My client has suffered immense emotional trauma and has endured these circumstances for an extended period. Despite her efforts to reconcile and find a peaceful resolution, the situation has become unbearable for her. In light of these grounds, my client is left with no option but to seek a divorce.</w:t>
      </w:r>
    </w:p>
    <w:p>
      <w:pPr>
        <w:spacing w:after="0"/>
      </w:pPr>
      <w:r>
        <w:t>I hereby request that you respond to this notice in writing, indicating your stance on the allegations mentioned above, within 15 days from the receipt of this notice. Failure to respond will be construed as an acknowledgment of the allegations, and my client reserves the right to initiate legal proceedings to obtain a decree of divorce.</w:t>
      </w:r>
    </w:p>
    <w:p>
      <w:pPr>
        <w:spacing w:after="0"/>
      </w:pPr>
      <w:r>
        <w:t>Please note that my client's intention is to resolve this matter amicably, and we hope that you will take this opportunity to respond and engage in a constructive dialogue.</w:t>
      </w:r>
    </w:p>
    <w:p>
      <w:pPr>
        <w:spacing w:after="0"/>
      </w:pPr>
      <w:r>
        <w:t>Sincerely,</w:t>
      </w:r>
    </w:p>
    <w:p>
      <w:pPr>
        <w:spacing w:after="0"/>
      </w:pPr>
      <w:r>
        <w:t>Advocate Baskaran S</w:t>
      </w:r>
    </w:p>
    <w:p>
      <w:pPr>
        <w:spacing w:after="0"/>
      </w:pPr>
      <w:r>
        <w:t>Enrollment Number: MS/243/1988</w:t>
      </w:r>
    </w:p>
    <w:p>
      <w:pPr>
        <w:spacing w:after="0"/>
      </w:pPr>
      <w:r>
        <w:t>Address: 12/16 Tamilarasu St, Salem - 636010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