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DFB38" w14:textId="77777777" w:rsidR="00222D94" w:rsidRPr="00222D94" w:rsidRDefault="00222D94" w:rsidP="00222D94">
      <w:pPr>
        <w:jc w:val="center"/>
        <w:rPr>
          <w:b/>
        </w:rPr>
      </w:pPr>
      <w:r w:rsidRPr="00222D94">
        <w:rPr>
          <w:b/>
        </w:rPr>
        <w:t>Importance of confessing our faith in Church</w:t>
      </w:r>
    </w:p>
    <w:p w14:paraId="549B6BAF" w14:textId="77777777" w:rsidR="00222D94" w:rsidRDefault="00222D94" w:rsidP="00222D94">
      <w:pPr>
        <w:rPr>
          <w:i/>
        </w:rPr>
      </w:pPr>
    </w:p>
    <w:p w14:paraId="697EF855" w14:textId="77777777" w:rsidR="00222D94" w:rsidRPr="00222D94" w:rsidRDefault="00222D94" w:rsidP="00222D94">
      <w:pPr>
        <w:rPr>
          <w:rFonts w:ascii="Times New Roman" w:eastAsia="Times New Roman" w:hAnsi="Times New Roman" w:cs="Times New Roman"/>
          <w:i/>
        </w:rPr>
      </w:pPr>
      <w:r w:rsidRPr="00222D94">
        <w:rPr>
          <w:i/>
        </w:rPr>
        <w:t xml:space="preserve">Psalms 124:6 &amp; 7:- </w:t>
      </w:r>
      <w:r w:rsidRPr="00222D94">
        <w:rPr>
          <w:rFonts w:ascii="Helvetica Neue" w:eastAsia="Times New Roman" w:hAnsi="Helvetica Neue" w:cs="Times New Roman"/>
          <w:i/>
          <w:color w:val="000000"/>
          <w:shd w:val="clear" w:color="auto" w:fill="FFFFFF"/>
        </w:rPr>
        <w:t>Blessed be the </w:t>
      </w:r>
      <w:r w:rsidRPr="00222D94">
        <w:rPr>
          <w:rFonts w:ascii="Helvetica Neue" w:eastAsia="Times New Roman" w:hAnsi="Helvetica Neue" w:cs="Times New Roman"/>
          <w:i/>
          <w:smallCaps/>
          <w:color w:val="000000"/>
          <w:shd w:val="clear" w:color="auto" w:fill="FFFFFF"/>
        </w:rPr>
        <w:t>Lord</w:t>
      </w:r>
      <w:r w:rsidRPr="00222D94">
        <w:rPr>
          <w:rFonts w:ascii="Helvetica Neue" w:eastAsia="Times New Roman" w:hAnsi="Helvetica Neue" w:cs="Times New Roman"/>
          <w:i/>
          <w:color w:val="000000"/>
          <w:shd w:val="clear" w:color="auto" w:fill="FFFFFF"/>
        </w:rPr>
        <w:t>,</w:t>
      </w:r>
      <w:r w:rsidRPr="00222D94">
        <w:rPr>
          <w:rFonts w:ascii="Helvetica Neue" w:eastAsia="Times New Roman" w:hAnsi="Helvetica Neue" w:cs="Times New Roman"/>
          <w:i/>
          <w:color w:val="000000"/>
        </w:rPr>
        <w:br/>
      </w:r>
      <w:r w:rsidRPr="00222D94">
        <w:rPr>
          <w:rFonts w:ascii="Helvetica Neue" w:eastAsia="Times New Roman" w:hAnsi="Helvetica Neue" w:cs="Times New Roman"/>
          <w:i/>
          <w:color w:val="000000"/>
          <w:shd w:val="clear" w:color="auto" w:fill="FFFFFF"/>
        </w:rPr>
        <w:t>Who has not given us </w:t>
      </w:r>
      <w:r w:rsidRPr="00222D94">
        <w:rPr>
          <w:rFonts w:ascii="Helvetica Neue" w:eastAsia="Times New Roman" w:hAnsi="Helvetica Neue" w:cs="Times New Roman"/>
          <w:i/>
          <w:color w:val="000000"/>
          <w:sz w:val="15"/>
          <w:szCs w:val="15"/>
          <w:shd w:val="clear" w:color="auto" w:fill="FFFFFF"/>
          <w:vertAlign w:val="superscript"/>
        </w:rPr>
        <w:t>[</w:t>
      </w:r>
      <w:hyperlink r:id="rId4" w:anchor="fen-NASB-16109c" w:tooltip="See footnote c" w:history="1">
        <w:r w:rsidRPr="00222D94">
          <w:rPr>
            <w:rFonts w:ascii="Helvetica Neue" w:eastAsia="Times New Roman" w:hAnsi="Helvetica Neue" w:cs="Times New Roman"/>
            <w:i/>
            <w:color w:val="B34B2C"/>
            <w:sz w:val="15"/>
            <w:szCs w:val="15"/>
            <w:u w:val="single"/>
            <w:vertAlign w:val="superscript"/>
          </w:rPr>
          <w:t>c</w:t>
        </w:r>
      </w:hyperlink>
      <w:r w:rsidRPr="00222D94">
        <w:rPr>
          <w:rFonts w:ascii="Helvetica Neue" w:eastAsia="Times New Roman" w:hAnsi="Helvetica Neue" w:cs="Times New Roman"/>
          <w:i/>
          <w:color w:val="000000"/>
          <w:sz w:val="15"/>
          <w:szCs w:val="15"/>
          <w:shd w:val="clear" w:color="auto" w:fill="FFFFFF"/>
          <w:vertAlign w:val="superscript"/>
        </w:rPr>
        <w:t>]</w:t>
      </w:r>
      <w:r w:rsidRPr="00222D94">
        <w:rPr>
          <w:rFonts w:ascii="Helvetica Neue" w:eastAsia="Times New Roman" w:hAnsi="Helvetica Neue" w:cs="Times New Roman"/>
          <w:i/>
          <w:color w:val="000000"/>
          <w:shd w:val="clear" w:color="auto" w:fill="FFFFFF"/>
        </w:rPr>
        <w:t>to be torn by their teeth.</w:t>
      </w:r>
      <w:r w:rsidRPr="00222D94">
        <w:rPr>
          <w:rFonts w:ascii="Helvetica Neue" w:eastAsia="Times New Roman" w:hAnsi="Helvetica Neue" w:cs="Times New Roman"/>
          <w:i/>
          <w:color w:val="000000"/>
        </w:rPr>
        <w:br/>
      </w:r>
      <w:r w:rsidRPr="00222D94">
        <w:rPr>
          <w:rFonts w:ascii="Helvetica Neue" w:eastAsia="Times New Roman" w:hAnsi="Helvetica Neue" w:cs="Times New Roman"/>
          <w:i/>
          <w:color w:val="000000"/>
          <w:shd w:val="clear" w:color="auto" w:fill="FFFFFF"/>
        </w:rPr>
        <w:t xml:space="preserve">Our soul has escaped as </w:t>
      </w:r>
      <w:r w:rsidRPr="00222D94">
        <w:rPr>
          <w:rFonts w:ascii="Helvetica Neue" w:eastAsia="Times New Roman" w:hAnsi="Helvetica Neue" w:cs="Times New Roman"/>
          <w:b/>
          <w:i/>
          <w:color w:val="000000"/>
          <w:shd w:val="clear" w:color="auto" w:fill="FFFFFF"/>
        </w:rPr>
        <w:t>a bird out of the snare of the trapper</w:t>
      </w:r>
      <w:r w:rsidRPr="00222D94">
        <w:rPr>
          <w:rFonts w:ascii="Helvetica Neue" w:eastAsia="Times New Roman" w:hAnsi="Helvetica Neue" w:cs="Times New Roman"/>
          <w:i/>
          <w:color w:val="000000"/>
          <w:shd w:val="clear" w:color="auto" w:fill="FFFFFF"/>
        </w:rPr>
        <w:t>;</w:t>
      </w:r>
      <w:r w:rsidRPr="00222D94">
        <w:rPr>
          <w:rFonts w:ascii="Helvetica Neue" w:eastAsia="Times New Roman" w:hAnsi="Helvetica Neue" w:cs="Times New Roman"/>
          <w:i/>
          <w:color w:val="000000"/>
        </w:rPr>
        <w:br/>
      </w:r>
      <w:r w:rsidRPr="00222D94">
        <w:rPr>
          <w:rFonts w:ascii="Helvetica Neue" w:eastAsia="Times New Roman" w:hAnsi="Helvetica Neue" w:cs="Times New Roman"/>
          <w:i/>
          <w:color w:val="000000"/>
          <w:shd w:val="clear" w:color="auto" w:fill="FFFFFF"/>
        </w:rPr>
        <w:t>The snare is broken and we have escaped.</w:t>
      </w:r>
    </w:p>
    <w:p w14:paraId="4709B3F6" w14:textId="77777777" w:rsidR="00DB3CAB" w:rsidRDefault="00DB3CAB"/>
    <w:p w14:paraId="5A49D176" w14:textId="73F96A75" w:rsidR="00222D94" w:rsidRDefault="00222D94">
      <w:r>
        <w:t xml:space="preserve">Local Church is a place where we can hear a word that is according to God’s burden for the people gathered there.  Every time we gather, we should believe that God will give us a word that we are needed to hear.  God will warn us of the traps that Satan has set for us in the coming days.  Traps that might have already caught us.  For </w:t>
      </w:r>
      <w:r w:rsidR="00797257">
        <w:t>example,</w:t>
      </w:r>
      <w:r>
        <w:t xml:space="preserve"> God might warn us of a bitterness that we have towards another person in our heart through a local Church Sermon.  It is a trap that if we did not repent from could lead to serious sins. When we hear such warnings, we should immediately repent and set things right.  The psalmist here compares this escape to a bird that escapes from the snare of trapper.</w:t>
      </w:r>
    </w:p>
    <w:p w14:paraId="5CF587B0" w14:textId="77777777" w:rsidR="00222D94" w:rsidRDefault="00222D94"/>
    <w:p w14:paraId="4275F6B3" w14:textId="77777777" w:rsidR="00797257" w:rsidRDefault="00222D94">
      <w:r>
        <w:t xml:space="preserve">Some of my childhood friends were expert bird trappers.  I have accompanied them few times in my childhood days. My friends should be every careful not to make any noise while waiting to trap a bird.  If they accidently make any noise, the bird will immediately fly away. The bird wastes no time in moving from its place when it senses some insecurity.  But I have observed that the birds always make some noise when they escape.  They shout to alert other birds that have not seen the trapper so that they might also make a move and not be trapped.  That is why if you see a video of lion or tiger walking in forest, you will notice birds making noise to alert other animals and fellow birds about the presence of a wild animal.  </w:t>
      </w:r>
    </w:p>
    <w:p w14:paraId="2D05252E" w14:textId="77777777" w:rsidR="00797257" w:rsidRDefault="00797257"/>
    <w:p w14:paraId="52635363" w14:textId="428615F5" w:rsidR="00222D94" w:rsidRDefault="00222D94">
      <w:r>
        <w:t xml:space="preserve">Now even a bird when it notices a trapper it warns its fellow birds, how much more we who are fellow brothers and sisters in Christ should be diligent to </w:t>
      </w:r>
      <w:r w:rsidR="00BD166B">
        <w:t xml:space="preserve">warn others of traps set by Satan?  May be there was a brother or sister who might not have heard the God’s word carefully and heard about the trap, now when we confess our hope, we may alert them.  </w:t>
      </w:r>
    </w:p>
    <w:p w14:paraId="4782DEBF" w14:textId="77777777" w:rsidR="00BD166B" w:rsidRDefault="00BD166B"/>
    <w:p w14:paraId="02A820CE" w14:textId="77777777" w:rsidR="00BD166B" w:rsidRDefault="00BD166B">
      <w:r>
        <w:t>Whenever I get the fear of confessing my hope, I always think of the birds.  Imagine, if there was bird that did not like the noise made by the escaping bird, then will it not suffer loss by being trapped?  Same way if there is any brother or sister who gets offended because of what we confess then the loss is theirs.  Let us not worry about them.</w:t>
      </w:r>
    </w:p>
    <w:p w14:paraId="06FF2308" w14:textId="77777777" w:rsidR="00BD166B" w:rsidRDefault="00BD166B"/>
    <w:p w14:paraId="04EF9320" w14:textId="49138EC9" w:rsidR="00BD166B" w:rsidRDefault="00BD166B">
      <w:r>
        <w:t>May the Lord bless us the right spirit to Confess our hope</w:t>
      </w:r>
      <w:r w:rsidR="00DE7F70">
        <w:t xml:space="preserve"> in Church</w:t>
      </w:r>
      <w:bookmarkStart w:id="0" w:name="_GoBack"/>
      <w:bookmarkEnd w:id="0"/>
      <w:r>
        <w:t xml:space="preserve">, Amen. </w:t>
      </w:r>
    </w:p>
    <w:sectPr w:rsidR="00BD166B"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94"/>
    <w:rsid w:val="00222D94"/>
    <w:rsid w:val="004D0C44"/>
    <w:rsid w:val="00797257"/>
    <w:rsid w:val="00BD166B"/>
    <w:rsid w:val="00DB3CAB"/>
    <w:rsid w:val="00DE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5AE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2D94"/>
  </w:style>
  <w:style w:type="character" w:styleId="Hyperlink">
    <w:name w:val="Hyperlink"/>
    <w:basedOn w:val="DefaultParagraphFont"/>
    <w:uiPriority w:val="99"/>
    <w:semiHidden/>
    <w:unhideWhenUsed/>
    <w:rsid w:val="00222D94"/>
    <w:rPr>
      <w:color w:val="0000FF"/>
      <w:u w:val="single"/>
    </w:rPr>
  </w:style>
  <w:style w:type="character" w:customStyle="1" w:styleId="text">
    <w:name w:val="text"/>
    <w:basedOn w:val="DefaultParagraphFont"/>
    <w:rsid w:val="00222D94"/>
  </w:style>
  <w:style w:type="character" w:customStyle="1" w:styleId="small-caps">
    <w:name w:val="small-caps"/>
    <w:basedOn w:val="DefaultParagraphFont"/>
    <w:rsid w:val="0022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9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iblegateway.com/passage/?search=Psalms+124&amp;version=NASB"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386</Words>
  <Characters>2202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Krishnamachari, Sreeramadesigan</dc:creator>
  <cp:keywords/>
  <dc:description/>
  <cp:lastModifiedBy>Krishnamachari, Sreeramadesigan</cp:lastModifiedBy>
  <cp:revision>3</cp:revision>
  <dcterms:created xsi:type="dcterms:W3CDTF">2016-08-18T02:45:00Z</dcterms:created>
  <dcterms:modified xsi:type="dcterms:W3CDTF">2016-08-18T03:09:00Z</dcterms:modified>
</cp:coreProperties>
</file>