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231D41" w14:textId="77777777" w:rsidR="009300CE" w:rsidRDefault="009300CE" w:rsidP="009300CE">
      <w:pPr>
        <w:jc w:val="center"/>
        <w:rPr>
          <w:b/>
        </w:rPr>
      </w:pPr>
      <w:r w:rsidRPr="009300CE">
        <w:rPr>
          <w:b/>
        </w:rPr>
        <w:t>Jesus Entrusted Himself to Father</w:t>
      </w:r>
    </w:p>
    <w:p w14:paraId="7526076C" w14:textId="77777777" w:rsidR="009300CE" w:rsidRPr="009300CE" w:rsidRDefault="009300CE" w:rsidP="009300CE">
      <w:pPr>
        <w:jc w:val="center"/>
        <w:rPr>
          <w:b/>
        </w:rPr>
      </w:pPr>
    </w:p>
    <w:p w14:paraId="4EF7BF02" w14:textId="77777777" w:rsidR="009300CE" w:rsidRPr="009300CE" w:rsidRDefault="009300CE" w:rsidP="009300CE">
      <w:pPr>
        <w:rPr>
          <w:rFonts w:ascii="Times New Roman" w:eastAsia="Times New Roman" w:hAnsi="Times New Roman" w:cs="Times New Roman"/>
          <w:b/>
          <w:i/>
        </w:rPr>
      </w:pPr>
      <w:r w:rsidRPr="009300CE">
        <w:rPr>
          <w:i/>
        </w:rPr>
        <w:t>1 Peter 2-21:-</w:t>
      </w:r>
      <w:r w:rsidRPr="009300CE">
        <w:rPr>
          <w:rStyle w:val="text"/>
          <w:rFonts w:ascii="Helvetica Neue" w:eastAsia="Times New Roman" w:hAnsi="Helvetica Neue"/>
          <w:i/>
          <w:color w:val="000000"/>
          <w:shd w:val="clear" w:color="auto" w:fill="FFFFFF"/>
        </w:rPr>
        <w:t xml:space="preserve"> </w:t>
      </w:r>
      <w:r w:rsidRPr="009300CE">
        <w:rPr>
          <w:rFonts w:ascii="Helvetica Neue" w:eastAsia="Times New Roman" w:hAnsi="Helvetica Neue" w:cs="Times New Roman"/>
          <w:i/>
          <w:color w:val="000000"/>
          <w:shd w:val="clear" w:color="auto" w:fill="FFFFFF"/>
        </w:rPr>
        <w:t>For you have been called for this purpose, since Christ also suffered for you, leaving you an example for you to follow in His steps, </w:t>
      </w:r>
      <w:r w:rsidRPr="009300CE">
        <w:rPr>
          <w:rFonts w:ascii="Helvetica Neue" w:eastAsia="Times New Roman" w:hAnsi="Helvetica Neue" w:cs="Times New Roman"/>
          <w:i/>
          <w:smallCaps/>
          <w:color w:val="000000"/>
          <w:shd w:val="clear" w:color="auto" w:fill="FFFFFF"/>
        </w:rPr>
        <w:t>who</w:t>
      </w:r>
      <w:r w:rsidRPr="009300CE">
        <w:rPr>
          <w:rFonts w:ascii="Helvetica Neue" w:eastAsia="Times New Roman" w:hAnsi="Helvetica Neue" w:cs="Times New Roman"/>
          <w:i/>
          <w:color w:val="000000"/>
          <w:shd w:val="clear" w:color="auto" w:fill="FFFFFF"/>
        </w:rPr>
        <w:t> </w:t>
      </w:r>
      <w:r w:rsidRPr="009300CE">
        <w:rPr>
          <w:rFonts w:ascii="Helvetica Neue" w:eastAsia="Times New Roman" w:hAnsi="Helvetica Neue" w:cs="Times New Roman"/>
          <w:i/>
          <w:smallCaps/>
          <w:color w:val="000000"/>
          <w:shd w:val="clear" w:color="auto" w:fill="FFFFFF"/>
        </w:rPr>
        <w:t>committed no sin, nor was any deceit found in His mouth</w:t>
      </w:r>
      <w:r w:rsidRPr="009300CE">
        <w:rPr>
          <w:rFonts w:ascii="Helvetica Neue" w:eastAsia="Times New Roman" w:hAnsi="Helvetica Neue" w:cs="Times New Roman"/>
          <w:i/>
          <w:color w:val="000000"/>
          <w:shd w:val="clear" w:color="auto" w:fill="FFFFFF"/>
        </w:rPr>
        <w:t>; </w:t>
      </w:r>
      <w:r w:rsidRPr="009300CE">
        <w:rPr>
          <w:rFonts w:ascii="Arial" w:eastAsia="Times New Roman" w:hAnsi="Arial" w:cs="Arial"/>
          <w:b/>
          <w:bCs/>
          <w:i/>
          <w:color w:val="000000"/>
          <w:sz w:val="18"/>
          <w:szCs w:val="18"/>
          <w:shd w:val="clear" w:color="auto" w:fill="FFFFFF"/>
          <w:vertAlign w:val="superscript"/>
        </w:rPr>
        <w:t>23 </w:t>
      </w:r>
      <w:r w:rsidRPr="009300CE">
        <w:rPr>
          <w:rFonts w:ascii="Helvetica Neue" w:eastAsia="Times New Roman" w:hAnsi="Helvetica Neue" w:cs="Times New Roman"/>
          <w:i/>
          <w:color w:val="000000"/>
          <w:sz w:val="15"/>
          <w:szCs w:val="15"/>
          <w:shd w:val="clear" w:color="auto" w:fill="FFFFFF"/>
          <w:vertAlign w:val="superscript"/>
        </w:rPr>
        <w:t>[</w:t>
      </w:r>
      <w:hyperlink r:id="rId4" w:anchor="fen-NASB-30423w" w:tooltip="See footnote w" w:history="1">
        <w:r w:rsidRPr="009300CE">
          <w:rPr>
            <w:rFonts w:ascii="Helvetica Neue" w:eastAsia="Times New Roman" w:hAnsi="Helvetica Neue" w:cs="Times New Roman"/>
            <w:i/>
            <w:color w:val="B34B2C"/>
            <w:sz w:val="15"/>
            <w:szCs w:val="15"/>
            <w:vertAlign w:val="superscript"/>
          </w:rPr>
          <w:t>w</w:t>
        </w:r>
      </w:hyperlink>
      <w:r w:rsidRPr="009300CE">
        <w:rPr>
          <w:rFonts w:ascii="Helvetica Neue" w:eastAsia="Times New Roman" w:hAnsi="Helvetica Neue" w:cs="Times New Roman"/>
          <w:i/>
          <w:color w:val="000000"/>
          <w:sz w:val="15"/>
          <w:szCs w:val="15"/>
          <w:shd w:val="clear" w:color="auto" w:fill="FFFFFF"/>
          <w:vertAlign w:val="superscript"/>
        </w:rPr>
        <w:t>]</w:t>
      </w:r>
      <w:r w:rsidRPr="009300CE">
        <w:rPr>
          <w:rFonts w:ascii="Helvetica Neue" w:eastAsia="Times New Roman" w:hAnsi="Helvetica Neue" w:cs="Times New Roman"/>
          <w:i/>
          <w:color w:val="000000"/>
          <w:shd w:val="clear" w:color="auto" w:fill="FFFFFF"/>
        </w:rPr>
        <w:t>and while being reviled, He did not revile in return; while suffering, He uttered no threats</w:t>
      </w:r>
      <w:r w:rsidRPr="009300CE">
        <w:rPr>
          <w:rFonts w:ascii="Helvetica Neue" w:eastAsia="Times New Roman" w:hAnsi="Helvetica Neue" w:cs="Times New Roman"/>
          <w:b/>
          <w:i/>
          <w:color w:val="000000"/>
          <w:shd w:val="clear" w:color="auto" w:fill="FFFFFF"/>
        </w:rPr>
        <w:t>, but kept entrusting </w:t>
      </w:r>
      <w:r w:rsidRPr="009300CE">
        <w:rPr>
          <w:rFonts w:ascii="Helvetica Neue" w:eastAsia="Times New Roman" w:hAnsi="Helvetica Neue" w:cs="Times New Roman"/>
          <w:b/>
          <w:i/>
          <w:iCs/>
          <w:color w:val="000000"/>
          <w:shd w:val="clear" w:color="auto" w:fill="FFFFFF"/>
        </w:rPr>
        <w:t>Himself</w:t>
      </w:r>
      <w:r w:rsidRPr="009300CE">
        <w:rPr>
          <w:rFonts w:ascii="Helvetica Neue" w:eastAsia="Times New Roman" w:hAnsi="Helvetica Neue" w:cs="Times New Roman"/>
          <w:b/>
          <w:i/>
          <w:color w:val="000000"/>
          <w:shd w:val="clear" w:color="auto" w:fill="FFFFFF"/>
        </w:rPr>
        <w:t> to Him who judges righteously; </w:t>
      </w:r>
    </w:p>
    <w:p w14:paraId="11679B8D" w14:textId="77777777" w:rsidR="00C83570" w:rsidRDefault="00C83570"/>
    <w:p w14:paraId="4EC7324F" w14:textId="05AF387E" w:rsidR="009300CE" w:rsidRDefault="009300CE">
      <w:r>
        <w:t>I believe that God has a word for the Church from this scripture.  Jesus himself is our example in suffering. Which means</w:t>
      </w:r>
      <w:r w:rsidR="001A7F13">
        <w:t>, when</w:t>
      </w:r>
      <w:r>
        <w:t xml:space="preserve"> we go through suffering, we can look onto Jesus as our example and see how he suffered.  It is said that when Jesus was reviled, He neither reviled in return or uttered any threats but kept Entrusting Himself to God the Father </w:t>
      </w:r>
      <w:r w:rsidR="001A7F13">
        <w:t>Who</w:t>
      </w:r>
      <w:r>
        <w:t xml:space="preserve"> Judges</w:t>
      </w:r>
      <w:r w:rsidR="001A7F13">
        <w:t xml:space="preserve"> him</w:t>
      </w:r>
      <w:r>
        <w:t xml:space="preserve"> righteously.  In other words, though people around Jesus accused him falsely, he did not react back to them but kept submitting to God whom he knows will judge him </w:t>
      </w:r>
      <w:r w:rsidR="001A7F13">
        <w:t>correctly</w:t>
      </w:r>
      <w:r>
        <w:t xml:space="preserve">.  The unrighteous judgment of people around him did not bother Jesus.  He was not </w:t>
      </w:r>
      <w:r w:rsidR="001A7F13">
        <w:t>burdened</w:t>
      </w:r>
      <w:r>
        <w:t xml:space="preserve"> or forced to react to their unrighteous judgment.  </w:t>
      </w:r>
    </w:p>
    <w:p w14:paraId="4AE1E27B" w14:textId="77777777" w:rsidR="009300CE" w:rsidRDefault="009300CE"/>
    <w:p w14:paraId="56BA6418" w14:textId="0E9B3CE3" w:rsidR="009300CE" w:rsidRDefault="009300CE">
      <w:r>
        <w:t xml:space="preserve">First we read that Jesus suffered </w:t>
      </w:r>
      <w:r w:rsidR="001C61F2">
        <w:t>unjustly</w:t>
      </w:r>
      <w:r>
        <w:t xml:space="preserve">.  To Children, do you know what it means to suffer </w:t>
      </w:r>
      <w:r w:rsidR="001C61F2">
        <w:t>unjustly</w:t>
      </w:r>
      <w:r>
        <w:t xml:space="preserve">?  It is when you accept punishment for a mistake that you never committed.  For </w:t>
      </w:r>
      <w:r w:rsidR="001A7F13">
        <w:t>example,</w:t>
      </w:r>
      <w:r>
        <w:t xml:space="preserve"> when your parents discipline you for an act that you did not commit.  God the father allowed Jesus to go through such </w:t>
      </w:r>
      <w:r w:rsidR="001C61F2">
        <w:t>unjust</w:t>
      </w:r>
      <w:r>
        <w:t xml:space="preserve"> suffering many times in his life. It is written in Psalm 69-4 that, </w:t>
      </w:r>
      <w:r w:rsidRPr="009300CE">
        <w:rPr>
          <w:i/>
        </w:rPr>
        <w:t>What I did not steal, I had to restore.</w:t>
      </w:r>
      <w:r>
        <w:t xml:space="preserve">  When Jesus went through such tough trails, do you think he kept complaining about the unrighteous treatment that he received?  No he did not. He kept submitting to God the father.  He knew very well that God will always judge him righteously. </w:t>
      </w:r>
    </w:p>
    <w:p w14:paraId="479EDDA3" w14:textId="77777777" w:rsidR="001C61F2" w:rsidRDefault="001C61F2"/>
    <w:p w14:paraId="34A985CA" w14:textId="77777777" w:rsidR="001C61F2" w:rsidRDefault="001C61F2">
      <w:r>
        <w:t xml:space="preserve">Let us see 3 areas in the life of Jesus in which God allowed him to suffer unjustly. We can see them as 3 concentric circles that surround in our life as well.  The first of the innermost circle is Jesus suffering in home, before his relatives.  </w:t>
      </w:r>
    </w:p>
    <w:p w14:paraId="667E6C79" w14:textId="77777777" w:rsidR="001C61F2" w:rsidRPr="001C61F2" w:rsidRDefault="001C61F2" w:rsidP="001C61F2">
      <w:pPr>
        <w:rPr>
          <w:rFonts w:ascii="Times New Roman" w:eastAsia="Times New Roman" w:hAnsi="Times New Roman" w:cs="Times New Roman"/>
          <w:i/>
        </w:rPr>
      </w:pPr>
      <w:r>
        <w:br/>
      </w:r>
      <w:r w:rsidRPr="001C61F2">
        <w:rPr>
          <w:i/>
        </w:rPr>
        <w:t>John 7-1:</w:t>
      </w:r>
      <w:r w:rsidRPr="001C61F2">
        <w:rPr>
          <w:rStyle w:val="text"/>
          <w:rFonts w:ascii="Helvetica Neue" w:eastAsia="Times New Roman" w:hAnsi="Helvetica Neue"/>
          <w:i/>
          <w:color w:val="000000"/>
          <w:shd w:val="clear" w:color="auto" w:fill="FFFFFF"/>
        </w:rPr>
        <w:t xml:space="preserve"> </w:t>
      </w:r>
      <w:r w:rsidRPr="001C61F2">
        <w:rPr>
          <w:rFonts w:ascii="Helvetica Neue" w:eastAsia="Times New Roman" w:hAnsi="Helvetica Neue" w:cs="Times New Roman"/>
          <w:i/>
          <w:color w:val="000000"/>
          <w:shd w:val="clear" w:color="auto" w:fill="FFFFFF"/>
        </w:rPr>
        <w:t>After these things Jesus was walking in Galilee, for He was unwilling to walk in Judea because the Jews were seeking to kill Him. </w:t>
      </w:r>
      <w:r w:rsidRPr="001C61F2">
        <w:rPr>
          <w:rFonts w:ascii="Arial" w:eastAsia="Times New Roman" w:hAnsi="Arial" w:cs="Arial"/>
          <w:b/>
          <w:bCs/>
          <w:i/>
          <w:color w:val="000000"/>
          <w:sz w:val="18"/>
          <w:szCs w:val="18"/>
          <w:shd w:val="clear" w:color="auto" w:fill="FFFFFF"/>
          <w:vertAlign w:val="superscript"/>
        </w:rPr>
        <w:t> </w:t>
      </w:r>
      <w:r w:rsidRPr="001C61F2">
        <w:rPr>
          <w:rFonts w:ascii="Helvetica Neue" w:eastAsia="Times New Roman" w:hAnsi="Helvetica Neue" w:cs="Times New Roman"/>
          <w:i/>
          <w:color w:val="000000"/>
          <w:shd w:val="clear" w:color="auto" w:fill="FFFFFF"/>
        </w:rPr>
        <w:t>Now the feast of the Jews, the Feast of Booths, was near. </w:t>
      </w:r>
      <w:r w:rsidRPr="001C61F2">
        <w:rPr>
          <w:rFonts w:ascii="Arial" w:eastAsia="Times New Roman" w:hAnsi="Arial" w:cs="Arial"/>
          <w:b/>
          <w:bCs/>
          <w:i/>
          <w:color w:val="000000"/>
          <w:sz w:val="18"/>
          <w:szCs w:val="18"/>
          <w:shd w:val="clear" w:color="auto" w:fill="FFFFFF"/>
          <w:vertAlign w:val="superscript"/>
        </w:rPr>
        <w:t> </w:t>
      </w:r>
      <w:proofErr w:type="gramStart"/>
      <w:r w:rsidRPr="001C61F2">
        <w:rPr>
          <w:rFonts w:ascii="Helvetica Neue" w:eastAsia="Times New Roman" w:hAnsi="Helvetica Neue" w:cs="Times New Roman"/>
          <w:i/>
          <w:color w:val="000000"/>
          <w:shd w:val="clear" w:color="auto" w:fill="FFFFFF"/>
        </w:rPr>
        <w:t>Therefore</w:t>
      </w:r>
      <w:proofErr w:type="gramEnd"/>
      <w:r w:rsidRPr="001C61F2">
        <w:rPr>
          <w:rFonts w:ascii="Helvetica Neue" w:eastAsia="Times New Roman" w:hAnsi="Helvetica Neue" w:cs="Times New Roman"/>
          <w:i/>
          <w:color w:val="000000"/>
          <w:shd w:val="clear" w:color="auto" w:fill="FFFFFF"/>
        </w:rPr>
        <w:t xml:space="preserve"> His brothers said to Him, “Leave here and go into Judea, so that Your disciples also may see Your works which You are doing. </w:t>
      </w:r>
      <w:r w:rsidRPr="001C61F2">
        <w:rPr>
          <w:rFonts w:ascii="Arial" w:eastAsia="Times New Roman" w:hAnsi="Arial" w:cs="Arial"/>
          <w:b/>
          <w:bCs/>
          <w:i/>
          <w:color w:val="000000"/>
          <w:sz w:val="18"/>
          <w:szCs w:val="18"/>
          <w:shd w:val="clear" w:color="auto" w:fill="FFFFFF"/>
          <w:vertAlign w:val="superscript"/>
        </w:rPr>
        <w:t> </w:t>
      </w:r>
      <w:r w:rsidRPr="001C61F2">
        <w:rPr>
          <w:rFonts w:ascii="Helvetica Neue" w:eastAsia="Times New Roman" w:hAnsi="Helvetica Neue" w:cs="Times New Roman"/>
          <w:i/>
          <w:color w:val="000000"/>
          <w:shd w:val="clear" w:color="auto" w:fill="FFFFFF"/>
        </w:rPr>
        <w:t>For no one does anything in secret </w:t>
      </w:r>
      <w:r w:rsidRPr="001C61F2">
        <w:rPr>
          <w:rFonts w:ascii="Helvetica Neue" w:eastAsia="Times New Roman" w:hAnsi="Helvetica Neue" w:cs="Times New Roman"/>
          <w:i/>
          <w:color w:val="000000"/>
          <w:sz w:val="15"/>
          <w:szCs w:val="15"/>
          <w:shd w:val="clear" w:color="auto" w:fill="FFFFFF"/>
          <w:vertAlign w:val="superscript"/>
        </w:rPr>
        <w:t>[</w:t>
      </w:r>
      <w:hyperlink r:id="rId5" w:anchor="fen-NASB-26333a" w:tooltip="See footnote a" w:history="1">
        <w:r w:rsidRPr="001C61F2">
          <w:rPr>
            <w:rFonts w:ascii="Helvetica Neue" w:eastAsia="Times New Roman" w:hAnsi="Helvetica Neue" w:cs="Times New Roman"/>
            <w:i/>
            <w:color w:val="B34B2C"/>
            <w:sz w:val="15"/>
            <w:szCs w:val="15"/>
            <w:u w:val="single"/>
            <w:vertAlign w:val="superscript"/>
          </w:rPr>
          <w:t>a</w:t>
        </w:r>
      </w:hyperlink>
      <w:r w:rsidRPr="001C61F2">
        <w:rPr>
          <w:rFonts w:ascii="Helvetica Neue" w:eastAsia="Times New Roman" w:hAnsi="Helvetica Neue" w:cs="Times New Roman"/>
          <w:i/>
          <w:color w:val="000000"/>
          <w:sz w:val="15"/>
          <w:szCs w:val="15"/>
          <w:shd w:val="clear" w:color="auto" w:fill="FFFFFF"/>
          <w:vertAlign w:val="superscript"/>
        </w:rPr>
        <w:t>]</w:t>
      </w:r>
      <w:r w:rsidRPr="001C61F2">
        <w:rPr>
          <w:rFonts w:ascii="Helvetica Neue" w:eastAsia="Times New Roman" w:hAnsi="Helvetica Neue" w:cs="Times New Roman"/>
          <w:i/>
          <w:color w:val="000000"/>
          <w:shd w:val="clear" w:color="auto" w:fill="FFFFFF"/>
        </w:rPr>
        <w:t>when he himself seeks to be </w:t>
      </w:r>
      <w:r w:rsidRPr="001C61F2">
        <w:rPr>
          <w:rFonts w:ascii="Helvetica Neue" w:eastAsia="Times New Roman" w:hAnsi="Helvetica Neue" w:cs="Times New Roman"/>
          <w:i/>
          <w:iCs/>
          <w:color w:val="000000"/>
          <w:shd w:val="clear" w:color="auto" w:fill="FFFFFF"/>
        </w:rPr>
        <w:t>known</w:t>
      </w:r>
      <w:r>
        <w:rPr>
          <w:rFonts w:ascii="Helvetica Neue" w:eastAsia="Times New Roman" w:hAnsi="Helvetica Neue" w:cs="Times New Roman"/>
          <w:i/>
          <w:iCs/>
          <w:color w:val="000000"/>
          <w:shd w:val="clear" w:color="auto" w:fill="FFFFFF"/>
        </w:rPr>
        <w:t xml:space="preserve"> </w:t>
      </w:r>
      <w:r w:rsidRPr="001C61F2">
        <w:rPr>
          <w:rFonts w:ascii="Helvetica Neue" w:eastAsia="Times New Roman" w:hAnsi="Helvetica Neue" w:cs="Times New Roman"/>
          <w:i/>
          <w:color w:val="000000"/>
          <w:shd w:val="clear" w:color="auto" w:fill="FFFFFF"/>
        </w:rPr>
        <w:t>publicly. If You do these things, show Yourself to the world.” </w:t>
      </w:r>
      <w:r w:rsidRPr="001C61F2">
        <w:rPr>
          <w:rFonts w:ascii="Arial" w:eastAsia="Times New Roman" w:hAnsi="Arial" w:cs="Arial"/>
          <w:b/>
          <w:bCs/>
          <w:i/>
          <w:color w:val="000000"/>
          <w:sz w:val="18"/>
          <w:szCs w:val="18"/>
          <w:shd w:val="clear" w:color="auto" w:fill="FFFFFF"/>
          <w:vertAlign w:val="superscript"/>
        </w:rPr>
        <w:t>5 </w:t>
      </w:r>
      <w:r w:rsidRPr="001C61F2">
        <w:rPr>
          <w:rFonts w:ascii="Helvetica Neue" w:eastAsia="Times New Roman" w:hAnsi="Helvetica Neue" w:cs="Times New Roman"/>
          <w:i/>
          <w:color w:val="000000"/>
          <w:shd w:val="clear" w:color="auto" w:fill="FFFFFF"/>
        </w:rPr>
        <w:t>For not even His</w:t>
      </w:r>
      <w:r>
        <w:rPr>
          <w:rFonts w:ascii="Helvetica Neue" w:eastAsia="Times New Roman" w:hAnsi="Helvetica Neue" w:cs="Times New Roman"/>
          <w:i/>
          <w:color w:val="000000"/>
          <w:shd w:val="clear" w:color="auto" w:fill="FFFFFF"/>
        </w:rPr>
        <w:t xml:space="preserve"> </w:t>
      </w:r>
      <w:r w:rsidRPr="001C61F2">
        <w:rPr>
          <w:rFonts w:ascii="Helvetica Neue" w:eastAsia="Times New Roman" w:hAnsi="Helvetica Neue" w:cs="Times New Roman"/>
          <w:i/>
          <w:color w:val="000000"/>
          <w:shd w:val="clear" w:color="auto" w:fill="FFFFFF"/>
        </w:rPr>
        <w:t>brothers were believing in Him. </w:t>
      </w:r>
    </w:p>
    <w:p w14:paraId="1B1452D9" w14:textId="77777777" w:rsidR="001C61F2" w:rsidRDefault="001C61F2"/>
    <w:p w14:paraId="75BB1017" w14:textId="24E6CAF8" w:rsidR="001C61F2" w:rsidRDefault="001C61F2">
      <w:r>
        <w:t xml:space="preserve">We read here that even the brothers of Jesus did not believe in him.  They </w:t>
      </w:r>
      <w:r w:rsidR="001A7F13">
        <w:t>treated him unjustly</w:t>
      </w:r>
      <w:r>
        <w:t xml:space="preserve">.  They saw how Jesus did all the healing in secret, yet he was becoming popular by word of mouth.  They thought that Jesus was a person who did not know how to become popular, yet wanted to be one like everyone else. Hence they offered their advice on how to do these good work in public to fulfill his desire to become popular.  </w:t>
      </w:r>
    </w:p>
    <w:p w14:paraId="24654A94" w14:textId="77777777" w:rsidR="001C61F2" w:rsidRDefault="001C61F2"/>
    <w:p w14:paraId="5CEACBEE" w14:textId="77777777" w:rsidR="001C61F2" w:rsidRDefault="001C61F2">
      <w:r>
        <w:lastRenderedPageBreak/>
        <w:t xml:space="preserve">If we were standing in Jesus shoes, we will try to answer them back saying, ‘did you not see how I ran away from people when they tried to make me a king? Why do you still think that I seek to become popular?’.  But Jesus did not answer back trying to justify himself. He stood there taking all the shame and false judgment upon himself.  He would have asked God the father whether there is any element of truth in what his brothers said, His Father would have judged him righteously saying He is well pleased with Jesus.  So Jesus was not bothered by their judgment. Instead he replied them saying his time has not come to go to the feast. </w:t>
      </w:r>
    </w:p>
    <w:p w14:paraId="369E6432" w14:textId="77777777" w:rsidR="00E13820" w:rsidRDefault="00E13820"/>
    <w:p w14:paraId="757699DE" w14:textId="2EBB06C7" w:rsidR="00E13820" w:rsidRDefault="00E13820">
      <w:r>
        <w:t xml:space="preserve">Last week, I was also tempted in similar line.  We all go through such trails, were our family members judge us </w:t>
      </w:r>
      <w:r w:rsidR="003A5A70">
        <w:t>unjustly</w:t>
      </w:r>
      <w:r>
        <w:t>.  We only realize that late after we give them a sharp reaction, justifying our deeds.  Last Friday, we had Church Bible Study in our home.  I told my wife that I will be home early by 4 PM to help her clean.  But I could not come home till 5:30 PM.  My wife whom I have given complete freedom to correct my mistakes, was upset that I came late intentionally to avoid the cleaning work</w:t>
      </w:r>
      <w:r w:rsidR="003A5A70">
        <w:t xml:space="preserve"> at home!</w:t>
      </w:r>
      <w:r>
        <w:t xml:space="preserve">  She has done the cleaning without my help.  Now I could have kept justifying myself </w:t>
      </w:r>
      <w:r w:rsidR="003A5A70">
        <w:t xml:space="preserve">in words </w:t>
      </w:r>
      <w:r>
        <w:t>saying, I was late because of work not but not intentionally to avoid helping her.  I instead asked Lord whether there is any element of truth in what she said.  The Lord said no and asked me to help my wife in the remaining time.  I kept doing the cleaning work that was still left in the house.  After so</w:t>
      </w:r>
      <w:r w:rsidR="003A5A70">
        <w:t>me</w:t>
      </w:r>
      <w:r>
        <w:t xml:space="preserve">time my wife realized that she has misunderstood my intentions and apologized for that.  </w:t>
      </w:r>
    </w:p>
    <w:p w14:paraId="61F9D355" w14:textId="77777777" w:rsidR="00E13820" w:rsidRDefault="00E13820"/>
    <w:p w14:paraId="482D3D1E" w14:textId="7C0A255A" w:rsidR="00E13820" w:rsidRDefault="00E13820">
      <w:r>
        <w:t xml:space="preserve">I realize that I live in a flesh that can certainly come late to avoid additional work in home! Hence I needed sharp correction from my wife.  I do not say that we should ignore what our spouse think about us, we should definitely consider them.  But in everything, we should also entrust our self to God who judges us righteously.  If we are right before </w:t>
      </w:r>
      <w:proofErr w:type="gramStart"/>
      <w:r>
        <w:t>God</w:t>
      </w:r>
      <w:proofErr w:type="gramEnd"/>
      <w:r>
        <w:t xml:space="preserve"> then we do not need to be burdened about </w:t>
      </w:r>
      <w:r w:rsidR="009B791A">
        <w:t xml:space="preserve">what </w:t>
      </w:r>
      <w:r>
        <w:t xml:space="preserve">others think about us.  These are like 2 sides of same coin. One side is not to be burdened by what others think about us and second side is entrusting </w:t>
      </w:r>
      <w:r w:rsidR="009B791A">
        <w:t>our self</w:t>
      </w:r>
      <w:r>
        <w:t xml:space="preserve"> to Father</w:t>
      </w:r>
      <w:r w:rsidR="009B791A">
        <w:t>’s righteous Judgment</w:t>
      </w:r>
      <w:r>
        <w:t xml:space="preserve">.  Only if both the sides are present, it makes our Christian life complete.  If we kept blindly ignoring the opinion of others without submitting to Father who judges us </w:t>
      </w:r>
      <w:r w:rsidR="009B791A">
        <w:t>righteously</w:t>
      </w:r>
      <w:r>
        <w:t xml:space="preserve"> then we are wrong. </w:t>
      </w:r>
      <w:r w:rsidR="00230175">
        <w:t xml:space="preserve"> </w:t>
      </w:r>
    </w:p>
    <w:p w14:paraId="0A8E8E8E" w14:textId="77777777" w:rsidR="00230175" w:rsidRDefault="00230175"/>
    <w:p w14:paraId="19FF8B38" w14:textId="77777777" w:rsidR="00230175" w:rsidRPr="00230175" w:rsidRDefault="00230175" w:rsidP="00230175">
      <w:pPr>
        <w:rPr>
          <w:rFonts w:ascii="Times New Roman" w:eastAsia="Times New Roman" w:hAnsi="Times New Roman" w:cs="Times New Roman"/>
          <w:i/>
        </w:rPr>
      </w:pPr>
      <w:r>
        <w:t xml:space="preserve">The second circle is Jesus with his disciples.  In John 6-66, we read that - </w:t>
      </w:r>
      <w:r w:rsidRPr="00230175">
        <w:rPr>
          <w:rFonts w:ascii="Helvetica Neue" w:eastAsia="Times New Roman" w:hAnsi="Helvetica Neue" w:cs="Times New Roman"/>
          <w:i/>
          <w:color w:val="000000"/>
          <w:shd w:val="clear" w:color="auto" w:fill="FFFFFF"/>
        </w:rPr>
        <w:t>As a result of this many of His disciples withdrew and were not walking with Him anymore. </w:t>
      </w:r>
      <w:r w:rsidRPr="00230175">
        <w:rPr>
          <w:rFonts w:ascii="Arial" w:eastAsia="Times New Roman" w:hAnsi="Arial" w:cs="Arial"/>
          <w:b/>
          <w:bCs/>
          <w:i/>
          <w:color w:val="000000"/>
          <w:sz w:val="18"/>
          <w:szCs w:val="18"/>
          <w:shd w:val="clear" w:color="auto" w:fill="FFFFFF"/>
          <w:vertAlign w:val="superscript"/>
        </w:rPr>
        <w:t>67 </w:t>
      </w:r>
      <w:r w:rsidRPr="00230175">
        <w:rPr>
          <w:rFonts w:ascii="Helvetica Neue" w:eastAsia="Times New Roman" w:hAnsi="Helvetica Neue" w:cs="Times New Roman"/>
          <w:i/>
          <w:color w:val="000000"/>
          <w:shd w:val="clear" w:color="auto" w:fill="FFFFFF"/>
        </w:rPr>
        <w:t>So Jesus said to the twelve, “You do not want to go away also, do you?” </w:t>
      </w:r>
    </w:p>
    <w:p w14:paraId="7B8CAE92" w14:textId="77777777" w:rsidR="00230175" w:rsidRDefault="00230175"/>
    <w:p w14:paraId="5F11FEF7" w14:textId="77777777" w:rsidR="00230175" w:rsidRDefault="00230175">
      <w:r>
        <w:t xml:space="preserve">When the disciples withdrew from Jesus because of the high standard of his teachings, Jesus did not bother to run behind them to win them back.  He did not reduce his standard for pleasing his disciples.  When we live a higher standard of Christian life, people around us will get offended.  As Jesus said, the world will hate us because by our life we testify that its deeds are evil.  If our worldly friends do not hate us but think that we are one among them then there is something wrong with our Christian life.  Our Worldly friends should always have something to complain about our uprightness.  </w:t>
      </w:r>
    </w:p>
    <w:p w14:paraId="506F212C" w14:textId="2B89F340" w:rsidR="00230175" w:rsidRDefault="00230175">
      <w:r>
        <w:t xml:space="preserve">John Wesley lived by that standard.  He hated by many because his teaching standards were so high. Once he found that for a 2 </w:t>
      </w:r>
      <w:r w:rsidR="00E46E56">
        <w:t>weeks’</w:t>
      </w:r>
      <w:r>
        <w:t xml:space="preserve"> time, no one opposed him or persecuted him.  He prayed that ‘Lord did I reduce your standard? Why do people not oppose me? Please show me if I have backslidden.’  As he was praying a man passed by who hated Wesley, he threw a stone at him that just missed Wesley’s head and hit some object.  Wesley Thanked Lord for answering his prayer!</w:t>
      </w:r>
    </w:p>
    <w:p w14:paraId="52586DD9" w14:textId="77777777" w:rsidR="00230175" w:rsidRDefault="00230175"/>
    <w:p w14:paraId="257B0802" w14:textId="77777777" w:rsidR="00230175" w:rsidRDefault="00230175">
      <w:r>
        <w:t xml:space="preserve">Even in Church like the one we are, it is possible for fellow disciples to get offended at us for no reason.  They may think our standard is too high or we are self righteous etc.  In all such situations, we should submit to God asking whether there is any element of truth in what the other fellow disciples think about us, if God says no then we do not need to be burdened by them. </w:t>
      </w:r>
    </w:p>
    <w:p w14:paraId="7BEEF6F6" w14:textId="77777777" w:rsidR="00230175" w:rsidRDefault="00230175"/>
    <w:p w14:paraId="19852B17" w14:textId="77777777" w:rsidR="00790BCE" w:rsidRDefault="00230175">
      <w:r>
        <w:t>Third circle is in relationship to the rest of the world.  Jesus we know was made to stand before High priest and Pontius Pilate.</w:t>
      </w:r>
      <w:r w:rsidR="00790BCE">
        <w:t xml:space="preserve"> They accused him with all false testimonies regarding him. But Jesus never spoke a word.  He kept entrusting himself to God who judges him righteously.  </w:t>
      </w:r>
    </w:p>
    <w:p w14:paraId="24D2BE3D" w14:textId="77777777" w:rsidR="00790BCE" w:rsidRDefault="00790BCE"/>
    <w:p w14:paraId="43D8FC6E" w14:textId="61B12B86" w:rsidR="00230175" w:rsidRDefault="00790BCE">
      <w:r>
        <w:t xml:space="preserve">My own mother cursed me for marrying </w:t>
      </w:r>
      <w:r w:rsidR="00E46E56">
        <w:t>a Christian woman</w:t>
      </w:r>
      <w:r>
        <w:t xml:space="preserve">.  She said because I married against the family traditions, I will never have Children and their Gods are angry at me. But I believed that I am doing God’s will here.  If God is merciful to offer me </w:t>
      </w:r>
      <w:bookmarkStart w:id="0" w:name="_GoBack"/>
      <w:bookmarkEnd w:id="0"/>
      <w:r>
        <w:t xml:space="preserve">then no curse of people around me can affect me.  Same way God was merciful and we had our daughter in 10 </w:t>
      </w:r>
      <w:proofErr w:type="gramStart"/>
      <w:r>
        <w:t>months</w:t>
      </w:r>
      <w:proofErr w:type="gramEnd"/>
      <w:r>
        <w:t xml:space="preserve"> time!  The same Mother who cursed me, wanted earnestly to see her grand daughter.  I could have told her that ‘Is this not the grand daughter whom you cursed that she will never be born?’.  But I kept entrusting myself to God who judges me righteously and kept showing my family the love of Christ. </w:t>
      </w:r>
    </w:p>
    <w:p w14:paraId="7658F2BB" w14:textId="77777777" w:rsidR="00790BCE" w:rsidRDefault="00790BCE"/>
    <w:p w14:paraId="4D64E9EB" w14:textId="77777777" w:rsidR="00790BCE" w:rsidRDefault="00790BCE">
      <w:r>
        <w:t xml:space="preserve">May the Lord bless us with this example of Jesus and make it a reality in our Christian life.  </w:t>
      </w:r>
    </w:p>
    <w:p w14:paraId="336EAB1F" w14:textId="77777777" w:rsidR="00230175" w:rsidRDefault="00230175"/>
    <w:sectPr w:rsidR="00230175" w:rsidSect="004D0C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0CE"/>
    <w:rsid w:val="001A7F13"/>
    <w:rsid w:val="001C61F2"/>
    <w:rsid w:val="00230175"/>
    <w:rsid w:val="003A5A70"/>
    <w:rsid w:val="004D0C44"/>
    <w:rsid w:val="00790BCE"/>
    <w:rsid w:val="009300CE"/>
    <w:rsid w:val="009B791A"/>
    <w:rsid w:val="00C83570"/>
    <w:rsid w:val="00E13820"/>
    <w:rsid w:val="00E46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4A871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300CE"/>
  </w:style>
  <w:style w:type="character" w:styleId="Hyperlink">
    <w:name w:val="Hyperlink"/>
    <w:basedOn w:val="DefaultParagraphFont"/>
    <w:uiPriority w:val="99"/>
    <w:semiHidden/>
    <w:unhideWhenUsed/>
    <w:rsid w:val="009300CE"/>
    <w:rPr>
      <w:color w:val="0000FF"/>
      <w:u w:val="single"/>
    </w:rPr>
  </w:style>
  <w:style w:type="character" w:customStyle="1" w:styleId="text">
    <w:name w:val="text"/>
    <w:basedOn w:val="DefaultParagraphFont"/>
    <w:rsid w:val="009300CE"/>
  </w:style>
  <w:style w:type="character" w:customStyle="1" w:styleId="small-caps">
    <w:name w:val="small-caps"/>
    <w:basedOn w:val="DefaultParagraphFont"/>
    <w:rsid w:val="009300CE"/>
  </w:style>
  <w:style w:type="character" w:customStyle="1" w:styleId="woj">
    <w:name w:val="woj"/>
    <w:basedOn w:val="DefaultParagraphFont"/>
    <w:rsid w:val="002301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2523936">
      <w:bodyDiv w:val="1"/>
      <w:marLeft w:val="0"/>
      <w:marRight w:val="0"/>
      <w:marTop w:val="0"/>
      <w:marBottom w:val="0"/>
      <w:divBdr>
        <w:top w:val="none" w:sz="0" w:space="0" w:color="auto"/>
        <w:left w:val="none" w:sz="0" w:space="0" w:color="auto"/>
        <w:bottom w:val="none" w:sz="0" w:space="0" w:color="auto"/>
        <w:right w:val="none" w:sz="0" w:space="0" w:color="auto"/>
      </w:divBdr>
    </w:div>
    <w:div w:id="1545369093">
      <w:bodyDiv w:val="1"/>
      <w:marLeft w:val="0"/>
      <w:marRight w:val="0"/>
      <w:marTop w:val="0"/>
      <w:marBottom w:val="0"/>
      <w:divBdr>
        <w:top w:val="none" w:sz="0" w:space="0" w:color="auto"/>
        <w:left w:val="none" w:sz="0" w:space="0" w:color="auto"/>
        <w:bottom w:val="none" w:sz="0" w:space="0" w:color="auto"/>
        <w:right w:val="none" w:sz="0" w:space="0" w:color="auto"/>
      </w:divBdr>
    </w:div>
    <w:div w:id="21179381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biblegateway.com/passage/?search=1+Peter+2&amp;version=NASB" TargetMode="External"/><Relationship Id="rId5" Type="http://schemas.openxmlformats.org/officeDocument/2006/relationships/hyperlink" Target="https://www.biblegateway.com/passage/?search=John+7&amp;version=NASB"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1257</Words>
  <Characters>7167</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2016-09-01T08:33:00Z</dcterms:created>
  <dcterms:modified xsi:type="dcterms:W3CDTF">2016-09-01T09:36:00Z</dcterms:modified>
</cp:coreProperties>
</file>