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B70" w:rsidRPr="00A73CBB" w:rsidRDefault="00CC4B70" w:rsidP="00B67CD2">
      <w:pPr>
        <w:spacing w:line="360" w:lineRule="auto"/>
        <w:jc w:val="center"/>
        <w:rPr>
          <w:rFonts w:ascii="Times New Roman" w:hAnsi="Times New Roman" w:cs="Times New Roman"/>
          <w:b/>
          <w:sz w:val="28"/>
          <w:szCs w:val="28"/>
        </w:rPr>
      </w:pPr>
      <w:r w:rsidRPr="00A73CBB">
        <w:rPr>
          <w:rFonts w:ascii="Times New Roman" w:hAnsi="Times New Roman" w:cs="Times New Roman"/>
          <w:b/>
          <w:sz w:val="28"/>
          <w:szCs w:val="28"/>
        </w:rPr>
        <w:t>Module Description</w:t>
      </w:r>
    </w:p>
    <w:p w:rsidR="00CC4B70" w:rsidRPr="00FD5643" w:rsidRDefault="00CC4B70" w:rsidP="00B67CD2">
      <w:pPr>
        <w:spacing w:line="360" w:lineRule="auto"/>
        <w:rPr>
          <w:rFonts w:ascii="Times New Roman" w:hAnsi="Times New Roman" w:cs="Times New Roman"/>
          <w:b/>
          <w:sz w:val="24"/>
          <w:szCs w:val="24"/>
        </w:rPr>
      </w:pPr>
      <w:r w:rsidRPr="00FD5643">
        <w:rPr>
          <w:rFonts w:ascii="Times New Roman" w:hAnsi="Times New Roman" w:cs="Times New Roman"/>
          <w:b/>
          <w:sz w:val="24"/>
          <w:szCs w:val="24"/>
        </w:rPr>
        <w:t>Modules:</w:t>
      </w:r>
    </w:p>
    <w:p w:rsidR="00CC4B70" w:rsidRPr="008A14BA" w:rsidRDefault="00CC4B70" w:rsidP="00B67CD2">
      <w:pPr>
        <w:spacing w:line="360" w:lineRule="auto"/>
        <w:rPr>
          <w:rFonts w:ascii="Times New Roman" w:hAnsi="Times New Roman" w:cs="Times New Roman"/>
          <w:sz w:val="24"/>
          <w:szCs w:val="24"/>
        </w:rPr>
      </w:pPr>
      <w:r>
        <w:rPr>
          <w:rFonts w:ascii="Times New Roman" w:hAnsi="Times New Roman" w:cs="Times New Roman"/>
          <w:sz w:val="24"/>
          <w:szCs w:val="24"/>
        </w:rPr>
        <w:t>1) Client</w:t>
      </w:r>
    </w:p>
    <w:p w:rsidR="00CC4B70" w:rsidRDefault="00CC4B70" w:rsidP="00B67CD2">
      <w:pPr>
        <w:spacing w:line="360" w:lineRule="auto"/>
        <w:rPr>
          <w:rFonts w:ascii="Times New Roman" w:hAnsi="Times New Roman" w:cs="Times New Roman"/>
          <w:sz w:val="24"/>
          <w:szCs w:val="24"/>
        </w:rPr>
      </w:pPr>
      <w:r>
        <w:rPr>
          <w:rFonts w:ascii="Times New Roman" w:hAnsi="Times New Roman" w:cs="Times New Roman"/>
          <w:sz w:val="24"/>
          <w:szCs w:val="24"/>
        </w:rPr>
        <w:t>2) Mechanical Plastic Recycling</w:t>
      </w:r>
    </w:p>
    <w:p w:rsidR="00CC4B70" w:rsidRDefault="00CC4B70" w:rsidP="00B67CD2">
      <w:pPr>
        <w:spacing w:line="360" w:lineRule="auto"/>
        <w:rPr>
          <w:rFonts w:ascii="Times New Roman" w:hAnsi="Times New Roman" w:cs="Times New Roman"/>
          <w:sz w:val="24"/>
          <w:szCs w:val="24"/>
        </w:rPr>
      </w:pPr>
      <w:r>
        <w:rPr>
          <w:rFonts w:ascii="Times New Roman" w:hAnsi="Times New Roman" w:cs="Times New Roman"/>
          <w:sz w:val="24"/>
          <w:szCs w:val="24"/>
        </w:rPr>
        <w:t>3) Textile and Fabrics</w:t>
      </w:r>
    </w:p>
    <w:p w:rsidR="00CC4B70" w:rsidRDefault="00CC4B70" w:rsidP="00B67CD2">
      <w:pPr>
        <w:spacing w:line="360" w:lineRule="auto"/>
        <w:rPr>
          <w:rFonts w:ascii="Times New Roman" w:hAnsi="Times New Roman" w:cs="Times New Roman"/>
          <w:sz w:val="24"/>
          <w:szCs w:val="24"/>
        </w:rPr>
      </w:pPr>
      <w:r>
        <w:rPr>
          <w:rFonts w:ascii="Times New Roman" w:hAnsi="Times New Roman" w:cs="Times New Roman"/>
          <w:sz w:val="24"/>
          <w:szCs w:val="24"/>
        </w:rPr>
        <w:t>4) Carbon Fiber Reinforcements</w:t>
      </w:r>
    </w:p>
    <w:p w:rsidR="00CC4B70" w:rsidRPr="00B67CD2" w:rsidRDefault="00CC4B70" w:rsidP="00B67CD2">
      <w:pPr>
        <w:spacing w:line="360" w:lineRule="auto"/>
        <w:rPr>
          <w:rFonts w:ascii="Times New Roman" w:hAnsi="Times New Roman" w:cs="Times New Roman"/>
          <w:b/>
          <w:sz w:val="24"/>
          <w:szCs w:val="24"/>
        </w:rPr>
      </w:pPr>
      <w:r>
        <w:rPr>
          <w:rFonts w:ascii="Times New Roman" w:hAnsi="Times New Roman" w:cs="Times New Roman"/>
          <w:sz w:val="24"/>
          <w:szCs w:val="24"/>
        </w:rPr>
        <w:t>5) Management</w:t>
      </w:r>
    </w:p>
    <w:p w:rsidR="00CC4B70" w:rsidRPr="00F33A2E" w:rsidRDefault="00CC4B70" w:rsidP="00B67CD2">
      <w:pPr>
        <w:spacing w:line="360" w:lineRule="auto"/>
        <w:rPr>
          <w:rFonts w:ascii="Times New Roman" w:hAnsi="Times New Roman" w:cs="Times New Roman"/>
          <w:b/>
          <w:sz w:val="24"/>
          <w:szCs w:val="24"/>
        </w:rPr>
      </w:pPr>
      <w:r w:rsidRPr="00F33A2E">
        <w:rPr>
          <w:rFonts w:ascii="Times New Roman" w:hAnsi="Times New Roman" w:cs="Times New Roman"/>
          <w:b/>
          <w:sz w:val="24"/>
          <w:szCs w:val="24"/>
        </w:rPr>
        <w:t>Client:</w:t>
      </w:r>
    </w:p>
    <w:p w:rsidR="00CC4B70" w:rsidRDefault="00CC4B70" w:rsidP="00B67CD2">
      <w:pPr>
        <w:spacing w:line="360" w:lineRule="auto"/>
        <w:ind w:firstLine="720"/>
        <w:jc w:val="both"/>
        <w:rPr>
          <w:rFonts w:ascii="Times New Roman" w:hAnsi="Times New Roman" w:cs="Times New Roman"/>
          <w:sz w:val="24"/>
          <w:szCs w:val="24"/>
        </w:rPr>
      </w:pPr>
      <w:r w:rsidRPr="00383681">
        <w:rPr>
          <w:rFonts w:ascii="Times New Roman" w:hAnsi="Times New Roman" w:cs="Times New Roman"/>
          <w:sz w:val="24"/>
          <w:szCs w:val="24"/>
        </w:rPr>
        <w:t>The Client module serves as the gateway for users to access a range of sustainable material options. Upon logging in, clients are greeted with an intuitive interface, where they can not only choose from the diverse product categories of recycled plastic materials, textiles and fabrics, and carbon fiber reinforcement but also explore detailed information about each option. The system ensures a personalized experience, enabling clients to track the real-time status of their selected products, from production to delivery. The seamless payment process integrates various secure payment methods, providing flexibility to clients. Additionally, the module prioritizes user security and confidentiality throughout the transaction process. Once the transaction is complete, clients receive a comprehensive summary of their purchase, reinforcing transparency and accountability. The logout feature marks the end of the session, offering clients a satisfying and secure interaction with the platform.</w:t>
      </w:r>
      <w:r w:rsidRPr="00B6372E">
        <w:t xml:space="preserve"> </w:t>
      </w:r>
      <w:r w:rsidRPr="00B6372E">
        <w:rPr>
          <w:rFonts w:ascii="Times New Roman" w:hAnsi="Times New Roman" w:cs="Times New Roman"/>
          <w:sz w:val="24"/>
          <w:szCs w:val="24"/>
        </w:rPr>
        <w:t>A key highlight of the Client module is its commitment to social responsibility. Clients are given the option to contribute to environmental initiatives with each purchase, fostering a sense of collective impact.</w:t>
      </w:r>
    </w:p>
    <w:p w:rsidR="00CC4B70" w:rsidRDefault="00CC4B70" w:rsidP="00B67CD2">
      <w:pPr>
        <w:spacing w:line="360" w:lineRule="auto"/>
        <w:rPr>
          <w:rFonts w:ascii="Times New Roman" w:hAnsi="Times New Roman" w:cs="Times New Roman"/>
          <w:sz w:val="24"/>
          <w:szCs w:val="24"/>
        </w:rPr>
      </w:pPr>
    </w:p>
    <w:p w:rsidR="00CC4B70" w:rsidRDefault="00CC4B70" w:rsidP="00B67CD2">
      <w:pPr>
        <w:spacing w:line="360" w:lineRule="auto"/>
        <w:rPr>
          <w:rFonts w:ascii="Times New Roman" w:hAnsi="Times New Roman" w:cs="Times New Roman"/>
          <w:b/>
          <w:sz w:val="24"/>
          <w:szCs w:val="24"/>
        </w:rPr>
      </w:pPr>
      <w:r w:rsidRPr="00F33A2E">
        <w:rPr>
          <w:rFonts w:ascii="Times New Roman" w:hAnsi="Times New Roman" w:cs="Times New Roman"/>
          <w:b/>
          <w:sz w:val="24"/>
          <w:szCs w:val="24"/>
        </w:rPr>
        <w:t>Mechanical Plastic Recycling:</w:t>
      </w:r>
      <w:r w:rsidRPr="00F33A2E">
        <w:rPr>
          <w:rFonts w:ascii="Times New Roman" w:hAnsi="Times New Roman" w:cs="Times New Roman"/>
          <w:b/>
          <w:sz w:val="24"/>
          <w:szCs w:val="24"/>
        </w:rPr>
        <w:tab/>
      </w:r>
    </w:p>
    <w:p w:rsidR="00CC4B70" w:rsidRDefault="00CC4B70" w:rsidP="00B67CD2">
      <w:pPr>
        <w:spacing w:line="360" w:lineRule="auto"/>
        <w:ind w:firstLine="720"/>
        <w:jc w:val="both"/>
        <w:rPr>
          <w:rFonts w:ascii="Times New Roman" w:hAnsi="Times New Roman" w:cs="Times New Roman"/>
          <w:sz w:val="24"/>
          <w:szCs w:val="24"/>
        </w:rPr>
      </w:pPr>
      <w:r w:rsidRPr="00E60391">
        <w:rPr>
          <w:rFonts w:ascii="Times New Roman" w:hAnsi="Times New Roman" w:cs="Times New Roman"/>
          <w:sz w:val="24"/>
          <w:szCs w:val="24"/>
        </w:rPr>
        <w:t xml:space="preserve">The Mechanical Plastic Recycling module serves as a vital hub for employees involved in plastic recycling operations. To begin, employees register and log in securely to the portal, gaining access to a comprehensive dashboard. Within the module, they can view client requirement data, </w:t>
      </w:r>
      <w:r w:rsidRPr="00E60391">
        <w:rPr>
          <w:rFonts w:ascii="Times New Roman" w:hAnsi="Times New Roman" w:cs="Times New Roman"/>
          <w:sz w:val="24"/>
          <w:szCs w:val="24"/>
        </w:rPr>
        <w:lastRenderedPageBreak/>
        <w:t>providing crucial insights into the specific needs for processing. Employees can efficiently upload datasets related to plastic recycling products and materials, ensuring seamless integration of client specifications. The module supports the processing of materials required for production, allowing employees to execute tasks with precision. Upon completion, employees generate and send detailed reports to the admin, contributing to transparent communication and efficient workflow. The module concludes with a secure logout, emphasizing the importance of data integrity and confidentiality in the recycling process.</w:t>
      </w:r>
      <w:r w:rsidRPr="00E60391">
        <w:t xml:space="preserve"> </w:t>
      </w:r>
      <w:r w:rsidRPr="00E60391">
        <w:rPr>
          <w:rFonts w:ascii="Times New Roman" w:hAnsi="Times New Roman" w:cs="Times New Roman"/>
          <w:sz w:val="24"/>
          <w:szCs w:val="24"/>
        </w:rPr>
        <w:t>The module ensures a smooth workflow, emphasizing both data integrity and operational efficiency.</w:t>
      </w:r>
    </w:p>
    <w:p w:rsidR="00CC4B70" w:rsidRDefault="00CC4B70" w:rsidP="00B67CD2">
      <w:pPr>
        <w:spacing w:line="360" w:lineRule="auto"/>
        <w:jc w:val="both"/>
        <w:rPr>
          <w:rFonts w:ascii="Times New Roman" w:hAnsi="Times New Roman" w:cs="Times New Roman"/>
          <w:sz w:val="24"/>
          <w:szCs w:val="24"/>
        </w:rPr>
      </w:pPr>
    </w:p>
    <w:p w:rsidR="00CC4B70" w:rsidRDefault="00CC4B70" w:rsidP="00B67CD2">
      <w:pPr>
        <w:spacing w:line="360" w:lineRule="auto"/>
        <w:rPr>
          <w:rFonts w:ascii="Times New Roman" w:hAnsi="Times New Roman" w:cs="Times New Roman"/>
          <w:b/>
          <w:sz w:val="24"/>
          <w:szCs w:val="24"/>
        </w:rPr>
      </w:pPr>
      <w:r w:rsidRPr="00F33A2E">
        <w:rPr>
          <w:rFonts w:ascii="Times New Roman" w:hAnsi="Times New Roman" w:cs="Times New Roman"/>
          <w:b/>
          <w:sz w:val="24"/>
          <w:szCs w:val="24"/>
        </w:rPr>
        <w:t>Textile and Fabrics:</w:t>
      </w:r>
    </w:p>
    <w:p w:rsidR="00CC4B70" w:rsidRDefault="00CC4B70" w:rsidP="00B67CD2">
      <w:pPr>
        <w:spacing w:line="360" w:lineRule="auto"/>
        <w:ind w:firstLine="720"/>
        <w:jc w:val="both"/>
        <w:rPr>
          <w:rFonts w:ascii="Times New Roman" w:hAnsi="Times New Roman" w:cs="Times New Roman"/>
          <w:b/>
          <w:sz w:val="24"/>
          <w:szCs w:val="24"/>
        </w:rPr>
      </w:pPr>
      <w:r w:rsidRPr="00DA747B">
        <w:rPr>
          <w:rFonts w:ascii="Times New Roman" w:hAnsi="Times New Roman" w:cs="Times New Roman"/>
          <w:sz w:val="24"/>
          <w:szCs w:val="24"/>
        </w:rPr>
        <w:t xml:space="preserve">The </w:t>
      </w:r>
      <w:r>
        <w:rPr>
          <w:rFonts w:ascii="Times New Roman" w:hAnsi="Times New Roman" w:cs="Times New Roman"/>
          <w:sz w:val="24"/>
          <w:szCs w:val="24"/>
        </w:rPr>
        <w:t>Textiles</w:t>
      </w:r>
      <w:r w:rsidRPr="00DA747B">
        <w:rPr>
          <w:rFonts w:ascii="Times New Roman" w:hAnsi="Times New Roman" w:cs="Times New Roman"/>
          <w:sz w:val="24"/>
          <w:szCs w:val="24"/>
        </w:rPr>
        <w:t xml:space="preserve"> and </w:t>
      </w:r>
      <w:r>
        <w:rPr>
          <w:rFonts w:ascii="Times New Roman" w:hAnsi="Times New Roman" w:cs="Times New Roman"/>
          <w:sz w:val="24"/>
          <w:szCs w:val="24"/>
        </w:rPr>
        <w:t>Fabrics</w:t>
      </w:r>
      <w:r w:rsidRPr="00DA747B">
        <w:rPr>
          <w:rFonts w:ascii="Times New Roman" w:hAnsi="Times New Roman" w:cs="Times New Roman"/>
          <w:sz w:val="24"/>
          <w:szCs w:val="24"/>
        </w:rPr>
        <w:t xml:space="preserve"> module is tailored for staff specializing in the textiles and fabrics sector. The module initiates with employees enrolling and signing in to the portal, ensuring a secure and personalized interface. Once logged in, employees can enter and assess client requirements for data processing, gaining valuable insights into the details of each order. The module facilitates the efficient submission of datasets related to textiles and fabrics, encompassing the necessary materials for subsequent processing. Employees are then enabled to fulfill client requirements, manufacturing products in alignment with the specified parameters. Calculations for required new materials are automatically generated, streamlining the management of inventory. To sustain transparency and communication, employees dispatch comprehensive reports to the administrator. The module concludes with a secure logoff, underscoring the significance of data integrity and confidentiality in the textiles and fabrics processing workflow. This all-encompassing approach highlights the module's dedication to optimizing processes, preserving data integrity, and delivering top-notch textile and fabric products tailored to client specifications.</w:t>
      </w:r>
    </w:p>
    <w:p w:rsidR="00CC4B70" w:rsidRDefault="00CC4B70" w:rsidP="00B67CD2">
      <w:pPr>
        <w:spacing w:line="360" w:lineRule="auto"/>
        <w:jc w:val="both"/>
        <w:rPr>
          <w:rFonts w:ascii="Times New Roman" w:hAnsi="Times New Roman" w:cs="Times New Roman"/>
          <w:b/>
          <w:sz w:val="24"/>
          <w:szCs w:val="24"/>
        </w:rPr>
      </w:pPr>
    </w:p>
    <w:p w:rsidR="00CC4B70" w:rsidRDefault="00CC4B70" w:rsidP="00B67CD2">
      <w:pPr>
        <w:spacing w:line="360" w:lineRule="auto"/>
        <w:jc w:val="both"/>
        <w:rPr>
          <w:rFonts w:ascii="Times New Roman" w:hAnsi="Times New Roman" w:cs="Times New Roman"/>
          <w:b/>
          <w:sz w:val="24"/>
          <w:szCs w:val="24"/>
        </w:rPr>
      </w:pPr>
      <w:r w:rsidRPr="00F33A2E">
        <w:rPr>
          <w:rFonts w:ascii="Times New Roman" w:hAnsi="Times New Roman" w:cs="Times New Roman"/>
          <w:b/>
          <w:sz w:val="24"/>
          <w:szCs w:val="24"/>
        </w:rPr>
        <w:t>Carbon Fiber Reinforcements:</w:t>
      </w:r>
    </w:p>
    <w:p w:rsidR="00CC4B70" w:rsidRDefault="00CC4B70" w:rsidP="00B67CD2">
      <w:pPr>
        <w:spacing w:line="360" w:lineRule="auto"/>
        <w:ind w:firstLine="720"/>
        <w:jc w:val="both"/>
        <w:rPr>
          <w:rFonts w:ascii="Times New Roman" w:hAnsi="Times New Roman" w:cs="Times New Roman"/>
          <w:sz w:val="24"/>
          <w:szCs w:val="24"/>
        </w:rPr>
      </w:pPr>
      <w:r w:rsidRPr="00DA747B">
        <w:rPr>
          <w:rFonts w:ascii="Times New Roman" w:hAnsi="Times New Roman" w:cs="Times New Roman"/>
          <w:sz w:val="24"/>
          <w:szCs w:val="24"/>
        </w:rPr>
        <w:t xml:space="preserve">The Carbon Fiber </w:t>
      </w:r>
      <w:r>
        <w:rPr>
          <w:rFonts w:ascii="Times New Roman" w:hAnsi="Times New Roman" w:cs="Times New Roman"/>
          <w:sz w:val="24"/>
          <w:szCs w:val="24"/>
        </w:rPr>
        <w:t>Reinforcement</w:t>
      </w:r>
      <w:r w:rsidRPr="00DA747B">
        <w:rPr>
          <w:rFonts w:ascii="Times New Roman" w:hAnsi="Times New Roman" w:cs="Times New Roman"/>
          <w:sz w:val="24"/>
          <w:szCs w:val="24"/>
        </w:rPr>
        <w:t xml:space="preserve"> module serves individuals specializing in carbon fiber applications. Commencing with a robust authentication process, team members attain entry to the platform where they can scrutinize client requisites for data processing. The module facilitates the </w:t>
      </w:r>
      <w:r w:rsidRPr="00DA747B">
        <w:rPr>
          <w:rFonts w:ascii="Times New Roman" w:hAnsi="Times New Roman" w:cs="Times New Roman"/>
          <w:sz w:val="24"/>
          <w:szCs w:val="24"/>
        </w:rPr>
        <w:lastRenderedPageBreak/>
        <w:t>submission of datasets pertinent to carbon fiber enhancements, encompassing essential materials for subsequent processing. Team members then participate in fulfilling client requirements, guaranteeing the creation of products in accordance with specified parameters within the carbon fiber domain. Effortless calculations for necessary new materials are produced, contributing to streamlined inventory management. To uphold transparency and foster effective communication, detailed reports are dispatched to the administrator. This dedication to comprehensive reporting ensures that the entire production process remains transparent and adaptable to evolving client needs. The module concludes with a secure logoff, underscoring the importance of data integrity and confidentiality throughout the carbon fiber enhancement processing workflow.</w:t>
      </w:r>
    </w:p>
    <w:p w:rsidR="00CC4B70" w:rsidRDefault="00CC4B70" w:rsidP="00B67CD2">
      <w:pPr>
        <w:spacing w:line="360" w:lineRule="auto"/>
        <w:jc w:val="both"/>
        <w:rPr>
          <w:rFonts w:ascii="Times New Roman" w:hAnsi="Times New Roman" w:cs="Times New Roman"/>
          <w:b/>
          <w:sz w:val="24"/>
          <w:szCs w:val="24"/>
        </w:rPr>
      </w:pPr>
    </w:p>
    <w:p w:rsidR="00CC4B70" w:rsidRDefault="00CC4B70" w:rsidP="00B67CD2">
      <w:pPr>
        <w:spacing w:line="360" w:lineRule="auto"/>
        <w:jc w:val="both"/>
        <w:rPr>
          <w:rFonts w:ascii="Times New Roman" w:hAnsi="Times New Roman" w:cs="Times New Roman"/>
          <w:b/>
          <w:sz w:val="24"/>
          <w:szCs w:val="24"/>
        </w:rPr>
      </w:pPr>
      <w:r w:rsidRPr="00F33A2E">
        <w:rPr>
          <w:rFonts w:ascii="Times New Roman" w:hAnsi="Times New Roman" w:cs="Times New Roman"/>
          <w:b/>
          <w:sz w:val="24"/>
          <w:szCs w:val="24"/>
        </w:rPr>
        <w:t>Management:</w:t>
      </w:r>
    </w:p>
    <w:p w:rsidR="00CC4B70" w:rsidRPr="00E60391" w:rsidRDefault="00CC4B70" w:rsidP="00B67CD2">
      <w:pPr>
        <w:spacing w:line="360" w:lineRule="auto"/>
        <w:ind w:firstLine="720"/>
        <w:jc w:val="both"/>
        <w:rPr>
          <w:rFonts w:ascii="Times New Roman" w:hAnsi="Times New Roman" w:cs="Times New Roman"/>
          <w:sz w:val="24"/>
          <w:szCs w:val="24"/>
        </w:rPr>
      </w:pPr>
      <w:r w:rsidRPr="00733466">
        <w:rPr>
          <w:rFonts w:ascii="Times New Roman" w:hAnsi="Times New Roman" w:cs="Times New Roman"/>
          <w:sz w:val="24"/>
          <w:szCs w:val="24"/>
        </w:rPr>
        <w:t>The Management module provides a streamlined interface for management personnel. To initiate, managers securely log in to the portal using their registered usernames and passwords, ensuring a controlled access point. The first task involves overseeing and managing the login status of employees, ensuring a secure and efficient workflow. Managers proceed to approve client requests, authorizing the commencement of various operational processes. Following this, they review and approve reports from the Mechanical Plastic Recycling sector, ensuring compliance and quality in recycling operations. Subsequently, managers extend their approval to reports from the Textiles and Fabrics module, confirming adherence to client specifications.</w:t>
      </w:r>
      <w:r>
        <w:rPr>
          <w:rFonts w:ascii="Times New Roman" w:hAnsi="Times New Roman" w:cs="Times New Roman"/>
          <w:sz w:val="24"/>
          <w:szCs w:val="24"/>
        </w:rPr>
        <w:t xml:space="preserve"> </w:t>
      </w:r>
      <w:r w:rsidRPr="00733466">
        <w:rPr>
          <w:rFonts w:ascii="Times New Roman" w:hAnsi="Times New Roman" w:cs="Times New Roman"/>
          <w:sz w:val="24"/>
          <w:szCs w:val="24"/>
        </w:rPr>
        <w:t>The managerial role then extends to the Carbon Fiber Reinforcements sector, where reports are meticulously reviewed and authorized. After the comprehensive approval process, managers generate payslips for the employees, ensuring accurate compensation for their contributions. The module culminates with a secure logout, emphasizing the significance of data security and confidentiality. This structured approach highlights the module's commitment to efficient management, quality assurance, and the smooth progression of operational tasks within the organization.</w:t>
      </w:r>
    </w:p>
    <w:p w:rsidR="00CC4B70" w:rsidRPr="005E5DAB" w:rsidRDefault="00CC4B70" w:rsidP="00B67CD2">
      <w:pPr>
        <w:spacing w:line="360" w:lineRule="auto"/>
        <w:ind w:firstLine="720"/>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4B70" w:rsidRPr="00CE0709" w:rsidTr="00D27B8C">
        <w:trPr>
          <w:tblCellSpacing w:w="15" w:type="dxa"/>
        </w:trPr>
        <w:tc>
          <w:tcPr>
            <w:tcW w:w="0" w:type="auto"/>
            <w:vAlign w:val="center"/>
          </w:tcPr>
          <w:p w:rsidR="00CC4B70" w:rsidRPr="00CE0709" w:rsidRDefault="00CC4B70" w:rsidP="00B67CD2">
            <w:pPr>
              <w:spacing w:after="0" w:line="360" w:lineRule="auto"/>
              <w:rPr>
                <w:rFonts w:ascii="Times New Roman" w:eastAsia="Times New Roman" w:hAnsi="Times New Roman" w:cs="Times New Roman"/>
                <w:sz w:val="24"/>
                <w:szCs w:val="24"/>
              </w:rPr>
            </w:pPr>
          </w:p>
        </w:tc>
      </w:tr>
    </w:tbl>
    <w:p w:rsidR="000937E4" w:rsidRDefault="00B67CD2" w:rsidP="00B67CD2">
      <w:pPr>
        <w:spacing w:line="360" w:lineRule="auto"/>
      </w:pPr>
      <w:bookmarkStart w:id="0" w:name="_GoBack"/>
      <w:bookmarkEnd w:id="0"/>
    </w:p>
    <w:sectPr w:rsidR="000937E4" w:rsidSect="0015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70"/>
    <w:rsid w:val="005177F9"/>
    <w:rsid w:val="00546EF3"/>
    <w:rsid w:val="00574846"/>
    <w:rsid w:val="00B67CD2"/>
    <w:rsid w:val="00CC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FE37C-777E-4BEF-A9EB-C30E7B4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B7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2023-11-02T06:48:00Z</dcterms:created>
  <dcterms:modified xsi:type="dcterms:W3CDTF">2023-11-02T06:51:00Z</dcterms:modified>
</cp:coreProperties>
</file>