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2F66A2F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925D67">
        <w:rPr>
          <w:rFonts w:ascii="Arial Nova" w:hAnsi="Arial Nova"/>
          <w:b/>
          <w:bCs/>
          <w:i/>
          <w:iCs/>
          <w:sz w:val="48"/>
          <w:szCs w:val="48"/>
          <w:u w:val="single"/>
        </w:rPr>
        <w:t>10</w:t>
      </w:r>
    </w:p>
    <w:p w14:paraId="309D5DAA" w14:textId="3EEAB1CC" w:rsidR="002040C3" w:rsidRPr="002040C3" w:rsidRDefault="00682812"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Th</w:t>
      </w:r>
      <w:r w:rsidR="00925D67">
        <w:rPr>
          <w:rFonts w:ascii="Arial Nova" w:eastAsiaTheme="minorHAnsi" w:hAnsi="Arial Nova" w:cstheme="minorBidi"/>
          <w:b/>
          <w:bCs/>
          <w:i/>
          <w:iCs/>
          <w:color w:val="auto"/>
          <w:sz w:val="48"/>
          <w:szCs w:val="48"/>
          <w:u w:val="single"/>
        </w:rPr>
        <w:t>e Pack of Ragamuffins</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63D54E43" w14:textId="77777777" w:rsidR="00925D67" w:rsidRPr="00BD3805" w:rsidRDefault="00925D67" w:rsidP="00BD3805">
      <w:pPr>
        <w:spacing w:before="240" w:after="240" w:line="720" w:lineRule="auto"/>
        <w:rPr>
          <w:rFonts w:ascii="Arial Nova Light" w:hAnsi="Arial Nova Light"/>
          <w:sz w:val="32"/>
          <w:szCs w:val="32"/>
        </w:rPr>
      </w:pPr>
      <w:r w:rsidRPr="00BD3805">
        <w:rPr>
          <w:rFonts w:ascii="Arial Nova Light" w:hAnsi="Arial Nova Light"/>
          <w:color w:val="000000"/>
          <w:sz w:val="32"/>
          <w:szCs w:val="32"/>
        </w:rPr>
        <w:t>A group of unlikely companions decides to spend the night at an inn. They promise to pay the innkeeper, but instead of doing so, they make mischief. The innkeeper swears never to let such a strange group stay at his inn again.</w:t>
      </w:r>
    </w:p>
    <w:p w14:paraId="69101414" w14:textId="77777777" w:rsidR="00925D67" w:rsidRPr="00BD3805" w:rsidRDefault="00925D67" w:rsidP="00BD3805">
      <w:pPr>
        <w:spacing w:before="240" w:after="240" w:line="720" w:lineRule="auto"/>
        <w:rPr>
          <w:rFonts w:ascii="Arial Nova Light" w:hAnsi="Arial Nova Light"/>
          <w:sz w:val="32"/>
          <w:szCs w:val="32"/>
        </w:rPr>
      </w:pPr>
      <w:r w:rsidRPr="00BD3805">
        <w:rPr>
          <w:rFonts w:ascii="Arial Nova Light" w:hAnsi="Arial Nova Light"/>
          <w:color w:val="000000"/>
          <w:sz w:val="32"/>
          <w:szCs w:val="32"/>
        </w:rPr>
        <w:t xml:space="preserve">In this story, the innkeeper learns a very valuable lesson about taking in groups of people who he does not trust. As he had </w:t>
      </w:r>
      <w:r w:rsidRPr="00BD3805">
        <w:rPr>
          <w:rFonts w:ascii="Arial Nova Light" w:hAnsi="Arial Nova Light"/>
          <w:color w:val="000000"/>
          <w:sz w:val="32"/>
          <w:szCs w:val="32"/>
        </w:rPr>
        <w:lastRenderedPageBreak/>
        <w:t>suspected, the group was up to no good. They used his space, ate his food, and left only mean tricks in return.</w:t>
      </w: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2CF11CDB" w14:textId="77777777" w:rsidR="00925D67" w:rsidRPr="00BD3805" w:rsidRDefault="00925D67" w:rsidP="00BD3805">
      <w:pPr>
        <w:pStyle w:val="ListParagraph"/>
        <w:numPr>
          <w:ilvl w:val="0"/>
          <w:numId w:val="14"/>
        </w:numPr>
        <w:spacing w:before="240" w:after="240" w:line="720" w:lineRule="auto"/>
        <w:rPr>
          <w:rFonts w:ascii="Arial Nova Light" w:hAnsi="Arial Nova Light"/>
          <w:color w:val="000000"/>
          <w:sz w:val="32"/>
          <w:szCs w:val="32"/>
        </w:rPr>
      </w:pPr>
      <w:r w:rsidRPr="00BD3805">
        <w:rPr>
          <w:rFonts w:ascii="Arial Nova Light" w:hAnsi="Arial Nova Light"/>
          <w:color w:val="000000"/>
          <w:sz w:val="32"/>
          <w:szCs w:val="32"/>
        </w:rPr>
        <w:t>A rooster and a hen build a carriage, to which they harness a duck. </w:t>
      </w:r>
    </w:p>
    <w:p w14:paraId="38ECD839" w14:textId="77777777" w:rsidR="00925D67" w:rsidRPr="00BD3805" w:rsidRDefault="00925D67" w:rsidP="00BD3805">
      <w:pPr>
        <w:pStyle w:val="ListParagraph"/>
        <w:numPr>
          <w:ilvl w:val="0"/>
          <w:numId w:val="14"/>
        </w:numPr>
        <w:spacing w:before="240" w:after="240" w:line="720" w:lineRule="auto"/>
        <w:rPr>
          <w:rFonts w:ascii="Arial Nova Light" w:hAnsi="Arial Nova Light"/>
          <w:color w:val="000000"/>
          <w:sz w:val="32"/>
          <w:szCs w:val="32"/>
        </w:rPr>
      </w:pPr>
      <w:r w:rsidRPr="00BD3805">
        <w:rPr>
          <w:rFonts w:ascii="Arial Nova Light" w:hAnsi="Arial Nova Light"/>
          <w:color w:val="000000"/>
          <w:sz w:val="32"/>
          <w:szCs w:val="32"/>
        </w:rPr>
        <w:t>A pin and a needle hitch a ride from them, and they bargain with an innkeeper to let them stay in exchange for an egg from the hen and for the duck (because selling your companions into slavery is totally cool). </w:t>
      </w:r>
    </w:p>
    <w:p w14:paraId="712FD44D" w14:textId="77777777" w:rsidR="00925D67" w:rsidRPr="00BD3805" w:rsidRDefault="00925D67" w:rsidP="00BD3805">
      <w:pPr>
        <w:pStyle w:val="ListParagraph"/>
        <w:numPr>
          <w:ilvl w:val="0"/>
          <w:numId w:val="14"/>
        </w:numPr>
        <w:spacing w:before="240" w:after="240" w:line="720" w:lineRule="auto"/>
        <w:rPr>
          <w:rFonts w:ascii="Arial Nova Light" w:hAnsi="Arial Nova Light"/>
          <w:color w:val="000000"/>
          <w:sz w:val="32"/>
          <w:szCs w:val="32"/>
        </w:rPr>
      </w:pPr>
      <w:r w:rsidRPr="00BD3805">
        <w:rPr>
          <w:rFonts w:ascii="Arial Nova Light" w:hAnsi="Arial Nova Light"/>
          <w:color w:val="000000"/>
          <w:sz w:val="32"/>
          <w:szCs w:val="32"/>
        </w:rPr>
        <w:lastRenderedPageBreak/>
        <w:t>The rooster and hen wake up early, eat their own egg (cannibalism, much?), position the needle and pin maliciously, and take off. </w:t>
      </w:r>
    </w:p>
    <w:p w14:paraId="52F086C2" w14:textId="77777777" w:rsidR="00925D67" w:rsidRPr="00BD3805" w:rsidRDefault="00925D67" w:rsidP="00BD3805">
      <w:pPr>
        <w:pStyle w:val="ListParagraph"/>
        <w:numPr>
          <w:ilvl w:val="0"/>
          <w:numId w:val="14"/>
        </w:numPr>
        <w:spacing w:before="240" w:after="240" w:line="720" w:lineRule="auto"/>
        <w:rPr>
          <w:rFonts w:ascii="Arial Nova Light" w:hAnsi="Arial Nova Light"/>
          <w:color w:val="000000"/>
          <w:sz w:val="32"/>
          <w:szCs w:val="32"/>
        </w:rPr>
      </w:pPr>
      <w:r w:rsidRPr="00BD3805">
        <w:rPr>
          <w:rFonts w:ascii="Arial Nova Light" w:hAnsi="Arial Nova Light"/>
          <w:color w:val="000000"/>
          <w:sz w:val="32"/>
          <w:szCs w:val="32"/>
        </w:rPr>
        <w:t>The innkeeper wakes up and stabs himself on the eggshells, the pin, and the needle. No one's around to pay the tab, so between all these annoyances, he swears never to let riffraff stay at his inn again. Good idea, innkeeper.</w:t>
      </w:r>
    </w:p>
    <w:p w14:paraId="0684ABF2" w14:textId="2D08FD18" w:rsidR="008D4381" w:rsidRPr="00842D90" w:rsidRDefault="008D4381" w:rsidP="00701ED8">
      <w:pPr>
        <w:shd w:val="clear" w:color="auto" w:fill="FFFFFF"/>
        <w:spacing w:after="100" w:afterAutospacing="1" w:line="720" w:lineRule="auto"/>
        <w:ind w:left="360"/>
        <w:rPr>
          <w:rFonts w:ascii="Arial Nova Light" w:hAnsi="Arial Nova Light"/>
          <w:color w:val="3D3D3D"/>
          <w:sz w:val="32"/>
          <w:szCs w:val="32"/>
        </w:rPr>
      </w:pPr>
    </w:p>
    <w:sectPr w:rsidR="008D4381" w:rsidRPr="0084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4"/>
    <w:multiLevelType w:val="multilevel"/>
    <w:tmpl w:val="3DBA5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507F9"/>
    <w:multiLevelType w:val="multilevel"/>
    <w:tmpl w:val="106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B3449"/>
    <w:multiLevelType w:val="multilevel"/>
    <w:tmpl w:val="008A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FA2B88"/>
    <w:multiLevelType w:val="hybridMultilevel"/>
    <w:tmpl w:val="7048F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E4B1D"/>
    <w:multiLevelType w:val="multilevel"/>
    <w:tmpl w:val="D6A88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C853C2"/>
    <w:multiLevelType w:val="multilevel"/>
    <w:tmpl w:val="E3C6D8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31195251">
    <w:abstractNumId w:val="10"/>
  </w:num>
  <w:num w:numId="2" w16cid:durableId="441463631">
    <w:abstractNumId w:val="2"/>
  </w:num>
  <w:num w:numId="3" w16cid:durableId="1201432035">
    <w:abstractNumId w:val="9"/>
  </w:num>
  <w:num w:numId="4" w16cid:durableId="1186673669">
    <w:abstractNumId w:val="12"/>
  </w:num>
  <w:num w:numId="5" w16cid:durableId="696006947">
    <w:abstractNumId w:val="3"/>
  </w:num>
  <w:num w:numId="6" w16cid:durableId="1850294051">
    <w:abstractNumId w:val="4"/>
  </w:num>
  <w:num w:numId="7" w16cid:durableId="105782205">
    <w:abstractNumId w:val="6"/>
  </w:num>
  <w:num w:numId="8" w16cid:durableId="901066886">
    <w:abstractNumId w:val="8"/>
  </w:num>
  <w:num w:numId="9" w16cid:durableId="484662280">
    <w:abstractNumId w:val="5"/>
  </w:num>
  <w:num w:numId="10" w16cid:durableId="1615356462">
    <w:abstractNumId w:val="0"/>
  </w:num>
  <w:num w:numId="11" w16cid:durableId="1431899439">
    <w:abstractNumId w:val="11"/>
  </w:num>
  <w:num w:numId="12" w16cid:durableId="1352217448">
    <w:abstractNumId w:val="13"/>
  </w:num>
  <w:num w:numId="13" w16cid:durableId="2024671096">
    <w:abstractNumId w:val="1"/>
  </w:num>
  <w:num w:numId="14" w16cid:durableId="831485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2C2301"/>
    <w:rsid w:val="00314D50"/>
    <w:rsid w:val="00334501"/>
    <w:rsid w:val="004F2C74"/>
    <w:rsid w:val="00511C6A"/>
    <w:rsid w:val="005579F7"/>
    <w:rsid w:val="005B5822"/>
    <w:rsid w:val="00682812"/>
    <w:rsid w:val="006B5726"/>
    <w:rsid w:val="006D2A17"/>
    <w:rsid w:val="006F759E"/>
    <w:rsid w:val="00701ED8"/>
    <w:rsid w:val="00774A82"/>
    <w:rsid w:val="007956C7"/>
    <w:rsid w:val="007D7D1D"/>
    <w:rsid w:val="007E5CF8"/>
    <w:rsid w:val="00842D90"/>
    <w:rsid w:val="00852FA2"/>
    <w:rsid w:val="008D4381"/>
    <w:rsid w:val="008E6796"/>
    <w:rsid w:val="00905209"/>
    <w:rsid w:val="00925D67"/>
    <w:rsid w:val="00935003"/>
    <w:rsid w:val="009C3DDA"/>
    <w:rsid w:val="009D53A3"/>
    <w:rsid w:val="009E1E5B"/>
    <w:rsid w:val="00A35398"/>
    <w:rsid w:val="00A64241"/>
    <w:rsid w:val="00B12711"/>
    <w:rsid w:val="00B1607C"/>
    <w:rsid w:val="00B45858"/>
    <w:rsid w:val="00BA639C"/>
    <w:rsid w:val="00BD3805"/>
    <w:rsid w:val="00D36623"/>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24997034">
      <w:bodyDiv w:val="1"/>
      <w:marLeft w:val="0"/>
      <w:marRight w:val="0"/>
      <w:marTop w:val="0"/>
      <w:marBottom w:val="0"/>
      <w:divBdr>
        <w:top w:val="none" w:sz="0" w:space="0" w:color="auto"/>
        <w:left w:val="none" w:sz="0" w:space="0" w:color="auto"/>
        <w:bottom w:val="none" w:sz="0" w:space="0" w:color="auto"/>
        <w:right w:val="none" w:sz="0" w:space="0" w:color="auto"/>
      </w:divBdr>
    </w:div>
    <w:div w:id="26234951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64364978">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87628550">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6424768">
      <w:bodyDiv w:val="1"/>
      <w:marLeft w:val="0"/>
      <w:marRight w:val="0"/>
      <w:marTop w:val="0"/>
      <w:marBottom w:val="0"/>
      <w:divBdr>
        <w:top w:val="none" w:sz="0" w:space="0" w:color="auto"/>
        <w:left w:val="none" w:sz="0" w:space="0" w:color="auto"/>
        <w:bottom w:val="none" w:sz="0" w:space="0" w:color="auto"/>
        <w:right w:val="none" w:sz="0" w:space="0" w:color="auto"/>
      </w:divBdr>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24687828">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2020-06-04T13:50:00Z</dcterms:created>
  <dcterms:modified xsi:type="dcterms:W3CDTF">2022-07-23T18:25:00Z</dcterms:modified>
</cp:coreProperties>
</file>