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7FCAA4B5"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9C546E">
        <w:rPr>
          <w:b/>
          <w:bCs/>
          <w:i/>
          <w:iCs/>
          <w:sz w:val="52"/>
          <w:szCs w:val="52"/>
          <w:u w:val="single"/>
        </w:rPr>
        <w:t>4</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5F300BCF" w14:textId="77777777" w:rsidR="009C546E" w:rsidRPr="009C546E" w:rsidRDefault="009C546E" w:rsidP="009C546E">
      <w:pPr>
        <w:spacing w:before="240" w:after="240" w:line="480" w:lineRule="auto"/>
        <w:rPr>
          <w:rFonts w:ascii="Arial Nova" w:hAnsi="Arial Nova"/>
          <w:sz w:val="32"/>
          <w:szCs w:val="32"/>
        </w:rPr>
      </w:pPr>
      <w:r w:rsidRPr="009C546E">
        <w:rPr>
          <w:rFonts w:ascii="Arial Nova" w:hAnsi="Arial Nova"/>
          <w:color w:val="000000"/>
          <w:sz w:val="32"/>
          <w:szCs w:val="32"/>
        </w:rPr>
        <w:t>Chapter 24. Grayson and Maniac make their way back to the band shell (also known as the baseball room). After Grayson jokingly mentions eating an evening meal, Maniac talks Grayson into taking him to a diner. As Maniac enjoys his supper, Grayson begins to question Maniac’s life with the Beales on the East End. The ensuing conversation portrays Grayson’s ignorance to cultures different from his own. Maniac takes no offense to Grayson’s questioning and assures him people on both ends live similarly. The two return to the baseball room and Grayson offers to let Maniac sleep on the floor of his room at the YMCA. On guard because of his bad luck with parents, Maniac declines but is warmed by Grayson’s kindness.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4182FEE" w14:textId="77777777" w:rsidR="009C546E" w:rsidRPr="009C546E" w:rsidRDefault="009C546E" w:rsidP="009C546E">
      <w:pPr>
        <w:spacing w:before="240" w:after="240" w:line="480" w:lineRule="auto"/>
        <w:rPr>
          <w:rFonts w:ascii="Arial Nova" w:hAnsi="Arial Nova"/>
          <w:color w:val="000000"/>
          <w:sz w:val="32"/>
          <w:szCs w:val="32"/>
        </w:rPr>
      </w:pPr>
      <w:r w:rsidRPr="009C546E">
        <w:rPr>
          <w:rFonts w:ascii="Arial Nova" w:hAnsi="Arial Nova"/>
          <w:color w:val="000000"/>
          <w:sz w:val="32"/>
          <w:szCs w:val="32"/>
        </w:rPr>
        <w:t>That evening, as </w:t>
      </w:r>
      <w:hyperlink r:id="rId4" w:history="1">
        <w:r w:rsidRPr="009C546E">
          <w:rPr>
            <w:rFonts w:ascii="Arial Nova" w:hAnsi="Arial Nova"/>
            <w:color w:val="000000"/>
            <w:sz w:val="32"/>
            <w:szCs w:val="32"/>
          </w:rPr>
          <w:t>Maniac</w:t>
        </w:r>
      </w:hyperlink>
      <w:r w:rsidRPr="009C546E">
        <w:rPr>
          <w:rFonts w:ascii="Arial Nova" w:hAnsi="Arial Nova"/>
          <w:color w:val="000000"/>
          <w:sz w:val="32"/>
          <w:szCs w:val="32"/>
        </w:rPr>
        <w:t> wolfs down food at a diner, </w:t>
      </w:r>
      <w:hyperlink r:id="rId5" w:history="1">
        <w:r w:rsidRPr="009C546E">
          <w:rPr>
            <w:rFonts w:ascii="Arial Nova" w:hAnsi="Arial Nova"/>
            <w:color w:val="000000"/>
            <w:sz w:val="32"/>
            <w:szCs w:val="32"/>
          </w:rPr>
          <w:t>Grayson</w:t>
        </w:r>
      </w:hyperlink>
      <w:r w:rsidRPr="009C546E">
        <w:rPr>
          <w:rFonts w:ascii="Arial Nova" w:hAnsi="Arial Nova"/>
          <w:color w:val="000000"/>
          <w:sz w:val="32"/>
          <w:szCs w:val="32"/>
        </w:rPr>
        <w:t> abruptly asks if black people eat mashed potatoes, too. Maniac thinks he’s kidding at first, but then says that of course they do. He tells Grayson about his family, the Beales. He also confirms that black people use the same kind of toothbrushes as white people do. He seems shocked when Maniac adds that Maniac even drank out of the same glasses as the Beales did. He’s never been inside a black family’s house.</w:t>
      </w:r>
    </w:p>
    <w:p w14:paraId="086200F1" w14:textId="11EAB46B"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9970653" w14:textId="77777777" w:rsidR="009C546E" w:rsidRPr="009C546E" w:rsidRDefault="009C546E" w:rsidP="009C546E">
      <w:pPr>
        <w:spacing w:before="240" w:after="240" w:line="480" w:lineRule="auto"/>
        <w:rPr>
          <w:rFonts w:ascii="Arial Nova" w:hAnsi="Arial Nova"/>
          <w:color w:val="000000"/>
          <w:sz w:val="32"/>
          <w:szCs w:val="32"/>
        </w:rPr>
      </w:pPr>
      <w:r w:rsidRPr="009C546E">
        <w:rPr>
          <w:rFonts w:ascii="Arial Nova" w:hAnsi="Arial Nova"/>
          <w:color w:val="000000"/>
          <w:sz w:val="32"/>
          <w:szCs w:val="32"/>
        </w:rPr>
        <w:t>Grayson’s complete ignorance of the lives of black families—and how similar they really are to white people’s—shows that lack of familiarity is one of the roots of racism in Two Mills. As Maniac himself comes to realize, the less people have personal contact with each other, the more dehumanizing their assumptions will become.</w:t>
      </w:r>
    </w:p>
    <w:p w14:paraId="1790E49B" w14:textId="05AD049F"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lastRenderedPageBreak/>
        <w:t>Summary Part 2:</w:t>
      </w:r>
    </w:p>
    <w:p w14:paraId="7CAE867F" w14:textId="77777777" w:rsidR="009C546E" w:rsidRPr="009C546E" w:rsidRDefault="009C546E" w:rsidP="009C546E">
      <w:pPr>
        <w:spacing w:before="240" w:after="240" w:line="480" w:lineRule="auto"/>
        <w:rPr>
          <w:rFonts w:ascii="Arial Nova" w:hAnsi="Arial Nova"/>
          <w:color w:val="000000"/>
          <w:sz w:val="32"/>
          <w:szCs w:val="32"/>
        </w:rPr>
      </w:pPr>
      <w:r w:rsidRPr="009C546E">
        <w:rPr>
          <w:rFonts w:ascii="Arial Nova" w:hAnsi="Arial Nova"/>
          <w:color w:val="000000"/>
          <w:sz w:val="32"/>
          <w:szCs w:val="32"/>
        </w:rPr>
        <w:t>When </w:t>
      </w:r>
      <w:hyperlink r:id="rId6" w:history="1">
        <w:r w:rsidRPr="009C546E">
          <w:rPr>
            <w:rFonts w:ascii="Arial Nova" w:hAnsi="Arial Nova"/>
            <w:color w:val="000000"/>
            <w:sz w:val="32"/>
            <w:szCs w:val="32"/>
          </w:rPr>
          <w:t>Grayson</w:t>
        </w:r>
      </w:hyperlink>
      <w:r w:rsidRPr="009C546E">
        <w:rPr>
          <w:rFonts w:ascii="Arial Nova" w:hAnsi="Arial Nova"/>
          <w:color w:val="000000"/>
          <w:sz w:val="32"/>
          <w:szCs w:val="32"/>
        </w:rPr>
        <w:t> drops </w:t>
      </w:r>
      <w:hyperlink r:id="rId7" w:history="1">
        <w:r w:rsidRPr="009C546E">
          <w:rPr>
            <w:rFonts w:ascii="Arial Nova" w:hAnsi="Arial Nova"/>
            <w:color w:val="000000"/>
            <w:sz w:val="32"/>
            <w:szCs w:val="32"/>
          </w:rPr>
          <w:t>Maniac</w:t>
        </w:r>
      </w:hyperlink>
      <w:r w:rsidRPr="009C546E">
        <w:rPr>
          <w:rFonts w:ascii="Arial Nova" w:hAnsi="Arial Nova"/>
          <w:color w:val="000000"/>
          <w:sz w:val="32"/>
          <w:szCs w:val="32"/>
        </w:rPr>
        <w:t> off at the band shell, he offers to let Maniac sleep in his room at the Y instead. Maniac is tempted, but he feels like he always has bad luck with parental figures. To spare Grayson’s feelings, he asks for a bedtime story. Grayson pretends that he doesn’t have any stories. But before he goes out the door, Maniac gets him to admit what he'd dreamed of being as a kid: a baseball player.</w:t>
      </w:r>
    </w:p>
    <w:p w14:paraId="03F292E2" w14:textId="1E675181"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28EE8541" w14:textId="78FFF8FC" w:rsidR="00D25A02" w:rsidRPr="0015610C" w:rsidRDefault="009C546E" w:rsidP="00D25A02">
      <w:pPr>
        <w:spacing w:before="240" w:after="240" w:line="480" w:lineRule="auto"/>
        <w:rPr>
          <w:rFonts w:ascii="Arial Nova" w:hAnsi="Arial Nova"/>
          <w:color w:val="000000"/>
          <w:sz w:val="32"/>
          <w:szCs w:val="32"/>
        </w:rPr>
      </w:pPr>
      <w:r w:rsidRPr="009C546E">
        <w:rPr>
          <w:rFonts w:ascii="Arial Nova" w:hAnsi="Arial Nova"/>
          <w:color w:val="000000"/>
          <w:sz w:val="32"/>
          <w:szCs w:val="32"/>
        </w:rPr>
        <w:t>On some level, Maniac fears that his repeated loss of family and parental figures is his fault, and he wants to keep his distance. However, in keeping with his instinct for human connection, he still reaches out to Grayson, wanting to understand what makes him who he is.</w:t>
      </w:r>
    </w:p>
    <w:sectPr w:rsidR="00D25A02"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6F268F"/>
    <w:rsid w:val="00730051"/>
    <w:rsid w:val="00773A71"/>
    <w:rsid w:val="007A3742"/>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earl-grayson"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2020-06-09T21:05:00Z</dcterms:created>
  <dcterms:modified xsi:type="dcterms:W3CDTF">2020-08-05T14:40:00Z</dcterms:modified>
</cp:coreProperties>
</file>