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F9167" w14:textId="493795E6" w:rsidR="009A0EAC" w:rsidRDefault="00BA5267" w:rsidP="00BA5267">
      <w:pPr>
        <w:jc w:val="center"/>
        <w:rPr>
          <w:rFonts w:ascii="Arial Nova" w:hAnsi="Arial Nova"/>
          <w:b/>
          <w:bCs/>
          <w:i/>
          <w:iCs/>
          <w:color w:val="FF0000"/>
          <w:sz w:val="52"/>
          <w:szCs w:val="52"/>
          <w:u w:val="single"/>
        </w:rPr>
      </w:pPr>
      <w:r>
        <w:rPr>
          <w:rFonts w:ascii="Arial Nova" w:hAnsi="Arial Nova"/>
          <w:b/>
          <w:bCs/>
          <w:i/>
          <w:iCs/>
          <w:color w:val="FF0000"/>
          <w:sz w:val="52"/>
          <w:szCs w:val="52"/>
          <w:u w:val="single"/>
        </w:rPr>
        <w:t>Language Arts 3B</w:t>
      </w:r>
    </w:p>
    <w:p w14:paraId="747E71F1" w14:textId="4C8354AF" w:rsidR="00BA5267" w:rsidRDefault="00BA5267" w:rsidP="00BA5267">
      <w:pPr>
        <w:jc w:val="center"/>
        <w:rPr>
          <w:rFonts w:ascii="Arial Nova" w:hAnsi="Arial Nova"/>
          <w:b/>
          <w:bCs/>
          <w:i/>
          <w:iCs/>
          <w:color w:val="00B050"/>
          <w:sz w:val="48"/>
          <w:szCs w:val="48"/>
          <w:u w:val="single"/>
        </w:rPr>
      </w:pPr>
      <w:r>
        <w:rPr>
          <w:rFonts w:ascii="Arial Nova" w:hAnsi="Arial Nova"/>
          <w:b/>
          <w:bCs/>
          <w:i/>
          <w:iCs/>
          <w:color w:val="00B050"/>
          <w:sz w:val="48"/>
          <w:szCs w:val="48"/>
          <w:u w:val="single"/>
        </w:rPr>
        <w:t>Unit 4: Meet the Challenge</w:t>
      </w:r>
    </w:p>
    <w:p w14:paraId="6554A0C7" w14:textId="022F0D2B" w:rsidR="00BA5267" w:rsidRDefault="00BA5267" w:rsidP="00BA5267">
      <w:pPr>
        <w:jc w:val="center"/>
        <w:rPr>
          <w:rFonts w:ascii="Arial Nova" w:hAnsi="Arial Nova"/>
          <w:b/>
          <w:bCs/>
          <w:i/>
          <w:iCs/>
          <w:color w:val="002060"/>
          <w:sz w:val="44"/>
          <w:szCs w:val="44"/>
          <w:u w:val="single"/>
        </w:rPr>
      </w:pPr>
      <w:r>
        <w:rPr>
          <w:rFonts w:ascii="Arial Nova" w:hAnsi="Arial Nova"/>
          <w:b/>
          <w:bCs/>
          <w:i/>
          <w:iCs/>
          <w:color w:val="002060"/>
          <w:sz w:val="44"/>
          <w:szCs w:val="44"/>
          <w:u w:val="single"/>
        </w:rPr>
        <w:t>Week 4: Adaptations Discussion</w:t>
      </w:r>
    </w:p>
    <w:p w14:paraId="1987935A" w14:textId="153BA1DF" w:rsidR="00BA5267" w:rsidRDefault="00BA5267" w:rsidP="00BA5267">
      <w:pPr>
        <w:jc w:val="right"/>
        <w:rPr>
          <w:rFonts w:ascii="Arial Nova" w:hAnsi="Arial Nova"/>
          <w:b/>
          <w:bCs/>
          <w:i/>
          <w:iCs/>
          <w:color w:val="806000" w:themeColor="accent4" w:themeShade="80"/>
          <w:sz w:val="40"/>
          <w:szCs w:val="40"/>
          <w:u w:val="single"/>
        </w:rPr>
      </w:pPr>
      <w:r>
        <w:rPr>
          <w:rFonts w:ascii="Arial Nova" w:hAnsi="Arial Nova"/>
          <w:b/>
          <w:bCs/>
          <w:i/>
          <w:iCs/>
          <w:color w:val="806000" w:themeColor="accent4" w:themeShade="80"/>
          <w:sz w:val="40"/>
          <w:szCs w:val="40"/>
          <w:u w:val="single"/>
        </w:rPr>
        <w:t xml:space="preserve">By </w:t>
      </w:r>
      <w:proofErr w:type="spellStart"/>
      <w:r>
        <w:rPr>
          <w:rFonts w:ascii="Arial Nova" w:hAnsi="Arial Nova"/>
          <w:b/>
          <w:bCs/>
          <w:i/>
          <w:iCs/>
          <w:color w:val="806000" w:themeColor="accent4" w:themeShade="80"/>
          <w:sz w:val="40"/>
          <w:szCs w:val="40"/>
          <w:u w:val="single"/>
        </w:rPr>
        <w:t>Aaditya</w:t>
      </w:r>
      <w:proofErr w:type="spellEnd"/>
      <w:r>
        <w:rPr>
          <w:rFonts w:ascii="Arial Nova" w:hAnsi="Arial Nova"/>
          <w:b/>
          <w:bCs/>
          <w:i/>
          <w:iCs/>
          <w:color w:val="806000" w:themeColor="accent4" w:themeShade="80"/>
          <w:sz w:val="40"/>
          <w:szCs w:val="40"/>
          <w:u w:val="single"/>
        </w:rPr>
        <w:t xml:space="preserve"> Nookala</w:t>
      </w:r>
    </w:p>
    <w:p w14:paraId="2BBDAEF8" w14:textId="26EE3A76" w:rsidR="00BA5267" w:rsidRDefault="00BA5267" w:rsidP="00BA5267">
      <w:pPr>
        <w:jc w:val="right"/>
        <w:rPr>
          <w:rFonts w:ascii="Arial Nova" w:hAnsi="Arial Nova"/>
          <w:b/>
          <w:bCs/>
          <w:i/>
          <w:iCs/>
          <w:color w:val="806000" w:themeColor="accent4" w:themeShade="80"/>
          <w:sz w:val="40"/>
          <w:szCs w:val="40"/>
          <w:u w:val="single"/>
        </w:rPr>
      </w:pPr>
    </w:p>
    <w:p w14:paraId="1C457698" w14:textId="70B80264" w:rsidR="00BA5267" w:rsidRDefault="00BA5267" w:rsidP="00BA5267">
      <w:pPr>
        <w:rPr>
          <w:rFonts w:ascii="Palatino Linotype" w:hAnsi="Palatino Linotype"/>
          <w:sz w:val="38"/>
          <w:szCs w:val="38"/>
        </w:rPr>
      </w:pPr>
      <w:r>
        <w:rPr>
          <w:rFonts w:ascii="Palatino Linotype" w:hAnsi="Palatino Linotype"/>
          <w:sz w:val="38"/>
          <w:szCs w:val="38"/>
        </w:rPr>
        <w:t>How do animals adapt to challenges in their habitat?</w:t>
      </w:r>
    </w:p>
    <w:p w14:paraId="5E40B51B" w14:textId="7370B388" w:rsidR="00BA5267" w:rsidRDefault="00BA5267" w:rsidP="00BA5267">
      <w:pPr>
        <w:rPr>
          <w:rFonts w:ascii="Palatino Linotype" w:hAnsi="Palatino Linotype"/>
          <w:sz w:val="38"/>
          <w:szCs w:val="38"/>
        </w:rPr>
      </w:pPr>
    </w:p>
    <w:p w14:paraId="45A469BC" w14:textId="5E1F83B0" w:rsidR="00BA5267" w:rsidRPr="00BA5267" w:rsidRDefault="00BA5267" w:rsidP="00BA5267">
      <w:pPr>
        <w:rPr>
          <w:rFonts w:ascii="Palatino Linotype" w:hAnsi="Palatino Linotype"/>
          <w:sz w:val="32"/>
          <w:szCs w:val="32"/>
        </w:rPr>
      </w:pPr>
      <w:r w:rsidRPr="00BA5267">
        <w:rPr>
          <w:rFonts w:ascii="Palatino Linotype" w:hAnsi="Palatino Linotype"/>
          <w:sz w:val="32"/>
          <w:szCs w:val="32"/>
        </w:rPr>
        <w:t>Adapt means “to change.” Challenges are difficult situations or obstacles. Habitat means “a place where a plant or animal lives.</w:t>
      </w:r>
      <w:r>
        <w:rPr>
          <w:rFonts w:ascii="Palatino Linotype" w:hAnsi="Palatino Linotype"/>
          <w:sz w:val="32"/>
          <w:szCs w:val="32"/>
        </w:rPr>
        <w:t xml:space="preserve">” </w:t>
      </w:r>
      <w:proofErr w:type="gramStart"/>
      <w:r>
        <w:rPr>
          <w:rFonts w:ascii="Palatino Linotype" w:hAnsi="Palatino Linotype"/>
          <w:sz w:val="32"/>
          <w:szCs w:val="32"/>
        </w:rPr>
        <w:t>On</w:t>
      </w:r>
      <w:proofErr w:type="gramEnd"/>
      <w:r>
        <w:rPr>
          <w:rFonts w:ascii="Palatino Linotype" w:hAnsi="Palatino Linotype"/>
          <w:sz w:val="32"/>
          <w:szCs w:val="32"/>
        </w:rPr>
        <w:t xml:space="preserve"> page 286 of the Reading/Writing Workshop, we see a photo of an ermine. </w:t>
      </w:r>
      <w:r w:rsidRPr="00BA5267">
        <w:rPr>
          <w:rFonts w:ascii="Palatino Linotype" w:hAnsi="Palatino Linotype"/>
          <w:sz w:val="32"/>
          <w:szCs w:val="32"/>
        </w:rPr>
        <w:t xml:space="preserve">An ermine adapts to challenges in its environment, or the natural features of where it lives, such as the weather, type of land, and plants that grow there. Ermines are normally brown in color, but in the winter, their fur becomes denser and white. This helps ermines stay warm </w:t>
      </w:r>
      <w:proofErr w:type="gramStart"/>
      <w:r w:rsidRPr="00BA5267">
        <w:rPr>
          <w:rFonts w:ascii="Palatino Linotype" w:hAnsi="Palatino Linotype"/>
          <w:sz w:val="32"/>
          <w:szCs w:val="32"/>
        </w:rPr>
        <w:t>and also</w:t>
      </w:r>
      <w:proofErr w:type="gramEnd"/>
      <w:r w:rsidRPr="00BA5267">
        <w:rPr>
          <w:rFonts w:ascii="Palatino Linotype" w:hAnsi="Palatino Linotype"/>
          <w:sz w:val="32"/>
          <w:szCs w:val="32"/>
        </w:rPr>
        <w:t xml:space="preserve"> helps them blend into their environment. While it helps to have warm fur, ermines also need </w:t>
      </w:r>
      <w:proofErr w:type="gramStart"/>
      <w:r w:rsidRPr="00BA5267">
        <w:rPr>
          <w:rFonts w:ascii="Palatino Linotype" w:hAnsi="Palatino Linotype"/>
          <w:sz w:val="32"/>
          <w:szCs w:val="32"/>
        </w:rPr>
        <w:t>some kind of shelter</w:t>
      </w:r>
      <w:proofErr w:type="gramEnd"/>
      <w:r w:rsidRPr="00BA5267">
        <w:rPr>
          <w:rFonts w:ascii="Palatino Linotype" w:hAnsi="Palatino Linotype"/>
          <w:sz w:val="32"/>
          <w:szCs w:val="32"/>
        </w:rPr>
        <w:t xml:space="preserve"> to protect them from their environment. Ermines often seek shelter in dens or caves that are no longer used by other animals</w:t>
      </w:r>
      <w:r>
        <w:rPr>
          <w:rFonts w:ascii="Palatino Linotype" w:hAnsi="Palatino Linotype"/>
          <w:sz w:val="32"/>
          <w:szCs w:val="32"/>
        </w:rPr>
        <w:t xml:space="preserve">. In “Gray Wolf! Red Fox!” the author </w:t>
      </w:r>
      <w:proofErr w:type="gramStart"/>
      <w:r>
        <w:rPr>
          <w:rFonts w:ascii="Palatino Linotype" w:hAnsi="Palatino Linotype"/>
          <w:sz w:val="32"/>
          <w:szCs w:val="32"/>
        </w:rPr>
        <w:t>tells</w:t>
      </w:r>
      <w:proofErr w:type="gramEnd"/>
      <w:r>
        <w:rPr>
          <w:rFonts w:ascii="Palatino Linotype" w:hAnsi="Palatino Linotype"/>
          <w:sz w:val="32"/>
          <w:szCs w:val="32"/>
        </w:rPr>
        <w:t xml:space="preserve"> about both the gray wolf and the red fox. He </w:t>
      </w:r>
      <w:proofErr w:type="gramStart"/>
      <w:r>
        <w:rPr>
          <w:rFonts w:ascii="Palatino Linotype" w:hAnsi="Palatino Linotype"/>
          <w:sz w:val="32"/>
          <w:szCs w:val="32"/>
        </w:rPr>
        <w:t>compares and contrasts</w:t>
      </w:r>
      <w:proofErr w:type="gramEnd"/>
      <w:r>
        <w:rPr>
          <w:rFonts w:ascii="Palatino Linotype" w:hAnsi="Palatino Linotype"/>
          <w:sz w:val="32"/>
          <w:szCs w:val="32"/>
        </w:rPr>
        <w:t xml:space="preserve"> them. For example, the red fox has an orangish-red color, while gray wolves are mostly gray.</w:t>
      </w:r>
      <w:r w:rsidR="00887239">
        <w:rPr>
          <w:rFonts w:ascii="Palatino Linotype" w:hAnsi="Palatino Linotype"/>
          <w:sz w:val="32"/>
          <w:szCs w:val="32"/>
        </w:rPr>
        <w:t xml:space="preserve"> The red fox also adapts to its environment. As people keep building more and more </w:t>
      </w:r>
      <w:r w:rsidR="00887239">
        <w:rPr>
          <w:rFonts w:ascii="Palatino Linotype" w:hAnsi="Palatino Linotype"/>
          <w:sz w:val="32"/>
          <w:szCs w:val="32"/>
        </w:rPr>
        <w:lastRenderedPageBreak/>
        <w:t xml:space="preserve">apartments, malls, and shopping centers, the red foxes and gray wolves will have to adapt. The red fox adapts well, residing near people’s homes and picking through trash in the night. However, the gray wolf adapts by moving farther and farther from people’s homes. This is how both kinds have adapted to people. Red foxes and gray wolves also adapt in their way of hunting. Gray wolves usually prefer to travel in packs of four to seven, hunting for food such as moose or deer. However, red foxes eat much smaller things, such as birds. This is an adaptation as these smaller animals are usually found near people, where red foxes live, while bigger animals are found in places untouched by people, where gray wolves live. This is how the red foxes and gray wolves have adapted to their </w:t>
      </w:r>
      <w:proofErr w:type="gramStart"/>
      <w:r w:rsidR="00887239">
        <w:rPr>
          <w:rFonts w:ascii="Palatino Linotype" w:hAnsi="Palatino Linotype"/>
          <w:sz w:val="32"/>
          <w:szCs w:val="32"/>
        </w:rPr>
        <w:t>environment as a whole</w:t>
      </w:r>
      <w:proofErr w:type="gramEnd"/>
      <w:r w:rsidR="00887239">
        <w:rPr>
          <w:rFonts w:ascii="Palatino Linotype" w:hAnsi="Palatino Linotype"/>
          <w:sz w:val="32"/>
          <w:szCs w:val="32"/>
        </w:rPr>
        <w:t>. In “Amazing Wildlife of the Mojave,” we learn that a</w:t>
      </w:r>
      <w:r w:rsidR="00887239" w:rsidRPr="00887239">
        <w:rPr>
          <w:rFonts w:ascii="Palatino Linotype" w:hAnsi="Palatino Linotype"/>
          <w:sz w:val="32"/>
          <w:szCs w:val="32"/>
        </w:rPr>
        <w:t xml:space="preserve">nimals have different ways of adapting to challenges in their habitat. Some animals have adapted their physical features and characteristics to </w:t>
      </w:r>
      <w:proofErr w:type="gramStart"/>
      <w:r w:rsidR="00887239" w:rsidRPr="00887239">
        <w:rPr>
          <w:rFonts w:ascii="Palatino Linotype" w:hAnsi="Palatino Linotype"/>
          <w:sz w:val="32"/>
          <w:szCs w:val="32"/>
        </w:rPr>
        <w:t>survive</w:t>
      </w:r>
      <w:proofErr w:type="gramEnd"/>
      <w:r w:rsidR="00887239" w:rsidRPr="00887239">
        <w:rPr>
          <w:rFonts w:ascii="Palatino Linotype" w:hAnsi="Palatino Linotype"/>
          <w:sz w:val="32"/>
          <w:szCs w:val="32"/>
        </w:rPr>
        <w:t xml:space="preserve"> and some have adapted to the environment around them to survive.</w:t>
      </w:r>
      <w:r w:rsidR="00887239">
        <w:rPr>
          <w:rFonts w:ascii="Palatino Linotype" w:hAnsi="Palatino Linotype"/>
          <w:sz w:val="32"/>
          <w:szCs w:val="32"/>
        </w:rPr>
        <w:t xml:space="preserve"> </w:t>
      </w:r>
      <w:r w:rsidR="00887239" w:rsidRPr="00887239">
        <w:rPr>
          <w:rFonts w:ascii="Palatino Linotype" w:hAnsi="Palatino Linotype"/>
          <w:sz w:val="32"/>
          <w:szCs w:val="32"/>
        </w:rPr>
        <w:t>The author thinks that desert animals are fascinating in their adaptations and abilities to live in such a hot, dry environment. On page 328, he says desert animals are fascinating. On page 336, he says the desert iguana has an “amazing ability for warming and . . . cooling.” On page 337, he says that roadrunners are</w:t>
      </w:r>
      <w:r w:rsidR="00887239">
        <w:rPr>
          <w:rFonts w:ascii="Palatino Linotype" w:hAnsi="Palatino Linotype"/>
          <w:sz w:val="32"/>
          <w:szCs w:val="32"/>
        </w:rPr>
        <w:t xml:space="preserve"> </w:t>
      </w:r>
      <w:r w:rsidR="00887239" w:rsidRPr="00887239">
        <w:rPr>
          <w:rFonts w:ascii="Palatino Linotype" w:hAnsi="Palatino Linotype"/>
          <w:sz w:val="32"/>
          <w:szCs w:val="32"/>
        </w:rPr>
        <w:t>“wonderfully adapted to thrive in a dry, hot environment.”</w:t>
      </w:r>
      <w:r w:rsidR="00887239">
        <w:rPr>
          <w:rFonts w:ascii="Palatino Linotype" w:hAnsi="Palatino Linotype"/>
          <w:sz w:val="32"/>
          <w:szCs w:val="32"/>
        </w:rPr>
        <w:t xml:space="preserve"> In </w:t>
      </w:r>
      <w:r w:rsidR="00433533">
        <w:rPr>
          <w:rFonts w:ascii="Palatino Linotype" w:hAnsi="Palatino Linotype"/>
          <w:sz w:val="32"/>
          <w:szCs w:val="32"/>
        </w:rPr>
        <w:t xml:space="preserve">“Little Half Chick,” </w:t>
      </w:r>
      <w:r w:rsidR="00433533" w:rsidRPr="00433533">
        <w:rPr>
          <w:rFonts w:ascii="Palatino Linotype" w:hAnsi="Palatino Linotype"/>
          <w:sz w:val="32"/>
          <w:szCs w:val="32"/>
        </w:rPr>
        <w:t xml:space="preserve">Little Half Chick adapted by exploring and helping those he met along the way. He became a helpful part of Mexico City by turning into a </w:t>
      </w:r>
      <w:proofErr w:type="gramStart"/>
      <w:r w:rsidR="00433533" w:rsidRPr="00433533">
        <w:rPr>
          <w:rFonts w:ascii="Palatino Linotype" w:hAnsi="Palatino Linotype"/>
          <w:sz w:val="32"/>
          <w:szCs w:val="32"/>
        </w:rPr>
        <w:t>weather vane</w:t>
      </w:r>
      <w:proofErr w:type="gramEnd"/>
      <w:r w:rsidR="00433533" w:rsidRPr="00433533">
        <w:rPr>
          <w:rFonts w:ascii="Palatino Linotype" w:hAnsi="Palatino Linotype"/>
          <w:sz w:val="32"/>
          <w:szCs w:val="32"/>
        </w:rPr>
        <w:t xml:space="preserve">. Evidence: On page 340, the chick cleared weeds from the </w:t>
      </w:r>
      <w:r w:rsidR="00433533" w:rsidRPr="00433533">
        <w:rPr>
          <w:rFonts w:ascii="Palatino Linotype" w:hAnsi="Palatino Linotype"/>
          <w:sz w:val="32"/>
          <w:szCs w:val="32"/>
        </w:rPr>
        <w:lastRenderedPageBreak/>
        <w:t xml:space="preserve">steam. On page 341, he protected fire from rain and untangled the wind. Finally, he accepted the job of being a </w:t>
      </w:r>
      <w:proofErr w:type="gramStart"/>
      <w:r w:rsidR="00433533" w:rsidRPr="00433533">
        <w:rPr>
          <w:rFonts w:ascii="Palatino Linotype" w:hAnsi="Palatino Linotype"/>
          <w:sz w:val="32"/>
          <w:szCs w:val="32"/>
        </w:rPr>
        <w:t>weather vane</w:t>
      </w:r>
      <w:proofErr w:type="gramEnd"/>
      <w:r w:rsidR="00433533" w:rsidRPr="00433533">
        <w:rPr>
          <w:rFonts w:ascii="Palatino Linotype" w:hAnsi="Palatino Linotype"/>
          <w:sz w:val="32"/>
          <w:szCs w:val="32"/>
        </w:rPr>
        <w:t>.</w:t>
      </w:r>
    </w:p>
    <w:sectPr w:rsidR="00BA5267" w:rsidRPr="00BA5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736"/>
    <w:rsid w:val="00433533"/>
    <w:rsid w:val="00887239"/>
    <w:rsid w:val="009A0EAC"/>
    <w:rsid w:val="00BA5267"/>
    <w:rsid w:val="00D047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29D5D"/>
  <w15:chartTrackingRefBased/>
  <w15:docId w15:val="{006FF641-4C90-456D-8BB3-B3C9A559D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444</Words>
  <Characters>2536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Shandilya Nookala</dc:creator>
  <cp:keywords/>
  <dc:description/>
  <cp:lastModifiedBy>Shandilya Nookala</cp:lastModifiedBy>
  <cp:revision>2</cp:revision>
  <dcterms:created xsi:type="dcterms:W3CDTF">2022-02-05T20:23:00Z</dcterms:created>
  <dcterms:modified xsi:type="dcterms:W3CDTF">2022-02-05T20:44:00Z</dcterms:modified>
</cp:coreProperties>
</file>