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261C29A4" w14:textId="77777777" w:rsidR="00F75F5B" w:rsidRDefault="000A01FF" w:rsidP="00065DE8">
            <w:pPr>
              <w:pStyle w:val="ListParagraph"/>
              <w:numPr>
                <w:ilvl w:val="0"/>
                <w:numId w:val="1"/>
              </w:numPr>
              <w:spacing w:after="120" w:line="360" w:lineRule="auto"/>
              <w:rPr>
                <w:b/>
                <w:i/>
                <w:color w:val="F5770F"/>
                <w:sz w:val="28"/>
                <w:szCs w:val="28"/>
              </w:rPr>
            </w:pPr>
            <w:r>
              <w:rPr>
                <w:b/>
                <w:i/>
                <w:color w:val="F5770F"/>
                <w:sz w:val="28"/>
                <w:szCs w:val="28"/>
              </w:rPr>
              <w:t>What can people do to bring about a positive change?</w:t>
            </w:r>
          </w:p>
          <w:p w14:paraId="61E68B7B" w14:textId="175729F9" w:rsidR="000A01FF" w:rsidRPr="000A01FF" w:rsidRDefault="00F76E2F" w:rsidP="000A01FF">
            <w:pPr>
              <w:spacing w:after="120" w:line="360" w:lineRule="auto"/>
              <w:rPr>
                <w:b/>
                <w:i/>
                <w:color w:val="F5770F"/>
                <w:sz w:val="28"/>
                <w:szCs w:val="28"/>
              </w:rPr>
            </w:pPr>
            <w:r>
              <w:rPr>
                <w:b/>
                <w:iCs/>
                <w:color w:val="F5770F"/>
                <w:sz w:val="28"/>
                <w:szCs w:val="28"/>
              </w:rPr>
              <w:t xml:space="preserve">Positive </w:t>
            </w:r>
            <w:r>
              <w:rPr>
                <w:b/>
                <w:i/>
                <w:color w:val="F5770F"/>
                <w:sz w:val="28"/>
                <w:szCs w:val="28"/>
              </w:rPr>
              <w:t xml:space="preserve">means “good” or “helpful.” A positive change is a change that helps make something better. At one time, women in the United States could not vote. Many people thought that was unfair. They worked hard to pass a new law. Finally, they were able to make a positive change. A new law was passed, and women </w:t>
            </w:r>
            <w:proofErr w:type="gramStart"/>
            <w:r>
              <w:rPr>
                <w:b/>
                <w:i/>
                <w:color w:val="F5770F"/>
                <w:sz w:val="28"/>
                <w:szCs w:val="28"/>
              </w:rPr>
              <w:t>were allowed to</w:t>
            </w:r>
            <w:proofErr w:type="gramEnd"/>
            <w:r>
              <w:rPr>
                <w:b/>
                <w:i/>
                <w:color w:val="F5770F"/>
                <w:sz w:val="28"/>
                <w:szCs w:val="28"/>
              </w:rPr>
              <w:t xml:space="preserve"> vote. </w:t>
            </w:r>
            <w:r w:rsidR="000A01FF" w:rsidRPr="00F76E2F">
              <w:rPr>
                <w:b/>
                <w:i/>
                <w:color w:val="F5770F"/>
                <w:sz w:val="28"/>
                <w:szCs w:val="28"/>
              </w:rPr>
              <w:t>People</w:t>
            </w:r>
            <w:r w:rsidR="000A01FF">
              <w:rPr>
                <w:b/>
                <w:i/>
                <w:color w:val="F5770F"/>
                <w:sz w:val="28"/>
                <w:szCs w:val="28"/>
              </w:rPr>
              <w:t xml:space="preserve"> work for change to improve their lives. In the photograph on pages 262-263 in the Reading/Writing Workshop, we see women marching. These outspoken women expressed their beliefs to change the law. </w:t>
            </w:r>
            <w:r w:rsidR="000A01FF">
              <w:rPr>
                <w:b/>
                <w:iCs/>
                <w:color w:val="F5770F"/>
                <w:sz w:val="28"/>
                <w:szCs w:val="28"/>
              </w:rPr>
              <w:t xml:space="preserve">Outspoken </w:t>
            </w:r>
            <w:r w:rsidR="000A01FF">
              <w:rPr>
                <w:b/>
                <w:i/>
                <w:color w:val="F5770F"/>
                <w:sz w:val="28"/>
                <w:szCs w:val="28"/>
              </w:rPr>
              <w:t xml:space="preserve">means “honest or open.” </w:t>
            </w:r>
            <w:r w:rsidR="000A01FF" w:rsidRPr="000A01FF">
              <w:rPr>
                <w:b/>
                <w:i/>
                <w:color w:val="F5770F"/>
                <w:sz w:val="28"/>
                <w:szCs w:val="28"/>
              </w:rPr>
              <w:t>At</w:t>
            </w:r>
            <w:r w:rsidR="000A01FF">
              <w:rPr>
                <w:b/>
                <w:i/>
                <w:color w:val="F5770F"/>
                <w:sz w:val="28"/>
                <w:szCs w:val="28"/>
              </w:rPr>
              <w:t xml:space="preserve"> one time in our country, women could not vote. Many women disagreed with this law. They marched to defy, or resist, the law and challenge the rules. Due to the actions of these outspoken women and others who shared their views,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48F9E1DE" w:rsidR="00B40AF2" w:rsidRPr="00E567DF" w:rsidRDefault="00C92F37" w:rsidP="00C92F37">
            <w:pPr>
              <w:pStyle w:val="ListParagraph"/>
              <w:spacing w:after="120" w:line="360" w:lineRule="auto"/>
              <w:ind w:left="0"/>
              <w:rPr>
                <w:b/>
                <w:i/>
                <w:color w:val="E96E09"/>
                <w:sz w:val="28"/>
                <w:szCs w:val="28"/>
              </w:rPr>
            </w:pPr>
            <w:r>
              <w:rPr>
                <w:b/>
                <w:i/>
                <w:color w:val="E96E09"/>
                <w:sz w:val="28"/>
                <w:szCs w:val="28"/>
              </w:rPr>
              <w:t xml:space="preserve">later worked to end segregation in schools. This is how Frederick Douglass brought about positive change for </w:t>
            </w:r>
            <w:r w:rsidR="00E755C2">
              <w:rPr>
                <w:b/>
                <w:i/>
                <w:color w:val="E96E09"/>
                <w:sz w:val="28"/>
                <w:szCs w:val="28"/>
              </w:rPr>
              <w:t>African Americans</w:t>
            </w:r>
            <w:r>
              <w:rPr>
                <w:b/>
                <w:i/>
                <w:color w:val="E96E09"/>
                <w:sz w:val="28"/>
                <w:szCs w:val="28"/>
              </w:rPr>
              <w:t>.</w:t>
            </w:r>
            <w:r w:rsidR="00E755C2">
              <w:rPr>
                <w:b/>
                <w:i/>
                <w:color w:val="E96E09"/>
                <w:sz w:val="28"/>
                <w:szCs w:val="28"/>
              </w:rPr>
              <w:t xml:space="preserve"> In </w:t>
            </w:r>
            <w:r w:rsidR="00E755C2" w:rsidRPr="00FC6C8E">
              <w:rPr>
                <w:b/>
                <w:iCs/>
                <w:color w:val="E96E09"/>
                <w:sz w:val="28"/>
                <w:szCs w:val="28"/>
              </w:rPr>
              <w:t>Rosa</w:t>
            </w:r>
            <w:r w:rsidR="00E755C2">
              <w:rPr>
                <w:b/>
                <w:i/>
                <w:color w:val="E96E09"/>
                <w:sz w:val="28"/>
                <w:szCs w:val="28"/>
              </w:rPr>
              <w:t>, the story tells us that people can bring about a positive change by standing up for what they know is right and s</w:t>
            </w:r>
            <w:r w:rsidR="00BF5865">
              <w:rPr>
                <w:b/>
                <w:i/>
                <w:color w:val="E96E09"/>
                <w:sz w:val="28"/>
                <w:szCs w:val="28"/>
              </w:rPr>
              <w:t>u</w:t>
            </w:r>
            <w:r w:rsidR="00E755C2">
              <w:rPr>
                <w:b/>
                <w:i/>
                <w:color w:val="E96E09"/>
                <w:sz w:val="28"/>
                <w:szCs w:val="28"/>
              </w:rPr>
              <w:t>pporting their fellow citizens. Rosa Parks took a stand against segregation because she knew that it was not right.</w:t>
            </w:r>
            <w:r>
              <w:rPr>
                <w:b/>
                <w:i/>
                <w:color w:val="E96E09"/>
                <w:sz w:val="28"/>
                <w:szCs w:val="28"/>
              </w:rPr>
              <w:t xml:space="preserve"> </w:t>
            </w:r>
            <w:r w:rsidR="00FC6C8E" w:rsidRPr="00FC6C8E">
              <w:rPr>
                <w:b/>
                <w:i/>
                <w:color w:val="E96E09"/>
                <w:sz w:val="28"/>
                <w:szCs w:val="28"/>
              </w:rPr>
              <w:t xml:space="preserve">The author’s use of figurative language helps me understand how Rosa’s determination and courage led to change. Rosa took a stand against injustice and inspired other to do the same. They brought a change within the civil rights movement. On page 303, I read how Rosa refused to give up her seat. On page 310, I read how people refuse to take buses to show solidarity against the treatment of black people. On page 299, the author uses a simile to shows that Rosa takes pride in herself. On page 304, black people were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48CD95B8" w:rsidR="00B40AF2" w:rsidRPr="00FC6C8E" w:rsidRDefault="00FC6C8E" w:rsidP="00FC6C8E">
            <w:pPr>
              <w:pStyle w:val="ListParagraph"/>
              <w:spacing w:after="120" w:line="360" w:lineRule="auto"/>
              <w:ind w:left="0"/>
              <w:rPr>
                <w:b/>
                <w:i/>
                <w:color w:val="F5770F"/>
                <w:sz w:val="28"/>
                <w:szCs w:val="28"/>
              </w:rPr>
            </w:pPr>
            <w:r w:rsidRPr="00FC6C8E">
              <w:rPr>
                <w:b/>
                <w:i/>
                <w:color w:val="F5770F"/>
                <w:sz w:val="28"/>
                <w:szCs w:val="28"/>
              </w:rPr>
              <w:t>worried because they knew the situation could get ugly.</w:t>
            </w:r>
            <w:r w:rsidRPr="00FC6C8E">
              <w:rPr>
                <w:b/>
                <w:i/>
                <w:color w:val="F5770F"/>
                <w:sz w:val="28"/>
                <w:szCs w:val="28"/>
              </w:rPr>
              <w:t xml:space="preserve"> </w:t>
            </w:r>
            <w:r w:rsidRPr="00FC6C8E">
              <w:rPr>
                <w:b/>
                <w:i/>
                <w:color w:val="F5770F"/>
                <w:sz w:val="28"/>
                <w:szCs w:val="28"/>
              </w:rPr>
              <w:t>On page 308, the author uses a simile to show the determination black people will need.</w:t>
            </w:r>
            <w:r>
              <w:rPr>
                <w:b/>
                <w:i/>
                <w:color w:val="F5770F"/>
                <w:sz w:val="28"/>
                <w:szCs w:val="28"/>
              </w:rPr>
              <w:t xml:space="preserve"> In “Our Voices, Our Votes,” </w:t>
            </w:r>
            <w:r w:rsidRPr="00FC6C8E">
              <w:rPr>
                <w:b/>
                <w:i/>
                <w:color w:val="F5770F"/>
                <w:sz w:val="28"/>
                <w:szCs w:val="28"/>
              </w:rPr>
              <w:t xml:space="preserve">African Americans and women got the right to vote by holding protests, rallies, and organizing conventions. Both the suffrage movements and the movement to end segregation fought laws that did not treat people as equals. People in both movements held big rallies and other kinds of protests. Those fighting for voting rights signed petitions, while people fighting segregation refused to ride buses. In both movements, people risked arrest. Both movements were successful. Each led to new laws that granted equal rights. On pages 317-318, I read about how both groups held protests and rallies, sometimes coming together to support each other’s cause. On page 310 of </w:t>
            </w:r>
            <w:r w:rsidRPr="00FC6C8E">
              <w:rPr>
                <w:b/>
                <w:iCs/>
                <w:color w:val="F5770F"/>
                <w:sz w:val="28"/>
                <w:szCs w:val="28"/>
              </w:rPr>
              <w:t>Rosa</w:t>
            </w:r>
            <w:r w:rsidRPr="00FC6C8E">
              <w:rPr>
                <w:b/>
                <w:i/>
                <w:color w:val="F5770F"/>
                <w:sz w:val="28"/>
                <w:szCs w:val="28"/>
              </w:rPr>
              <w:t xml:space="preserve">, I read about the rally </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7735C529" w:rsidR="00F75F5B" w:rsidRPr="0062211E" w:rsidRDefault="00F76E2F" w:rsidP="00F76E2F">
            <w:pPr>
              <w:pStyle w:val="ListParagraph"/>
              <w:spacing w:after="120" w:line="360" w:lineRule="auto"/>
              <w:ind w:left="0"/>
              <w:rPr>
                <w:b/>
                <w:i/>
                <w:color w:val="00B050"/>
                <w:sz w:val="28"/>
                <w:szCs w:val="28"/>
              </w:rPr>
            </w:pPr>
            <w:r w:rsidRPr="00F76E2F">
              <w:rPr>
                <w:b/>
                <w:i/>
                <w:color w:val="00B050"/>
                <w:sz w:val="28"/>
                <w:szCs w:val="28"/>
              </w:rPr>
              <w:t>women gained the right to vote in 1920.</w:t>
            </w:r>
            <w:r>
              <w:rPr>
                <w:b/>
                <w:i/>
                <w:color w:val="00B050"/>
                <w:sz w:val="28"/>
                <w:szCs w:val="28"/>
              </w:rPr>
              <w:t xml:space="preserve"> In “Frederick Douglass: Freedom’s Voice,” we learn that Frederick’s early life was difficult. He used to work </w:t>
            </w:r>
            <w:proofErr w:type="gramStart"/>
            <w:r>
              <w:rPr>
                <w:b/>
                <w:i/>
                <w:color w:val="00B050"/>
                <w:sz w:val="28"/>
                <w:szCs w:val="28"/>
              </w:rPr>
              <w:t>very hard</w:t>
            </w:r>
            <w:proofErr w:type="gramEnd"/>
            <w:r>
              <w:rPr>
                <w:b/>
                <w:i/>
                <w:color w:val="00B050"/>
                <w:sz w:val="28"/>
                <w:szCs w:val="28"/>
              </w:rPr>
              <w:t xml:space="preserve"> on huge farms. If he disobeyed his “master,” he would beat Frederick. </w:t>
            </w:r>
            <w:r w:rsidR="00C92F37">
              <w:rPr>
                <w:b/>
                <w:i/>
                <w:color w:val="00B050"/>
                <w:sz w:val="28"/>
                <w:szCs w:val="28"/>
              </w:rPr>
              <w:t>When he was in his early twenties, he escaped North to find freedom. He married, changed his name, and moved to New York. There, he heard about the abolitionist movement. He began to speak against slavery. While he was listening to a speech, the lecturer asked Douglass to speak. Douglass told about the horrors of slavery. When he finished, the spectators gave him a standing ovation. One spectator, William Lloyd Garrison, even gave Frederick a job as a full-time lecturer. After that, Frederick wrote a book that made him famous and revealed that he was a fugitive. He went to speak in Great Britain to stay safe. He also started a newspaper and</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FF6E38">
        <w:trPr>
          <w:trHeight w:val="8516"/>
          <w:tblCellSpacing w:w="20" w:type="dxa"/>
        </w:trPr>
        <w:tc>
          <w:tcPr>
            <w:tcW w:w="6971" w:type="dxa"/>
            <w:shd w:val="clear" w:color="auto" w:fill="auto"/>
          </w:tcPr>
          <w:p w14:paraId="6F486FD2" w14:textId="0F219338" w:rsidR="001D1F1F" w:rsidRPr="00BF1C9A" w:rsidRDefault="00FC6C8E" w:rsidP="00FC6C8E">
            <w:pPr>
              <w:pStyle w:val="ListParagraph"/>
              <w:spacing w:after="120" w:line="360" w:lineRule="auto"/>
              <w:ind w:left="0"/>
              <w:rPr>
                <w:b/>
                <w:i/>
                <w:color w:val="F5770F"/>
                <w:sz w:val="28"/>
                <w:szCs w:val="28"/>
              </w:rPr>
            </w:pPr>
            <w:r w:rsidRPr="00FC6C8E">
              <w:rPr>
                <w:b/>
                <w:i/>
                <w:color w:val="F5770F"/>
                <w:sz w:val="28"/>
                <w:szCs w:val="28"/>
              </w:rPr>
              <w:t>that occurred. This action helped pave the way for equal</w:t>
            </w:r>
            <w:r w:rsidRPr="00FC6C8E">
              <w:rPr>
                <w:b/>
                <w:i/>
                <w:color w:val="F5770F"/>
                <w:sz w:val="28"/>
                <w:szCs w:val="28"/>
              </w:rPr>
              <w:t xml:space="preserve"> </w:t>
            </w:r>
            <w:r w:rsidRPr="00FC6C8E">
              <w:rPr>
                <w:b/>
                <w:i/>
                <w:color w:val="F5770F"/>
                <w:sz w:val="28"/>
                <w:szCs w:val="28"/>
              </w:rPr>
              <w:t xml:space="preserve">rights. On page 318 of “Our Voices, Our Votes,” I read about </w:t>
            </w:r>
            <w:proofErr w:type="gramStart"/>
            <w:r w:rsidRPr="00FC6C8E">
              <w:rPr>
                <w:b/>
                <w:i/>
                <w:color w:val="F5770F"/>
                <w:sz w:val="28"/>
                <w:szCs w:val="28"/>
              </w:rPr>
              <w:t>all of</w:t>
            </w:r>
            <w:proofErr w:type="gramEnd"/>
            <w:r w:rsidRPr="00FC6C8E">
              <w:rPr>
                <w:b/>
                <w:i/>
                <w:color w:val="F5770F"/>
                <w:sz w:val="28"/>
                <w:szCs w:val="28"/>
              </w:rPr>
              <w:t xml:space="preserve"> the petitions demanding change.</w:t>
            </w:r>
            <w:r>
              <w:rPr>
                <w:b/>
                <w:i/>
                <w:color w:val="F5770F"/>
                <w:sz w:val="28"/>
                <w:szCs w:val="28"/>
              </w:rPr>
              <w:t xml:space="preserve"> </w:t>
            </w:r>
            <w:r w:rsidRPr="00B13719">
              <w:rPr>
                <w:b/>
                <w:i/>
                <w:color w:val="F5770F"/>
                <w:sz w:val="28"/>
                <w:szCs w:val="28"/>
              </w:rPr>
              <w:t xml:space="preserve">Both authors use sequence and cause and effect to present the events that led to equal rights in America. The use of these text structures helps the reader see how each event is related to an earlier event. At the beginning of Rosa, the author discussed what everyday life was like for Rosa Parks in Montgomery, Alabama. One day, Rosa’s daily routine quickly took an unexpected turn—she was arrested because she refused to give up her seat on the bus to a white person. Later that night, in peaceful protest, people decided not to ride Montgomery’s buses. After nearly a year of more protests and rallies, the United States Supreme Court ruled that segregation was illegal. “Our Voices, Our Votes” details the long journey </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FF6E38">
        <w:trPr>
          <w:trHeight w:val="8511"/>
          <w:tblCellSpacing w:w="20" w:type="dxa"/>
        </w:trPr>
        <w:tc>
          <w:tcPr>
            <w:tcW w:w="6978" w:type="dxa"/>
            <w:shd w:val="clear" w:color="auto" w:fill="auto"/>
          </w:tcPr>
          <w:p w14:paraId="1DC0F97D" w14:textId="77777777" w:rsidR="001D1F1F" w:rsidRDefault="000A01FF" w:rsidP="008C4949">
            <w:pPr>
              <w:pStyle w:val="ListParagraph"/>
              <w:numPr>
                <w:ilvl w:val="0"/>
                <w:numId w:val="32"/>
              </w:numPr>
              <w:spacing w:after="120" w:line="360" w:lineRule="auto"/>
              <w:rPr>
                <w:b/>
                <w:i/>
                <w:color w:val="E96E09"/>
                <w:sz w:val="28"/>
                <w:szCs w:val="28"/>
              </w:rPr>
            </w:pPr>
            <w:r>
              <w:rPr>
                <w:b/>
                <w:i/>
                <w:color w:val="E96E09"/>
                <w:sz w:val="28"/>
                <w:szCs w:val="28"/>
              </w:rPr>
              <w:t>Anticipation: Anticipation is the act of expecting something to happen.</w:t>
            </w:r>
          </w:p>
          <w:p w14:paraId="5648B825" w14:textId="77777777" w:rsidR="000A01FF" w:rsidRDefault="000A01FF" w:rsidP="008C4949">
            <w:pPr>
              <w:pStyle w:val="ListParagraph"/>
              <w:numPr>
                <w:ilvl w:val="0"/>
                <w:numId w:val="32"/>
              </w:numPr>
              <w:spacing w:after="120" w:line="360" w:lineRule="auto"/>
              <w:rPr>
                <w:b/>
                <w:i/>
                <w:color w:val="E96E09"/>
                <w:sz w:val="28"/>
                <w:szCs w:val="28"/>
              </w:rPr>
            </w:pPr>
            <w:r>
              <w:rPr>
                <w:b/>
                <w:i/>
                <w:color w:val="E96E09"/>
                <w:sz w:val="28"/>
                <w:szCs w:val="28"/>
              </w:rPr>
              <w:t>Defy: When you defy a rule, you resist it or refuse to obey it.</w:t>
            </w:r>
          </w:p>
          <w:p w14:paraId="33360C64" w14:textId="77777777" w:rsidR="000A01FF" w:rsidRDefault="000A01FF" w:rsidP="008C4949">
            <w:pPr>
              <w:pStyle w:val="ListParagraph"/>
              <w:numPr>
                <w:ilvl w:val="0"/>
                <w:numId w:val="32"/>
              </w:numPr>
              <w:spacing w:after="120" w:line="360" w:lineRule="auto"/>
              <w:rPr>
                <w:b/>
                <w:i/>
                <w:color w:val="E96E09"/>
                <w:sz w:val="28"/>
                <w:szCs w:val="28"/>
              </w:rPr>
            </w:pPr>
            <w:r>
              <w:rPr>
                <w:b/>
                <w:i/>
                <w:color w:val="E96E09"/>
                <w:sz w:val="28"/>
                <w:szCs w:val="28"/>
              </w:rPr>
              <w:t>Entitled: If you are entitled, you qualify or have a right to do something.</w:t>
            </w:r>
          </w:p>
          <w:p w14:paraId="53749746" w14:textId="77777777" w:rsidR="000A01FF" w:rsidRDefault="000A01FF" w:rsidP="008C4949">
            <w:pPr>
              <w:pStyle w:val="ListParagraph"/>
              <w:numPr>
                <w:ilvl w:val="0"/>
                <w:numId w:val="32"/>
              </w:numPr>
              <w:spacing w:after="120" w:line="360" w:lineRule="auto"/>
              <w:rPr>
                <w:b/>
                <w:i/>
                <w:color w:val="E96E09"/>
                <w:sz w:val="28"/>
                <w:szCs w:val="28"/>
              </w:rPr>
            </w:pPr>
            <w:r>
              <w:rPr>
                <w:b/>
                <w:i/>
                <w:color w:val="E96E09"/>
                <w:sz w:val="28"/>
                <w:szCs w:val="28"/>
              </w:rPr>
              <w:t>Neutral: A person who is neutral does not support or agree with either side of an argument.</w:t>
            </w:r>
          </w:p>
          <w:p w14:paraId="21264A03" w14:textId="77777777" w:rsidR="000A01FF" w:rsidRDefault="000A01FF" w:rsidP="008C4949">
            <w:pPr>
              <w:pStyle w:val="ListParagraph"/>
              <w:numPr>
                <w:ilvl w:val="0"/>
                <w:numId w:val="32"/>
              </w:numPr>
              <w:spacing w:after="120" w:line="360" w:lineRule="auto"/>
              <w:rPr>
                <w:b/>
                <w:i/>
                <w:color w:val="E96E09"/>
                <w:sz w:val="28"/>
                <w:szCs w:val="28"/>
              </w:rPr>
            </w:pPr>
            <w:r>
              <w:rPr>
                <w:b/>
                <w:i/>
                <w:color w:val="E96E09"/>
                <w:sz w:val="28"/>
                <w:szCs w:val="28"/>
              </w:rPr>
              <w:t>Outspoken: An outspoken person is honest and says what he or she thinks.</w:t>
            </w:r>
          </w:p>
          <w:p w14:paraId="1490A372" w14:textId="77777777" w:rsidR="000A01FF" w:rsidRDefault="000A01FF" w:rsidP="008C4949">
            <w:pPr>
              <w:pStyle w:val="ListParagraph"/>
              <w:numPr>
                <w:ilvl w:val="0"/>
                <w:numId w:val="32"/>
              </w:numPr>
              <w:spacing w:after="120" w:line="360" w:lineRule="auto"/>
              <w:rPr>
                <w:b/>
                <w:i/>
                <w:color w:val="E96E09"/>
                <w:sz w:val="28"/>
                <w:szCs w:val="28"/>
              </w:rPr>
            </w:pPr>
            <w:r>
              <w:rPr>
                <w:b/>
                <w:i/>
                <w:color w:val="E96E09"/>
                <w:sz w:val="28"/>
                <w:szCs w:val="28"/>
              </w:rPr>
              <w:t>Reserved: If something is reserved, it is saved for a purpose or a special person.</w:t>
            </w:r>
          </w:p>
          <w:p w14:paraId="3EF0F745" w14:textId="77777777" w:rsidR="000A01FF" w:rsidRDefault="000A01FF" w:rsidP="008C4949">
            <w:pPr>
              <w:pStyle w:val="ListParagraph"/>
              <w:numPr>
                <w:ilvl w:val="0"/>
                <w:numId w:val="32"/>
              </w:numPr>
              <w:spacing w:after="120" w:line="360" w:lineRule="auto"/>
              <w:rPr>
                <w:b/>
                <w:i/>
                <w:color w:val="E96E09"/>
                <w:sz w:val="28"/>
                <w:szCs w:val="28"/>
              </w:rPr>
            </w:pPr>
            <w:r>
              <w:rPr>
                <w:b/>
                <w:i/>
                <w:color w:val="E96E09"/>
                <w:sz w:val="28"/>
                <w:szCs w:val="28"/>
              </w:rPr>
              <w:t>Sought: If her sought the lost treasure, he went looking for it.</w:t>
            </w:r>
          </w:p>
          <w:p w14:paraId="7599C468" w14:textId="11B963E8" w:rsidR="000A01FF" w:rsidRPr="00E567DF" w:rsidRDefault="000A01FF" w:rsidP="008C4949">
            <w:pPr>
              <w:pStyle w:val="ListParagraph"/>
              <w:numPr>
                <w:ilvl w:val="0"/>
                <w:numId w:val="32"/>
              </w:numPr>
              <w:spacing w:after="120" w:line="360" w:lineRule="auto"/>
              <w:rPr>
                <w:b/>
                <w:i/>
                <w:color w:val="E96E09"/>
                <w:sz w:val="28"/>
                <w:szCs w:val="28"/>
              </w:rPr>
            </w:pPr>
            <w:r>
              <w:rPr>
                <w:b/>
                <w:i/>
                <w:color w:val="E96E09"/>
                <w:sz w:val="28"/>
                <w:szCs w:val="28"/>
              </w:rPr>
              <w:t>Unequal: Things that are unequal are not the same.</w:t>
            </w:r>
          </w:p>
        </w:tc>
      </w:tr>
    </w:tbl>
    <w:p w14:paraId="46C620E3" w14:textId="7FFC81BC" w:rsidR="001D1F1F" w:rsidRDefault="001D1F1F" w:rsidP="001D1F1F">
      <w:pPr>
        <w:jc w:val="center"/>
        <w:rPr>
          <w:sz w:val="48"/>
          <w:szCs w:val="48"/>
        </w:rPr>
      </w:pPr>
      <w:r>
        <w:rPr>
          <w:sz w:val="48"/>
          <w:szCs w:val="48"/>
        </w:rPr>
        <w:lastRenderedPageBreak/>
        <w:t>4B</w:t>
      </w:r>
    </w:p>
    <w:p w14:paraId="39E8826D" w14:textId="431063F7" w:rsidR="001D1F1F" w:rsidRPr="006B086E" w:rsidRDefault="00096C9D"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r>
        <w:t>“Frederick Douglass: Freedom’s Voice”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FF6E38">
        <w:trPr>
          <w:trHeight w:val="8560"/>
          <w:tblCellSpacing w:w="20" w:type="dxa"/>
        </w:trPr>
        <w:tc>
          <w:tcPr>
            <w:tcW w:w="7032" w:type="dxa"/>
            <w:shd w:val="clear" w:color="auto" w:fill="auto"/>
          </w:tcPr>
          <w:p w14:paraId="15B8CF88" w14:textId="77777777" w:rsidR="001D1F1F" w:rsidRDefault="00096C9D" w:rsidP="008C4949">
            <w:pPr>
              <w:pStyle w:val="ListParagraph"/>
              <w:numPr>
                <w:ilvl w:val="0"/>
                <w:numId w:val="33"/>
              </w:numPr>
              <w:spacing w:after="120" w:line="240" w:lineRule="auto"/>
              <w:rPr>
                <w:b/>
                <w:i/>
                <w:color w:val="E96E09"/>
                <w:sz w:val="28"/>
                <w:szCs w:val="28"/>
              </w:rPr>
            </w:pPr>
            <w:r>
              <w:rPr>
                <w:b/>
                <w:i/>
                <w:color w:val="E96E09"/>
                <w:sz w:val="28"/>
                <w:szCs w:val="28"/>
              </w:rPr>
              <w:t>How does the text’s introduction help readers understand its genre?</w:t>
            </w:r>
          </w:p>
          <w:p w14:paraId="19CBEC90" w14:textId="77777777" w:rsidR="00096C9D" w:rsidRDefault="00096C9D" w:rsidP="00096C9D">
            <w:pPr>
              <w:spacing w:after="120" w:line="480" w:lineRule="auto"/>
              <w:rPr>
                <w:b/>
                <w:i/>
                <w:color w:val="E96E09"/>
                <w:sz w:val="28"/>
                <w:szCs w:val="28"/>
              </w:rPr>
            </w:pPr>
            <w:r>
              <w:rPr>
                <w:b/>
                <w:i/>
                <w:color w:val="E96E09"/>
                <w:sz w:val="28"/>
                <w:szCs w:val="28"/>
              </w:rPr>
              <w:t xml:space="preserve">The heading “Growing Up with Slavery” tells me that the text will begin with Frederick’s childhood as an enslaved person. This tells me that events will be told in sequence, </w:t>
            </w:r>
            <w:proofErr w:type="gramStart"/>
            <w:r>
              <w:rPr>
                <w:b/>
                <w:i/>
                <w:color w:val="E96E09"/>
                <w:sz w:val="28"/>
                <w:szCs w:val="28"/>
              </w:rPr>
              <w:t>similar to</w:t>
            </w:r>
            <w:proofErr w:type="gramEnd"/>
            <w:r>
              <w:rPr>
                <w:b/>
                <w:i/>
                <w:color w:val="E96E09"/>
                <w:sz w:val="28"/>
                <w:szCs w:val="28"/>
              </w:rPr>
              <w:t xml:space="preserve"> many biographies.</w:t>
            </w:r>
          </w:p>
          <w:p w14:paraId="693C78D0" w14:textId="77777777" w:rsidR="00096C9D" w:rsidRDefault="00096C9D" w:rsidP="008C4949">
            <w:pPr>
              <w:pStyle w:val="ListParagraph"/>
              <w:numPr>
                <w:ilvl w:val="0"/>
                <w:numId w:val="33"/>
              </w:numPr>
              <w:spacing w:after="120" w:line="480" w:lineRule="auto"/>
              <w:rPr>
                <w:b/>
                <w:i/>
                <w:color w:val="E96E09"/>
                <w:sz w:val="28"/>
                <w:szCs w:val="28"/>
              </w:rPr>
            </w:pPr>
            <w:r>
              <w:rPr>
                <w:b/>
                <w:i/>
                <w:color w:val="E96E09"/>
                <w:sz w:val="28"/>
                <w:szCs w:val="28"/>
              </w:rPr>
              <w:t>How can we summarize the first two paragraphs of the story?</w:t>
            </w:r>
          </w:p>
          <w:p w14:paraId="27E060E6" w14:textId="6917A8AD" w:rsidR="00096C9D" w:rsidRPr="00096C9D" w:rsidRDefault="00096C9D" w:rsidP="00096C9D">
            <w:pPr>
              <w:spacing w:after="120" w:line="480" w:lineRule="auto"/>
              <w:rPr>
                <w:b/>
                <w:i/>
                <w:color w:val="E96E09"/>
                <w:sz w:val="28"/>
                <w:szCs w:val="28"/>
              </w:rPr>
            </w:pPr>
            <w:r>
              <w:rPr>
                <w:b/>
                <w:i/>
                <w:color w:val="E96E09"/>
                <w:sz w:val="28"/>
                <w:szCs w:val="28"/>
              </w:rPr>
              <w:t>After Frederick escaped to freedom in New York, he married, moved to Massachusetts, and changed his name to avoid slave catchers. He met abolitionists whose ideas inspired him, and he began speaking against slavery at church meetings.</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FF6E38">
        <w:trPr>
          <w:trHeight w:val="8546"/>
          <w:tblCellSpacing w:w="20" w:type="dxa"/>
        </w:trPr>
        <w:tc>
          <w:tcPr>
            <w:tcW w:w="7034" w:type="dxa"/>
            <w:shd w:val="clear" w:color="auto" w:fill="auto"/>
          </w:tcPr>
          <w:p w14:paraId="6B568B11" w14:textId="2FCC340D" w:rsidR="001D1F1F" w:rsidRPr="0062211E" w:rsidRDefault="00B13719" w:rsidP="00B13719">
            <w:pPr>
              <w:pStyle w:val="ListParagraph"/>
              <w:spacing w:after="120" w:line="360" w:lineRule="auto"/>
              <w:ind w:left="0"/>
              <w:rPr>
                <w:b/>
                <w:i/>
                <w:color w:val="00B050"/>
                <w:sz w:val="28"/>
                <w:szCs w:val="28"/>
              </w:rPr>
            </w:pPr>
            <w:r w:rsidRPr="00B13719">
              <w:rPr>
                <w:b/>
                <w:i/>
                <w:color w:val="00B050"/>
                <w:sz w:val="28"/>
                <w:szCs w:val="28"/>
              </w:rPr>
              <w:t xml:space="preserve">women and African Americans faced before they </w:t>
            </w:r>
            <w:proofErr w:type="gramStart"/>
            <w:r w:rsidRPr="00B13719">
              <w:rPr>
                <w:b/>
                <w:i/>
                <w:color w:val="00B050"/>
                <w:sz w:val="28"/>
                <w:szCs w:val="28"/>
              </w:rPr>
              <w:t>were</w:t>
            </w:r>
            <w:r w:rsidRPr="00B13719">
              <w:rPr>
                <w:b/>
                <w:i/>
                <w:color w:val="00B050"/>
                <w:sz w:val="28"/>
                <w:szCs w:val="28"/>
              </w:rPr>
              <w:t xml:space="preserve"> </w:t>
            </w:r>
            <w:r w:rsidRPr="00B13719">
              <w:rPr>
                <w:b/>
                <w:i/>
                <w:color w:val="00B050"/>
                <w:sz w:val="28"/>
                <w:szCs w:val="28"/>
              </w:rPr>
              <w:t>allowed to</w:t>
            </w:r>
            <w:proofErr w:type="gramEnd"/>
            <w:r w:rsidRPr="00B13719">
              <w:rPr>
                <w:b/>
                <w:i/>
                <w:color w:val="00B050"/>
                <w:sz w:val="28"/>
                <w:szCs w:val="28"/>
              </w:rPr>
              <w:t xml:space="preserve"> vote in America. Initially, only men who owned land </w:t>
            </w:r>
            <w:proofErr w:type="gramStart"/>
            <w:r w:rsidRPr="00B13719">
              <w:rPr>
                <w:b/>
                <w:i/>
                <w:color w:val="00B050"/>
                <w:sz w:val="28"/>
                <w:szCs w:val="28"/>
              </w:rPr>
              <w:t>were allowed to</w:t>
            </w:r>
            <w:proofErr w:type="gramEnd"/>
            <w:r w:rsidRPr="00B13719">
              <w:rPr>
                <w:b/>
                <w:i/>
                <w:color w:val="00B050"/>
                <w:sz w:val="28"/>
                <w:szCs w:val="28"/>
              </w:rPr>
              <w:t xml:space="preserve"> vote. Finally, after more than a century of petitions, civil disobedience, and protests, the right to vote was granted to all citizens. </w:t>
            </w:r>
            <w:proofErr w:type="gramStart"/>
            <w:r w:rsidRPr="00B13719">
              <w:rPr>
                <w:b/>
                <w:i/>
                <w:color w:val="00B050"/>
                <w:sz w:val="28"/>
                <w:szCs w:val="28"/>
              </w:rPr>
              <w:t>They’d</w:t>
            </w:r>
            <w:proofErr w:type="gramEnd"/>
            <w:r w:rsidRPr="00B13719">
              <w:rPr>
                <w:b/>
                <w:i/>
                <w:color w:val="00B050"/>
                <w:sz w:val="28"/>
                <w:szCs w:val="28"/>
              </w:rPr>
              <w:t xml:space="preserve"> won a hard-fought battle. In conclusion, the text structures for both selections show how people engaged in important events over periods of time in a struggle for equal rights. Those events changed history.</w:t>
            </w: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5924A3E9" w14:textId="04B1659A" w:rsidR="00F76E2F" w:rsidRPr="00F76E2F" w:rsidRDefault="00F76E2F" w:rsidP="008C4949">
            <w:pPr>
              <w:pStyle w:val="ListParagraph"/>
              <w:numPr>
                <w:ilvl w:val="0"/>
                <w:numId w:val="34"/>
              </w:numPr>
              <w:spacing w:after="120" w:line="480" w:lineRule="auto"/>
              <w:rPr>
                <w:b/>
                <w:i/>
                <w:color w:val="00B050"/>
                <w:sz w:val="28"/>
                <w:szCs w:val="28"/>
              </w:rPr>
            </w:pPr>
            <w:r w:rsidRPr="00F76E2F">
              <w:rPr>
                <w:b/>
                <w:i/>
                <w:color w:val="00B050"/>
                <w:sz w:val="28"/>
                <w:szCs w:val="28"/>
              </w:rPr>
              <w:t>How can we access complex text in “Frederick Douglass: Freedom’s Voice”?</w:t>
            </w:r>
          </w:p>
          <w:p w14:paraId="6DB10705" w14:textId="77777777" w:rsidR="00F76E2F" w:rsidRPr="00F76E2F" w:rsidRDefault="00F76E2F" w:rsidP="00F76E2F">
            <w:pPr>
              <w:pStyle w:val="ListParagraph"/>
              <w:spacing w:after="120" w:line="480" w:lineRule="auto"/>
              <w:ind w:left="0"/>
              <w:rPr>
                <w:b/>
                <w:i/>
                <w:color w:val="00B050"/>
                <w:sz w:val="28"/>
                <w:szCs w:val="28"/>
              </w:rPr>
            </w:pPr>
            <w:r w:rsidRPr="00F76E2F">
              <w:rPr>
                <w:b/>
                <w:i/>
                <w:color w:val="00B050"/>
                <w:sz w:val="28"/>
                <w:szCs w:val="28"/>
              </w:rPr>
              <w:t>Prior Knowledge:</w:t>
            </w:r>
          </w:p>
          <w:p w14:paraId="3D5ED231" w14:textId="22E21A56" w:rsidR="00096C9D" w:rsidRPr="00F76E2F" w:rsidRDefault="00F76E2F" w:rsidP="00F76E2F">
            <w:pPr>
              <w:spacing w:after="120" w:line="480" w:lineRule="auto"/>
              <w:rPr>
                <w:b/>
                <w:i/>
                <w:color w:val="00B050"/>
                <w:sz w:val="28"/>
                <w:szCs w:val="28"/>
              </w:rPr>
            </w:pPr>
            <w:r w:rsidRPr="00F76E2F">
              <w:rPr>
                <w:b/>
                <w:i/>
                <w:color w:val="00B050"/>
                <w:sz w:val="28"/>
                <w:szCs w:val="28"/>
              </w:rPr>
              <w:t>“Frederick Douglass: Freedom’s Voice” describes a time in history about which we may need background information. Slavery was legal in the United States until 1865, when it was abolished by the Thirteenth Amendment. Enslaved people were denied basic rights and freedoms granted by the Un</w:t>
            </w:r>
            <w:r>
              <w:rPr>
                <w:b/>
                <w:i/>
                <w:color w:val="00B050"/>
                <w:sz w:val="28"/>
                <w:szCs w:val="28"/>
              </w:rPr>
              <w:t>it</w:t>
            </w:r>
            <w:r w:rsidRPr="00F76E2F">
              <w:rPr>
                <w:b/>
                <w:i/>
                <w:color w:val="00B050"/>
                <w:sz w:val="28"/>
                <w:szCs w:val="28"/>
              </w:rPr>
              <w:t>ed States Constitution. The Anti-Slavery Society was established in 1833. Frederick Douglass spoke for the Massachusetts Anti-Slavery Society.</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788BDC33" w14:textId="77777777" w:rsidR="009F22D8" w:rsidRDefault="00EF4B8B" w:rsidP="008C4949">
            <w:pPr>
              <w:pStyle w:val="ListParagraph"/>
              <w:numPr>
                <w:ilvl w:val="0"/>
                <w:numId w:val="2"/>
              </w:numPr>
              <w:spacing w:after="120" w:line="240" w:lineRule="auto"/>
              <w:rPr>
                <w:b/>
                <w:i/>
                <w:sz w:val="28"/>
                <w:szCs w:val="28"/>
              </w:rPr>
            </w:pPr>
            <w:r>
              <w:rPr>
                <w:b/>
                <w:i/>
                <w:sz w:val="28"/>
                <w:szCs w:val="28"/>
              </w:rPr>
              <w:t>What comprehension skill can we use in “Frederick Douglass</w:t>
            </w:r>
            <w:r w:rsidR="00682CAE">
              <w:rPr>
                <w:b/>
                <w:i/>
                <w:sz w:val="28"/>
                <w:szCs w:val="28"/>
              </w:rPr>
              <w:t>: Freedom’s Voice”?</w:t>
            </w:r>
          </w:p>
          <w:p w14:paraId="45D47386" w14:textId="77777777" w:rsidR="00682CAE" w:rsidRDefault="00682CAE" w:rsidP="00682CAE">
            <w:pPr>
              <w:spacing w:after="120" w:line="600" w:lineRule="auto"/>
              <w:rPr>
                <w:b/>
                <w:i/>
                <w:sz w:val="28"/>
                <w:szCs w:val="28"/>
              </w:rPr>
            </w:pPr>
            <w:r>
              <w:rPr>
                <w:b/>
                <w:i/>
                <w:sz w:val="28"/>
                <w:szCs w:val="28"/>
              </w:rPr>
              <w:t>Author’s Point of View:</w:t>
            </w:r>
          </w:p>
          <w:p w14:paraId="3F73858C" w14:textId="10DF09CB" w:rsidR="00682CAE" w:rsidRPr="00682CAE" w:rsidRDefault="00682CAE" w:rsidP="00682CAE">
            <w:pPr>
              <w:spacing w:after="120" w:line="600" w:lineRule="auto"/>
              <w:rPr>
                <w:b/>
                <w:i/>
                <w:sz w:val="28"/>
                <w:szCs w:val="28"/>
              </w:rPr>
            </w:pPr>
            <w:r>
              <w:rPr>
                <w:b/>
                <w:i/>
                <w:sz w:val="28"/>
                <w:szCs w:val="28"/>
              </w:rPr>
              <w:t>An author’s point of view is the author’s attitude toward the person or subject he or she is writing about. We can figure out an author’s point of view by looking at the details, descriptions, and the reasons and evidence for points the author makes. For example, on page 267, the author’s words tell that she thinks highly of Frederick. She says that coming from slavery and learning to read are two reasons that he became a great civil rights leader.</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tbl>
            <w:tblPr>
              <w:tblStyle w:val="TableGrid"/>
              <w:tblW w:w="0" w:type="auto"/>
              <w:tblLook w:val="04A0" w:firstRow="1" w:lastRow="0" w:firstColumn="1" w:lastColumn="0" w:noHBand="0" w:noVBand="1"/>
            </w:tblPr>
            <w:tblGrid>
              <w:gridCol w:w="6752"/>
            </w:tblGrid>
            <w:tr w:rsidR="00682CAE" w14:paraId="021C595D" w14:textId="77777777" w:rsidTr="00682CAE">
              <w:trPr>
                <w:trHeight w:val="1362"/>
              </w:trPr>
              <w:tc>
                <w:tcPr>
                  <w:tcW w:w="6752" w:type="dxa"/>
                </w:tcPr>
                <w:p w14:paraId="5787718F" w14:textId="02A9DF12" w:rsidR="00682CAE" w:rsidRDefault="00682CAE" w:rsidP="00682CAE">
                  <w:pPr>
                    <w:spacing w:after="120" w:line="360" w:lineRule="auto"/>
                    <w:jc w:val="center"/>
                    <w:rPr>
                      <w:b/>
                      <w:i/>
                      <w:sz w:val="28"/>
                      <w:szCs w:val="28"/>
                    </w:rPr>
                  </w:pPr>
                  <w:r>
                    <w:rPr>
                      <w:b/>
                      <w:i/>
                      <w:sz w:val="28"/>
                      <w:szCs w:val="28"/>
                    </w:rPr>
                    <w:t>Details:</w:t>
                  </w:r>
                </w:p>
              </w:tc>
            </w:tr>
            <w:tr w:rsidR="00682CAE" w14:paraId="64297CCE" w14:textId="77777777" w:rsidTr="00682CAE">
              <w:trPr>
                <w:trHeight w:val="1362"/>
              </w:trPr>
              <w:tc>
                <w:tcPr>
                  <w:tcW w:w="6752" w:type="dxa"/>
                </w:tcPr>
                <w:p w14:paraId="149CF32B" w14:textId="004AF29D" w:rsidR="00682CAE" w:rsidRDefault="00682CAE" w:rsidP="00682CAE">
                  <w:pPr>
                    <w:spacing w:after="120" w:line="360" w:lineRule="auto"/>
                    <w:jc w:val="center"/>
                    <w:rPr>
                      <w:b/>
                      <w:i/>
                      <w:sz w:val="28"/>
                      <w:szCs w:val="28"/>
                    </w:rPr>
                  </w:pPr>
                  <w:r>
                    <w:rPr>
                      <w:b/>
                      <w:i/>
                      <w:sz w:val="28"/>
                      <w:szCs w:val="28"/>
                    </w:rPr>
                    <w:t>He would become a great civil rights leader.</w:t>
                  </w:r>
                </w:p>
              </w:tc>
            </w:tr>
            <w:tr w:rsidR="00682CAE" w14:paraId="4598976B" w14:textId="77777777" w:rsidTr="00682CAE">
              <w:trPr>
                <w:trHeight w:val="1362"/>
              </w:trPr>
              <w:tc>
                <w:tcPr>
                  <w:tcW w:w="6752" w:type="dxa"/>
                </w:tcPr>
                <w:p w14:paraId="26A5E6EB" w14:textId="1703A091" w:rsidR="00682CAE" w:rsidRDefault="00682CAE" w:rsidP="00682CAE">
                  <w:pPr>
                    <w:spacing w:after="120" w:line="360" w:lineRule="auto"/>
                    <w:jc w:val="center"/>
                    <w:rPr>
                      <w:b/>
                      <w:i/>
                      <w:sz w:val="28"/>
                      <w:szCs w:val="28"/>
                    </w:rPr>
                  </w:pPr>
                  <w:r>
                    <w:rPr>
                      <w:b/>
                      <w:i/>
                      <w:sz w:val="28"/>
                      <w:szCs w:val="28"/>
                    </w:rPr>
                    <w:t>Frederick had a difficult life in slavery.</w:t>
                  </w:r>
                </w:p>
              </w:tc>
            </w:tr>
            <w:tr w:rsidR="00682CAE" w14:paraId="32E367A5" w14:textId="77777777" w:rsidTr="00682CAE">
              <w:trPr>
                <w:trHeight w:val="1330"/>
              </w:trPr>
              <w:tc>
                <w:tcPr>
                  <w:tcW w:w="6752" w:type="dxa"/>
                </w:tcPr>
                <w:p w14:paraId="09F5B9BE" w14:textId="66FFD356" w:rsidR="00682CAE" w:rsidRDefault="00682CAE" w:rsidP="00682CAE">
                  <w:pPr>
                    <w:spacing w:after="120" w:line="360" w:lineRule="auto"/>
                    <w:jc w:val="center"/>
                    <w:rPr>
                      <w:b/>
                      <w:i/>
                      <w:sz w:val="28"/>
                      <w:szCs w:val="28"/>
                    </w:rPr>
                  </w:pPr>
                  <w:r>
                    <w:rPr>
                      <w:b/>
                      <w:i/>
                      <w:sz w:val="28"/>
                      <w:szCs w:val="28"/>
                    </w:rPr>
                    <w:t>Love of words and his own courage inspired him.</w:t>
                  </w:r>
                </w:p>
              </w:tc>
            </w:tr>
            <w:tr w:rsidR="00682CAE" w14:paraId="3A658569" w14:textId="77777777" w:rsidTr="00682CAE">
              <w:trPr>
                <w:trHeight w:val="1362"/>
              </w:trPr>
              <w:tc>
                <w:tcPr>
                  <w:tcW w:w="6752" w:type="dxa"/>
                </w:tcPr>
                <w:p w14:paraId="590BF291" w14:textId="7BAAD7E4" w:rsidR="00682CAE" w:rsidRDefault="00682CAE" w:rsidP="00682CAE">
                  <w:pPr>
                    <w:spacing w:after="120" w:line="360" w:lineRule="auto"/>
                    <w:jc w:val="center"/>
                    <w:rPr>
                      <w:b/>
                      <w:i/>
                      <w:sz w:val="28"/>
                      <w:szCs w:val="28"/>
                    </w:rPr>
                  </w:pPr>
                  <w:r>
                    <w:rPr>
                      <w:b/>
                      <w:i/>
                      <w:sz w:val="28"/>
                      <w:szCs w:val="28"/>
                    </w:rPr>
                    <w:t>Author’s Point of View:</w:t>
                  </w:r>
                </w:p>
              </w:tc>
            </w:tr>
            <w:tr w:rsidR="00682CAE" w14:paraId="37B66475" w14:textId="77777777" w:rsidTr="00682CAE">
              <w:trPr>
                <w:trHeight w:val="1362"/>
              </w:trPr>
              <w:tc>
                <w:tcPr>
                  <w:tcW w:w="6752" w:type="dxa"/>
                </w:tcPr>
                <w:p w14:paraId="63BBD3BA" w14:textId="2F2ED335" w:rsidR="00682CAE" w:rsidRDefault="00682CAE" w:rsidP="00682CAE">
                  <w:pPr>
                    <w:spacing w:after="120" w:line="360" w:lineRule="auto"/>
                    <w:jc w:val="center"/>
                    <w:rPr>
                      <w:b/>
                      <w:i/>
                      <w:sz w:val="28"/>
                      <w:szCs w:val="28"/>
                    </w:rPr>
                  </w:pPr>
                  <w:r>
                    <w:rPr>
                      <w:b/>
                      <w:i/>
                      <w:sz w:val="28"/>
                      <w:szCs w:val="28"/>
                    </w:rPr>
                    <w:t xml:space="preserve">Frederick is an extraordinary person because he became a great civil rights leader </w:t>
                  </w:r>
                  <w:proofErr w:type="gramStart"/>
                  <w:r>
                    <w:rPr>
                      <w:b/>
                      <w:i/>
                      <w:sz w:val="28"/>
                      <w:szCs w:val="28"/>
                    </w:rPr>
                    <w:t>in spite of</w:t>
                  </w:r>
                  <w:proofErr w:type="gramEnd"/>
                  <w:r>
                    <w:rPr>
                      <w:b/>
                      <w:i/>
                      <w:sz w:val="28"/>
                      <w:szCs w:val="28"/>
                    </w:rPr>
                    <w:t xml:space="preserve"> his difficult beginnings in life.</w:t>
                  </w:r>
                </w:p>
              </w:tc>
            </w:tr>
          </w:tbl>
          <w:p w14:paraId="108873AD" w14:textId="77777777" w:rsidR="009F22D8" w:rsidRPr="00B77FB9" w:rsidRDefault="009F22D8" w:rsidP="00682CAE">
            <w:pPr>
              <w:pStyle w:val="ListParagraph"/>
              <w:spacing w:after="120" w:line="360" w:lineRule="auto"/>
              <w:ind w:left="0"/>
              <w:rPr>
                <w:b/>
                <w:i/>
                <w:sz w:val="28"/>
                <w:szCs w:val="28"/>
              </w:rPr>
            </w:pP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5131610B" w14:textId="77777777" w:rsidR="009F22D8" w:rsidRDefault="00EF4B8B" w:rsidP="008C4949">
            <w:pPr>
              <w:pStyle w:val="ListParagraph"/>
              <w:numPr>
                <w:ilvl w:val="0"/>
                <w:numId w:val="3"/>
              </w:numPr>
              <w:spacing w:after="120" w:line="360" w:lineRule="auto"/>
              <w:rPr>
                <w:b/>
                <w:i/>
                <w:sz w:val="28"/>
                <w:szCs w:val="28"/>
              </w:rPr>
            </w:pPr>
            <w:r>
              <w:rPr>
                <w:b/>
                <w:i/>
                <w:sz w:val="28"/>
                <w:szCs w:val="28"/>
              </w:rPr>
              <w:t>What comprehension strategy can we use in “Frederick Douglass: Freedom’s Voice”?</w:t>
            </w:r>
          </w:p>
          <w:p w14:paraId="26890421" w14:textId="77777777" w:rsidR="00EF4B8B" w:rsidRDefault="00EF4B8B" w:rsidP="00EF4B8B">
            <w:pPr>
              <w:spacing w:after="120" w:line="360" w:lineRule="auto"/>
              <w:rPr>
                <w:b/>
                <w:i/>
                <w:sz w:val="28"/>
                <w:szCs w:val="28"/>
              </w:rPr>
            </w:pPr>
            <w:r>
              <w:rPr>
                <w:b/>
                <w:i/>
                <w:sz w:val="28"/>
                <w:szCs w:val="28"/>
              </w:rPr>
              <w:t>Summarize:</w:t>
            </w:r>
          </w:p>
          <w:p w14:paraId="45793701" w14:textId="72676978" w:rsidR="00EF4B8B" w:rsidRPr="00EF4B8B" w:rsidRDefault="00EF4B8B" w:rsidP="00EF4B8B">
            <w:pPr>
              <w:spacing w:after="120" w:line="360" w:lineRule="auto"/>
              <w:rPr>
                <w:b/>
                <w:i/>
                <w:sz w:val="28"/>
                <w:szCs w:val="28"/>
              </w:rPr>
            </w:pPr>
            <w:r>
              <w:rPr>
                <w:b/>
                <w:i/>
                <w:sz w:val="28"/>
                <w:szCs w:val="28"/>
              </w:rPr>
              <w:t>When we summarize, we sort out the most important ideas and key details and retell them in our own words. This helps us recognize and remember what we have learned. Summaries should include facts, and not opinions about the content. For example, to make sure we understand the most important details of the first section of “Frederick Douglass: Freedom’s Voice” on page 267, we can summarize the most important points. Frederick Douglass spent the first twenty years of his life in slavery. He was sent away from his mother at an early age, was punished by his “master,” and was taught to read by a slave holder’s wife. Learning to read inspired him.</w:t>
            </w: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010714D9" w14:textId="77777777" w:rsidR="009F22D8" w:rsidRDefault="00682CAE" w:rsidP="008C4949">
            <w:pPr>
              <w:pStyle w:val="ListParagraph"/>
              <w:numPr>
                <w:ilvl w:val="0"/>
                <w:numId w:val="4"/>
              </w:numPr>
              <w:spacing w:after="120" w:line="360" w:lineRule="auto"/>
              <w:rPr>
                <w:b/>
                <w:i/>
                <w:sz w:val="28"/>
                <w:szCs w:val="28"/>
              </w:rPr>
            </w:pPr>
            <w:r>
              <w:rPr>
                <w:b/>
                <w:i/>
                <w:sz w:val="28"/>
                <w:szCs w:val="28"/>
              </w:rPr>
              <w:t>What is the genre of “Frederick Douglass: Freedom’s Voice”?</w:t>
            </w:r>
          </w:p>
          <w:p w14:paraId="2E5C8FA9" w14:textId="77777777" w:rsidR="00682CAE" w:rsidRDefault="00682CAE" w:rsidP="00682CAE">
            <w:pPr>
              <w:spacing w:after="120" w:line="360" w:lineRule="auto"/>
              <w:rPr>
                <w:b/>
                <w:i/>
                <w:sz w:val="28"/>
                <w:szCs w:val="28"/>
              </w:rPr>
            </w:pPr>
            <w:r>
              <w:rPr>
                <w:b/>
                <w:i/>
                <w:sz w:val="28"/>
                <w:szCs w:val="28"/>
              </w:rPr>
              <w:t>Biography:</w:t>
            </w:r>
          </w:p>
          <w:p w14:paraId="338F36C0" w14:textId="4D22F514" w:rsidR="00682CAE" w:rsidRPr="00682CAE" w:rsidRDefault="00682CAE" w:rsidP="00682CAE">
            <w:pPr>
              <w:spacing w:after="120" w:line="360" w:lineRule="auto"/>
              <w:rPr>
                <w:b/>
                <w:i/>
                <w:sz w:val="28"/>
                <w:szCs w:val="28"/>
              </w:rPr>
            </w:pPr>
            <w:r>
              <w:rPr>
                <w:b/>
                <w:i/>
                <w:sz w:val="28"/>
                <w:szCs w:val="28"/>
              </w:rPr>
              <w:t>A biography tells facts about the life of a real person, describes the person’s talents and achievements, is often written in logical order, and often includes photographs and captions. For example, we can tell that “Frederick Douglass: Freedom’s Voice” is a biography. Frederick Douglass was a real person, and the photographs show</w:t>
            </w:r>
            <w:r w:rsidR="00C45738">
              <w:rPr>
                <w:b/>
                <w:i/>
                <w:sz w:val="28"/>
                <w:szCs w:val="28"/>
              </w:rPr>
              <w:t xml:space="preserve"> real people and events. Photographs help readers better visualize the world of the subject of a biography. Captions provide additional information. The selection </w:t>
            </w:r>
            <w:proofErr w:type="gramStart"/>
            <w:r w:rsidR="00C45738">
              <w:rPr>
                <w:b/>
                <w:i/>
                <w:sz w:val="28"/>
                <w:szCs w:val="28"/>
              </w:rPr>
              <w:t>tells</w:t>
            </w:r>
            <w:proofErr w:type="gramEnd"/>
            <w:r w:rsidR="00C45738">
              <w:rPr>
                <w:b/>
                <w:i/>
                <w:sz w:val="28"/>
                <w:szCs w:val="28"/>
              </w:rPr>
              <w:t xml:space="preserve"> about his talents and achievements, and the events are told in a logical order. </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6E3A6ECA" w14:textId="77777777" w:rsidR="009F22D8" w:rsidRDefault="00C45738" w:rsidP="008C4949">
            <w:pPr>
              <w:pStyle w:val="ListParagraph"/>
              <w:numPr>
                <w:ilvl w:val="0"/>
                <w:numId w:val="5"/>
              </w:numPr>
              <w:spacing w:after="120" w:line="240" w:lineRule="auto"/>
              <w:rPr>
                <w:b/>
                <w:i/>
                <w:sz w:val="28"/>
                <w:szCs w:val="28"/>
              </w:rPr>
            </w:pPr>
            <w:r>
              <w:rPr>
                <w:b/>
                <w:i/>
                <w:sz w:val="28"/>
                <w:szCs w:val="28"/>
              </w:rPr>
              <w:t>Why did the author write this text using sequence as the primary text structure?</w:t>
            </w:r>
          </w:p>
          <w:p w14:paraId="30172AD0" w14:textId="1EEB41F9" w:rsidR="00C45738" w:rsidRPr="00C45738" w:rsidRDefault="00C45738" w:rsidP="00C45738">
            <w:pPr>
              <w:spacing w:after="120" w:line="480" w:lineRule="auto"/>
              <w:rPr>
                <w:b/>
                <w:i/>
                <w:sz w:val="28"/>
                <w:szCs w:val="28"/>
              </w:rPr>
            </w:pPr>
            <w:r>
              <w:rPr>
                <w:b/>
                <w:i/>
                <w:sz w:val="28"/>
                <w:szCs w:val="28"/>
              </w:rPr>
              <w:t xml:space="preserve">The author used sequence to show how Frederick Douglass’s life changed as he grew older. As a child, Frederick lived in slavery. He escaped enslavement in 1838. Many changes followed, and in 1841 </w:t>
            </w:r>
            <w:proofErr w:type="gramStart"/>
            <w:r>
              <w:rPr>
                <w:b/>
                <w:i/>
                <w:sz w:val="28"/>
                <w:szCs w:val="28"/>
              </w:rPr>
              <w:t>he’d</w:t>
            </w:r>
            <w:proofErr w:type="gramEnd"/>
            <w:r>
              <w:rPr>
                <w:b/>
                <w:i/>
                <w:sz w:val="28"/>
                <w:szCs w:val="28"/>
              </w:rPr>
              <w:t xml:space="preserve"> given an abolitionist speech that led to a job as a full-time lecturer. Later in life, Douglass moved to Great Britain out of concern for his safety. When he returned, he started an antislavery newspaper and worked to end segregation. This sequence of events shows how Frederick went from being enslaved to becoming a voice for </w:t>
            </w:r>
            <w:proofErr w:type="gramStart"/>
            <w:r>
              <w:rPr>
                <w:b/>
                <w:i/>
                <w:sz w:val="28"/>
                <w:szCs w:val="28"/>
              </w:rPr>
              <w:t>African-American</w:t>
            </w:r>
            <w:proofErr w:type="gramEnd"/>
            <w:r>
              <w:rPr>
                <w:b/>
                <w:i/>
                <w:sz w:val="28"/>
                <w:szCs w:val="28"/>
              </w:rPr>
              <w:t xml:space="preserve"> freedom.</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DD4663C" w:rsidR="003B078A" w:rsidRPr="00CF61A5" w:rsidRDefault="00CF61A5"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Rosa</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66C1370D" w14:textId="77777777" w:rsidR="003B078A" w:rsidRDefault="00CF61A5" w:rsidP="008C4949">
            <w:pPr>
              <w:pStyle w:val="ListParagraph"/>
              <w:numPr>
                <w:ilvl w:val="0"/>
                <w:numId w:val="6"/>
              </w:numPr>
              <w:spacing w:after="120" w:line="240" w:lineRule="auto"/>
              <w:rPr>
                <w:b/>
                <w:i/>
                <w:sz w:val="28"/>
                <w:szCs w:val="28"/>
              </w:rPr>
            </w:pPr>
            <w:r>
              <w:rPr>
                <w:b/>
                <w:i/>
                <w:sz w:val="28"/>
                <w:szCs w:val="28"/>
              </w:rPr>
              <w:t>How can we access complex text on page 299?</w:t>
            </w:r>
          </w:p>
          <w:p w14:paraId="36ED9B32" w14:textId="77777777" w:rsidR="00CF61A5" w:rsidRDefault="00CF61A5" w:rsidP="00CF61A5">
            <w:pPr>
              <w:spacing w:after="120" w:line="240" w:lineRule="auto"/>
              <w:rPr>
                <w:b/>
                <w:i/>
                <w:sz w:val="28"/>
                <w:szCs w:val="28"/>
              </w:rPr>
            </w:pPr>
            <w:r>
              <w:rPr>
                <w:b/>
                <w:i/>
                <w:sz w:val="28"/>
                <w:szCs w:val="28"/>
              </w:rPr>
              <w:t>Connection of Ideas:</w:t>
            </w:r>
          </w:p>
          <w:p w14:paraId="394CCE87" w14:textId="77777777" w:rsidR="00CF61A5" w:rsidRDefault="00CF61A5" w:rsidP="00CF61A5">
            <w:pPr>
              <w:spacing w:after="120" w:line="360" w:lineRule="auto"/>
              <w:rPr>
                <w:b/>
                <w:i/>
                <w:sz w:val="28"/>
                <w:szCs w:val="28"/>
              </w:rPr>
            </w:pPr>
            <w:r>
              <w:rPr>
                <w:b/>
                <w:i/>
                <w:sz w:val="28"/>
                <w:szCs w:val="28"/>
              </w:rPr>
              <w:t>Authors of biographies approach their subjects in different ways. Some life stories may begin with a person’s birth, while others may begin around the time the subject of the biography becomes famous. The details in the first two paragraphs tells us that, at the time the story begins, Rosa is married to a barber; her mom lives with them; Christmas is coming; and Rosa works as a seamstress. Her life is not out of the ordinary.</w:t>
            </w:r>
          </w:p>
          <w:p w14:paraId="06CFA722" w14:textId="77777777" w:rsidR="00CF61A5" w:rsidRDefault="00CF61A5" w:rsidP="008C4949">
            <w:pPr>
              <w:pStyle w:val="ListParagraph"/>
              <w:numPr>
                <w:ilvl w:val="0"/>
                <w:numId w:val="6"/>
              </w:numPr>
              <w:spacing w:after="120" w:line="240" w:lineRule="auto"/>
              <w:rPr>
                <w:b/>
                <w:i/>
                <w:sz w:val="28"/>
                <w:szCs w:val="28"/>
              </w:rPr>
            </w:pPr>
            <w:r>
              <w:rPr>
                <w:b/>
                <w:i/>
                <w:sz w:val="28"/>
                <w:szCs w:val="28"/>
              </w:rPr>
              <w:t>Trimming: Material used to decorate the edges of clothing.</w:t>
            </w:r>
          </w:p>
          <w:p w14:paraId="1B6ADA67" w14:textId="77777777" w:rsidR="00CF61A5" w:rsidRDefault="00CF61A5" w:rsidP="008C4949">
            <w:pPr>
              <w:pStyle w:val="ListParagraph"/>
              <w:numPr>
                <w:ilvl w:val="0"/>
                <w:numId w:val="6"/>
              </w:numPr>
              <w:spacing w:after="120" w:line="240" w:lineRule="auto"/>
              <w:rPr>
                <w:b/>
                <w:i/>
                <w:sz w:val="28"/>
                <w:szCs w:val="28"/>
              </w:rPr>
            </w:pPr>
            <w:r>
              <w:rPr>
                <w:b/>
                <w:i/>
                <w:sz w:val="28"/>
                <w:szCs w:val="28"/>
              </w:rPr>
              <w:t>What is the author’s craft on page 299?</w:t>
            </w:r>
          </w:p>
          <w:p w14:paraId="7CA8D081" w14:textId="77777777" w:rsidR="00CF61A5" w:rsidRDefault="00CF61A5" w:rsidP="00CF61A5">
            <w:pPr>
              <w:spacing w:after="120" w:line="240" w:lineRule="auto"/>
              <w:rPr>
                <w:b/>
                <w:i/>
                <w:sz w:val="28"/>
                <w:szCs w:val="28"/>
              </w:rPr>
            </w:pPr>
            <w:r>
              <w:rPr>
                <w:b/>
                <w:i/>
                <w:sz w:val="28"/>
                <w:szCs w:val="28"/>
              </w:rPr>
              <w:t>Figurative Language:</w:t>
            </w:r>
          </w:p>
          <w:p w14:paraId="4A8BFF7D" w14:textId="09CADEF9" w:rsidR="00CF61A5" w:rsidRPr="00CF61A5" w:rsidRDefault="00CF61A5" w:rsidP="00CF61A5">
            <w:pPr>
              <w:spacing w:after="120"/>
              <w:rPr>
                <w:b/>
                <w:i/>
                <w:sz w:val="28"/>
                <w:szCs w:val="28"/>
              </w:rPr>
            </w:pPr>
            <w:r>
              <w:rPr>
                <w:b/>
                <w:i/>
                <w:sz w:val="28"/>
                <w:szCs w:val="28"/>
              </w:rPr>
              <w:t>The author says that “the needle and thread flew through her hands like the gold spinning from Rumpelstiltskin’s loom.” This suggests that Rosa is an excellent seamstress and cares about the quality of her work.</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18768924" w14:textId="77777777" w:rsidR="003B078A" w:rsidRDefault="00C45738" w:rsidP="008C4949">
            <w:pPr>
              <w:pStyle w:val="ListParagraph"/>
              <w:numPr>
                <w:ilvl w:val="0"/>
                <w:numId w:val="7"/>
              </w:numPr>
              <w:spacing w:after="120" w:line="360" w:lineRule="auto"/>
              <w:rPr>
                <w:b/>
                <w:i/>
                <w:sz w:val="28"/>
                <w:szCs w:val="28"/>
              </w:rPr>
            </w:pPr>
            <w:r>
              <w:rPr>
                <w:b/>
                <w:i/>
                <w:sz w:val="28"/>
                <w:szCs w:val="28"/>
              </w:rPr>
              <w:t>What vocabulary strategy can we use in “Frederick Douglass: Freedom’s Voice”?</w:t>
            </w:r>
          </w:p>
          <w:p w14:paraId="3AA63587" w14:textId="77777777" w:rsidR="00C45738" w:rsidRDefault="00C45738" w:rsidP="00C45738">
            <w:pPr>
              <w:spacing w:after="120" w:line="360" w:lineRule="auto"/>
              <w:rPr>
                <w:b/>
                <w:i/>
                <w:sz w:val="28"/>
                <w:szCs w:val="28"/>
              </w:rPr>
            </w:pPr>
            <w:r>
              <w:rPr>
                <w:b/>
                <w:i/>
                <w:sz w:val="28"/>
                <w:szCs w:val="28"/>
              </w:rPr>
              <w:t>Prefixes and Suffixes:</w:t>
            </w:r>
          </w:p>
          <w:p w14:paraId="12497C43" w14:textId="014CCD7C" w:rsidR="00C45738" w:rsidRPr="00C45738" w:rsidRDefault="00C45738" w:rsidP="00C45738">
            <w:pPr>
              <w:spacing w:after="120" w:line="360" w:lineRule="auto"/>
              <w:rPr>
                <w:b/>
                <w:i/>
                <w:sz w:val="28"/>
                <w:szCs w:val="28"/>
                <w:u w:val="single"/>
              </w:rPr>
            </w:pPr>
            <w:r>
              <w:rPr>
                <w:b/>
                <w:i/>
                <w:sz w:val="28"/>
                <w:szCs w:val="28"/>
              </w:rPr>
              <w:t xml:space="preserve">Prefixes are added to beginnings of words and change their meaning. The prefix </w:t>
            </w:r>
            <w:r>
              <w:rPr>
                <w:b/>
                <w:iCs/>
                <w:sz w:val="28"/>
                <w:szCs w:val="28"/>
              </w:rPr>
              <w:t>un-</w:t>
            </w:r>
            <w:r>
              <w:rPr>
                <w:b/>
                <w:i/>
                <w:sz w:val="28"/>
                <w:szCs w:val="28"/>
              </w:rPr>
              <w:t xml:space="preserve"> means “not,” as in </w:t>
            </w:r>
            <w:r>
              <w:rPr>
                <w:b/>
                <w:iCs/>
                <w:sz w:val="28"/>
                <w:szCs w:val="28"/>
              </w:rPr>
              <w:t>unsure</w:t>
            </w:r>
            <w:r>
              <w:rPr>
                <w:b/>
                <w:i/>
                <w:sz w:val="28"/>
                <w:szCs w:val="28"/>
              </w:rPr>
              <w:t xml:space="preserve">. The prefix </w:t>
            </w:r>
            <w:proofErr w:type="spellStart"/>
            <w:r>
              <w:rPr>
                <w:b/>
                <w:iCs/>
                <w:sz w:val="28"/>
                <w:szCs w:val="28"/>
              </w:rPr>
              <w:t>en</w:t>
            </w:r>
            <w:proofErr w:type="spellEnd"/>
            <w:r>
              <w:rPr>
                <w:b/>
                <w:iCs/>
                <w:sz w:val="28"/>
                <w:szCs w:val="28"/>
              </w:rPr>
              <w:t>-</w:t>
            </w:r>
            <w:r>
              <w:rPr>
                <w:b/>
                <w:i/>
                <w:sz w:val="28"/>
                <w:szCs w:val="28"/>
              </w:rPr>
              <w:t xml:space="preserve"> means “to make,” as in </w:t>
            </w:r>
            <w:r>
              <w:rPr>
                <w:b/>
                <w:iCs/>
                <w:sz w:val="28"/>
                <w:szCs w:val="28"/>
              </w:rPr>
              <w:t>enlarge.</w:t>
            </w:r>
            <w:r>
              <w:rPr>
                <w:b/>
                <w:i/>
                <w:sz w:val="28"/>
                <w:szCs w:val="28"/>
              </w:rPr>
              <w:t xml:space="preserve"> Suffixes are added to the ends of words and change their meanings. For example, the suffix </w:t>
            </w:r>
            <w:r>
              <w:rPr>
                <w:b/>
                <w:iCs/>
                <w:sz w:val="28"/>
                <w:szCs w:val="28"/>
              </w:rPr>
              <w:t>-</w:t>
            </w:r>
            <w:proofErr w:type="spellStart"/>
            <w:r>
              <w:rPr>
                <w:b/>
                <w:iCs/>
                <w:sz w:val="28"/>
                <w:szCs w:val="28"/>
              </w:rPr>
              <w:t>ly</w:t>
            </w:r>
            <w:r>
              <w:rPr>
                <w:b/>
                <w:iCs/>
                <w:sz w:val="28"/>
                <w:szCs w:val="28"/>
              </w:rPr>
              <w:softHyphen/>
            </w:r>
            <w:proofErr w:type="spellEnd"/>
            <w:r>
              <w:rPr>
                <w:b/>
                <w:i/>
                <w:sz w:val="28"/>
                <w:szCs w:val="28"/>
              </w:rPr>
              <w:t xml:space="preserve"> means “in a specified manner,” as in </w:t>
            </w:r>
            <w:r w:rsidRPr="00C45738">
              <w:rPr>
                <w:b/>
                <w:iCs/>
                <w:sz w:val="28"/>
                <w:szCs w:val="28"/>
              </w:rPr>
              <w:t>slowly</w:t>
            </w:r>
            <w:r>
              <w:rPr>
                <w:b/>
                <w:iCs/>
                <w:sz w:val="28"/>
                <w:szCs w:val="28"/>
              </w:rPr>
              <w:t>.</w:t>
            </w:r>
            <w:r>
              <w:rPr>
                <w:b/>
                <w:i/>
                <w:sz w:val="28"/>
                <w:szCs w:val="28"/>
              </w:rPr>
              <w:t xml:space="preserve"> The suffixes </w:t>
            </w:r>
            <w:r>
              <w:rPr>
                <w:b/>
                <w:iCs/>
                <w:sz w:val="28"/>
                <w:szCs w:val="28"/>
              </w:rPr>
              <w:t>-er</w:t>
            </w:r>
            <w:r>
              <w:rPr>
                <w:b/>
                <w:i/>
                <w:sz w:val="28"/>
                <w:szCs w:val="28"/>
              </w:rPr>
              <w:t xml:space="preserve"> and </w:t>
            </w:r>
            <w:r>
              <w:rPr>
                <w:b/>
                <w:iCs/>
                <w:sz w:val="28"/>
                <w:szCs w:val="28"/>
              </w:rPr>
              <w:t>-or</w:t>
            </w:r>
            <w:r>
              <w:rPr>
                <w:b/>
                <w:i/>
                <w:sz w:val="28"/>
                <w:szCs w:val="28"/>
              </w:rPr>
              <w:t xml:space="preserve"> means “a person who,” such as in </w:t>
            </w:r>
            <w:r>
              <w:rPr>
                <w:b/>
                <w:iCs/>
                <w:sz w:val="28"/>
                <w:szCs w:val="28"/>
              </w:rPr>
              <w:t>writer</w:t>
            </w:r>
            <w:r>
              <w:rPr>
                <w:b/>
                <w:i/>
                <w:sz w:val="28"/>
                <w:szCs w:val="28"/>
              </w:rPr>
              <w:t xml:space="preserve"> and </w:t>
            </w:r>
            <w:r>
              <w:rPr>
                <w:b/>
                <w:iCs/>
                <w:sz w:val="28"/>
                <w:szCs w:val="28"/>
              </w:rPr>
              <w:t>actor</w:t>
            </w:r>
            <w:r>
              <w:rPr>
                <w:b/>
                <w:i/>
                <w:sz w:val="28"/>
                <w:szCs w:val="28"/>
              </w:rPr>
              <w:t xml:space="preserve">. For example, when we read the word </w:t>
            </w:r>
            <w:r>
              <w:rPr>
                <w:b/>
                <w:iCs/>
                <w:sz w:val="28"/>
                <w:szCs w:val="28"/>
              </w:rPr>
              <w:t>enslaved</w:t>
            </w:r>
            <w:r>
              <w:rPr>
                <w:b/>
                <w:i/>
                <w:sz w:val="28"/>
                <w:szCs w:val="28"/>
              </w:rPr>
              <w:t xml:space="preserve"> in the first paragraph of “Frederick Douglass: Freedom’s Voice” on page 267, we can use the prefix </w:t>
            </w:r>
            <w:proofErr w:type="spellStart"/>
            <w:r>
              <w:rPr>
                <w:b/>
                <w:iCs/>
                <w:sz w:val="28"/>
                <w:szCs w:val="28"/>
              </w:rPr>
              <w:t>en</w:t>
            </w:r>
            <w:proofErr w:type="spellEnd"/>
            <w:r>
              <w:rPr>
                <w:b/>
                <w:iCs/>
                <w:sz w:val="28"/>
                <w:szCs w:val="28"/>
              </w:rPr>
              <w:t>-</w:t>
            </w:r>
            <w:r>
              <w:rPr>
                <w:b/>
                <w:i/>
                <w:sz w:val="28"/>
                <w:szCs w:val="28"/>
              </w:rPr>
              <w:t xml:space="preserve"> to figure out the meaning of the word. Since </w:t>
            </w:r>
            <w:proofErr w:type="spellStart"/>
            <w:r>
              <w:rPr>
                <w:b/>
                <w:iCs/>
                <w:sz w:val="28"/>
                <w:szCs w:val="28"/>
              </w:rPr>
              <w:t>en</w:t>
            </w:r>
            <w:proofErr w:type="spellEnd"/>
            <w:r>
              <w:rPr>
                <w:b/>
                <w:iCs/>
                <w:sz w:val="28"/>
                <w:szCs w:val="28"/>
              </w:rPr>
              <w:t>-</w:t>
            </w:r>
            <w:r>
              <w:rPr>
                <w:b/>
                <w:i/>
                <w:sz w:val="28"/>
                <w:szCs w:val="28"/>
              </w:rPr>
              <w:t xml:space="preserve"> means “to make,” </w:t>
            </w:r>
            <w:r>
              <w:rPr>
                <w:b/>
                <w:iCs/>
                <w:sz w:val="28"/>
                <w:szCs w:val="28"/>
              </w:rPr>
              <w:t xml:space="preserve">enslaved </w:t>
            </w:r>
            <w:r>
              <w:rPr>
                <w:b/>
                <w:i/>
                <w:sz w:val="28"/>
                <w:szCs w:val="28"/>
              </w:rPr>
              <w:t>must mean “made a slave.”</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9"/>
      </w:tblGrid>
      <w:tr w:rsidR="003B078A" w14:paraId="0B79CD1E" w14:textId="77777777" w:rsidTr="006B086E">
        <w:trPr>
          <w:trHeight w:val="8380"/>
          <w:tblCellSpacing w:w="20" w:type="dxa"/>
        </w:trPr>
        <w:tc>
          <w:tcPr>
            <w:tcW w:w="7014" w:type="dxa"/>
            <w:shd w:val="clear" w:color="auto" w:fill="auto"/>
          </w:tcPr>
          <w:p w14:paraId="3BEF9723" w14:textId="77777777" w:rsidR="003B078A" w:rsidRDefault="00CF61A5" w:rsidP="008C4949">
            <w:pPr>
              <w:pStyle w:val="ListParagraph"/>
              <w:numPr>
                <w:ilvl w:val="0"/>
                <w:numId w:val="8"/>
              </w:numPr>
              <w:spacing w:after="120" w:line="360" w:lineRule="auto"/>
              <w:rPr>
                <w:b/>
                <w:i/>
                <w:sz w:val="28"/>
                <w:szCs w:val="28"/>
              </w:rPr>
            </w:pPr>
            <w:r>
              <w:rPr>
                <w:b/>
                <w:i/>
                <w:sz w:val="28"/>
                <w:szCs w:val="28"/>
              </w:rPr>
              <w:t>What comprehension skill can we use on page 300?</w:t>
            </w:r>
          </w:p>
          <w:p w14:paraId="7DCEC64C" w14:textId="77777777" w:rsidR="00CF61A5" w:rsidRDefault="00CF61A5" w:rsidP="00CF61A5">
            <w:pPr>
              <w:spacing w:after="120" w:line="360" w:lineRule="auto"/>
              <w:rPr>
                <w:b/>
                <w:i/>
                <w:sz w:val="28"/>
                <w:szCs w:val="28"/>
              </w:rPr>
            </w:pPr>
            <w:r>
              <w:rPr>
                <w:b/>
                <w:i/>
                <w:sz w:val="28"/>
                <w:szCs w:val="28"/>
              </w:rPr>
              <w:t>Author’s Point of View:</w:t>
            </w:r>
          </w:p>
          <w:tbl>
            <w:tblPr>
              <w:tblStyle w:val="TableGrid"/>
              <w:tblW w:w="6783" w:type="dxa"/>
              <w:tblLook w:val="04A0" w:firstRow="1" w:lastRow="0" w:firstColumn="1" w:lastColumn="0" w:noHBand="0" w:noVBand="1"/>
            </w:tblPr>
            <w:tblGrid>
              <w:gridCol w:w="6783"/>
            </w:tblGrid>
            <w:tr w:rsidR="00CF61A5" w14:paraId="4CED00A0" w14:textId="77777777" w:rsidTr="00CF61A5">
              <w:trPr>
                <w:trHeight w:val="930"/>
              </w:trPr>
              <w:tc>
                <w:tcPr>
                  <w:tcW w:w="6783" w:type="dxa"/>
                </w:tcPr>
                <w:p w14:paraId="7E7AED42" w14:textId="69A61A27" w:rsidR="00CF61A5" w:rsidRDefault="00CF61A5" w:rsidP="00CF61A5">
                  <w:pPr>
                    <w:spacing w:after="120" w:line="360" w:lineRule="auto"/>
                    <w:jc w:val="center"/>
                    <w:rPr>
                      <w:b/>
                      <w:i/>
                      <w:sz w:val="28"/>
                      <w:szCs w:val="28"/>
                    </w:rPr>
                  </w:pPr>
                  <w:r>
                    <w:rPr>
                      <w:b/>
                      <w:i/>
                      <w:sz w:val="28"/>
                      <w:szCs w:val="28"/>
                    </w:rPr>
                    <w:t>Details:</w:t>
                  </w:r>
                </w:p>
              </w:tc>
            </w:tr>
            <w:tr w:rsidR="00CF61A5" w14:paraId="4ECE32D5" w14:textId="77777777" w:rsidTr="00CF61A5">
              <w:trPr>
                <w:trHeight w:val="1684"/>
              </w:trPr>
              <w:tc>
                <w:tcPr>
                  <w:tcW w:w="6783" w:type="dxa"/>
                </w:tcPr>
                <w:p w14:paraId="3B3DD982" w14:textId="7B2AA090" w:rsidR="00CF61A5" w:rsidRDefault="00CF61A5" w:rsidP="00CF61A5">
                  <w:pPr>
                    <w:spacing w:after="120" w:line="360" w:lineRule="auto"/>
                    <w:jc w:val="center"/>
                    <w:rPr>
                      <w:b/>
                      <w:i/>
                      <w:sz w:val="28"/>
                      <w:szCs w:val="28"/>
                    </w:rPr>
                  </w:pPr>
                  <w:r>
                    <w:rPr>
                      <w:b/>
                      <w:i/>
                      <w:sz w:val="28"/>
                      <w:szCs w:val="28"/>
                    </w:rPr>
                    <w:t>The author calls the custom of entering the bus from the rear “evil.”</w:t>
                  </w:r>
                </w:p>
              </w:tc>
            </w:tr>
            <w:tr w:rsidR="00CF61A5" w14:paraId="089F866F" w14:textId="77777777" w:rsidTr="00CF61A5">
              <w:trPr>
                <w:trHeight w:val="1684"/>
              </w:trPr>
              <w:tc>
                <w:tcPr>
                  <w:tcW w:w="6783" w:type="dxa"/>
                </w:tcPr>
                <w:p w14:paraId="5780F0B7" w14:textId="49D4C1C9" w:rsidR="00CF61A5" w:rsidRDefault="00CF61A5" w:rsidP="00CF61A5">
                  <w:pPr>
                    <w:spacing w:after="120" w:line="360" w:lineRule="auto"/>
                    <w:jc w:val="center"/>
                    <w:rPr>
                      <w:b/>
                      <w:i/>
                      <w:sz w:val="28"/>
                      <w:szCs w:val="28"/>
                    </w:rPr>
                  </w:pPr>
                  <w:r>
                    <w:rPr>
                      <w:b/>
                      <w:i/>
                      <w:sz w:val="28"/>
                      <w:szCs w:val="28"/>
                    </w:rPr>
                    <w:t>Rosa had to get off the bus after she paid and enter the bus from the rear.</w:t>
                  </w:r>
                </w:p>
              </w:tc>
            </w:tr>
            <w:tr w:rsidR="00CF61A5" w14:paraId="53B3EBC0" w14:textId="77777777" w:rsidTr="00CF61A5">
              <w:trPr>
                <w:trHeight w:val="930"/>
              </w:trPr>
              <w:tc>
                <w:tcPr>
                  <w:tcW w:w="6783" w:type="dxa"/>
                </w:tcPr>
                <w:p w14:paraId="6AF4FDA7" w14:textId="378426A9" w:rsidR="00CF61A5" w:rsidRDefault="00CF61A5" w:rsidP="00CF61A5">
                  <w:pPr>
                    <w:spacing w:after="120" w:line="360" w:lineRule="auto"/>
                    <w:jc w:val="center"/>
                    <w:rPr>
                      <w:b/>
                      <w:i/>
                      <w:sz w:val="28"/>
                      <w:szCs w:val="28"/>
                    </w:rPr>
                  </w:pPr>
                  <w:r>
                    <w:rPr>
                      <w:b/>
                      <w:i/>
                      <w:sz w:val="28"/>
                      <w:szCs w:val="28"/>
                    </w:rPr>
                    <w:t>Author’s Point of View:</w:t>
                  </w:r>
                </w:p>
              </w:tc>
            </w:tr>
            <w:tr w:rsidR="00CF61A5" w14:paraId="0773C5FB" w14:textId="77777777" w:rsidTr="00CF61A5">
              <w:trPr>
                <w:trHeight w:val="1662"/>
              </w:trPr>
              <w:tc>
                <w:tcPr>
                  <w:tcW w:w="6783" w:type="dxa"/>
                </w:tcPr>
                <w:p w14:paraId="3867F6CC" w14:textId="3168CEA6" w:rsidR="00CF61A5" w:rsidRDefault="00CF61A5" w:rsidP="00CF61A5">
                  <w:pPr>
                    <w:spacing w:after="120" w:line="360" w:lineRule="auto"/>
                    <w:jc w:val="center"/>
                    <w:rPr>
                      <w:b/>
                      <w:i/>
                      <w:sz w:val="28"/>
                      <w:szCs w:val="28"/>
                    </w:rPr>
                  </w:pPr>
                  <w:r>
                    <w:rPr>
                      <w:b/>
                      <w:i/>
                      <w:sz w:val="28"/>
                      <w:szCs w:val="28"/>
                    </w:rPr>
                    <w:t>The author strongly dislikes the way blacks were made to ride the bus.</w:t>
                  </w:r>
                </w:p>
              </w:tc>
            </w:tr>
          </w:tbl>
          <w:p w14:paraId="3C3D01C6" w14:textId="0B560371" w:rsidR="00CF61A5" w:rsidRPr="00CF61A5" w:rsidRDefault="00CF61A5" w:rsidP="00CF61A5">
            <w:pPr>
              <w:spacing w:after="120" w:line="360" w:lineRule="auto"/>
              <w:rPr>
                <w:b/>
                <w:i/>
                <w:sz w:val="28"/>
                <w:szCs w:val="28"/>
              </w:rPr>
            </w:pP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43C8B195" w14:textId="77777777" w:rsidR="00F76E2F" w:rsidRDefault="00F76E2F" w:rsidP="008C4949">
            <w:pPr>
              <w:pStyle w:val="ListParagraph"/>
              <w:numPr>
                <w:ilvl w:val="0"/>
                <w:numId w:val="9"/>
              </w:numPr>
              <w:spacing w:after="120" w:line="360" w:lineRule="auto"/>
              <w:rPr>
                <w:b/>
                <w:i/>
                <w:sz w:val="28"/>
                <w:szCs w:val="28"/>
              </w:rPr>
            </w:pPr>
            <w:r>
              <w:rPr>
                <w:b/>
                <w:i/>
                <w:sz w:val="28"/>
                <w:szCs w:val="28"/>
              </w:rPr>
              <w:t>How can we access complex text on pages 300-301?</w:t>
            </w:r>
          </w:p>
          <w:p w14:paraId="05516DDC" w14:textId="77777777" w:rsidR="00F76E2F" w:rsidRDefault="00F76E2F" w:rsidP="00F76E2F">
            <w:pPr>
              <w:spacing w:after="120" w:line="360" w:lineRule="auto"/>
              <w:rPr>
                <w:b/>
                <w:i/>
                <w:sz w:val="28"/>
                <w:szCs w:val="28"/>
              </w:rPr>
            </w:pPr>
            <w:r>
              <w:rPr>
                <w:b/>
                <w:i/>
                <w:sz w:val="28"/>
                <w:szCs w:val="28"/>
              </w:rPr>
              <w:t>Prior Knowledge:</w:t>
            </w:r>
          </w:p>
          <w:p w14:paraId="76768FB0" w14:textId="77777777" w:rsidR="0047416E" w:rsidRDefault="00F76E2F" w:rsidP="00F76E2F">
            <w:pPr>
              <w:spacing w:after="120" w:line="360" w:lineRule="auto"/>
              <w:rPr>
                <w:b/>
                <w:i/>
                <w:sz w:val="28"/>
                <w:szCs w:val="28"/>
              </w:rPr>
            </w:pPr>
            <w:r w:rsidRPr="00F76E2F">
              <w:rPr>
                <w:b/>
                <w:i/>
                <w:sz w:val="28"/>
                <w:szCs w:val="28"/>
              </w:rPr>
              <w:t>After slavery was abolished and the Civil War ended, many states passed Jim Crow laws, which created a segregated society. Blacks had to use separate facilities, including parks, cemeteries, restaurants, and theaters. Seats on a bus were also segregated. This idea of “separate but equal” denied many of the civil rights that blacks were guaranteed by the Fourteenth and Fifteenth Amendments. Segregation lasted well into the 1950s and 1960s, when the Civil Rights Movement began a new era of equality and justice for all Americans.</w:t>
            </w:r>
          </w:p>
          <w:p w14:paraId="670AC77C" w14:textId="77777777" w:rsidR="00C92F37" w:rsidRDefault="00C92F37" w:rsidP="008C4949">
            <w:pPr>
              <w:pStyle w:val="ListParagraph"/>
              <w:numPr>
                <w:ilvl w:val="0"/>
                <w:numId w:val="9"/>
              </w:numPr>
              <w:spacing w:after="120" w:line="240" w:lineRule="auto"/>
              <w:rPr>
                <w:b/>
                <w:i/>
                <w:sz w:val="28"/>
                <w:szCs w:val="28"/>
              </w:rPr>
            </w:pPr>
            <w:r>
              <w:rPr>
                <w:b/>
                <w:i/>
                <w:sz w:val="28"/>
                <w:szCs w:val="28"/>
              </w:rPr>
              <w:t>What is the text feature on page 301?</w:t>
            </w:r>
          </w:p>
          <w:p w14:paraId="4BA9BACA" w14:textId="77777777" w:rsidR="00C92F37" w:rsidRDefault="00C92F37" w:rsidP="00C92F37">
            <w:pPr>
              <w:spacing w:after="120" w:line="240" w:lineRule="auto"/>
              <w:rPr>
                <w:b/>
                <w:i/>
                <w:sz w:val="28"/>
                <w:szCs w:val="28"/>
              </w:rPr>
            </w:pPr>
            <w:r>
              <w:rPr>
                <w:b/>
                <w:i/>
                <w:sz w:val="28"/>
                <w:szCs w:val="28"/>
              </w:rPr>
              <w:t>Illustrations:</w:t>
            </w:r>
          </w:p>
          <w:p w14:paraId="33F106D9" w14:textId="66E58505" w:rsidR="00C92F37" w:rsidRPr="00C92F37" w:rsidRDefault="00C92F37" w:rsidP="00C92F37">
            <w:pPr>
              <w:spacing w:after="120" w:line="360" w:lineRule="auto"/>
              <w:rPr>
                <w:b/>
                <w:i/>
                <w:sz w:val="28"/>
                <w:szCs w:val="28"/>
              </w:rPr>
            </w:pPr>
            <w:r>
              <w:rPr>
                <w:b/>
                <w:i/>
                <w:sz w:val="28"/>
                <w:szCs w:val="28"/>
              </w:rPr>
              <w:t>The illustrations help me visualize how crowded the bus was and helps me picture where Rosa was sitting.</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2EBB05DB" w14:textId="77777777" w:rsidR="003B078A" w:rsidRDefault="00C92F37" w:rsidP="008C4949">
            <w:pPr>
              <w:pStyle w:val="ListParagraph"/>
              <w:numPr>
                <w:ilvl w:val="0"/>
                <w:numId w:val="10"/>
              </w:numPr>
              <w:spacing w:after="120" w:line="240" w:lineRule="auto"/>
              <w:rPr>
                <w:b/>
                <w:i/>
                <w:sz w:val="28"/>
                <w:szCs w:val="28"/>
              </w:rPr>
            </w:pPr>
            <w:r>
              <w:rPr>
                <w:b/>
                <w:i/>
                <w:sz w:val="28"/>
                <w:szCs w:val="28"/>
              </w:rPr>
              <w:t>Supervisor: Boss</w:t>
            </w:r>
          </w:p>
          <w:p w14:paraId="1F8E1591" w14:textId="77777777" w:rsidR="00C92F37" w:rsidRDefault="00C92F37" w:rsidP="008C4949">
            <w:pPr>
              <w:pStyle w:val="ListParagraph"/>
              <w:numPr>
                <w:ilvl w:val="0"/>
                <w:numId w:val="10"/>
              </w:numPr>
              <w:spacing w:after="120" w:line="240" w:lineRule="auto"/>
              <w:rPr>
                <w:b/>
                <w:i/>
                <w:sz w:val="28"/>
                <w:szCs w:val="28"/>
              </w:rPr>
            </w:pPr>
            <w:r>
              <w:rPr>
                <w:b/>
                <w:i/>
                <w:sz w:val="28"/>
                <w:szCs w:val="28"/>
              </w:rPr>
              <w:t>Frequently: Often</w:t>
            </w:r>
          </w:p>
          <w:p w14:paraId="13B1A2B2" w14:textId="77777777" w:rsidR="00C92F37" w:rsidRDefault="00C92F37" w:rsidP="008C4949">
            <w:pPr>
              <w:pStyle w:val="ListParagraph"/>
              <w:numPr>
                <w:ilvl w:val="0"/>
                <w:numId w:val="10"/>
              </w:numPr>
              <w:spacing w:after="120" w:line="240" w:lineRule="auto"/>
              <w:rPr>
                <w:b/>
                <w:i/>
                <w:sz w:val="28"/>
                <w:szCs w:val="28"/>
              </w:rPr>
            </w:pPr>
            <w:r>
              <w:rPr>
                <w:b/>
                <w:i/>
                <w:sz w:val="28"/>
                <w:szCs w:val="28"/>
              </w:rPr>
              <w:t>Pleasantries: Polite conversation</w:t>
            </w:r>
          </w:p>
          <w:p w14:paraId="54815F04" w14:textId="60034DE1" w:rsidR="00C92F37" w:rsidRDefault="00B55026" w:rsidP="008C4949">
            <w:pPr>
              <w:pStyle w:val="ListParagraph"/>
              <w:numPr>
                <w:ilvl w:val="0"/>
                <w:numId w:val="10"/>
              </w:numPr>
              <w:spacing w:after="120" w:line="240" w:lineRule="auto"/>
              <w:rPr>
                <w:b/>
                <w:i/>
                <w:sz w:val="28"/>
                <w:szCs w:val="28"/>
              </w:rPr>
            </w:pPr>
            <w:r>
              <w:rPr>
                <w:b/>
                <w:i/>
                <w:sz w:val="28"/>
                <w:szCs w:val="28"/>
              </w:rPr>
              <w:t>How does the author help you visualize what Rosa was like? (C)</w:t>
            </w:r>
          </w:p>
          <w:p w14:paraId="4FF28D7E" w14:textId="77777777" w:rsidR="00B55026" w:rsidRDefault="00B55026" w:rsidP="00B55026">
            <w:pPr>
              <w:spacing w:after="120" w:line="360" w:lineRule="auto"/>
              <w:rPr>
                <w:b/>
                <w:i/>
                <w:sz w:val="28"/>
                <w:szCs w:val="28"/>
              </w:rPr>
            </w:pPr>
            <w:r>
              <w:rPr>
                <w:b/>
                <w:i/>
                <w:sz w:val="28"/>
                <w:szCs w:val="28"/>
              </w:rPr>
              <w:t>The author helps me understand what Rosa was like by showing that she lives an ordinary life and is a caring person. For example, the text says, “She puts her sewing bag and purse on her knees trying not to crowd Jimmy’s father,” “She daydreams about her good day,” an “She plans a special meal for her husband.” This helps me visualize Rosa being considerate and concerned about others.</w:t>
            </w:r>
          </w:p>
          <w:p w14:paraId="72061ABF" w14:textId="75B1299D" w:rsidR="00B55026" w:rsidRDefault="00B55026" w:rsidP="008C4949">
            <w:pPr>
              <w:pStyle w:val="ListParagraph"/>
              <w:numPr>
                <w:ilvl w:val="0"/>
                <w:numId w:val="10"/>
              </w:numPr>
              <w:spacing w:after="120" w:line="240" w:lineRule="auto"/>
              <w:rPr>
                <w:b/>
                <w:i/>
                <w:sz w:val="28"/>
                <w:szCs w:val="28"/>
              </w:rPr>
            </w:pPr>
            <w:r>
              <w:rPr>
                <w:b/>
                <w:i/>
                <w:sz w:val="28"/>
                <w:szCs w:val="28"/>
              </w:rPr>
              <w:t>What is the genre of the text on page 303?</w:t>
            </w:r>
          </w:p>
          <w:p w14:paraId="4B570850" w14:textId="77777777" w:rsidR="00B55026" w:rsidRDefault="00B55026" w:rsidP="00B55026">
            <w:pPr>
              <w:spacing w:after="120" w:line="240" w:lineRule="auto"/>
              <w:rPr>
                <w:b/>
                <w:i/>
                <w:sz w:val="28"/>
                <w:szCs w:val="28"/>
              </w:rPr>
            </w:pPr>
            <w:r>
              <w:rPr>
                <w:b/>
                <w:i/>
                <w:sz w:val="28"/>
                <w:szCs w:val="28"/>
              </w:rPr>
              <w:t>Biography:</w:t>
            </w:r>
          </w:p>
          <w:p w14:paraId="1AB85BCB" w14:textId="12993BCD" w:rsidR="00B55026" w:rsidRPr="00B55026" w:rsidRDefault="00B55026" w:rsidP="00B55026">
            <w:pPr>
              <w:spacing w:after="120"/>
              <w:rPr>
                <w:b/>
                <w:i/>
                <w:sz w:val="28"/>
                <w:szCs w:val="28"/>
              </w:rPr>
            </w:pPr>
            <w:r>
              <w:rPr>
                <w:b/>
                <w:i/>
                <w:sz w:val="28"/>
                <w:szCs w:val="28"/>
              </w:rPr>
              <w:t>A biography gives facts and details about a real person. We know that this text is a biography because the author gives the names of real people, such as James Blake, the bus driver, and the boy named Jimmy.</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2D3301E9" w14:textId="77777777" w:rsidR="003B078A" w:rsidRDefault="00F76E2F" w:rsidP="008C4949">
            <w:pPr>
              <w:pStyle w:val="ListParagraph"/>
              <w:numPr>
                <w:ilvl w:val="0"/>
                <w:numId w:val="11"/>
              </w:numPr>
              <w:spacing w:after="120" w:line="480" w:lineRule="auto"/>
              <w:rPr>
                <w:b/>
                <w:i/>
                <w:sz w:val="28"/>
                <w:szCs w:val="28"/>
              </w:rPr>
            </w:pPr>
            <w:r>
              <w:rPr>
                <w:b/>
                <w:i/>
                <w:sz w:val="28"/>
                <w:szCs w:val="28"/>
              </w:rPr>
              <w:t>What comprehension strategy can we use on page 301?</w:t>
            </w:r>
          </w:p>
          <w:p w14:paraId="0DD7B067" w14:textId="77777777" w:rsidR="00F76E2F" w:rsidRDefault="00F76E2F" w:rsidP="00F76E2F">
            <w:pPr>
              <w:spacing w:after="120" w:line="600" w:lineRule="auto"/>
              <w:rPr>
                <w:b/>
                <w:i/>
                <w:sz w:val="28"/>
                <w:szCs w:val="28"/>
              </w:rPr>
            </w:pPr>
            <w:r>
              <w:rPr>
                <w:b/>
                <w:i/>
                <w:sz w:val="28"/>
                <w:szCs w:val="28"/>
              </w:rPr>
              <w:t>Summarize:</w:t>
            </w:r>
          </w:p>
          <w:p w14:paraId="6A99DC21" w14:textId="4C326139" w:rsidR="00F76E2F" w:rsidRPr="00F76E2F" w:rsidRDefault="00F76E2F" w:rsidP="00F76E2F">
            <w:pPr>
              <w:spacing w:after="120" w:line="600" w:lineRule="auto"/>
              <w:rPr>
                <w:b/>
                <w:i/>
                <w:sz w:val="28"/>
                <w:szCs w:val="28"/>
              </w:rPr>
            </w:pPr>
            <w:r>
              <w:rPr>
                <w:b/>
                <w:i/>
                <w:sz w:val="28"/>
                <w:szCs w:val="28"/>
              </w:rPr>
              <w:t xml:space="preserve">When we read, we summarize important ideas and details to help me remember what </w:t>
            </w:r>
            <w:proofErr w:type="gramStart"/>
            <w:r>
              <w:rPr>
                <w:b/>
                <w:i/>
                <w:sz w:val="28"/>
                <w:szCs w:val="28"/>
              </w:rPr>
              <w:t>we’ve</w:t>
            </w:r>
            <w:proofErr w:type="gramEnd"/>
            <w:r>
              <w:rPr>
                <w:b/>
                <w:i/>
                <w:sz w:val="28"/>
                <w:szCs w:val="28"/>
              </w:rPr>
              <w:t xml:space="preserve"> learned. Where Rosa chose to sit is important since the author describes it in detail. We might summarize the first two paragraphs on page 301 like this: The section of the bus that was set aside for blacks was full, so Rosa sat in the neutral section, where people of either race could sit. </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AD02AF" w14:paraId="048A0E3B" w14:textId="77777777" w:rsidTr="00FF6E38">
        <w:trPr>
          <w:trHeight w:val="8380"/>
          <w:tblCellSpacing w:w="20" w:type="dxa"/>
        </w:trPr>
        <w:tc>
          <w:tcPr>
            <w:tcW w:w="7014" w:type="dxa"/>
            <w:shd w:val="clear" w:color="auto" w:fill="auto"/>
          </w:tcPr>
          <w:p w14:paraId="2BBBA5CF" w14:textId="0F01EBFB" w:rsidR="00AD02AF" w:rsidRDefault="00B55026" w:rsidP="008C4949">
            <w:pPr>
              <w:pStyle w:val="ListParagraph"/>
              <w:numPr>
                <w:ilvl w:val="0"/>
                <w:numId w:val="12"/>
              </w:numPr>
              <w:spacing w:after="120" w:line="360" w:lineRule="auto"/>
              <w:rPr>
                <w:b/>
                <w:i/>
                <w:sz w:val="28"/>
                <w:szCs w:val="28"/>
              </w:rPr>
            </w:pPr>
            <w:r>
              <w:rPr>
                <w:b/>
                <w:i/>
                <w:sz w:val="28"/>
                <w:szCs w:val="28"/>
              </w:rPr>
              <w:t>What comprehension skill can we use on page 303?</w:t>
            </w:r>
          </w:p>
          <w:p w14:paraId="6DC89C27" w14:textId="77777777" w:rsidR="00B55026" w:rsidRDefault="00B55026" w:rsidP="00B55026">
            <w:pPr>
              <w:spacing w:after="120" w:line="360" w:lineRule="auto"/>
              <w:rPr>
                <w:b/>
                <w:i/>
                <w:sz w:val="28"/>
                <w:szCs w:val="28"/>
              </w:rPr>
            </w:pPr>
            <w:r>
              <w:rPr>
                <w:b/>
                <w:i/>
                <w:sz w:val="28"/>
                <w:szCs w:val="28"/>
              </w:rPr>
              <w:t>Author’s Point of View:</w:t>
            </w:r>
          </w:p>
          <w:tbl>
            <w:tblPr>
              <w:tblStyle w:val="TableGrid"/>
              <w:tblW w:w="6798" w:type="dxa"/>
              <w:tblLook w:val="04A0" w:firstRow="1" w:lastRow="0" w:firstColumn="1" w:lastColumn="0" w:noHBand="0" w:noVBand="1"/>
            </w:tblPr>
            <w:tblGrid>
              <w:gridCol w:w="6798"/>
            </w:tblGrid>
            <w:tr w:rsidR="00C523A7" w14:paraId="7644E502" w14:textId="77777777" w:rsidTr="00C523A7">
              <w:trPr>
                <w:trHeight w:val="1147"/>
              </w:trPr>
              <w:tc>
                <w:tcPr>
                  <w:tcW w:w="6798" w:type="dxa"/>
                </w:tcPr>
                <w:p w14:paraId="12C6F8D6" w14:textId="452400B0" w:rsidR="00C523A7" w:rsidRDefault="00C523A7" w:rsidP="00C523A7">
                  <w:pPr>
                    <w:spacing w:after="120" w:line="360" w:lineRule="auto"/>
                    <w:jc w:val="center"/>
                    <w:rPr>
                      <w:b/>
                      <w:i/>
                      <w:sz w:val="28"/>
                      <w:szCs w:val="28"/>
                    </w:rPr>
                  </w:pPr>
                  <w:r>
                    <w:rPr>
                      <w:b/>
                      <w:i/>
                      <w:sz w:val="28"/>
                      <w:szCs w:val="28"/>
                    </w:rPr>
                    <w:t>Details:</w:t>
                  </w:r>
                </w:p>
              </w:tc>
            </w:tr>
            <w:tr w:rsidR="00C523A7" w14:paraId="7A9B9A9E" w14:textId="77777777" w:rsidTr="00C523A7">
              <w:trPr>
                <w:trHeight w:val="1147"/>
              </w:trPr>
              <w:tc>
                <w:tcPr>
                  <w:tcW w:w="6798" w:type="dxa"/>
                </w:tcPr>
                <w:p w14:paraId="4C127191" w14:textId="5F176636" w:rsidR="00C523A7" w:rsidRDefault="00C523A7" w:rsidP="00C523A7">
                  <w:pPr>
                    <w:spacing w:after="120" w:line="360" w:lineRule="auto"/>
                    <w:jc w:val="center"/>
                    <w:rPr>
                      <w:b/>
                      <w:i/>
                      <w:sz w:val="28"/>
                      <w:szCs w:val="28"/>
                    </w:rPr>
                  </w:pPr>
                  <w:r>
                    <w:rPr>
                      <w:b/>
                      <w:i/>
                      <w:sz w:val="28"/>
                      <w:szCs w:val="28"/>
                    </w:rPr>
                    <w:t>Rosa had a quiet strength.</w:t>
                  </w:r>
                </w:p>
              </w:tc>
            </w:tr>
            <w:tr w:rsidR="00C523A7" w14:paraId="7472C3B8" w14:textId="77777777" w:rsidTr="00C523A7">
              <w:trPr>
                <w:trHeight w:val="1147"/>
              </w:trPr>
              <w:tc>
                <w:tcPr>
                  <w:tcW w:w="6798" w:type="dxa"/>
                </w:tcPr>
                <w:p w14:paraId="3E87A286" w14:textId="4DEE37B6" w:rsidR="00C523A7" w:rsidRDefault="00C523A7" w:rsidP="00C523A7">
                  <w:pPr>
                    <w:spacing w:after="120" w:line="360" w:lineRule="auto"/>
                    <w:jc w:val="center"/>
                    <w:rPr>
                      <w:b/>
                      <w:i/>
                      <w:sz w:val="28"/>
                      <w:szCs w:val="28"/>
                    </w:rPr>
                  </w:pPr>
                  <w:r>
                    <w:rPr>
                      <w:b/>
                      <w:i/>
                      <w:sz w:val="28"/>
                      <w:szCs w:val="28"/>
                    </w:rPr>
                    <w:t xml:space="preserve">Rosa </w:t>
                  </w:r>
                  <w:proofErr w:type="gramStart"/>
                  <w:r>
                    <w:rPr>
                      <w:b/>
                      <w:i/>
                      <w:sz w:val="28"/>
                      <w:szCs w:val="28"/>
                    </w:rPr>
                    <w:t>wasn’t</w:t>
                  </w:r>
                  <w:proofErr w:type="gramEnd"/>
                  <w:r>
                    <w:rPr>
                      <w:b/>
                      <w:i/>
                      <w:sz w:val="28"/>
                      <w:szCs w:val="28"/>
                    </w:rPr>
                    <w:t xml:space="preserve"> afraid.</w:t>
                  </w:r>
                </w:p>
              </w:tc>
            </w:tr>
            <w:tr w:rsidR="00C523A7" w14:paraId="249EB573" w14:textId="77777777" w:rsidTr="00C523A7">
              <w:trPr>
                <w:trHeight w:val="1119"/>
              </w:trPr>
              <w:tc>
                <w:tcPr>
                  <w:tcW w:w="6798" w:type="dxa"/>
                </w:tcPr>
                <w:p w14:paraId="71CB7043" w14:textId="36DEF3E3" w:rsidR="00C523A7" w:rsidRDefault="00C523A7" w:rsidP="00C523A7">
                  <w:pPr>
                    <w:spacing w:after="120" w:line="360" w:lineRule="auto"/>
                    <w:jc w:val="center"/>
                    <w:rPr>
                      <w:b/>
                      <w:i/>
                      <w:sz w:val="28"/>
                      <w:szCs w:val="28"/>
                    </w:rPr>
                  </w:pPr>
                  <w:r>
                    <w:rPr>
                      <w:b/>
                      <w:i/>
                      <w:sz w:val="28"/>
                      <w:szCs w:val="28"/>
                    </w:rPr>
                    <w:t xml:space="preserve">Rosa </w:t>
                  </w:r>
                  <w:proofErr w:type="gramStart"/>
                  <w:r>
                    <w:rPr>
                      <w:b/>
                      <w:i/>
                      <w:sz w:val="28"/>
                      <w:szCs w:val="28"/>
                    </w:rPr>
                    <w:t>wouldn’t</w:t>
                  </w:r>
                  <w:proofErr w:type="gramEnd"/>
                  <w:r>
                    <w:rPr>
                      <w:b/>
                      <w:i/>
                      <w:sz w:val="28"/>
                      <w:szCs w:val="28"/>
                    </w:rPr>
                    <w:t xml:space="preserve"> give in to that which was wrong.</w:t>
                  </w:r>
                </w:p>
              </w:tc>
            </w:tr>
            <w:tr w:rsidR="00C523A7" w14:paraId="60316251" w14:textId="77777777" w:rsidTr="00C523A7">
              <w:trPr>
                <w:trHeight w:val="1147"/>
              </w:trPr>
              <w:tc>
                <w:tcPr>
                  <w:tcW w:w="6798" w:type="dxa"/>
                </w:tcPr>
                <w:p w14:paraId="77A3C109" w14:textId="6F41A2D8" w:rsidR="00C523A7" w:rsidRDefault="00C523A7" w:rsidP="00C523A7">
                  <w:pPr>
                    <w:spacing w:after="120" w:line="360" w:lineRule="auto"/>
                    <w:jc w:val="center"/>
                    <w:rPr>
                      <w:b/>
                      <w:i/>
                      <w:sz w:val="28"/>
                      <w:szCs w:val="28"/>
                    </w:rPr>
                  </w:pPr>
                  <w:r>
                    <w:rPr>
                      <w:b/>
                      <w:i/>
                      <w:sz w:val="28"/>
                      <w:szCs w:val="28"/>
                    </w:rPr>
                    <w:t>Author’s Point of View:</w:t>
                  </w:r>
                </w:p>
              </w:tc>
            </w:tr>
            <w:tr w:rsidR="00C523A7" w14:paraId="42716208" w14:textId="77777777" w:rsidTr="00C523A7">
              <w:trPr>
                <w:trHeight w:val="1147"/>
              </w:trPr>
              <w:tc>
                <w:tcPr>
                  <w:tcW w:w="6798" w:type="dxa"/>
                </w:tcPr>
                <w:p w14:paraId="61959491" w14:textId="16BFAFE1" w:rsidR="00C523A7" w:rsidRDefault="00C523A7" w:rsidP="00C523A7">
                  <w:pPr>
                    <w:spacing w:after="120" w:line="360" w:lineRule="auto"/>
                    <w:jc w:val="center"/>
                    <w:rPr>
                      <w:b/>
                      <w:i/>
                      <w:sz w:val="28"/>
                      <w:szCs w:val="28"/>
                    </w:rPr>
                  </w:pPr>
                  <w:r>
                    <w:rPr>
                      <w:b/>
                      <w:i/>
                      <w:sz w:val="28"/>
                      <w:szCs w:val="28"/>
                    </w:rPr>
                    <w:t>Rosa was right to refuse to give up her seat.</w:t>
                  </w:r>
                </w:p>
              </w:tc>
            </w:tr>
          </w:tbl>
          <w:p w14:paraId="2F0F99BF" w14:textId="18AFEAD8" w:rsidR="00B55026" w:rsidRPr="00B55026" w:rsidRDefault="00B55026" w:rsidP="00B55026">
            <w:pPr>
              <w:spacing w:after="120" w:line="360" w:lineRule="auto"/>
              <w:rPr>
                <w:b/>
                <w:i/>
                <w:sz w:val="28"/>
                <w:szCs w:val="28"/>
              </w:rPr>
            </w:pP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F6E38">
        <w:trPr>
          <w:trHeight w:val="8488"/>
          <w:tblCellSpacing w:w="20" w:type="dxa"/>
        </w:trPr>
        <w:tc>
          <w:tcPr>
            <w:tcW w:w="7031" w:type="dxa"/>
            <w:shd w:val="clear" w:color="auto" w:fill="auto"/>
          </w:tcPr>
          <w:p w14:paraId="6C56E91E" w14:textId="77777777" w:rsidR="00AD02AF" w:rsidRDefault="00FF6E38" w:rsidP="008C4949">
            <w:pPr>
              <w:pStyle w:val="ListParagraph"/>
              <w:numPr>
                <w:ilvl w:val="0"/>
                <w:numId w:val="13"/>
              </w:numPr>
              <w:spacing w:after="120" w:line="240" w:lineRule="auto"/>
              <w:rPr>
                <w:b/>
                <w:i/>
                <w:sz w:val="28"/>
                <w:szCs w:val="28"/>
              </w:rPr>
            </w:pPr>
            <w:r>
              <w:rPr>
                <w:b/>
                <w:i/>
                <w:sz w:val="28"/>
                <w:szCs w:val="28"/>
              </w:rPr>
              <w:t xml:space="preserve">Why would Mrs. </w:t>
            </w:r>
            <w:proofErr w:type="spellStart"/>
            <w:r>
              <w:rPr>
                <w:b/>
                <w:i/>
                <w:sz w:val="28"/>
                <w:szCs w:val="28"/>
              </w:rPr>
              <w:t>Parks’s</w:t>
            </w:r>
            <w:proofErr w:type="spellEnd"/>
            <w:r>
              <w:rPr>
                <w:b/>
                <w:i/>
                <w:sz w:val="28"/>
                <w:szCs w:val="28"/>
              </w:rPr>
              <w:t xml:space="preserve"> actions lead the bus driver to call the police?</w:t>
            </w:r>
          </w:p>
          <w:p w14:paraId="3B76E04C" w14:textId="77777777" w:rsidR="00FF6E38" w:rsidRDefault="00FF6E38" w:rsidP="00FF6E38">
            <w:pPr>
              <w:spacing w:after="120" w:line="360" w:lineRule="auto"/>
              <w:rPr>
                <w:b/>
                <w:i/>
                <w:sz w:val="28"/>
                <w:szCs w:val="28"/>
              </w:rPr>
            </w:pPr>
            <w:r>
              <w:rPr>
                <w:b/>
                <w:i/>
                <w:sz w:val="28"/>
                <w:szCs w:val="28"/>
              </w:rPr>
              <w:t>Mrs. Parks refused to give up her seat when the bus became full, and this made the bus driver angry.</w:t>
            </w:r>
          </w:p>
          <w:p w14:paraId="6CAD57D8" w14:textId="77777777" w:rsidR="00FF6E38" w:rsidRDefault="00FF6E38" w:rsidP="008C4949">
            <w:pPr>
              <w:pStyle w:val="ListParagraph"/>
              <w:numPr>
                <w:ilvl w:val="0"/>
                <w:numId w:val="13"/>
              </w:numPr>
              <w:spacing w:after="120" w:line="240" w:lineRule="auto"/>
              <w:rPr>
                <w:b/>
                <w:i/>
                <w:sz w:val="28"/>
                <w:szCs w:val="28"/>
              </w:rPr>
            </w:pPr>
            <w:r>
              <w:rPr>
                <w:b/>
                <w:i/>
                <w:sz w:val="28"/>
                <w:szCs w:val="28"/>
              </w:rPr>
              <w:t>What is the author’s craft on page 303?</w:t>
            </w:r>
          </w:p>
          <w:p w14:paraId="09A96B22" w14:textId="77777777" w:rsidR="00FF6E38" w:rsidRDefault="00FF6E38" w:rsidP="00FF6E38">
            <w:pPr>
              <w:spacing w:after="120" w:line="240" w:lineRule="auto"/>
              <w:rPr>
                <w:b/>
                <w:i/>
                <w:sz w:val="28"/>
                <w:szCs w:val="28"/>
              </w:rPr>
            </w:pPr>
            <w:r>
              <w:rPr>
                <w:b/>
                <w:i/>
                <w:sz w:val="28"/>
                <w:szCs w:val="28"/>
              </w:rPr>
              <w:t>Mood:</w:t>
            </w:r>
          </w:p>
          <w:p w14:paraId="3066409F" w14:textId="77777777" w:rsidR="00FF6E38" w:rsidRDefault="00FF6E38" w:rsidP="00FF6E38">
            <w:pPr>
              <w:spacing w:after="120" w:line="360" w:lineRule="auto"/>
              <w:rPr>
                <w:b/>
                <w:i/>
                <w:sz w:val="28"/>
                <w:szCs w:val="28"/>
              </w:rPr>
            </w:pPr>
            <w:r>
              <w:rPr>
                <w:b/>
                <w:i/>
                <w:sz w:val="28"/>
                <w:szCs w:val="28"/>
              </w:rPr>
              <w:t xml:space="preserve">Rosa is staying calm and quiet, but the situation around her is becoming very tense. The author uses the word </w:t>
            </w:r>
            <w:r>
              <w:rPr>
                <w:b/>
                <w:iCs/>
                <w:sz w:val="28"/>
                <w:szCs w:val="28"/>
              </w:rPr>
              <w:t>bellowed</w:t>
            </w:r>
            <w:r>
              <w:rPr>
                <w:b/>
                <w:i/>
                <w:sz w:val="28"/>
                <w:szCs w:val="28"/>
              </w:rPr>
              <w:t xml:space="preserve"> to describe the bus driver’s exclamation to the black people on the bus. It is a strong word that helps the reader imagine how loud and forcefully the bus driver was yelling. The word </w:t>
            </w:r>
            <w:r>
              <w:rPr>
                <w:b/>
                <w:iCs/>
                <w:sz w:val="28"/>
                <w:szCs w:val="28"/>
              </w:rPr>
              <w:t xml:space="preserve">threatened </w:t>
            </w:r>
            <w:r>
              <w:rPr>
                <w:b/>
                <w:i/>
                <w:sz w:val="28"/>
                <w:szCs w:val="28"/>
              </w:rPr>
              <w:t>signals to the reader that something bad is going to happen.</w:t>
            </w:r>
          </w:p>
          <w:p w14:paraId="178DC606" w14:textId="77777777" w:rsidR="00FF6E38" w:rsidRDefault="00FF6E38" w:rsidP="008C4949">
            <w:pPr>
              <w:pStyle w:val="ListParagraph"/>
              <w:numPr>
                <w:ilvl w:val="0"/>
                <w:numId w:val="13"/>
              </w:numPr>
              <w:spacing w:after="120" w:line="240" w:lineRule="auto"/>
              <w:rPr>
                <w:b/>
                <w:i/>
                <w:sz w:val="28"/>
                <w:szCs w:val="28"/>
              </w:rPr>
            </w:pPr>
            <w:r>
              <w:rPr>
                <w:b/>
                <w:i/>
                <w:sz w:val="28"/>
                <w:szCs w:val="28"/>
              </w:rPr>
              <w:t>What is the author’s craft on page 304?</w:t>
            </w:r>
          </w:p>
          <w:p w14:paraId="01C86AF7" w14:textId="77777777" w:rsidR="00FF6E38" w:rsidRDefault="00FF6E38" w:rsidP="00FF6E38">
            <w:pPr>
              <w:spacing w:after="120" w:line="240" w:lineRule="auto"/>
              <w:rPr>
                <w:b/>
                <w:i/>
                <w:sz w:val="28"/>
                <w:szCs w:val="28"/>
              </w:rPr>
            </w:pPr>
            <w:r>
              <w:rPr>
                <w:b/>
                <w:i/>
                <w:sz w:val="28"/>
                <w:szCs w:val="28"/>
              </w:rPr>
              <w:t>Repetition:</w:t>
            </w:r>
          </w:p>
          <w:p w14:paraId="39CAD2BC" w14:textId="0BBEBD1D" w:rsidR="00FF6E38" w:rsidRPr="00FF6E38" w:rsidRDefault="00FF6E38" w:rsidP="00FF6E38">
            <w:pPr>
              <w:spacing w:after="120" w:line="360" w:lineRule="auto"/>
              <w:rPr>
                <w:b/>
                <w:i/>
                <w:sz w:val="28"/>
                <w:szCs w:val="28"/>
              </w:rPr>
            </w:pPr>
            <w:r>
              <w:rPr>
                <w:b/>
                <w:i/>
                <w:sz w:val="28"/>
                <w:szCs w:val="28"/>
              </w:rPr>
              <w:t xml:space="preserve">The author repeats the word </w:t>
            </w:r>
            <w:r>
              <w:rPr>
                <w:b/>
                <w:iCs/>
                <w:sz w:val="28"/>
                <w:szCs w:val="28"/>
              </w:rPr>
              <w:t>tired</w:t>
            </w:r>
            <w:r>
              <w:rPr>
                <w:b/>
                <w:i/>
                <w:sz w:val="28"/>
                <w:szCs w:val="28"/>
              </w:rPr>
              <w:t>. Repeating shows Rosa’s frustration and emphasizes her feelings.</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F6E38">
        <w:trPr>
          <w:trHeight w:val="8416"/>
          <w:tblCellSpacing w:w="20" w:type="dxa"/>
        </w:trPr>
        <w:tc>
          <w:tcPr>
            <w:tcW w:w="7032" w:type="dxa"/>
            <w:shd w:val="clear" w:color="auto" w:fill="auto"/>
          </w:tcPr>
          <w:p w14:paraId="7784BBFB" w14:textId="77777777" w:rsidR="00AD02AF" w:rsidRDefault="00FF6E38" w:rsidP="008C4949">
            <w:pPr>
              <w:pStyle w:val="ListParagraph"/>
              <w:numPr>
                <w:ilvl w:val="0"/>
                <w:numId w:val="14"/>
              </w:numPr>
              <w:spacing w:after="120" w:line="240" w:lineRule="auto"/>
              <w:rPr>
                <w:b/>
                <w:i/>
                <w:sz w:val="28"/>
                <w:szCs w:val="28"/>
              </w:rPr>
            </w:pPr>
            <w:r>
              <w:rPr>
                <w:b/>
                <w:i/>
                <w:sz w:val="28"/>
                <w:szCs w:val="28"/>
              </w:rPr>
              <w:t>What comprehension strategy can we use on page 304?</w:t>
            </w:r>
          </w:p>
          <w:p w14:paraId="76B9652E" w14:textId="77777777" w:rsidR="00FF6E38" w:rsidRDefault="00FF6E38" w:rsidP="000310E6">
            <w:pPr>
              <w:spacing w:after="120" w:line="240" w:lineRule="auto"/>
              <w:rPr>
                <w:b/>
                <w:i/>
                <w:sz w:val="28"/>
                <w:szCs w:val="28"/>
              </w:rPr>
            </w:pPr>
            <w:r>
              <w:rPr>
                <w:b/>
                <w:i/>
                <w:sz w:val="28"/>
                <w:szCs w:val="28"/>
              </w:rPr>
              <w:t>Summarize:</w:t>
            </w:r>
          </w:p>
          <w:p w14:paraId="02068099" w14:textId="77777777" w:rsidR="00FF6E38" w:rsidRDefault="00FF6E38" w:rsidP="000310E6">
            <w:pPr>
              <w:spacing w:after="120" w:line="312" w:lineRule="auto"/>
              <w:rPr>
                <w:b/>
                <w:i/>
                <w:sz w:val="28"/>
                <w:szCs w:val="28"/>
              </w:rPr>
            </w:pPr>
            <w:r>
              <w:rPr>
                <w:b/>
                <w:i/>
                <w:sz w:val="28"/>
                <w:szCs w:val="28"/>
              </w:rPr>
              <w:t>The author lists many examples that explain why Rosa was tired, such as having separate lunch counters and drinking fountains. All the examples relate to being unequal to white people. Rosa was tired of having to be separate and not being treated equally.</w:t>
            </w:r>
          </w:p>
          <w:p w14:paraId="455CF413" w14:textId="77777777" w:rsidR="00FF6E38" w:rsidRDefault="00FF6E38" w:rsidP="008C4949">
            <w:pPr>
              <w:pStyle w:val="ListParagraph"/>
              <w:numPr>
                <w:ilvl w:val="0"/>
                <w:numId w:val="14"/>
              </w:numPr>
              <w:spacing w:after="120" w:line="240" w:lineRule="auto"/>
              <w:rPr>
                <w:b/>
                <w:i/>
                <w:sz w:val="28"/>
                <w:szCs w:val="28"/>
              </w:rPr>
            </w:pPr>
            <w:r>
              <w:rPr>
                <w:b/>
                <w:i/>
                <w:sz w:val="28"/>
                <w:szCs w:val="28"/>
              </w:rPr>
              <w:t>How can we access complex text on page 304?</w:t>
            </w:r>
          </w:p>
          <w:p w14:paraId="7AC36A65" w14:textId="77777777" w:rsidR="00FF6E38" w:rsidRDefault="00FF6E38" w:rsidP="000310E6">
            <w:pPr>
              <w:spacing w:after="120" w:line="240" w:lineRule="auto"/>
              <w:rPr>
                <w:b/>
                <w:i/>
                <w:sz w:val="28"/>
                <w:szCs w:val="28"/>
              </w:rPr>
            </w:pPr>
            <w:r>
              <w:rPr>
                <w:b/>
                <w:i/>
                <w:sz w:val="28"/>
                <w:szCs w:val="28"/>
              </w:rPr>
              <w:t>Prior Knowledge:</w:t>
            </w:r>
          </w:p>
          <w:p w14:paraId="3AA73E2A" w14:textId="3C31519E" w:rsidR="00FF6E38" w:rsidRPr="000310E6" w:rsidRDefault="00FF6E38" w:rsidP="00FF6E38">
            <w:pPr>
              <w:spacing w:after="120" w:line="360" w:lineRule="auto"/>
              <w:rPr>
                <w:b/>
                <w:i/>
                <w:sz w:val="28"/>
                <w:szCs w:val="28"/>
              </w:rPr>
            </w:pPr>
            <w:r>
              <w:rPr>
                <w:b/>
                <w:i/>
                <w:sz w:val="28"/>
                <w:szCs w:val="28"/>
              </w:rPr>
              <w:t xml:space="preserve">In 1954, in the court case </w:t>
            </w:r>
            <w:r>
              <w:rPr>
                <w:b/>
                <w:iCs/>
                <w:sz w:val="28"/>
                <w:szCs w:val="28"/>
              </w:rPr>
              <w:t>Brown v. Board of Education</w:t>
            </w:r>
            <w:r w:rsidR="000310E6">
              <w:rPr>
                <w:b/>
                <w:i/>
                <w:sz w:val="28"/>
                <w:szCs w:val="28"/>
              </w:rPr>
              <w:t>, the Supreme Court made segregation in schools unconstitutional. This decision was an important moment in history because the court stated that “separate but equal” was not equal at all. In the years that followed, other segregation laws were eventually overturned as well. But these changes took time, and meanwhile, a great deal of inequality remained.</w:t>
            </w: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F6E38">
        <w:trPr>
          <w:trHeight w:val="8435"/>
          <w:tblCellSpacing w:w="20" w:type="dxa"/>
        </w:trPr>
        <w:tc>
          <w:tcPr>
            <w:tcW w:w="7013" w:type="dxa"/>
            <w:shd w:val="clear" w:color="auto" w:fill="auto"/>
          </w:tcPr>
          <w:p w14:paraId="65BE2BE8" w14:textId="77777777" w:rsidR="00AD02AF" w:rsidRDefault="00C523A7" w:rsidP="008C4949">
            <w:pPr>
              <w:pStyle w:val="ListParagraph"/>
              <w:numPr>
                <w:ilvl w:val="0"/>
                <w:numId w:val="15"/>
              </w:numPr>
              <w:spacing w:after="120" w:line="360" w:lineRule="auto"/>
              <w:rPr>
                <w:b/>
                <w:i/>
                <w:sz w:val="28"/>
                <w:szCs w:val="28"/>
              </w:rPr>
            </w:pPr>
            <w:r>
              <w:rPr>
                <w:b/>
                <w:i/>
                <w:sz w:val="28"/>
                <w:szCs w:val="28"/>
              </w:rPr>
              <w:t>How can we access complex text on page 303?</w:t>
            </w:r>
          </w:p>
          <w:p w14:paraId="30200ABD" w14:textId="77777777" w:rsidR="00C523A7" w:rsidRDefault="00C523A7" w:rsidP="00C523A7">
            <w:pPr>
              <w:spacing w:after="120" w:line="360" w:lineRule="auto"/>
              <w:rPr>
                <w:b/>
                <w:i/>
                <w:sz w:val="28"/>
                <w:szCs w:val="28"/>
              </w:rPr>
            </w:pPr>
            <w:r>
              <w:rPr>
                <w:b/>
                <w:i/>
                <w:sz w:val="28"/>
                <w:szCs w:val="28"/>
              </w:rPr>
              <w:t>Connection of Ideas:</w:t>
            </w:r>
          </w:p>
          <w:p w14:paraId="4ACF544F" w14:textId="77777777" w:rsidR="00C523A7" w:rsidRDefault="00C523A7" w:rsidP="00C523A7">
            <w:pPr>
              <w:spacing w:after="120" w:line="360" w:lineRule="auto"/>
              <w:rPr>
                <w:b/>
                <w:i/>
                <w:sz w:val="28"/>
                <w:szCs w:val="28"/>
              </w:rPr>
            </w:pPr>
            <w:r>
              <w:rPr>
                <w:b/>
                <w:i/>
                <w:sz w:val="28"/>
                <w:szCs w:val="28"/>
              </w:rPr>
              <w:t>The tone shifts on page 303. To understand the shift, we should connect to the text on page 301 that says Rosa is daydreaming. The bus driver bellowed at Rosa an</w:t>
            </w:r>
            <w:r w:rsidR="00FF6E38">
              <w:rPr>
                <w:b/>
                <w:i/>
                <w:sz w:val="28"/>
                <w:szCs w:val="28"/>
              </w:rPr>
              <w:t xml:space="preserve">d </w:t>
            </w:r>
            <w:r>
              <w:rPr>
                <w:b/>
                <w:i/>
                <w:sz w:val="28"/>
                <w:szCs w:val="28"/>
              </w:rPr>
              <w:t>surprised her</w:t>
            </w:r>
            <w:r w:rsidR="00FF6E38">
              <w:rPr>
                <w:b/>
                <w:i/>
                <w:sz w:val="28"/>
                <w:szCs w:val="28"/>
              </w:rPr>
              <w:t xml:space="preserve">. This was because Rosa was daydreaming, so she probably did not hear the bus driver the first time he asked her to give up her seat. The author does not explicitly say why Rosa was asked to give up her seat, so we must use what </w:t>
            </w:r>
            <w:proofErr w:type="gramStart"/>
            <w:r w:rsidR="00FF6E38">
              <w:rPr>
                <w:b/>
                <w:i/>
                <w:sz w:val="28"/>
                <w:szCs w:val="28"/>
              </w:rPr>
              <w:t>we’ve</w:t>
            </w:r>
            <w:proofErr w:type="gramEnd"/>
            <w:r w:rsidR="00FF6E38">
              <w:rPr>
                <w:b/>
                <w:i/>
                <w:sz w:val="28"/>
                <w:szCs w:val="28"/>
              </w:rPr>
              <w:t xml:space="preserve"> already read to make an inference. The bus got full, and the driver expected Rosa to give her seat to a white passenger. Rosa’s reaction tells us that she was quiet but strong and willing to stand up for herself.</w:t>
            </w:r>
          </w:p>
          <w:p w14:paraId="45ED8FBC" w14:textId="06995D39" w:rsidR="006B75DA" w:rsidRPr="006B75DA" w:rsidRDefault="006B75DA" w:rsidP="008C4949">
            <w:pPr>
              <w:pStyle w:val="ListParagraph"/>
              <w:numPr>
                <w:ilvl w:val="0"/>
                <w:numId w:val="15"/>
              </w:numPr>
              <w:spacing w:after="120" w:line="360" w:lineRule="auto"/>
              <w:rPr>
                <w:b/>
                <w:i/>
                <w:sz w:val="28"/>
                <w:szCs w:val="28"/>
              </w:rPr>
            </w:pPr>
            <w:r>
              <w:rPr>
                <w:b/>
                <w:i/>
                <w:sz w:val="28"/>
                <w:szCs w:val="28"/>
              </w:rPr>
              <w:t>Potential: Possibility</w:t>
            </w: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F6E38">
        <w:trPr>
          <w:trHeight w:val="8380"/>
          <w:tblCellSpacing w:w="20" w:type="dxa"/>
        </w:trPr>
        <w:tc>
          <w:tcPr>
            <w:tcW w:w="7014" w:type="dxa"/>
            <w:shd w:val="clear" w:color="auto" w:fill="auto"/>
          </w:tcPr>
          <w:p w14:paraId="72D465AB" w14:textId="77777777" w:rsidR="00AD02AF" w:rsidRDefault="000310E6" w:rsidP="008C4949">
            <w:pPr>
              <w:pStyle w:val="ListParagraph"/>
              <w:numPr>
                <w:ilvl w:val="0"/>
                <w:numId w:val="16"/>
              </w:numPr>
              <w:spacing w:after="120" w:line="240" w:lineRule="auto"/>
              <w:rPr>
                <w:b/>
                <w:i/>
                <w:sz w:val="28"/>
                <w:szCs w:val="28"/>
              </w:rPr>
            </w:pPr>
            <w:r>
              <w:rPr>
                <w:b/>
                <w:i/>
                <w:sz w:val="28"/>
                <w:szCs w:val="28"/>
              </w:rPr>
              <w:t>How can we ask and answer questions on page 304?</w:t>
            </w:r>
          </w:p>
          <w:p w14:paraId="476CB02E" w14:textId="77777777" w:rsidR="000310E6" w:rsidRDefault="000310E6" w:rsidP="000310E6">
            <w:pPr>
              <w:spacing w:after="120"/>
              <w:rPr>
                <w:b/>
                <w:i/>
                <w:sz w:val="28"/>
                <w:szCs w:val="28"/>
              </w:rPr>
            </w:pPr>
            <w:r>
              <w:rPr>
                <w:b/>
                <w:i/>
                <w:sz w:val="28"/>
                <w:szCs w:val="28"/>
              </w:rPr>
              <w:t>We can generate a question of our own about the text to share. To find the answer, we can try rereading. For example, we can ask, “Why did Rosa decide to say ‘no’?” Rosa said “no” because she knew her mother and grandmother would want her to be strong, she knew she was ready for this, and she had the strength of many people in her.</w:t>
            </w:r>
          </w:p>
          <w:p w14:paraId="0FE74B20" w14:textId="1BC210D0" w:rsidR="000310E6" w:rsidRDefault="000310E6" w:rsidP="008C4949">
            <w:pPr>
              <w:pStyle w:val="ListParagraph"/>
              <w:numPr>
                <w:ilvl w:val="0"/>
                <w:numId w:val="16"/>
              </w:numPr>
              <w:spacing w:after="120" w:line="240" w:lineRule="auto"/>
              <w:rPr>
                <w:b/>
                <w:i/>
                <w:sz w:val="28"/>
                <w:szCs w:val="28"/>
              </w:rPr>
            </w:pPr>
            <w:r>
              <w:rPr>
                <w:b/>
                <w:i/>
                <w:sz w:val="28"/>
                <w:szCs w:val="28"/>
              </w:rPr>
              <w:t>How do you know what Rosa thinks and how she feels as she sits on the bus waiting for the police? (C)</w:t>
            </w:r>
          </w:p>
          <w:p w14:paraId="2A8519C4" w14:textId="07FCDA12" w:rsidR="000310E6" w:rsidRPr="000310E6" w:rsidRDefault="000310E6" w:rsidP="000310E6">
            <w:pPr>
              <w:spacing w:after="120"/>
              <w:rPr>
                <w:b/>
                <w:i/>
                <w:sz w:val="28"/>
                <w:szCs w:val="28"/>
              </w:rPr>
            </w:pPr>
            <w:r>
              <w:rPr>
                <w:b/>
                <w:i/>
                <w:sz w:val="28"/>
                <w:szCs w:val="28"/>
              </w:rPr>
              <w:t xml:space="preserve">I know what Rosa is thinking and feeling on the bus because the author shows the history behind her action and lets us see her prepare herself for what is to come. For example, Rosa thinks about the people who stood tall for civil rights, she recites </w:t>
            </w:r>
            <w:r>
              <w:rPr>
                <w:b/>
                <w:iCs/>
                <w:sz w:val="28"/>
                <w:szCs w:val="28"/>
              </w:rPr>
              <w:t>Brown v. Board of Education</w:t>
            </w:r>
            <w:r>
              <w:rPr>
                <w:b/>
                <w:i/>
                <w:sz w:val="28"/>
                <w:szCs w:val="28"/>
              </w:rPr>
              <w:t>, she feels tired, she thinks of all the “Colored” entrances, balconies, taxis, and fountains, and she thinks of her mother and grandmother. This shows that Rosa remembers those who stood up for injustice and reminds herself that she is doing this for herself, and many other people too.</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F6E38">
        <w:trPr>
          <w:trHeight w:val="8488"/>
          <w:tblCellSpacing w:w="20" w:type="dxa"/>
        </w:trPr>
        <w:tc>
          <w:tcPr>
            <w:tcW w:w="7031" w:type="dxa"/>
            <w:shd w:val="clear" w:color="auto" w:fill="auto"/>
          </w:tcPr>
          <w:p w14:paraId="18B7AEBD" w14:textId="77777777" w:rsidR="00AD02AF" w:rsidRDefault="006B75DA" w:rsidP="008C4949">
            <w:pPr>
              <w:pStyle w:val="ListParagraph"/>
              <w:numPr>
                <w:ilvl w:val="0"/>
                <w:numId w:val="17"/>
              </w:numPr>
              <w:spacing w:after="120" w:line="360" w:lineRule="auto"/>
              <w:rPr>
                <w:b/>
                <w:i/>
                <w:sz w:val="28"/>
                <w:szCs w:val="28"/>
              </w:rPr>
            </w:pPr>
            <w:r>
              <w:rPr>
                <w:b/>
                <w:i/>
                <w:sz w:val="28"/>
                <w:szCs w:val="28"/>
              </w:rPr>
              <w:t>How can we access complex text on page 306?</w:t>
            </w:r>
          </w:p>
          <w:p w14:paraId="04604016" w14:textId="77777777" w:rsidR="006B75DA" w:rsidRDefault="006B75DA" w:rsidP="00EC458E">
            <w:pPr>
              <w:spacing w:after="120" w:line="360" w:lineRule="auto"/>
              <w:rPr>
                <w:b/>
                <w:i/>
                <w:sz w:val="28"/>
                <w:szCs w:val="28"/>
              </w:rPr>
            </w:pPr>
            <w:r>
              <w:rPr>
                <w:b/>
                <w:i/>
                <w:sz w:val="28"/>
                <w:szCs w:val="28"/>
              </w:rPr>
              <w:t>Specific Vocabulary:</w:t>
            </w:r>
          </w:p>
          <w:p w14:paraId="7FCF7FE2" w14:textId="77777777" w:rsidR="006B75DA" w:rsidRDefault="006B75DA" w:rsidP="00EC458E">
            <w:pPr>
              <w:spacing w:after="120" w:line="480" w:lineRule="auto"/>
              <w:rPr>
                <w:b/>
                <w:i/>
                <w:sz w:val="28"/>
                <w:szCs w:val="28"/>
              </w:rPr>
            </w:pPr>
            <w:r>
              <w:rPr>
                <w:b/>
                <w:i/>
                <w:sz w:val="28"/>
                <w:szCs w:val="28"/>
              </w:rPr>
              <w:t xml:space="preserve">The context clues that help me to understand the meaning of </w:t>
            </w:r>
            <w:r>
              <w:rPr>
                <w:b/>
                <w:iCs/>
                <w:sz w:val="28"/>
                <w:szCs w:val="28"/>
              </w:rPr>
              <w:t>furtively</w:t>
            </w:r>
            <w:r>
              <w:rPr>
                <w:b/>
                <w:i/>
                <w:sz w:val="28"/>
                <w:szCs w:val="28"/>
              </w:rPr>
              <w:t xml:space="preserve"> is “looked around.” The suffix </w:t>
            </w:r>
            <w:r>
              <w:rPr>
                <w:b/>
                <w:iCs/>
                <w:sz w:val="28"/>
                <w:szCs w:val="28"/>
              </w:rPr>
              <w:t>-</w:t>
            </w:r>
            <w:proofErr w:type="spellStart"/>
            <w:r>
              <w:rPr>
                <w:b/>
                <w:iCs/>
                <w:sz w:val="28"/>
                <w:szCs w:val="28"/>
              </w:rPr>
              <w:t>ly</w:t>
            </w:r>
            <w:proofErr w:type="spellEnd"/>
            <w:r>
              <w:rPr>
                <w:b/>
                <w:i/>
                <w:sz w:val="28"/>
                <w:szCs w:val="28"/>
              </w:rPr>
              <w:t xml:space="preserve"> means “in what manner.” So, </w:t>
            </w:r>
            <w:r>
              <w:rPr>
                <w:b/>
                <w:iCs/>
                <w:sz w:val="28"/>
                <w:szCs w:val="28"/>
              </w:rPr>
              <w:t>furtively</w:t>
            </w:r>
            <w:r>
              <w:rPr>
                <w:b/>
                <w:i/>
                <w:sz w:val="28"/>
                <w:szCs w:val="28"/>
              </w:rPr>
              <w:t xml:space="preserve"> must mean “in a sly or sneaky manner.” Jo Ann Robinson </w:t>
            </w:r>
            <w:proofErr w:type="gramStart"/>
            <w:r>
              <w:rPr>
                <w:b/>
                <w:i/>
                <w:sz w:val="28"/>
                <w:szCs w:val="28"/>
              </w:rPr>
              <w:t>doesn’t</w:t>
            </w:r>
            <w:proofErr w:type="gramEnd"/>
            <w:r>
              <w:rPr>
                <w:b/>
                <w:i/>
                <w:sz w:val="28"/>
                <w:szCs w:val="28"/>
              </w:rPr>
              <w:t xml:space="preserve"> want other people to hear what she is about to say.</w:t>
            </w:r>
          </w:p>
          <w:p w14:paraId="4F08EFCB" w14:textId="77777777" w:rsidR="006B75DA" w:rsidRDefault="006B75DA" w:rsidP="008C4949">
            <w:pPr>
              <w:pStyle w:val="ListParagraph"/>
              <w:numPr>
                <w:ilvl w:val="0"/>
                <w:numId w:val="17"/>
              </w:numPr>
              <w:spacing w:after="120" w:line="480" w:lineRule="auto"/>
              <w:rPr>
                <w:b/>
                <w:i/>
                <w:sz w:val="28"/>
                <w:szCs w:val="28"/>
              </w:rPr>
            </w:pPr>
            <w:r>
              <w:rPr>
                <w:b/>
                <w:i/>
                <w:sz w:val="28"/>
                <w:szCs w:val="28"/>
              </w:rPr>
              <w:t xml:space="preserve">How did the community respond to Mrs. </w:t>
            </w:r>
            <w:proofErr w:type="spellStart"/>
            <w:r>
              <w:rPr>
                <w:b/>
                <w:i/>
                <w:sz w:val="28"/>
                <w:szCs w:val="28"/>
              </w:rPr>
              <w:t>Parks’s</w:t>
            </w:r>
            <w:proofErr w:type="spellEnd"/>
            <w:r>
              <w:rPr>
                <w:b/>
                <w:i/>
                <w:sz w:val="28"/>
                <w:szCs w:val="28"/>
              </w:rPr>
              <w:t xml:space="preserve"> arrest?</w:t>
            </w:r>
          </w:p>
          <w:p w14:paraId="144A7F71" w14:textId="77777777" w:rsidR="006B75DA" w:rsidRDefault="006B75DA" w:rsidP="00EC458E">
            <w:pPr>
              <w:spacing w:after="120" w:line="480" w:lineRule="auto"/>
              <w:rPr>
                <w:b/>
                <w:i/>
                <w:sz w:val="28"/>
                <w:szCs w:val="28"/>
              </w:rPr>
            </w:pPr>
            <w:r>
              <w:rPr>
                <w:b/>
                <w:i/>
                <w:sz w:val="28"/>
                <w:szCs w:val="28"/>
              </w:rPr>
              <w:t>It agreed with her and supported her actions.</w:t>
            </w:r>
          </w:p>
          <w:p w14:paraId="051FB1FF" w14:textId="77777777" w:rsidR="006B75DA" w:rsidRDefault="006B75DA" w:rsidP="008C4949">
            <w:pPr>
              <w:pStyle w:val="ListParagraph"/>
              <w:numPr>
                <w:ilvl w:val="0"/>
                <w:numId w:val="17"/>
              </w:numPr>
              <w:spacing w:after="120" w:line="480" w:lineRule="auto"/>
              <w:rPr>
                <w:b/>
                <w:i/>
                <w:sz w:val="28"/>
                <w:szCs w:val="28"/>
              </w:rPr>
            </w:pPr>
            <w:r>
              <w:rPr>
                <w:b/>
                <w:i/>
                <w:sz w:val="28"/>
                <w:szCs w:val="28"/>
              </w:rPr>
              <w:t>Designated: Specifically assigned.</w:t>
            </w:r>
          </w:p>
          <w:p w14:paraId="08A70F33" w14:textId="7F6C9924" w:rsidR="00EC458E" w:rsidRPr="00EC458E" w:rsidRDefault="00EC458E" w:rsidP="008C4949">
            <w:pPr>
              <w:pStyle w:val="ListParagraph"/>
              <w:numPr>
                <w:ilvl w:val="0"/>
                <w:numId w:val="17"/>
              </w:numPr>
              <w:spacing w:after="120" w:line="480" w:lineRule="auto"/>
              <w:rPr>
                <w:b/>
                <w:i/>
                <w:sz w:val="28"/>
                <w:szCs w:val="28"/>
              </w:rPr>
            </w:pPr>
            <w:r>
              <w:rPr>
                <w:b/>
                <w:i/>
                <w:sz w:val="28"/>
                <w:szCs w:val="28"/>
              </w:rPr>
              <w:t>Undermine: Weaken</w:t>
            </w: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F6E38">
        <w:trPr>
          <w:trHeight w:val="8416"/>
          <w:tblCellSpacing w:w="20" w:type="dxa"/>
        </w:trPr>
        <w:tc>
          <w:tcPr>
            <w:tcW w:w="7032" w:type="dxa"/>
            <w:shd w:val="clear" w:color="auto" w:fill="auto"/>
          </w:tcPr>
          <w:p w14:paraId="5D31C2B3" w14:textId="77777777" w:rsidR="00EC458E" w:rsidRDefault="00EC458E" w:rsidP="008C4949">
            <w:pPr>
              <w:pStyle w:val="ListParagraph"/>
              <w:numPr>
                <w:ilvl w:val="0"/>
                <w:numId w:val="18"/>
              </w:numPr>
              <w:spacing w:after="120" w:line="360" w:lineRule="auto"/>
              <w:rPr>
                <w:b/>
                <w:i/>
                <w:sz w:val="28"/>
                <w:szCs w:val="28"/>
              </w:rPr>
            </w:pPr>
            <w:r>
              <w:rPr>
                <w:b/>
                <w:i/>
                <w:sz w:val="28"/>
                <w:szCs w:val="28"/>
              </w:rPr>
              <w:t>What comprehension skill can we use on page 308?</w:t>
            </w:r>
          </w:p>
          <w:p w14:paraId="0931AE2F" w14:textId="77777777" w:rsidR="00AD02AF" w:rsidRDefault="00EC458E" w:rsidP="00EC458E">
            <w:pPr>
              <w:spacing w:after="120" w:line="360" w:lineRule="auto"/>
              <w:rPr>
                <w:b/>
                <w:i/>
                <w:sz w:val="28"/>
                <w:szCs w:val="28"/>
              </w:rPr>
            </w:pPr>
            <w:r w:rsidRPr="00EC458E">
              <w:rPr>
                <w:b/>
                <w:i/>
                <w:sz w:val="28"/>
                <w:szCs w:val="28"/>
              </w:rPr>
              <w:t>Author’s Point of View:</w:t>
            </w:r>
          </w:p>
          <w:tbl>
            <w:tblPr>
              <w:tblStyle w:val="TableGrid"/>
              <w:tblW w:w="0" w:type="auto"/>
              <w:tblLook w:val="04A0" w:firstRow="1" w:lastRow="0" w:firstColumn="1" w:lastColumn="0" w:noHBand="0" w:noVBand="1"/>
            </w:tblPr>
            <w:tblGrid>
              <w:gridCol w:w="6771"/>
            </w:tblGrid>
            <w:tr w:rsidR="00EC458E" w14:paraId="506001E3" w14:textId="77777777" w:rsidTr="00EC458E">
              <w:tc>
                <w:tcPr>
                  <w:tcW w:w="6771" w:type="dxa"/>
                </w:tcPr>
                <w:p w14:paraId="2D9536B1" w14:textId="1F4B4A45" w:rsidR="00EC458E" w:rsidRDefault="00EC458E" w:rsidP="00EC458E">
                  <w:pPr>
                    <w:spacing w:after="120" w:line="360" w:lineRule="auto"/>
                    <w:jc w:val="center"/>
                    <w:rPr>
                      <w:b/>
                      <w:i/>
                      <w:sz w:val="28"/>
                      <w:szCs w:val="28"/>
                    </w:rPr>
                  </w:pPr>
                  <w:r>
                    <w:rPr>
                      <w:b/>
                      <w:i/>
                      <w:sz w:val="28"/>
                      <w:szCs w:val="28"/>
                    </w:rPr>
                    <w:t>Details:</w:t>
                  </w:r>
                </w:p>
              </w:tc>
            </w:tr>
            <w:tr w:rsidR="00EC458E" w14:paraId="2A7059AD" w14:textId="77777777" w:rsidTr="00EC458E">
              <w:tc>
                <w:tcPr>
                  <w:tcW w:w="6771" w:type="dxa"/>
                </w:tcPr>
                <w:p w14:paraId="0E353649" w14:textId="73D98473" w:rsidR="00EC458E" w:rsidRDefault="00EC458E" w:rsidP="00EC458E">
                  <w:pPr>
                    <w:spacing w:after="120" w:line="360" w:lineRule="auto"/>
                    <w:jc w:val="center"/>
                    <w:rPr>
                      <w:b/>
                      <w:i/>
                      <w:sz w:val="28"/>
                      <w:szCs w:val="28"/>
                    </w:rPr>
                  </w:pPr>
                  <w:r>
                    <w:rPr>
                      <w:b/>
                      <w:i/>
                      <w:sz w:val="28"/>
                      <w:szCs w:val="28"/>
                    </w:rPr>
                    <w:t xml:space="preserve">Black people were still treated badly. </w:t>
                  </w:r>
                </w:p>
              </w:tc>
            </w:tr>
            <w:tr w:rsidR="00EC458E" w14:paraId="5FDD5689" w14:textId="77777777" w:rsidTr="00EC458E">
              <w:tc>
                <w:tcPr>
                  <w:tcW w:w="6771" w:type="dxa"/>
                </w:tcPr>
                <w:p w14:paraId="332CFC71" w14:textId="7ABB294F" w:rsidR="00EC458E" w:rsidRDefault="00EC458E" w:rsidP="00EC458E">
                  <w:pPr>
                    <w:spacing w:after="120" w:line="360" w:lineRule="auto"/>
                    <w:jc w:val="center"/>
                    <w:rPr>
                      <w:b/>
                      <w:i/>
                      <w:sz w:val="28"/>
                      <w:szCs w:val="28"/>
                    </w:rPr>
                  </w:pPr>
                  <w:r>
                    <w:rPr>
                      <w:b/>
                      <w:i/>
                      <w:sz w:val="28"/>
                      <w:szCs w:val="28"/>
                    </w:rPr>
                    <w:t xml:space="preserve">Emmett </w:t>
                  </w:r>
                  <w:proofErr w:type="gramStart"/>
                  <w:r>
                    <w:rPr>
                      <w:b/>
                      <w:i/>
                      <w:sz w:val="28"/>
                      <w:szCs w:val="28"/>
                    </w:rPr>
                    <w:t>Till</w:t>
                  </w:r>
                  <w:proofErr w:type="gramEnd"/>
                  <w:r>
                    <w:rPr>
                      <w:b/>
                      <w:i/>
                      <w:sz w:val="28"/>
                      <w:szCs w:val="28"/>
                    </w:rPr>
                    <w:t xml:space="preserve"> was viciously lynched, but his killers were freed.</w:t>
                  </w:r>
                </w:p>
              </w:tc>
            </w:tr>
            <w:tr w:rsidR="00EC458E" w14:paraId="4671A17C" w14:textId="77777777" w:rsidTr="00EC458E">
              <w:tc>
                <w:tcPr>
                  <w:tcW w:w="6771" w:type="dxa"/>
                </w:tcPr>
                <w:p w14:paraId="494DBDA8" w14:textId="6F4FDFA0" w:rsidR="00EC458E" w:rsidRDefault="00EC458E" w:rsidP="00EC458E">
                  <w:pPr>
                    <w:spacing w:after="120" w:line="360" w:lineRule="auto"/>
                    <w:jc w:val="center"/>
                    <w:rPr>
                      <w:b/>
                      <w:i/>
                      <w:sz w:val="28"/>
                      <w:szCs w:val="28"/>
                    </w:rPr>
                  </w:pPr>
                  <w:r>
                    <w:rPr>
                      <w:b/>
                      <w:i/>
                      <w:sz w:val="28"/>
                      <w:szCs w:val="28"/>
                    </w:rPr>
                    <w:t>Author’s Point of View:</w:t>
                  </w:r>
                </w:p>
              </w:tc>
            </w:tr>
            <w:tr w:rsidR="00EC458E" w14:paraId="7180DAF4" w14:textId="77777777" w:rsidTr="00EC458E">
              <w:tc>
                <w:tcPr>
                  <w:tcW w:w="6771" w:type="dxa"/>
                </w:tcPr>
                <w:p w14:paraId="104CE884" w14:textId="6714BC30" w:rsidR="00EC458E" w:rsidRDefault="00EC458E" w:rsidP="00EC458E">
                  <w:pPr>
                    <w:spacing w:after="120" w:line="360" w:lineRule="auto"/>
                    <w:jc w:val="center"/>
                    <w:rPr>
                      <w:b/>
                      <w:i/>
                      <w:sz w:val="28"/>
                      <w:szCs w:val="28"/>
                    </w:rPr>
                  </w:pPr>
                  <w:r>
                    <w:rPr>
                      <w:b/>
                      <w:i/>
                      <w:sz w:val="28"/>
                      <w:szCs w:val="28"/>
                    </w:rPr>
                    <w:t>The author is understanding of people’s frustration and agrees that it was time to take a stand.</w:t>
                  </w:r>
                </w:p>
              </w:tc>
            </w:tr>
          </w:tbl>
          <w:p w14:paraId="76BCBB89" w14:textId="77777777" w:rsidR="00EC458E" w:rsidRDefault="00EC458E" w:rsidP="008C4949">
            <w:pPr>
              <w:pStyle w:val="ListParagraph"/>
              <w:numPr>
                <w:ilvl w:val="0"/>
                <w:numId w:val="18"/>
              </w:numPr>
              <w:spacing w:after="120" w:line="360" w:lineRule="auto"/>
              <w:rPr>
                <w:b/>
                <w:i/>
                <w:sz w:val="28"/>
                <w:szCs w:val="28"/>
              </w:rPr>
            </w:pPr>
            <w:r>
              <w:rPr>
                <w:b/>
                <w:i/>
                <w:sz w:val="28"/>
                <w:szCs w:val="28"/>
              </w:rPr>
              <w:t>What vocabulary strategy can we use on page 308?</w:t>
            </w:r>
          </w:p>
          <w:p w14:paraId="1ACDBD0F" w14:textId="77777777" w:rsidR="00EC458E" w:rsidRDefault="00EC458E" w:rsidP="00EC458E">
            <w:pPr>
              <w:spacing w:after="120" w:line="360" w:lineRule="auto"/>
              <w:rPr>
                <w:b/>
                <w:i/>
                <w:sz w:val="28"/>
                <w:szCs w:val="28"/>
              </w:rPr>
            </w:pPr>
            <w:r>
              <w:rPr>
                <w:b/>
                <w:i/>
                <w:sz w:val="28"/>
                <w:szCs w:val="28"/>
              </w:rPr>
              <w:t>Prefixes and Suffixes:</w:t>
            </w:r>
          </w:p>
          <w:p w14:paraId="6A6D94CF" w14:textId="58631835" w:rsidR="00EC458E" w:rsidRPr="00EC458E" w:rsidRDefault="00EC458E" w:rsidP="00EC458E">
            <w:pPr>
              <w:spacing w:after="120" w:line="360" w:lineRule="auto"/>
              <w:rPr>
                <w:b/>
                <w:i/>
                <w:sz w:val="28"/>
                <w:szCs w:val="28"/>
              </w:rPr>
            </w:pPr>
            <w:r>
              <w:rPr>
                <w:b/>
                <w:i/>
                <w:sz w:val="28"/>
                <w:szCs w:val="28"/>
              </w:rPr>
              <w:t xml:space="preserve">The prefix </w:t>
            </w:r>
            <w:r>
              <w:rPr>
                <w:b/>
                <w:iCs/>
                <w:sz w:val="28"/>
                <w:szCs w:val="28"/>
              </w:rPr>
              <w:t xml:space="preserve">in- </w:t>
            </w:r>
            <w:r>
              <w:rPr>
                <w:b/>
                <w:i/>
                <w:sz w:val="28"/>
                <w:szCs w:val="28"/>
              </w:rPr>
              <w:t xml:space="preserve">means “not,” and </w:t>
            </w:r>
            <w:r>
              <w:rPr>
                <w:b/>
                <w:iCs/>
                <w:sz w:val="28"/>
                <w:szCs w:val="28"/>
              </w:rPr>
              <w:t>justice</w:t>
            </w:r>
            <w:r>
              <w:rPr>
                <w:b/>
                <w:i/>
                <w:sz w:val="28"/>
                <w:szCs w:val="28"/>
              </w:rPr>
              <w:t xml:space="preserve"> means “fair treatment.” So, </w:t>
            </w:r>
            <w:r>
              <w:rPr>
                <w:b/>
                <w:iCs/>
                <w:sz w:val="28"/>
                <w:szCs w:val="28"/>
              </w:rPr>
              <w:t>injustice</w:t>
            </w:r>
            <w:r>
              <w:rPr>
                <w:b/>
                <w:i/>
                <w:sz w:val="28"/>
                <w:szCs w:val="28"/>
              </w:rPr>
              <w:t xml:space="preserve"> means “treatment that is not fair.”</w:t>
            </w: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F6E38">
        <w:trPr>
          <w:trHeight w:val="8435"/>
          <w:tblCellSpacing w:w="20" w:type="dxa"/>
        </w:trPr>
        <w:tc>
          <w:tcPr>
            <w:tcW w:w="7013" w:type="dxa"/>
            <w:shd w:val="clear" w:color="auto" w:fill="auto"/>
          </w:tcPr>
          <w:p w14:paraId="1B9A76CD" w14:textId="393812FF" w:rsidR="00AD02AF" w:rsidRDefault="000310E6" w:rsidP="008C4949">
            <w:pPr>
              <w:pStyle w:val="ListParagraph"/>
              <w:numPr>
                <w:ilvl w:val="0"/>
                <w:numId w:val="19"/>
              </w:numPr>
              <w:spacing w:after="120" w:line="240" w:lineRule="auto"/>
              <w:rPr>
                <w:b/>
                <w:i/>
                <w:sz w:val="28"/>
                <w:szCs w:val="28"/>
              </w:rPr>
            </w:pPr>
            <w:r>
              <w:rPr>
                <w:b/>
                <w:i/>
                <w:sz w:val="28"/>
                <w:szCs w:val="28"/>
              </w:rPr>
              <w:t xml:space="preserve">What </w:t>
            </w:r>
            <w:r w:rsidR="006B75DA">
              <w:rPr>
                <w:b/>
                <w:i/>
                <w:sz w:val="28"/>
                <w:szCs w:val="28"/>
              </w:rPr>
              <w:t>comprehension</w:t>
            </w:r>
            <w:r>
              <w:rPr>
                <w:b/>
                <w:i/>
                <w:sz w:val="28"/>
                <w:szCs w:val="28"/>
              </w:rPr>
              <w:t xml:space="preserve"> skill</w:t>
            </w:r>
            <w:r w:rsidR="006B75DA">
              <w:rPr>
                <w:b/>
                <w:i/>
                <w:sz w:val="28"/>
                <w:szCs w:val="28"/>
              </w:rPr>
              <w:t>s</w:t>
            </w:r>
            <w:r>
              <w:rPr>
                <w:b/>
                <w:i/>
                <w:sz w:val="28"/>
                <w:szCs w:val="28"/>
              </w:rPr>
              <w:t xml:space="preserve"> can we use on page</w:t>
            </w:r>
            <w:r w:rsidR="006B75DA">
              <w:rPr>
                <w:b/>
                <w:i/>
                <w:sz w:val="28"/>
                <w:szCs w:val="28"/>
              </w:rPr>
              <w:t>s</w:t>
            </w:r>
            <w:r>
              <w:rPr>
                <w:b/>
                <w:i/>
                <w:sz w:val="28"/>
                <w:szCs w:val="28"/>
              </w:rPr>
              <w:t xml:space="preserve"> 306</w:t>
            </w:r>
            <w:r w:rsidR="006B75DA">
              <w:rPr>
                <w:b/>
                <w:i/>
                <w:sz w:val="28"/>
                <w:szCs w:val="28"/>
              </w:rPr>
              <w:t>-307</w:t>
            </w:r>
            <w:r>
              <w:rPr>
                <w:b/>
                <w:i/>
                <w:sz w:val="28"/>
                <w:szCs w:val="28"/>
              </w:rPr>
              <w:t>?</w:t>
            </w:r>
          </w:p>
          <w:p w14:paraId="161021BB" w14:textId="77777777" w:rsidR="000310E6" w:rsidRDefault="006B75DA" w:rsidP="006B75DA">
            <w:pPr>
              <w:spacing w:after="120" w:line="240" w:lineRule="auto"/>
              <w:rPr>
                <w:b/>
                <w:i/>
                <w:sz w:val="28"/>
                <w:szCs w:val="28"/>
              </w:rPr>
            </w:pPr>
            <w:r>
              <w:rPr>
                <w:b/>
                <w:i/>
                <w:sz w:val="28"/>
                <w:szCs w:val="28"/>
              </w:rPr>
              <w:t>Make Inferences:</w:t>
            </w:r>
          </w:p>
          <w:p w14:paraId="0976FFFC" w14:textId="77777777" w:rsidR="006B75DA" w:rsidRDefault="006B75DA" w:rsidP="000310E6">
            <w:pPr>
              <w:spacing w:after="120" w:line="360" w:lineRule="auto"/>
              <w:rPr>
                <w:b/>
                <w:i/>
                <w:sz w:val="28"/>
                <w:szCs w:val="28"/>
              </w:rPr>
            </w:pPr>
            <w:r>
              <w:rPr>
                <w:b/>
                <w:i/>
                <w:sz w:val="28"/>
                <w:szCs w:val="28"/>
              </w:rPr>
              <w:t>Jo Ann Robinson is probably planning to find a way to help Rosa Parks. The evidence that supports this is, “Jo Ann Robinson was the president of the Women’s Political Council, and she called a meeting at the office after hearing about Rosa’s arrest.</w:t>
            </w:r>
          </w:p>
          <w:p w14:paraId="3E592CFF" w14:textId="77777777" w:rsidR="006B75DA" w:rsidRDefault="006B75DA" w:rsidP="000310E6">
            <w:pPr>
              <w:spacing w:after="120" w:line="360" w:lineRule="auto"/>
              <w:rPr>
                <w:b/>
                <w:i/>
                <w:sz w:val="28"/>
                <w:szCs w:val="28"/>
              </w:rPr>
            </w:pPr>
            <w:r>
              <w:rPr>
                <w:b/>
                <w:i/>
                <w:sz w:val="28"/>
                <w:szCs w:val="28"/>
              </w:rPr>
              <w:t>Author’s Point of View:</w:t>
            </w:r>
          </w:p>
          <w:tbl>
            <w:tblPr>
              <w:tblStyle w:val="TableGrid"/>
              <w:tblW w:w="0" w:type="auto"/>
              <w:tblLook w:val="04A0" w:firstRow="1" w:lastRow="0" w:firstColumn="1" w:lastColumn="0" w:noHBand="0" w:noVBand="1"/>
            </w:tblPr>
            <w:tblGrid>
              <w:gridCol w:w="6752"/>
            </w:tblGrid>
            <w:tr w:rsidR="006B75DA" w14:paraId="7DCFFD4D" w14:textId="77777777" w:rsidTr="006B75DA">
              <w:tc>
                <w:tcPr>
                  <w:tcW w:w="6752" w:type="dxa"/>
                </w:tcPr>
                <w:p w14:paraId="36CD5203" w14:textId="0E94332D" w:rsidR="006B75DA" w:rsidRDefault="006B75DA" w:rsidP="006B75DA">
                  <w:pPr>
                    <w:spacing w:after="120"/>
                    <w:jc w:val="center"/>
                    <w:rPr>
                      <w:b/>
                      <w:i/>
                      <w:sz w:val="28"/>
                      <w:szCs w:val="28"/>
                    </w:rPr>
                  </w:pPr>
                  <w:r>
                    <w:rPr>
                      <w:b/>
                      <w:i/>
                      <w:sz w:val="28"/>
                      <w:szCs w:val="28"/>
                    </w:rPr>
                    <w:t>Details:</w:t>
                  </w:r>
                </w:p>
              </w:tc>
            </w:tr>
            <w:tr w:rsidR="006B75DA" w14:paraId="2EA4CD23" w14:textId="77777777" w:rsidTr="006B75DA">
              <w:tc>
                <w:tcPr>
                  <w:tcW w:w="6752" w:type="dxa"/>
                </w:tcPr>
                <w:p w14:paraId="2F35665D" w14:textId="0B6877D7" w:rsidR="006B75DA" w:rsidRDefault="006B75DA" w:rsidP="006B75DA">
                  <w:pPr>
                    <w:spacing w:after="120" w:line="360" w:lineRule="auto"/>
                    <w:jc w:val="center"/>
                    <w:rPr>
                      <w:b/>
                      <w:i/>
                      <w:sz w:val="28"/>
                      <w:szCs w:val="28"/>
                    </w:rPr>
                  </w:pPr>
                  <w:r>
                    <w:rPr>
                      <w:b/>
                      <w:i/>
                      <w:sz w:val="28"/>
                      <w:szCs w:val="28"/>
                    </w:rPr>
                    <w:t>They could be arrested for trespassing.</w:t>
                  </w:r>
                </w:p>
              </w:tc>
            </w:tr>
            <w:tr w:rsidR="006B75DA" w14:paraId="5A5110CE" w14:textId="77777777" w:rsidTr="006B75DA">
              <w:tc>
                <w:tcPr>
                  <w:tcW w:w="6752" w:type="dxa"/>
                </w:tcPr>
                <w:p w14:paraId="035E78E8" w14:textId="0E9EB53D" w:rsidR="006B75DA" w:rsidRDefault="006B75DA" w:rsidP="006B75DA">
                  <w:pPr>
                    <w:spacing w:after="120" w:line="360" w:lineRule="auto"/>
                    <w:jc w:val="center"/>
                    <w:rPr>
                      <w:b/>
                      <w:i/>
                      <w:sz w:val="28"/>
                      <w:szCs w:val="28"/>
                    </w:rPr>
                  </w:pPr>
                  <w:r>
                    <w:rPr>
                      <w:b/>
                      <w:i/>
                      <w:sz w:val="28"/>
                      <w:szCs w:val="28"/>
                    </w:rPr>
                    <w:t>They worked to undermine a vicious law.</w:t>
                  </w:r>
                </w:p>
              </w:tc>
            </w:tr>
            <w:tr w:rsidR="006B75DA" w14:paraId="2BB3F0AA" w14:textId="77777777" w:rsidTr="006B75DA">
              <w:tc>
                <w:tcPr>
                  <w:tcW w:w="6752" w:type="dxa"/>
                </w:tcPr>
                <w:p w14:paraId="72FE9556" w14:textId="27274925" w:rsidR="006B75DA" w:rsidRDefault="006B75DA" w:rsidP="006B75DA">
                  <w:pPr>
                    <w:spacing w:after="120" w:line="360" w:lineRule="auto"/>
                    <w:jc w:val="center"/>
                    <w:rPr>
                      <w:b/>
                      <w:i/>
                      <w:sz w:val="28"/>
                      <w:szCs w:val="28"/>
                    </w:rPr>
                  </w:pPr>
                  <w:r>
                    <w:rPr>
                      <w:b/>
                      <w:i/>
                      <w:sz w:val="28"/>
                      <w:szCs w:val="28"/>
                    </w:rPr>
                    <w:t>They stood under Rosa’s umbrella of courage.</w:t>
                  </w:r>
                </w:p>
              </w:tc>
            </w:tr>
            <w:tr w:rsidR="006B75DA" w14:paraId="5FE7E11E" w14:textId="77777777" w:rsidTr="006B75DA">
              <w:tc>
                <w:tcPr>
                  <w:tcW w:w="6752" w:type="dxa"/>
                </w:tcPr>
                <w:p w14:paraId="31247D4E" w14:textId="4A98B9D5" w:rsidR="006B75DA" w:rsidRDefault="006B75DA" w:rsidP="006B75DA">
                  <w:pPr>
                    <w:spacing w:after="120" w:line="360" w:lineRule="auto"/>
                    <w:jc w:val="center"/>
                    <w:rPr>
                      <w:b/>
                      <w:i/>
                      <w:sz w:val="28"/>
                      <w:szCs w:val="28"/>
                    </w:rPr>
                  </w:pPr>
                  <w:r>
                    <w:rPr>
                      <w:b/>
                      <w:i/>
                      <w:sz w:val="28"/>
                      <w:szCs w:val="28"/>
                    </w:rPr>
                    <w:t>Author’s Point of View:</w:t>
                  </w:r>
                </w:p>
              </w:tc>
            </w:tr>
            <w:tr w:rsidR="006B75DA" w14:paraId="60C4048E" w14:textId="77777777" w:rsidTr="006B75DA">
              <w:tc>
                <w:tcPr>
                  <w:tcW w:w="6752" w:type="dxa"/>
                </w:tcPr>
                <w:p w14:paraId="5DB4162F" w14:textId="34957ACB" w:rsidR="006B75DA" w:rsidRDefault="006B75DA" w:rsidP="006B75DA">
                  <w:pPr>
                    <w:spacing w:after="120" w:line="360" w:lineRule="auto"/>
                    <w:jc w:val="center"/>
                    <w:rPr>
                      <w:b/>
                      <w:i/>
                      <w:sz w:val="28"/>
                      <w:szCs w:val="28"/>
                    </w:rPr>
                  </w:pPr>
                  <w:r>
                    <w:rPr>
                      <w:b/>
                      <w:i/>
                      <w:sz w:val="28"/>
                      <w:szCs w:val="28"/>
                    </w:rPr>
                    <w:t xml:space="preserve">The women were courageous. They </w:t>
                  </w:r>
                  <w:proofErr w:type="gramStart"/>
                  <w:r>
                    <w:rPr>
                      <w:b/>
                      <w:i/>
                      <w:sz w:val="28"/>
                      <w:szCs w:val="28"/>
                    </w:rPr>
                    <w:t>wouldn’t</w:t>
                  </w:r>
                  <w:proofErr w:type="gramEnd"/>
                  <w:r>
                    <w:rPr>
                      <w:b/>
                      <w:i/>
                      <w:sz w:val="28"/>
                      <w:szCs w:val="28"/>
                    </w:rPr>
                    <w:t xml:space="preserve"> let fear get in the way of doing the right thing.</w:t>
                  </w:r>
                </w:p>
              </w:tc>
            </w:tr>
          </w:tbl>
          <w:p w14:paraId="744B4981" w14:textId="375E791D" w:rsidR="006B75DA" w:rsidRPr="000310E6" w:rsidRDefault="006B75DA" w:rsidP="000310E6">
            <w:pPr>
              <w:spacing w:after="120" w:line="360" w:lineRule="auto"/>
              <w:rPr>
                <w:b/>
                <w:i/>
                <w:sz w:val="28"/>
                <w:szCs w:val="28"/>
              </w:rPr>
            </w:pP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F6E38">
        <w:trPr>
          <w:trHeight w:val="8380"/>
          <w:tblCellSpacing w:w="20" w:type="dxa"/>
        </w:trPr>
        <w:tc>
          <w:tcPr>
            <w:tcW w:w="7014" w:type="dxa"/>
            <w:shd w:val="clear" w:color="auto" w:fill="auto"/>
          </w:tcPr>
          <w:p w14:paraId="40BDEF43" w14:textId="77777777" w:rsidR="00AD02AF" w:rsidRDefault="00EC458E" w:rsidP="008C4949">
            <w:pPr>
              <w:pStyle w:val="ListParagraph"/>
              <w:numPr>
                <w:ilvl w:val="0"/>
                <w:numId w:val="20"/>
              </w:numPr>
              <w:spacing w:after="120" w:line="480" w:lineRule="auto"/>
              <w:rPr>
                <w:b/>
                <w:i/>
                <w:sz w:val="28"/>
                <w:szCs w:val="28"/>
              </w:rPr>
            </w:pPr>
            <w:r>
              <w:rPr>
                <w:b/>
                <w:i/>
                <w:sz w:val="28"/>
                <w:szCs w:val="28"/>
              </w:rPr>
              <w:t>How can we access complex text on page 308?</w:t>
            </w:r>
          </w:p>
          <w:p w14:paraId="39686F37" w14:textId="77777777" w:rsidR="00EC458E" w:rsidRDefault="00EC458E" w:rsidP="00EC458E">
            <w:pPr>
              <w:spacing w:after="120" w:line="480" w:lineRule="auto"/>
              <w:rPr>
                <w:b/>
                <w:i/>
                <w:sz w:val="28"/>
                <w:szCs w:val="28"/>
              </w:rPr>
            </w:pPr>
            <w:r>
              <w:rPr>
                <w:b/>
                <w:i/>
                <w:sz w:val="28"/>
                <w:szCs w:val="28"/>
              </w:rPr>
              <w:t>Connection of Ideas:</w:t>
            </w:r>
          </w:p>
          <w:p w14:paraId="1ADCDD22" w14:textId="146D26F5" w:rsidR="00EC458E" w:rsidRPr="00EC458E" w:rsidRDefault="00EC458E" w:rsidP="00EC458E">
            <w:pPr>
              <w:spacing w:after="120" w:line="480" w:lineRule="auto"/>
              <w:rPr>
                <w:b/>
                <w:i/>
                <w:sz w:val="28"/>
                <w:szCs w:val="28"/>
              </w:rPr>
            </w:pPr>
            <w:r>
              <w:rPr>
                <w:b/>
                <w:i/>
                <w:sz w:val="28"/>
                <w:szCs w:val="28"/>
              </w:rPr>
              <w:t xml:space="preserve">Although blacks and whites could attend the same schools after the ruling, other public places remained segregated. Mentioning Emmett </w:t>
            </w:r>
            <w:proofErr w:type="gramStart"/>
            <w:r>
              <w:rPr>
                <w:b/>
                <w:i/>
                <w:sz w:val="28"/>
                <w:szCs w:val="28"/>
              </w:rPr>
              <w:t>Till</w:t>
            </w:r>
            <w:proofErr w:type="gramEnd"/>
            <w:r>
              <w:rPr>
                <w:b/>
                <w:i/>
                <w:sz w:val="28"/>
                <w:szCs w:val="28"/>
              </w:rPr>
              <w:t xml:space="preserve"> helps readers see this was a dangerous time for blacks in America. This event brings more meaning to Rosa </w:t>
            </w:r>
            <w:proofErr w:type="spellStart"/>
            <w:r>
              <w:rPr>
                <w:b/>
                <w:i/>
                <w:sz w:val="28"/>
                <w:szCs w:val="28"/>
              </w:rPr>
              <w:t>Parks’s</w:t>
            </w:r>
            <w:proofErr w:type="spellEnd"/>
            <w:r>
              <w:rPr>
                <w:b/>
                <w:i/>
                <w:sz w:val="28"/>
                <w:szCs w:val="28"/>
              </w:rPr>
              <w:t xml:space="preserve"> stand because it shows how brave she was and that she knew it was a dangerous thing to do. Martin Luther Kin</w:t>
            </w:r>
            <w:r w:rsidR="00042581">
              <w:rPr>
                <w:b/>
                <w:i/>
                <w:sz w:val="28"/>
                <w:szCs w:val="28"/>
              </w:rPr>
              <w:t>g</w:t>
            </w:r>
            <w:r>
              <w:rPr>
                <w:b/>
                <w:i/>
                <w:sz w:val="28"/>
                <w:szCs w:val="28"/>
              </w:rPr>
              <w:t>, Jr. was a black leader. He wanted people of all races to be treated the same. He gave speeches and led marches to try to change the laws that treated people unequally.</w:t>
            </w: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F6E38">
        <w:trPr>
          <w:trHeight w:val="8488"/>
          <w:tblCellSpacing w:w="20" w:type="dxa"/>
        </w:trPr>
        <w:tc>
          <w:tcPr>
            <w:tcW w:w="7031" w:type="dxa"/>
            <w:shd w:val="clear" w:color="auto" w:fill="auto"/>
          </w:tcPr>
          <w:p w14:paraId="7F25C1F9" w14:textId="5ACC125D" w:rsidR="00042581" w:rsidRDefault="00042581" w:rsidP="008C4949">
            <w:pPr>
              <w:pStyle w:val="ListParagraph"/>
              <w:numPr>
                <w:ilvl w:val="0"/>
                <w:numId w:val="21"/>
              </w:numPr>
              <w:spacing w:after="120" w:line="240" w:lineRule="auto"/>
              <w:rPr>
                <w:b/>
                <w:i/>
                <w:sz w:val="28"/>
                <w:szCs w:val="28"/>
              </w:rPr>
            </w:pPr>
            <w:r>
              <w:rPr>
                <w:b/>
                <w:i/>
                <w:sz w:val="28"/>
                <w:szCs w:val="28"/>
              </w:rPr>
              <w:t>Why does the author use Martin Luther King, Jr.’s quote? (C)</w:t>
            </w:r>
          </w:p>
          <w:p w14:paraId="505C45BC" w14:textId="77777777" w:rsidR="00AD02AF" w:rsidRDefault="00042581" w:rsidP="00042581">
            <w:pPr>
              <w:spacing w:after="120" w:line="360" w:lineRule="auto"/>
              <w:rPr>
                <w:b/>
                <w:i/>
                <w:sz w:val="28"/>
                <w:szCs w:val="28"/>
              </w:rPr>
            </w:pPr>
            <w:r w:rsidRPr="00042581">
              <w:rPr>
                <w:b/>
                <w:i/>
                <w:sz w:val="28"/>
                <w:szCs w:val="28"/>
              </w:rPr>
              <w:t>The author uses Martin Luther King, Jr.’s quote to help me understand that black people were tired of being treated unfairly and were ready to boycott buses and stand together as long as it took to get justice. For example, the text says, “until justice runs down like water,” which means that water is available for everyone and justice should be too, and “righteousness like a mighty stream,” which means that the actions of the people are powerful and will not stop.</w:t>
            </w:r>
          </w:p>
          <w:p w14:paraId="3BEF505F" w14:textId="77777777" w:rsidR="00042581" w:rsidRDefault="00042581" w:rsidP="008C4949">
            <w:pPr>
              <w:pStyle w:val="ListParagraph"/>
              <w:numPr>
                <w:ilvl w:val="0"/>
                <w:numId w:val="21"/>
              </w:numPr>
              <w:spacing w:after="120" w:line="240" w:lineRule="auto"/>
              <w:rPr>
                <w:b/>
                <w:i/>
                <w:sz w:val="28"/>
                <w:szCs w:val="28"/>
              </w:rPr>
            </w:pPr>
            <w:r>
              <w:rPr>
                <w:b/>
                <w:i/>
                <w:sz w:val="28"/>
                <w:szCs w:val="28"/>
              </w:rPr>
              <w:t>What comprehension skill can we use on page 310?</w:t>
            </w:r>
          </w:p>
          <w:p w14:paraId="03D7F6E4" w14:textId="77777777" w:rsidR="00042581" w:rsidRDefault="00042581" w:rsidP="00042581">
            <w:pPr>
              <w:spacing w:after="120" w:line="240" w:lineRule="auto"/>
              <w:rPr>
                <w:b/>
                <w:i/>
                <w:sz w:val="28"/>
                <w:szCs w:val="28"/>
              </w:rPr>
            </w:pPr>
            <w:r>
              <w:rPr>
                <w:b/>
                <w:i/>
                <w:sz w:val="28"/>
                <w:szCs w:val="28"/>
              </w:rPr>
              <w:t>Make Inferences:</w:t>
            </w:r>
          </w:p>
          <w:p w14:paraId="070E312F" w14:textId="47B1F236" w:rsidR="00042581" w:rsidRPr="00042581" w:rsidRDefault="00042581" w:rsidP="00042581">
            <w:pPr>
              <w:spacing w:after="120" w:line="360" w:lineRule="auto"/>
              <w:rPr>
                <w:b/>
                <w:i/>
                <w:sz w:val="28"/>
                <w:szCs w:val="28"/>
              </w:rPr>
            </w:pPr>
            <w:r>
              <w:rPr>
                <w:b/>
                <w:i/>
                <w:sz w:val="28"/>
                <w:szCs w:val="28"/>
              </w:rPr>
              <w:t>The people walked in rain, in hot sun, in early morning, late at night, on Christmas and Easter and other holidays, for about a year. This evidence shows that they were not going to give up.</w:t>
            </w: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F6E38">
        <w:trPr>
          <w:trHeight w:val="8416"/>
          <w:tblCellSpacing w:w="20" w:type="dxa"/>
        </w:trPr>
        <w:tc>
          <w:tcPr>
            <w:tcW w:w="7032" w:type="dxa"/>
            <w:shd w:val="clear" w:color="auto" w:fill="auto"/>
          </w:tcPr>
          <w:p w14:paraId="0B2DC183" w14:textId="77777777" w:rsidR="00AD02AF" w:rsidRDefault="00042581" w:rsidP="008C4949">
            <w:pPr>
              <w:pStyle w:val="ListParagraph"/>
              <w:numPr>
                <w:ilvl w:val="0"/>
                <w:numId w:val="22"/>
              </w:numPr>
              <w:spacing w:after="120" w:line="240" w:lineRule="auto"/>
              <w:rPr>
                <w:b/>
                <w:i/>
                <w:sz w:val="28"/>
                <w:szCs w:val="28"/>
              </w:rPr>
            </w:pPr>
            <w:r>
              <w:rPr>
                <w:b/>
                <w:i/>
                <w:sz w:val="28"/>
                <w:szCs w:val="28"/>
              </w:rPr>
              <w:t>How can we ask and answer questions on page 310?</w:t>
            </w:r>
          </w:p>
          <w:p w14:paraId="5A38FA7F" w14:textId="573B0595" w:rsidR="00605BDA" w:rsidRPr="00605BDA" w:rsidRDefault="00042581" w:rsidP="00605BDA">
            <w:pPr>
              <w:spacing w:after="120" w:line="720" w:lineRule="auto"/>
              <w:rPr>
                <w:b/>
                <w:i/>
                <w:sz w:val="28"/>
                <w:szCs w:val="28"/>
              </w:rPr>
            </w:pPr>
            <w:r>
              <w:rPr>
                <w:b/>
                <w:i/>
                <w:sz w:val="28"/>
                <w:szCs w:val="28"/>
              </w:rPr>
              <w:t>We can generate a question of our own about the text and share it with a partner. To find the answer, we can try rereading. For example, we might ask, “How were the citizens of Montgomery able to walk for such a long time?” When we reread, we see that people around the country were proud of the marchers and donated shoes, coats, and money so that the people of Montgomery could keep walking.</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F6E38">
        <w:trPr>
          <w:trHeight w:val="8435"/>
          <w:tblCellSpacing w:w="20" w:type="dxa"/>
        </w:trPr>
        <w:tc>
          <w:tcPr>
            <w:tcW w:w="7013" w:type="dxa"/>
            <w:shd w:val="clear" w:color="auto" w:fill="auto"/>
          </w:tcPr>
          <w:p w14:paraId="2B275159" w14:textId="21E0E87A" w:rsidR="00AD02AF" w:rsidRDefault="00EC458E" w:rsidP="008C4949">
            <w:pPr>
              <w:pStyle w:val="ListParagraph"/>
              <w:numPr>
                <w:ilvl w:val="0"/>
                <w:numId w:val="23"/>
              </w:numPr>
              <w:spacing w:after="120" w:line="480" w:lineRule="auto"/>
              <w:rPr>
                <w:b/>
                <w:i/>
                <w:sz w:val="28"/>
                <w:szCs w:val="28"/>
              </w:rPr>
            </w:pPr>
            <w:r>
              <w:rPr>
                <w:b/>
                <w:i/>
                <w:sz w:val="28"/>
                <w:szCs w:val="28"/>
              </w:rPr>
              <w:t>What comprehension strategy can we use on page 308?</w:t>
            </w:r>
          </w:p>
          <w:p w14:paraId="391A4567" w14:textId="77777777" w:rsidR="00EC458E" w:rsidRDefault="00EC458E" w:rsidP="00042581">
            <w:pPr>
              <w:spacing w:after="120" w:line="600" w:lineRule="auto"/>
              <w:rPr>
                <w:b/>
                <w:i/>
                <w:sz w:val="28"/>
                <w:szCs w:val="28"/>
              </w:rPr>
            </w:pPr>
            <w:r>
              <w:rPr>
                <w:b/>
                <w:i/>
                <w:sz w:val="28"/>
                <w:szCs w:val="28"/>
              </w:rPr>
              <w:t>Summarize:</w:t>
            </w:r>
          </w:p>
          <w:p w14:paraId="336F5120" w14:textId="076314E8" w:rsidR="00042581" w:rsidRPr="00042581" w:rsidRDefault="00EC458E" w:rsidP="00042581">
            <w:pPr>
              <w:spacing w:after="120" w:line="600" w:lineRule="auto"/>
              <w:rPr>
                <w:b/>
                <w:i/>
                <w:sz w:val="28"/>
                <w:szCs w:val="28"/>
              </w:rPr>
            </w:pPr>
            <w:r>
              <w:rPr>
                <w:b/>
                <w:i/>
                <w:sz w:val="28"/>
                <w:szCs w:val="28"/>
              </w:rPr>
              <w:t>We can summarize to make sure we understand important ideas</w:t>
            </w:r>
            <w:r w:rsidR="00042581">
              <w:rPr>
                <w:b/>
                <w:i/>
                <w:sz w:val="28"/>
                <w:szCs w:val="28"/>
              </w:rPr>
              <w:t xml:space="preserve"> and details. The women put up posters urging people to stay off buses and </w:t>
            </w:r>
            <w:proofErr w:type="gramStart"/>
            <w:r w:rsidR="00042581">
              <w:rPr>
                <w:b/>
                <w:i/>
                <w:sz w:val="28"/>
                <w:szCs w:val="28"/>
              </w:rPr>
              <w:t>walk in</w:t>
            </w:r>
            <w:proofErr w:type="gramEnd"/>
            <w:r w:rsidR="00042581">
              <w:rPr>
                <w:b/>
                <w:i/>
                <w:sz w:val="28"/>
                <w:szCs w:val="28"/>
              </w:rPr>
              <w:t xml:space="preserve"> support of Rosa. Many people agreed to the actions. They got together and chose Martin Luther King, Jr., to speak for them. He said to walk instead of ride buses until there was justice.</w:t>
            </w: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F6E38">
        <w:trPr>
          <w:trHeight w:val="8380"/>
          <w:tblCellSpacing w:w="20" w:type="dxa"/>
        </w:trPr>
        <w:tc>
          <w:tcPr>
            <w:tcW w:w="7014" w:type="dxa"/>
            <w:shd w:val="clear" w:color="auto" w:fill="auto"/>
          </w:tcPr>
          <w:p w14:paraId="0E520AF6" w14:textId="77777777" w:rsidR="00605BDA" w:rsidRDefault="00605BDA" w:rsidP="008C4949">
            <w:pPr>
              <w:pStyle w:val="ListParagraph"/>
              <w:numPr>
                <w:ilvl w:val="0"/>
                <w:numId w:val="24"/>
              </w:numPr>
              <w:spacing w:after="120" w:line="480" w:lineRule="auto"/>
              <w:rPr>
                <w:b/>
                <w:i/>
                <w:sz w:val="28"/>
                <w:szCs w:val="28"/>
              </w:rPr>
            </w:pPr>
            <w:r>
              <w:rPr>
                <w:b/>
                <w:i/>
                <w:sz w:val="28"/>
                <w:szCs w:val="28"/>
              </w:rPr>
              <w:t>Bound: Connected.</w:t>
            </w:r>
          </w:p>
          <w:p w14:paraId="7C7B2D12" w14:textId="77777777" w:rsidR="00605BDA" w:rsidRDefault="00605BDA" w:rsidP="008C4949">
            <w:pPr>
              <w:pStyle w:val="ListParagraph"/>
              <w:numPr>
                <w:ilvl w:val="0"/>
                <w:numId w:val="24"/>
              </w:numPr>
              <w:spacing w:after="120" w:line="480" w:lineRule="auto"/>
              <w:rPr>
                <w:b/>
                <w:i/>
                <w:sz w:val="28"/>
                <w:szCs w:val="28"/>
              </w:rPr>
            </w:pPr>
            <w:r>
              <w:rPr>
                <w:b/>
                <w:i/>
                <w:sz w:val="28"/>
                <w:szCs w:val="28"/>
              </w:rPr>
              <w:t>Sustain: Support</w:t>
            </w:r>
          </w:p>
          <w:p w14:paraId="1C7D041A" w14:textId="77777777" w:rsidR="00605BDA" w:rsidRDefault="00605BDA" w:rsidP="008C4949">
            <w:pPr>
              <w:pStyle w:val="ListParagraph"/>
              <w:numPr>
                <w:ilvl w:val="0"/>
                <w:numId w:val="24"/>
              </w:numPr>
              <w:spacing w:after="120" w:line="480" w:lineRule="auto"/>
              <w:rPr>
                <w:b/>
                <w:i/>
                <w:sz w:val="28"/>
                <w:szCs w:val="28"/>
              </w:rPr>
            </w:pPr>
            <w:r>
              <w:rPr>
                <w:b/>
                <w:i/>
                <w:sz w:val="28"/>
                <w:szCs w:val="28"/>
              </w:rPr>
              <w:t>How can we access complex text on page 310?</w:t>
            </w:r>
          </w:p>
          <w:p w14:paraId="031316F7" w14:textId="77777777" w:rsidR="00605BDA" w:rsidRDefault="00605BDA" w:rsidP="00605BDA">
            <w:pPr>
              <w:spacing w:after="120" w:line="480" w:lineRule="auto"/>
              <w:rPr>
                <w:b/>
                <w:i/>
                <w:sz w:val="28"/>
                <w:szCs w:val="28"/>
              </w:rPr>
            </w:pPr>
            <w:r>
              <w:rPr>
                <w:b/>
                <w:i/>
                <w:sz w:val="28"/>
                <w:szCs w:val="28"/>
              </w:rPr>
              <w:t>Organization:</w:t>
            </w:r>
          </w:p>
          <w:p w14:paraId="31AF2B6D" w14:textId="754780A3" w:rsidR="00605BDA" w:rsidRPr="00605BDA" w:rsidRDefault="00605BDA" w:rsidP="00605BDA">
            <w:pPr>
              <w:spacing w:after="120" w:line="480" w:lineRule="auto"/>
              <w:rPr>
                <w:b/>
                <w:i/>
                <w:sz w:val="28"/>
                <w:szCs w:val="28"/>
              </w:rPr>
            </w:pPr>
            <w:r w:rsidRPr="00605BDA">
              <w:rPr>
                <w:b/>
                <w:i/>
                <w:sz w:val="28"/>
                <w:szCs w:val="28"/>
              </w:rPr>
              <w:t xml:space="preserve">Authors usually organize biographies chronologically, in time order. However, they </w:t>
            </w:r>
            <w:proofErr w:type="gramStart"/>
            <w:r w:rsidRPr="00605BDA">
              <w:rPr>
                <w:b/>
                <w:i/>
                <w:sz w:val="28"/>
                <w:szCs w:val="28"/>
              </w:rPr>
              <w:t>don’t</w:t>
            </w:r>
            <w:proofErr w:type="gramEnd"/>
            <w:r w:rsidRPr="00605BDA">
              <w:rPr>
                <w:b/>
                <w:i/>
                <w:sz w:val="28"/>
                <w:szCs w:val="28"/>
              </w:rPr>
              <w:t xml:space="preserve"> always give dates or use sequence words. The first paragraph on page 310 says that the citizens of Montgomery have been walking for almost a year. We know because the author uses Christmas as a time marker: They began walking at Christmas and them they walked until it was almost Christmas of the following year.</w:t>
            </w: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F6E38">
        <w:trPr>
          <w:trHeight w:val="8488"/>
          <w:tblCellSpacing w:w="20" w:type="dxa"/>
        </w:trPr>
        <w:tc>
          <w:tcPr>
            <w:tcW w:w="7031" w:type="dxa"/>
            <w:shd w:val="clear" w:color="auto" w:fill="auto"/>
          </w:tcPr>
          <w:p w14:paraId="2030F772" w14:textId="77777777" w:rsidR="004671D5" w:rsidRDefault="00E755C2" w:rsidP="008C4949">
            <w:pPr>
              <w:pStyle w:val="ListParagraph"/>
              <w:numPr>
                <w:ilvl w:val="0"/>
                <w:numId w:val="25"/>
              </w:numPr>
              <w:spacing w:after="120" w:line="360" w:lineRule="auto"/>
              <w:rPr>
                <w:b/>
                <w:i/>
                <w:sz w:val="28"/>
                <w:szCs w:val="28"/>
              </w:rPr>
            </w:pPr>
            <w:r>
              <w:rPr>
                <w:b/>
                <w:i/>
                <w:sz w:val="28"/>
                <w:szCs w:val="28"/>
              </w:rPr>
              <w:t>What comprehension skill can we use on page 313?</w:t>
            </w:r>
          </w:p>
          <w:p w14:paraId="241BA3E3" w14:textId="77777777" w:rsidR="00E755C2" w:rsidRDefault="00E755C2" w:rsidP="00E755C2">
            <w:pPr>
              <w:spacing w:after="120" w:line="360" w:lineRule="auto"/>
              <w:rPr>
                <w:b/>
                <w:i/>
                <w:sz w:val="28"/>
                <w:szCs w:val="28"/>
              </w:rPr>
            </w:pPr>
            <w:r>
              <w:rPr>
                <w:b/>
                <w:i/>
                <w:sz w:val="28"/>
                <w:szCs w:val="28"/>
              </w:rPr>
              <w:t>Author’s Point of View:</w:t>
            </w:r>
          </w:p>
          <w:tbl>
            <w:tblPr>
              <w:tblStyle w:val="TableGrid"/>
              <w:tblW w:w="0" w:type="auto"/>
              <w:tblLook w:val="04A0" w:firstRow="1" w:lastRow="0" w:firstColumn="1" w:lastColumn="0" w:noHBand="0" w:noVBand="1"/>
            </w:tblPr>
            <w:tblGrid>
              <w:gridCol w:w="6754"/>
            </w:tblGrid>
            <w:tr w:rsidR="00E755C2" w14:paraId="6BA1187D" w14:textId="77777777" w:rsidTr="00E755C2">
              <w:trPr>
                <w:trHeight w:val="833"/>
              </w:trPr>
              <w:tc>
                <w:tcPr>
                  <w:tcW w:w="6754" w:type="dxa"/>
                </w:tcPr>
                <w:p w14:paraId="23B4D6CC" w14:textId="513FAB76" w:rsidR="00E755C2" w:rsidRDefault="00E755C2" w:rsidP="00E755C2">
                  <w:pPr>
                    <w:spacing w:after="120" w:line="360" w:lineRule="auto"/>
                    <w:jc w:val="center"/>
                    <w:rPr>
                      <w:b/>
                      <w:i/>
                      <w:sz w:val="28"/>
                      <w:szCs w:val="28"/>
                    </w:rPr>
                  </w:pPr>
                  <w:r>
                    <w:rPr>
                      <w:b/>
                      <w:i/>
                      <w:sz w:val="28"/>
                      <w:szCs w:val="28"/>
                    </w:rPr>
                    <w:t>Details:</w:t>
                  </w:r>
                </w:p>
              </w:tc>
            </w:tr>
            <w:tr w:rsidR="00E755C2" w14:paraId="008D8339" w14:textId="77777777" w:rsidTr="00E755C2">
              <w:trPr>
                <w:trHeight w:val="1508"/>
              </w:trPr>
              <w:tc>
                <w:tcPr>
                  <w:tcW w:w="6754" w:type="dxa"/>
                </w:tcPr>
                <w:p w14:paraId="1E355F16" w14:textId="1D4C5388" w:rsidR="00E755C2" w:rsidRDefault="00E755C2" w:rsidP="00E755C2">
                  <w:pPr>
                    <w:spacing w:after="120" w:line="360" w:lineRule="auto"/>
                    <w:jc w:val="center"/>
                    <w:rPr>
                      <w:b/>
                      <w:i/>
                      <w:sz w:val="28"/>
                      <w:szCs w:val="28"/>
                    </w:rPr>
                  </w:pPr>
                  <w:r>
                    <w:rPr>
                      <w:b/>
                      <w:i/>
                      <w:sz w:val="28"/>
                      <w:szCs w:val="28"/>
                    </w:rPr>
                    <w:t>The Supreme Court ruled that segregation on buses was illegal.</w:t>
                  </w:r>
                </w:p>
              </w:tc>
            </w:tr>
            <w:tr w:rsidR="00E755C2" w14:paraId="3C8AB800" w14:textId="77777777" w:rsidTr="00E755C2">
              <w:trPr>
                <w:trHeight w:val="1508"/>
              </w:trPr>
              <w:tc>
                <w:tcPr>
                  <w:tcW w:w="6754" w:type="dxa"/>
                </w:tcPr>
                <w:p w14:paraId="4FEFC5F9" w14:textId="27924514" w:rsidR="00E755C2" w:rsidRDefault="00E755C2" w:rsidP="00E755C2">
                  <w:pPr>
                    <w:spacing w:after="120" w:line="360" w:lineRule="auto"/>
                    <w:jc w:val="center"/>
                    <w:rPr>
                      <w:b/>
                      <w:i/>
                      <w:sz w:val="28"/>
                      <w:szCs w:val="28"/>
                    </w:rPr>
                  </w:pPr>
                  <w:r>
                    <w:rPr>
                      <w:b/>
                      <w:i/>
                      <w:sz w:val="28"/>
                      <w:szCs w:val="28"/>
                    </w:rPr>
                    <w:t>The Constitution makes no provisions for second-class citizenship.</w:t>
                  </w:r>
                </w:p>
              </w:tc>
            </w:tr>
            <w:tr w:rsidR="00E755C2" w14:paraId="125A5093" w14:textId="77777777" w:rsidTr="00E755C2">
              <w:trPr>
                <w:trHeight w:val="833"/>
              </w:trPr>
              <w:tc>
                <w:tcPr>
                  <w:tcW w:w="6754" w:type="dxa"/>
                </w:tcPr>
                <w:p w14:paraId="30C1B570" w14:textId="4A2758C1" w:rsidR="00E755C2" w:rsidRDefault="00E755C2" w:rsidP="00E755C2">
                  <w:pPr>
                    <w:spacing w:after="120" w:line="360" w:lineRule="auto"/>
                    <w:jc w:val="center"/>
                    <w:rPr>
                      <w:b/>
                      <w:i/>
                      <w:sz w:val="28"/>
                      <w:szCs w:val="28"/>
                    </w:rPr>
                  </w:pPr>
                  <w:r>
                    <w:rPr>
                      <w:b/>
                      <w:i/>
                      <w:sz w:val="28"/>
                      <w:szCs w:val="28"/>
                    </w:rPr>
                    <w:t>We are all equal and protected under the law.</w:t>
                  </w:r>
                </w:p>
              </w:tc>
            </w:tr>
            <w:tr w:rsidR="00E755C2" w14:paraId="6369B688" w14:textId="77777777" w:rsidTr="00E755C2">
              <w:trPr>
                <w:trHeight w:val="833"/>
              </w:trPr>
              <w:tc>
                <w:tcPr>
                  <w:tcW w:w="6754" w:type="dxa"/>
                </w:tcPr>
                <w:p w14:paraId="2DD1C470" w14:textId="07B8505A" w:rsidR="00E755C2" w:rsidRDefault="00E755C2" w:rsidP="00E755C2">
                  <w:pPr>
                    <w:spacing w:after="120" w:line="360" w:lineRule="auto"/>
                    <w:jc w:val="center"/>
                    <w:rPr>
                      <w:b/>
                      <w:i/>
                      <w:sz w:val="28"/>
                      <w:szCs w:val="28"/>
                    </w:rPr>
                  </w:pPr>
                  <w:r>
                    <w:rPr>
                      <w:b/>
                      <w:i/>
                      <w:sz w:val="28"/>
                      <w:szCs w:val="28"/>
                    </w:rPr>
                    <w:t>Author’s Point of View:</w:t>
                  </w:r>
                </w:p>
              </w:tc>
            </w:tr>
            <w:tr w:rsidR="00E755C2" w14:paraId="4996088E" w14:textId="77777777" w:rsidTr="00E755C2">
              <w:trPr>
                <w:trHeight w:val="1488"/>
              </w:trPr>
              <w:tc>
                <w:tcPr>
                  <w:tcW w:w="6754" w:type="dxa"/>
                </w:tcPr>
                <w:p w14:paraId="698C61EF" w14:textId="7B65B92F" w:rsidR="00E755C2" w:rsidRDefault="00E755C2" w:rsidP="00E755C2">
                  <w:pPr>
                    <w:spacing w:after="120" w:line="360" w:lineRule="auto"/>
                    <w:jc w:val="center"/>
                    <w:rPr>
                      <w:b/>
                      <w:i/>
                      <w:sz w:val="28"/>
                      <w:szCs w:val="28"/>
                    </w:rPr>
                  </w:pPr>
                  <w:r>
                    <w:rPr>
                      <w:b/>
                      <w:i/>
                      <w:sz w:val="28"/>
                      <w:szCs w:val="28"/>
                    </w:rPr>
                    <w:t>Rosa Parks changed the nation by forcing the Supreme Court to acknowledge that segregation was wrong.</w:t>
                  </w:r>
                </w:p>
              </w:tc>
            </w:tr>
          </w:tbl>
          <w:p w14:paraId="7646D402" w14:textId="02E19B9E" w:rsidR="00E755C2" w:rsidRPr="00E755C2" w:rsidRDefault="00E755C2" w:rsidP="00E755C2">
            <w:pPr>
              <w:spacing w:after="120" w:line="360" w:lineRule="auto"/>
              <w:rPr>
                <w:b/>
                <w:i/>
                <w:sz w:val="28"/>
                <w:szCs w:val="28"/>
              </w:rPr>
            </w:pP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F6E38">
        <w:trPr>
          <w:trHeight w:val="8416"/>
          <w:tblCellSpacing w:w="20" w:type="dxa"/>
        </w:trPr>
        <w:tc>
          <w:tcPr>
            <w:tcW w:w="7032" w:type="dxa"/>
            <w:shd w:val="clear" w:color="auto" w:fill="auto"/>
          </w:tcPr>
          <w:p w14:paraId="3D500773" w14:textId="77777777" w:rsidR="004671D5" w:rsidRDefault="00E755C2" w:rsidP="008C4949">
            <w:pPr>
              <w:pStyle w:val="ListParagraph"/>
              <w:numPr>
                <w:ilvl w:val="0"/>
                <w:numId w:val="26"/>
              </w:numPr>
              <w:spacing w:after="120" w:line="360" w:lineRule="auto"/>
              <w:rPr>
                <w:b/>
                <w:i/>
                <w:sz w:val="28"/>
                <w:szCs w:val="28"/>
              </w:rPr>
            </w:pPr>
            <w:r>
              <w:rPr>
                <w:b/>
                <w:i/>
                <w:sz w:val="28"/>
                <w:szCs w:val="28"/>
              </w:rPr>
              <w:t>How can we access complex text on page 313?</w:t>
            </w:r>
          </w:p>
          <w:p w14:paraId="32D575B1" w14:textId="77777777" w:rsidR="00E755C2" w:rsidRDefault="00E755C2" w:rsidP="00BF5865">
            <w:pPr>
              <w:spacing w:after="120" w:line="360" w:lineRule="auto"/>
              <w:rPr>
                <w:b/>
                <w:i/>
                <w:sz w:val="28"/>
                <w:szCs w:val="28"/>
              </w:rPr>
            </w:pPr>
            <w:r>
              <w:rPr>
                <w:b/>
                <w:i/>
                <w:sz w:val="28"/>
                <w:szCs w:val="28"/>
              </w:rPr>
              <w:t>Specific Vocabulary:</w:t>
            </w:r>
          </w:p>
          <w:p w14:paraId="1E972056" w14:textId="7DB8B9FB" w:rsidR="00BF5865" w:rsidRPr="00BF5865" w:rsidRDefault="00E755C2" w:rsidP="00BF5865">
            <w:pPr>
              <w:spacing w:after="120" w:line="720" w:lineRule="auto"/>
              <w:rPr>
                <w:b/>
                <w:i/>
                <w:sz w:val="28"/>
                <w:szCs w:val="28"/>
              </w:rPr>
            </w:pPr>
            <w:r>
              <w:rPr>
                <w:b/>
                <w:i/>
                <w:sz w:val="28"/>
                <w:szCs w:val="28"/>
              </w:rPr>
              <w:t xml:space="preserve">We can use word parts or a dictionary to help us figure out the meaning of an unfamiliar word. For example, the prefix </w:t>
            </w:r>
            <w:r>
              <w:rPr>
                <w:b/>
                <w:iCs/>
                <w:sz w:val="28"/>
                <w:szCs w:val="28"/>
              </w:rPr>
              <w:t>il-</w:t>
            </w:r>
            <w:r>
              <w:rPr>
                <w:b/>
                <w:i/>
                <w:sz w:val="28"/>
                <w:szCs w:val="28"/>
              </w:rPr>
              <w:t xml:space="preserve"> means “against.” So, </w:t>
            </w:r>
            <w:r>
              <w:rPr>
                <w:b/>
                <w:iCs/>
                <w:sz w:val="28"/>
                <w:szCs w:val="28"/>
              </w:rPr>
              <w:t>illegal</w:t>
            </w:r>
            <w:r>
              <w:rPr>
                <w:b/>
                <w:i/>
                <w:sz w:val="28"/>
                <w:szCs w:val="28"/>
              </w:rPr>
              <w:t xml:space="preserve"> means “against the law.” Similarly, the word </w:t>
            </w:r>
            <w:r>
              <w:rPr>
                <w:b/>
                <w:iCs/>
                <w:sz w:val="28"/>
                <w:szCs w:val="28"/>
              </w:rPr>
              <w:t>provision</w:t>
            </w:r>
            <w:r>
              <w:rPr>
                <w:b/>
                <w:i/>
                <w:sz w:val="28"/>
                <w:szCs w:val="28"/>
              </w:rPr>
              <w:t xml:space="preserve"> is an allowance. We can also use context clues. Using context clues, we see that </w:t>
            </w:r>
            <w:r>
              <w:rPr>
                <w:b/>
                <w:iCs/>
                <w:sz w:val="28"/>
                <w:szCs w:val="28"/>
              </w:rPr>
              <w:t>second-class citizenship</w:t>
            </w:r>
            <w:r>
              <w:rPr>
                <w:b/>
                <w:i/>
                <w:sz w:val="28"/>
                <w:szCs w:val="28"/>
              </w:rPr>
              <w:t xml:space="preserve"> means that some citizens </w:t>
            </w:r>
            <w:proofErr w:type="gramStart"/>
            <w:r>
              <w:rPr>
                <w:b/>
                <w:i/>
                <w:sz w:val="28"/>
                <w:szCs w:val="28"/>
              </w:rPr>
              <w:t>aren’t</w:t>
            </w:r>
            <w:proofErr w:type="gramEnd"/>
            <w:r>
              <w:rPr>
                <w:b/>
                <w:i/>
                <w:sz w:val="28"/>
                <w:szCs w:val="28"/>
              </w:rPr>
              <w:t xml:space="preserve"> as good as others and not all citizens are equal. </w:t>
            </w: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F6E38">
        <w:trPr>
          <w:trHeight w:val="8435"/>
          <w:tblCellSpacing w:w="20" w:type="dxa"/>
        </w:trPr>
        <w:tc>
          <w:tcPr>
            <w:tcW w:w="7013" w:type="dxa"/>
            <w:shd w:val="clear" w:color="auto" w:fill="auto"/>
          </w:tcPr>
          <w:p w14:paraId="1E11DF89" w14:textId="77777777" w:rsidR="004671D5" w:rsidRDefault="00605BDA" w:rsidP="008C4949">
            <w:pPr>
              <w:pStyle w:val="ListParagraph"/>
              <w:numPr>
                <w:ilvl w:val="0"/>
                <w:numId w:val="27"/>
              </w:numPr>
              <w:spacing w:after="120" w:line="360" w:lineRule="auto"/>
              <w:rPr>
                <w:b/>
                <w:i/>
                <w:sz w:val="28"/>
                <w:szCs w:val="28"/>
              </w:rPr>
            </w:pPr>
            <w:r>
              <w:rPr>
                <w:b/>
                <w:i/>
                <w:sz w:val="28"/>
                <w:szCs w:val="28"/>
              </w:rPr>
              <w:t xml:space="preserve">How can we connect to content in </w:t>
            </w:r>
            <w:r>
              <w:rPr>
                <w:b/>
                <w:iCs/>
                <w:sz w:val="28"/>
                <w:szCs w:val="28"/>
              </w:rPr>
              <w:t>Rosa</w:t>
            </w:r>
            <w:r>
              <w:rPr>
                <w:b/>
                <w:i/>
                <w:sz w:val="28"/>
                <w:szCs w:val="28"/>
              </w:rPr>
              <w:t>?</w:t>
            </w:r>
          </w:p>
          <w:p w14:paraId="6A21AEFB" w14:textId="77777777" w:rsidR="00605BDA" w:rsidRDefault="00605BDA" w:rsidP="00605BDA">
            <w:pPr>
              <w:spacing w:after="120" w:line="360" w:lineRule="auto"/>
              <w:rPr>
                <w:b/>
                <w:i/>
                <w:sz w:val="28"/>
                <w:szCs w:val="28"/>
              </w:rPr>
            </w:pPr>
            <w:r>
              <w:rPr>
                <w:b/>
                <w:i/>
                <w:sz w:val="28"/>
                <w:szCs w:val="28"/>
              </w:rPr>
              <w:t>Civic and Political Participation:</w:t>
            </w:r>
          </w:p>
          <w:p w14:paraId="33FA2926" w14:textId="77777777" w:rsidR="00605BDA" w:rsidRDefault="00605BDA" w:rsidP="00605BDA">
            <w:pPr>
              <w:spacing w:after="120" w:line="360" w:lineRule="auto"/>
              <w:rPr>
                <w:b/>
                <w:i/>
                <w:sz w:val="28"/>
                <w:szCs w:val="28"/>
              </w:rPr>
            </w:pPr>
            <w:r>
              <w:rPr>
                <w:b/>
                <w:i/>
                <w:sz w:val="28"/>
                <w:szCs w:val="28"/>
              </w:rPr>
              <w:t xml:space="preserve">Good citizens </w:t>
            </w:r>
            <w:proofErr w:type="gramStart"/>
            <w:r>
              <w:rPr>
                <w:b/>
                <w:i/>
                <w:sz w:val="28"/>
                <w:szCs w:val="28"/>
              </w:rPr>
              <w:t>don’t</w:t>
            </w:r>
            <w:proofErr w:type="gramEnd"/>
            <w:r>
              <w:rPr>
                <w:b/>
                <w:i/>
                <w:sz w:val="28"/>
                <w:szCs w:val="28"/>
              </w:rPr>
              <w:t xml:space="preserve"> just follow the rules. They go beyond basic civic and political responsibilities to improve government and society by questioning unfair laws and standing up for civil rights. Above, we read about how the citizens of Montgomery boycotted the bus and staged a walk as a form of nonviolent protest of segregation laws. Boycotts and protests are examples of ways that citizens have effected change in America throughout the country’s history.</w:t>
            </w:r>
          </w:p>
          <w:p w14:paraId="28993299" w14:textId="77777777" w:rsidR="00605BDA" w:rsidRDefault="00E755C2" w:rsidP="008C4949">
            <w:pPr>
              <w:pStyle w:val="ListParagraph"/>
              <w:numPr>
                <w:ilvl w:val="0"/>
                <w:numId w:val="27"/>
              </w:numPr>
              <w:spacing w:after="120" w:line="360" w:lineRule="auto"/>
              <w:rPr>
                <w:b/>
                <w:i/>
                <w:sz w:val="28"/>
                <w:szCs w:val="28"/>
              </w:rPr>
            </w:pPr>
            <w:r>
              <w:rPr>
                <w:b/>
                <w:i/>
                <w:sz w:val="28"/>
                <w:szCs w:val="28"/>
              </w:rPr>
              <w:t>How does the author feel about the citizens’ actions?</w:t>
            </w:r>
          </w:p>
          <w:p w14:paraId="5BFB2313" w14:textId="6FC19B5C" w:rsidR="00E755C2" w:rsidRPr="00E755C2" w:rsidRDefault="00E755C2" w:rsidP="00E755C2">
            <w:pPr>
              <w:spacing w:after="120" w:line="360" w:lineRule="auto"/>
              <w:rPr>
                <w:b/>
                <w:i/>
                <w:sz w:val="28"/>
                <w:szCs w:val="28"/>
              </w:rPr>
            </w:pPr>
            <w:r>
              <w:rPr>
                <w:b/>
                <w:i/>
                <w:sz w:val="28"/>
                <w:szCs w:val="28"/>
              </w:rPr>
              <w:t xml:space="preserve">The author is proud of the citizens’ actions. She admires the way they walked in all conditions and still </w:t>
            </w:r>
            <w:proofErr w:type="gramStart"/>
            <w:r>
              <w:rPr>
                <w:b/>
                <w:i/>
                <w:sz w:val="28"/>
                <w:szCs w:val="28"/>
              </w:rPr>
              <w:t>didn’t</w:t>
            </w:r>
            <w:proofErr w:type="gramEnd"/>
            <w:r>
              <w:rPr>
                <w:b/>
                <w:i/>
                <w:sz w:val="28"/>
                <w:szCs w:val="28"/>
              </w:rPr>
              <w:t xml:space="preserve"> give up.</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F6E38">
        <w:trPr>
          <w:trHeight w:val="8380"/>
          <w:tblCellSpacing w:w="20" w:type="dxa"/>
        </w:trPr>
        <w:tc>
          <w:tcPr>
            <w:tcW w:w="7014" w:type="dxa"/>
            <w:shd w:val="clear" w:color="auto" w:fill="auto"/>
          </w:tcPr>
          <w:p w14:paraId="32C3D6A8" w14:textId="77777777" w:rsidR="00BF5865" w:rsidRDefault="00BF5865" w:rsidP="008C4949">
            <w:pPr>
              <w:pStyle w:val="ListParagraph"/>
              <w:numPr>
                <w:ilvl w:val="0"/>
                <w:numId w:val="28"/>
              </w:numPr>
              <w:spacing w:after="120" w:line="720" w:lineRule="auto"/>
              <w:rPr>
                <w:b/>
                <w:i/>
                <w:sz w:val="28"/>
                <w:szCs w:val="28"/>
              </w:rPr>
            </w:pPr>
            <w:r>
              <w:rPr>
                <w:b/>
                <w:i/>
                <w:sz w:val="28"/>
                <w:szCs w:val="28"/>
              </w:rPr>
              <w:t>Why do you think Nikki Giovanni chose to write about Rosa Parks?</w:t>
            </w:r>
          </w:p>
          <w:p w14:paraId="2D5E0946" w14:textId="3EBF0576" w:rsidR="00BF5865" w:rsidRPr="00BF5865" w:rsidRDefault="00BF5865" w:rsidP="00BF5865">
            <w:pPr>
              <w:spacing w:after="120" w:line="480" w:lineRule="auto"/>
              <w:rPr>
                <w:b/>
                <w:i/>
                <w:sz w:val="28"/>
                <w:szCs w:val="28"/>
              </w:rPr>
            </w:pPr>
            <w:r w:rsidRPr="00BF5865">
              <w:rPr>
                <w:b/>
                <w:i/>
                <w:sz w:val="28"/>
                <w:szCs w:val="28"/>
              </w:rPr>
              <w:t>Nikki Giovanni was born in Tennessee and grew up in Lincoln Heights, Ohio. Today she lives in Virginia, where she is a professor of English at Virginia Polytechnic Institute and State University. However, being an educator is just one of the many hats Nikki wears. She is also a poet and writer of more than 30 books for children and adults. Many of her books and poems focus on the idea that an individual has the power to make a difference in the world.</w:t>
            </w: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F6E38">
        <w:trPr>
          <w:trHeight w:val="8488"/>
          <w:tblCellSpacing w:w="20" w:type="dxa"/>
        </w:trPr>
        <w:tc>
          <w:tcPr>
            <w:tcW w:w="7031" w:type="dxa"/>
            <w:shd w:val="clear" w:color="auto" w:fill="auto"/>
          </w:tcPr>
          <w:p w14:paraId="13446D5B" w14:textId="77777777" w:rsidR="004671D5" w:rsidRDefault="003F32BF" w:rsidP="008C4949">
            <w:pPr>
              <w:pStyle w:val="ListParagraph"/>
              <w:numPr>
                <w:ilvl w:val="0"/>
                <w:numId w:val="29"/>
              </w:numPr>
              <w:spacing w:after="120" w:line="240" w:lineRule="auto"/>
              <w:rPr>
                <w:b/>
                <w:i/>
                <w:sz w:val="28"/>
                <w:szCs w:val="28"/>
              </w:rPr>
            </w:pPr>
            <w:r>
              <w:rPr>
                <w:b/>
                <w:i/>
                <w:sz w:val="28"/>
                <w:szCs w:val="28"/>
              </w:rPr>
              <w:t xml:space="preserve">What is the author’s craft in </w:t>
            </w:r>
            <w:r>
              <w:rPr>
                <w:b/>
                <w:iCs/>
                <w:sz w:val="28"/>
                <w:szCs w:val="28"/>
              </w:rPr>
              <w:t>Rosa</w:t>
            </w:r>
            <w:r>
              <w:rPr>
                <w:b/>
                <w:i/>
                <w:sz w:val="28"/>
                <w:szCs w:val="28"/>
              </w:rPr>
              <w:t>?</w:t>
            </w:r>
          </w:p>
          <w:p w14:paraId="452BC5B6" w14:textId="77777777" w:rsidR="003F32BF" w:rsidRDefault="003F32BF" w:rsidP="003F32BF">
            <w:pPr>
              <w:spacing w:after="120" w:line="240" w:lineRule="auto"/>
              <w:rPr>
                <w:b/>
                <w:i/>
                <w:sz w:val="28"/>
                <w:szCs w:val="28"/>
              </w:rPr>
            </w:pPr>
            <w:r>
              <w:rPr>
                <w:b/>
                <w:i/>
                <w:sz w:val="28"/>
                <w:szCs w:val="28"/>
              </w:rPr>
              <w:t>Figurative Language:</w:t>
            </w:r>
          </w:p>
          <w:p w14:paraId="78BA36C5" w14:textId="77777777" w:rsidR="003F32BF" w:rsidRDefault="003F32BF" w:rsidP="003F32BF">
            <w:pPr>
              <w:spacing w:after="120" w:line="240" w:lineRule="auto"/>
              <w:rPr>
                <w:b/>
                <w:i/>
                <w:sz w:val="28"/>
                <w:szCs w:val="28"/>
              </w:rPr>
            </w:pPr>
            <w:r>
              <w:rPr>
                <w:b/>
                <w:i/>
                <w:sz w:val="28"/>
                <w:szCs w:val="28"/>
              </w:rPr>
              <w:t>Metaphors help the reader better understand the text. The metaphor on page 307 is “they would stan under the umbrella of courage Rosa Parks had offered, keeping off the rains of fear and self-disgust.” The author includes this metaphor because it lets readers know that Rosa Parks was an inspiration to others. Because of her courage and determination, others were willing to join the fight.</w:t>
            </w:r>
          </w:p>
          <w:p w14:paraId="43E7927A" w14:textId="77777777" w:rsidR="003F32BF" w:rsidRDefault="003F32BF" w:rsidP="008C4949">
            <w:pPr>
              <w:pStyle w:val="ListParagraph"/>
              <w:numPr>
                <w:ilvl w:val="0"/>
                <w:numId w:val="29"/>
              </w:numPr>
              <w:spacing w:after="120" w:line="240" w:lineRule="auto"/>
              <w:rPr>
                <w:b/>
                <w:i/>
                <w:sz w:val="28"/>
                <w:szCs w:val="28"/>
              </w:rPr>
            </w:pPr>
            <w:r>
              <w:rPr>
                <w:b/>
                <w:i/>
                <w:sz w:val="28"/>
                <w:szCs w:val="28"/>
              </w:rPr>
              <w:t>What did Rosa and other in the community do to bring about positive change?</w:t>
            </w:r>
          </w:p>
          <w:p w14:paraId="2F748865" w14:textId="5C0B027B" w:rsidR="003F32BF" w:rsidRPr="003F32BF" w:rsidRDefault="003F32BF" w:rsidP="003F32BF">
            <w:pPr>
              <w:spacing w:after="120" w:line="240" w:lineRule="auto"/>
              <w:rPr>
                <w:b/>
                <w:i/>
                <w:sz w:val="28"/>
                <w:szCs w:val="28"/>
              </w:rPr>
            </w:pPr>
            <w:r>
              <w:rPr>
                <w:b/>
                <w:i/>
                <w:sz w:val="28"/>
                <w:szCs w:val="28"/>
              </w:rPr>
              <w:t>The author’s use of figurative language helps me understand how Rosa’s determination and courage led to change. Rosa took a stand against injustice and inspired other to do the same. They brought a change within the civil rights movement. On page 303, I read how Rosa refused to give up her seat. On page 310, I read how people refuse to take buses to show solidarity against the treatment of black people. On page 299, the author uses a simile to shows that Rosa takes pride in herself. On page 304, black people were worried because they knew the situation could get ugly. On page 308, the author uses a simile to show the determination black people will need.</w:t>
            </w: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F6E38">
        <w:trPr>
          <w:trHeight w:val="8416"/>
          <w:tblCellSpacing w:w="20" w:type="dxa"/>
        </w:trPr>
        <w:tc>
          <w:tcPr>
            <w:tcW w:w="7032" w:type="dxa"/>
            <w:shd w:val="clear" w:color="auto" w:fill="auto"/>
          </w:tcPr>
          <w:p w14:paraId="20667965" w14:textId="77777777" w:rsidR="004671D5" w:rsidRDefault="003F32BF" w:rsidP="008C4949">
            <w:pPr>
              <w:pStyle w:val="ListParagraph"/>
              <w:numPr>
                <w:ilvl w:val="0"/>
                <w:numId w:val="30"/>
              </w:numPr>
              <w:spacing w:after="120" w:line="360" w:lineRule="auto"/>
              <w:rPr>
                <w:b/>
                <w:i/>
                <w:sz w:val="28"/>
                <w:szCs w:val="28"/>
              </w:rPr>
            </w:pPr>
            <w:r>
              <w:rPr>
                <w:b/>
                <w:i/>
                <w:sz w:val="28"/>
                <w:szCs w:val="28"/>
              </w:rPr>
              <w:t xml:space="preserve">How can we access complex text on page </w:t>
            </w:r>
            <w:r w:rsidR="001F66F7">
              <w:rPr>
                <w:b/>
                <w:i/>
                <w:sz w:val="28"/>
                <w:szCs w:val="28"/>
              </w:rPr>
              <w:t>317?</w:t>
            </w:r>
          </w:p>
          <w:p w14:paraId="79FB703C" w14:textId="77777777" w:rsidR="001F66F7" w:rsidRDefault="001F66F7" w:rsidP="001F66F7">
            <w:pPr>
              <w:spacing w:after="120" w:line="360" w:lineRule="auto"/>
              <w:rPr>
                <w:b/>
                <w:i/>
                <w:sz w:val="28"/>
                <w:szCs w:val="28"/>
              </w:rPr>
            </w:pPr>
            <w:r>
              <w:rPr>
                <w:b/>
                <w:i/>
                <w:sz w:val="28"/>
                <w:szCs w:val="28"/>
              </w:rPr>
              <w:t>Specific Vocabulary:</w:t>
            </w:r>
          </w:p>
          <w:p w14:paraId="6CFEEDD6" w14:textId="77777777" w:rsidR="001F66F7" w:rsidRDefault="001F66F7" w:rsidP="001F66F7">
            <w:pPr>
              <w:spacing w:after="120" w:line="360" w:lineRule="auto"/>
              <w:rPr>
                <w:b/>
                <w:i/>
                <w:sz w:val="28"/>
                <w:szCs w:val="28"/>
              </w:rPr>
            </w:pPr>
            <w:r>
              <w:rPr>
                <w:b/>
                <w:iCs/>
                <w:sz w:val="28"/>
                <w:szCs w:val="28"/>
              </w:rPr>
              <w:t>Suffrage</w:t>
            </w:r>
            <w:r>
              <w:rPr>
                <w:b/>
                <w:i/>
                <w:sz w:val="28"/>
                <w:szCs w:val="28"/>
              </w:rPr>
              <w:t xml:space="preserve"> in the first paragraph means the right to vote. The writers of the U.S. Constitution knew that the body of laws they had created was not perfect. They therefore included in it a process by which laws could be changed, or amended, if enough states voted in favor of the amendments.</w:t>
            </w:r>
          </w:p>
          <w:p w14:paraId="62E673AD" w14:textId="77777777" w:rsidR="001F66F7" w:rsidRDefault="001F66F7" w:rsidP="008C4949">
            <w:pPr>
              <w:pStyle w:val="ListParagraph"/>
              <w:numPr>
                <w:ilvl w:val="0"/>
                <w:numId w:val="30"/>
              </w:numPr>
              <w:spacing w:after="120" w:line="360" w:lineRule="auto"/>
              <w:rPr>
                <w:b/>
                <w:i/>
                <w:sz w:val="28"/>
                <w:szCs w:val="28"/>
              </w:rPr>
            </w:pPr>
            <w:r>
              <w:rPr>
                <w:b/>
                <w:i/>
                <w:sz w:val="28"/>
                <w:szCs w:val="28"/>
              </w:rPr>
              <w:t>What comprehension strategy can we use on page 316?</w:t>
            </w:r>
          </w:p>
          <w:p w14:paraId="49DA6A89" w14:textId="77777777" w:rsidR="001F66F7" w:rsidRDefault="001F66F7" w:rsidP="001F66F7">
            <w:pPr>
              <w:spacing w:after="120" w:line="360" w:lineRule="auto"/>
              <w:rPr>
                <w:b/>
                <w:i/>
                <w:sz w:val="28"/>
                <w:szCs w:val="28"/>
              </w:rPr>
            </w:pPr>
            <w:r>
              <w:rPr>
                <w:b/>
                <w:i/>
                <w:sz w:val="28"/>
                <w:szCs w:val="28"/>
              </w:rPr>
              <w:t>Summarize:</w:t>
            </w:r>
          </w:p>
          <w:p w14:paraId="52C53172" w14:textId="58290130" w:rsidR="001F66F7" w:rsidRPr="001F66F7" w:rsidRDefault="001F66F7" w:rsidP="001F66F7">
            <w:pPr>
              <w:spacing w:after="120" w:line="360" w:lineRule="auto"/>
              <w:rPr>
                <w:b/>
                <w:i/>
                <w:sz w:val="28"/>
                <w:szCs w:val="28"/>
              </w:rPr>
            </w:pPr>
            <w:r>
              <w:rPr>
                <w:b/>
                <w:i/>
                <w:sz w:val="28"/>
                <w:szCs w:val="28"/>
              </w:rPr>
              <w:t xml:space="preserve">We can summarize what Abigail Adams felt about representation. Like men, women </w:t>
            </w:r>
            <w:proofErr w:type="gramStart"/>
            <w:r>
              <w:rPr>
                <w:b/>
                <w:i/>
                <w:sz w:val="28"/>
                <w:szCs w:val="28"/>
              </w:rPr>
              <w:t>didn’t</w:t>
            </w:r>
            <w:proofErr w:type="gramEnd"/>
            <w:r>
              <w:rPr>
                <w:b/>
                <w:i/>
                <w:sz w:val="28"/>
                <w:szCs w:val="28"/>
              </w:rPr>
              <w:t xml:space="preserve"> want to be bound by laws passed without representation.</w:t>
            </w: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F6E38">
        <w:trPr>
          <w:trHeight w:val="8435"/>
          <w:tblCellSpacing w:w="20" w:type="dxa"/>
        </w:trPr>
        <w:tc>
          <w:tcPr>
            <w:tcW w:w="7013" w:type="dxa"/>
            <w:shd w:val="clear" w:color="auto" w:fill="auto"/>
          </w:tcPr>
          <w:p w14:paraId="41416193" w14:textId="77777777" w:rsidR="00BF5865" w:rsidRPr="00BF5865" w:rsidRDefault="00BF5865" w:rsidP="008C4949">
            <w:pPr>
              <w:pStyle w:val="ListParagraph"/>
              <w:numPr>
                <w:ilvl w:val="0"/>
                <w:numId w:val="31"/>
              </w:numPr>
              <w:spacing w:after="120" w:line="240" w:lineRule="auto"/>
              <w:rPr>
                <w:sz w:val="28"/>
                <w:szCs w:val="28"/>
              </w:rPr>
            </w:pPr>
            <w:r>
              <w:rPr>
                <w:b/>
                <w:bCs/>
                <w:i/>
                <w:iCs/>
                <w:sz w:val="28"/>
                <w:szCs w:val="28"/>
              </w:rPr>
              <w:t>How did Bryan Collier’s visit to Montgomery inspire his illustrations?</w:t>
            </w:r>
          </w:p>
          <w:p w14:paraId="2DF1DD99" w14:textId="77777777" w:rsidR="004671D5" w:rsidRDefault="00BF5865" w:rsidP="00BF5865">
            <w:pPr>
              <w:spacing w:after="120" w:line="360" w:lineRule="auto"/>
              <w:rPr>
                <w:b/>
                <w:bCs/>
                <w:i/>
                <w:iCs/>
                <w:sz w:val="28"/>
                <w:szCs w:val="28"/>
              </w:rPr>
            </w:pPr>
            <w:r w:rsidRPr="00BF5865">
              <w:rPr>
                <w:b/>
                <w:bCs/>
                <w:i/>
                <w:iCs/>
                <w:sz w:val="28"/>
                <w:szCs w:val="28"/>
              </w:rPr>
              <w:t xml:space="preserve">Bryan Collier’s interest in art began as a young child, when he admired the works of Ezra Jack Keats and Crockett Johnson. Bryan went on to develop his own style of painting, which combines watercolor and collage. To research </w:t>
            </w:r>
            <w:r w:rsidRPr="00BF5865">
              <w:rPr>
                <w:b/>
                <w:bCs/>
                <w:sz w:val="28"/>
                <w:szCs w:val="28"/>
              </w:rPr>
              <w:t>Rosa</w:t>
            </w:r>
            <w:r w:rsidRPr="00BF5865">
              <w:rPr>
                <w:b/>
                <w:bCs/>
                <w:i/>
                <w:iCs/>
                <w:sz w:val="28"/>
                <w:szCs w:val="28"/>
              </w:rPr>
              <w:t xml:space="preserve">, he traveled to Montgomery, Alabama. The heat during his visit inspired his use of different shades of yellows in his paintings. His artwork for </w:t>
            </w:r>
            <w:r w:rsidRPr="00BF5865">
              <w:rPr>
                <w:b/>
                <w:bCs/>
                <w:sz w:val="28"/>
                <w:szCs w:val="28"/>
              </w:rPr>
              <w:t>Rosa</w:t>
            </w:r>
            <w:r w:rsidRPr="00BF5865">
              <w:rPr>
                <w:b/>
                <w:bCs/>
                <w:i/>
                <w:iCs/>
                <w:sz w:val="28"/>
                <w:szCs w:val="28"/>
              </w:rPr>
              <w:t xml:space="preserve"> has won the Caldecott Honor and the Coretta Scott King Honor awards.</w:t>
            </w:r>
          </w:p>
          <w:p w14:paraId="6CA77228" w14:textId="381671DB" w:rsidR="00BF5865" w:rsidRDefault="00BF5865" w:rsidP="008C4949">
            <w:pPr>
              <w:pStyle w:val="ListParagraph"/>
              <w:numPr>
                <w:ilvl w:val="0"/>
                <w:numId w:val="31"/>
              </w:numPr>
              <w:spacing w:after="120" w:line="240" w:lineRule="auto"/>
              <w:rPr>
                <w:b/>
                <w:i/>
                <w:sz w:val="28"/>
                <w:szCs w:val="28"/>
              </w:rPr>
            </w:pPr>
            <w:r>
              <w:rPr>
                <w:b/>
                <w:i/>
                <w:sz w:val="28"/>
                <w:szCs w:val="28"/>
              </w:rPr>
              <w:t xml:space="preserve">What is the author’s purpose in </w:t>
            </w:r>
            <w:r>
              <w:rPr>
                <w:b/>
                <w:iCs/>
                <w:sz w:val="28"/>
                <w:szCs w:val="28"/>
              </w:rPr>
              <w:t>Rosa</w:t>
            </w:r>
            <w:r>
              <w:rPr>
                <w:b/>
                <w:i/>
                <w:sz w:val="28"/>
                <w:szCs w:val="28"/>
              </w:rPr>
              <w:t>?</w:t>
            </w:r>
          </w:p>
          <w:p w14:paraId="501AB2DA" w14:textId="10A3042D" w:rsidR="003F32BF" w:rsidRPr="003F32BF" w:rsidRDefault="003F32BF" w:rsidP="003F32BF">
            <w:pPr>
              <w:spacing w:after="120" w:line="240" w:lineRule="auto"/>
              <w:rPr>
                <w:b/>
                <w:i/>
                <w:sz w:val="28"/>
                <w:szCs w:val="28"/>
              </w:rPr>
            </w:pPr>
            <w:r>
              <w:rPr>
                <w:b/>
                <w:i/>
                <w:sz w:val="28"/>
                <w:szCs w:val="28"/>
              </w:rPr>
              <w:t>To Inform:</w:t>
            </w:r>
          </w:p>
          <w:p w14:paraId="08FA709D" w14:textId="3E916EB7" w:rsidR="00BF5865" w:rsidRPr="00BF5865" w:rsidRDefault="00BF5865" w:rsidP="003F32BF">
            <w:pPr>
              <w:spacing w:after="120" w:line="240" w:lineRule="auto"/>
              <w:rPr>
                <w:b/>
                <w:i/>
                <w:sz w:val="28"/>
                <w:szCs w:val="28"/>
              </w:rPr>
            </w:pPr>
            <w:r>
              <w:rPr>
                <w:b/>
                <w:i/>
                <w:sz w:val="28"/>
                <w:szCs w:val="28"/>
              </w:rPr>
              <w:t>Authors of biographies write to inform and often explain what motivated their subject. Rosa’s though</w:t>
            </w:r>
            <w:r w:rsidR="003F32BF">
              <w:rPr>
                <w:b/>
                <w:i/>
                <w:sz w:val="28"/>
                <w:szCs w:val="28"/>
              </w:rPr>
              <w:t>t</w:t>
            </w:r>
            <w:r>
              <w:rPr>
                <w:b/>
                <w:i/>
                <w:sz w:val="28"/>
                <w:szCs w:val="28"/>
              </w:rPr>
              <w:t xml:space="preserve">s help them understand the </w:t>
            </w:r>
            <w:r w:rsidR="003F32BF">
              <w:rPr>
                <w:b/>
                <w:i/>
                <w:sz w:val="28"/>
                <w:szCs w:val="28"/>
              </w:rPr>
              <w:t>i</w:t>
            </w:r>
            <w:r>
              <w:rPr>
                <w:b/>
                <w:i/>
                <w:sz w:val="28"/>
                <w:szCs w:val="28"/>
              </w:rPr>
              <w:t xml:space="preserve">njustices occurring at the time. The author says Rosa was “tired” of such </w:t>
            </w:r>
            <w:r w:rsidR="003F32BF">
              <w:rPr>
                <w:b/>
                <w:i/>
                <w:sz w:val="28"/>
                <w:szCs w:val="28"/>
              </w:rPr>
              <w:t>mistreatment. When the bus driver demanded that she give up her seat, Rosa felt that it was time to take a stand.</w:t>
            </w: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FF6E38">
        <w:trPr>
          <w:trHeight w:val="8380"/>
          <w:tblCellSpacing w:w="20" w:type="dxa"/>
        </w:trPr>
        <w:tc>
          <w:tcPr>
            <w:tcW w:w="7014" w:type="dxa"/>
            <w:shd w:val="clear" w:color="auto" w:fill="auto"/>
          </w:tcPr>
          <w:p w14:paraId="68647D70" w14:textId="77777777" w:rsidR="0009566D" w:rsidRDefault="001F66F7" w:rsidP="008C4949">
            <w:pPr>
              <w:pStyle w:val="ListParagraph"/>
              <w:numPr>
                <w:ilvl w:val="0"/>
                <w:numId w:val="35"/>
              </w:numPr>
              <w:spacing w:after="120" w:line="360" w:lineRule="auto"/>
              <w:rPr>
                <w:b/>
                <w:bCs/>
                <w:i/>
                <w:iCs/>
                <w:sz w:val="28"/>
                <w:szCs w:val="28"/>
              </w:rPr>
            </w:pPr>
            <w:r>
              <w:rPr>
                <w:b/>
                <w:bCs/>
                <w:i/>
                <w:iCs/>
                <w:sz w:val="28"/>
                <w:szCs w:val="28"/>
              </w:rPr>
              <w:t>What text features can we use on page 317?</w:t>
            </w:r>
          </w:p>
          <w:p w14:paraId="4DE7B752" w14:textId="77777777" w:rsidR="001F66F7" w:rsidRDefault="001F66F7" w:rsidP="001F66F7">
            <w:pPr>
              <w:spacing w:after="120" w:line="360" w:lineRule="auto"/>
              <w:rPr>
                <w:b/>
                <w:bCs/>
                <w:i/>
                <w:iCs/>
                <w:sz w:val="28"/>
                <w:szCs w:val="28"/>
              </w:rPr>
            </w:pPr>
            <w:r>
              <w:rPr>
                <w:b/>
                <w:bCs/>
                <w:i/>
                <w:iCs/>
                <w:sz w:val="28"/>
                <w:szCs w:val="28"/>
              </w:rPr>
              <w:t>Illustration:</w:t>
            </w:r>
          </w:p>
          <w:p w14:paraId="76C70D1B" w14:textId="77777777" w:rsidR="001F66F7" w:rsidRDefault="001F66F7" w:rsidP="001F66F7">
            <w:pPr>
              <w:spacing w:after="120" w:line="360" w:lineRule="auto"/>
              <w:rPr>
                <w:b/>
                <w:bCs/>
                <w:i/>
                <w:iCs/>
                <w:sz w:val="28"/>
                <w:szCs w:val="28"/>
              </w:rPr>
            </w:pPr>
            <w:r>
              <w:rPr>
                <w:b/>
                <w:bCs/>
                <w:i/>
                <w:iCs/>
                <w:sz w:val="28"/>
                <w:szCs w:val="28"/>
              </w:rPr>
              <w:t>In this illustration, black men are voting. However, there are no women in line to vote. The text states that although all men, including black men, finally won the right to vote in 1870, women still could not vote.</w:t>
            </w:r>
          </w:p>
          <w:p w14:paraId="46147775" w14:textId="77777777" w:rsidR="001F66F7" w:rsidRDefault="001F66F7" w:rsidP="008C4949">
            <w:pPr>
              <w:pStyle w:val="ListParagraph"/>
              <w:numPr>
                <w:ilvl w:val="0"/>
                <w:numId w:val="35"/>
              </w:numPr>
              <w:spacing w:after="120" w:line="360" w:lineRule="auto"/>
              <w:rPr>
                <w:b/>
                <w:bCs/>
                <w:i/>
                <w:iCs/>
                <w:sz w:val="28"/>
                <w:szCs w:val="28"/>
              </w:rPr>
            </w:pPr>
            <w:r>
              <w:rPr>
                <w:b/>
                <w:bCs/>
                <w:i/>
                <w:iCs/>
                <w:sz w:val="28"/>
                <w:szCs w:val="28"/>
              </w:rPr>
              <w:t>What is the author’s purpose on page 317?</w:t>
            </w:r>
          </w:p>
          <w:p w14:paraId="22D0C02C" w14:textId="6742B28E" w:rsidR="001F66F7" w:rsidRPr="001F66F7" w:rsidRDefault="00CF4AEA" w:rsidP="001F66F7">
            <w:pPr>
              <w:spacing w:after="120" w:line="360" w:lineRule="auto"/>
              <w:rPr>
                <w:b/>
                <w:bCs/>
                <w:i/>
                <w:iCs/>
                <w:sz w:val="28"/>
                <w:szCs w:val="28"/>
              </w:rPr>
            </w:pPr>
            <w:r>
              <w:rPr>
                <w:b/>
                <w:bCs/>
                <w:i/>
                <w:iCs/>
                <w:sz w:val="28"/>
                <w:szCs w:val="28"/>
              </w:rPr>
              <w:t xml:space="preserve">The Declaration of Independence is mentioned because </w:t>
            </w:r>
            <w:r w:rsidR="00872E20">
              <w:rPr>
                <w:b/>
                <w:bCs/>
                <w:i/>
                <w:iCs/>
                <w:sz w:val="28"/>
                <w:szCs w:val="28"/>
              </w:rPr>
              <w:t>abolitionists</w:t>
            </w:r>
            <w:r>
              <w:rPr>
                <w:b/>
                <w:bCs/>
                <w:i/>
                <w:iCs/>
                <w:sz w:val="28"/>
                <w:szCs w:val="28"/>
              </w:rPr>
              <w:t xml:space="preserve"> and women seeking equal rights wanted the same freedoms colonists did. Like colonists, minorities and women were treated unfairly, so they stood up for their rights.</w:t>
            </w:r>
            <w:r w:rsidR="00872E20">
              <w:rPr>
                <w:b/>
                <w:bCs/>
                <w:i/>
                <w:iCs/>
                <w:sz w:val="28"/>
                <w:szCs w:val="28"/>
              </w:rPr>
              <w:t xml:space="preserve"> This tells us that the people who fought for suffrage were brave to stand up for their beliefs.</w:t>
            </w: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FF6E38">
        <w:trPr>
          <w:trHeight w:val="8488"/>
          <w:tblCellSpacing w:w="20" w:type="dxa"/>
        </w:trPr>
        <w:tc>
          <w:tcPr>
            <w:tcW w:w="7031" w:type="dxa"/>
            <w:shd w:val="clear" w:color="auto" w:fill="auto"/>
          </w:tcPr>
          <w:p w14:paraId="0CE268D4" w14:textId="77777777" w:rsidR="0009566D" w:rsidRDefault="00872E20" w:rsidP="008C4949">
            <w:pPr>
              <w:pStyle w:val="ListParagraph"/>
              <w:numPr>
                <w:ilvl w:val="0"/>
                <w:numId w:val="37"/>
              </w:numPr>
              <w:spacing w:after="120" w:line="240" w:lineRule="auto"/>
              <w:rPr>
                <w:b/>
                <w:i/>
                <w:sz w:val="28"/>
                <w:szCs w:val="28"/>
              </w:rPr>
            </w:pPr>
            <w:r>
              <w:rPr>
                <w:b/>
                <w:i/>
                <w:sz w:val="28"/>
                <w:szCs w:val="28"/>
              </w:rPr>
              <w:t>What is the text feature on page 319?</w:t>
            </w:r>
          </w:p>
          <w:p w14:paraId="75D32A3C" w14:textId="77777777" w:rsidR="00872E20" w:rsidRDefault="00872E20" w:rsidP="00872E20">
            <w:pPr>
              <w:spacing w:after="120" w:line="240" w:lineRule="auto"/>
              <w:rPr>
                <w:b/>
                <w:i/>
                <w:sz w:val="28"/>
                <w:szCs w:val="28"/>
              </w:rPr>
            </w:pPr>
            <w:proofErr w:type="gramStart"/>
            <w:r>
              <w:rPr>
                <w:b/>
                <w:i/>
                <w:sz w:val="28"/>
                <w:szCs w:val="28"/>
              </w:rPr>
              <w:t>Time Line</w:t>
            </w:r>
            <w:proofErr w:type="gramEnd"/>
            <w:r>
              <w:rPr>
                <w:b/>
                <w:i/>
                <w:sz w:val="28"/>
                <w:szCs w:val="28"/>
              </w:rPr>
              <w:t>:</w:t>
            </w:r>
          </w:p>
          <w:p w14:paraId="51E1F9E4" w14:textId="77777777" w:rsidR="00872E20" w:rsidRDefault="00872E20" w:rsidP="00872E20">
            <w:pPr>
              <w:spacing w:after="120" w:line="360" w:lineRule="auto"/>
              <w:rPr>
                <w:b/>
                <w:i/>
                <w:sz w:val="28"/>
                <w:szCs w:val="28"/>
              </w:rPr>
            </w:pPr>
            <w:r>
              <w:rPr>
                <w:b/>
                <w:i/>
                <w:sz w:val="28"/>
                <w:szCs w:val="28"/>
              </w:rPr>
              <w:t xml:space="preserve">The </w:t>
            </w:r>
            <w:proofErr w:type="gramStart"/>
            <w:r>
              <w:rPr>
                <w:b/>
                <w:i/>
                <w:sz w:val="28"/>
                <w:szCs w:val="28"/>
              </w:rPr>
              <w:t>time line</w:t>
            </w:r>
            <w:proofErr w:type="gramEnd"/>
            <w:r>
              <w:rPr>
                <w:b/>
                <w:i/>
                <w:sz w:val="28"/>
                <w:szCs w:val="28"/>
              </w:rPr>
              <w:t xml:space="preserve"> shows the span of time that elapsed between when abolitionists and women began the fight for voting rights and when they actually won the right to vote. Many of the people who fought for the right to vote did not live to see that right occur in their lifetimes.</w:t>
            </w:r>
          </w:p>
          <w:p w14:paraId="56E50DA0" w14:textId="77777777" w:rsidR="00872E20" w:rsidRDefault="00872E20" w:rsidP="008C4949">
            <w:pPr>
              <w:pStyle w:val="ListParagraph"/>
              <w:numPr>
                <w:ilvl w:val="0"/>
                <w:numId w:val="37"/>
              </w:numPr>
              <w:spacing w:after="120" w:line="240" w:lineRule="auto"/>
              <w:rPr>
                <w:b/>
                <w:i/>
                <w:sz w:val="28"/>
                <w:szCs w:val="28"/>
              </w:rPr>
            </w:pPr>
            <w:r>
              <w:rPr>
                <w:b/>
                <w:i/>
                <w:sz w:val="28"/>
                <w:szCs w:val="28"/>
              </w:rPr>
              <w:t>How can we access complex text on pages 318-319?</w:t>
            </w:r>
          </w:p>
          <w:p w14:paraId="09A218D5" w14:textId="77777777" w:rsidR="00872E20" w:rsidRDefault="00872E20" w:rsidP="00872E20">
            <w:pPr>
              <w:spacing w:after="120" w:line="240" w:lineRule="auto"/>
              <w:rPr>
                <w:b/>
                <w:i/>
                <w:sz w:val="28"/>
                <w:szCs w:val="28"/>
              </w:rPr>
            </w:pPr>
            <w:r>
              <w:rPr>
                <w:b/>
                <w:i/>
                <w:sz w:val="28"/>
                <w:szCs w:val="28"/>
              </w:rPr>
              <w:t>Prior Knowledge:</w:t>
            </w:r>
          </w:p>
          <w:p w14:paraId="3C444A5D" w14:textId="77777777" w:rsidR="00872E20" w:rsidRDefault="00872E20" w:rsidP="00872E20">
            <w:pPr>
              <w:spacing w:after="120" w:line="240" w:lineRule="auto"/>
              <w:rPr>
                <w:b/>
                <w:i/>
                <w:sz w:val="28"/>
                <w:szCs w:val="28"/>
              </w:rPr>
            </w:pPr>
            <w:r>
              <w:rPr>
                <w:b/>
                <w:i/>
                <w:sz w:val="28"/>
                <w:szCs w:val="28"/>
              </w:rPr>
              <w:t xml:space="preserve">In the United States, each state is free to make its own laws, </w:t>
            </w:r>
            <w:proofErr w:type="gramStart"/>
            <w:r>
              <w:rPr>
                <w:b/>
                <w:i/>
                <w:sz w:val="28"/>
                <w:szCs w:val="28"/>
              </w:rPr>
              <w:t>as long as</w:t>
            </w:r>
            <w:proofErr w:type="gramEnd"/>
            <w:r>
              <w:rPr>
                <w:b/>
                <w:i/>
                <w:sz w:val="28"/>
                <w:szCs w:val="28"/>
              </w:rPr>
              <w:t xml:space="preserve"> they don’t conflict with federal laws- laws the whole country must obey. </w:t>
            </w:r>
            <w:proofErr w:type="gramStart"/>
            <w:r>
              <w:rPr>
                <w:b/>
                <w:i/>
                <w:sz w:val="28"/>
                <w:szCs w:val="28"/>
              </w:rPr>
              <w:t>That’s</w:t>
            </w:r>
            <w:proofErr w:type="gramEnd"/>
            <w:r>
              <w:rPr>
                <w:b/>
                <w:i/>
                <w:sz w:val="28"/>
                <w:szCs w:val="28"/>
              </w:rPr>
              <w:t xml:space="preserve"> why women fought to add women’s suffrage to the U.S. Constitution, whose laws apply to the whole country.</w:t>
            </w:r>
          </w:p>
          <w:p w14:paraId="46B3584D" w14:textId="77777777" w:rsidR="00872E20" w:rsidRDefault="00872E20" w:rsidP="00872E20">
            <w:pPr>
              <w:spacing w:after="120" w:line="360" w:lineRule="auto"/>
              <w:rPr>
                <w:b/>
                <w:i/>
                <w:sz w:val="28"/>
                <w:szCs w:val="28"/>
              </w:rPr>
            </w:pPr>
            <w:r>
              <w:rPr>
                <w:b/>
                <w:i/>
                <w:sz w:val="28"/>
                <w:szCs w:val="28"/>
              </w:rPr>
              <w:t>Genre:</w:t>
            </w:r>
          </w:p>
          <w:p w14:paraId="3CEE65D4" w14:textId="2259562D" w:rsidR="00872E20" w:rsidRPr="00872E20" w:rsidRDefault="00872E20" w:rsidP="00872E20">
            <w:pPr>
              <w:spacing w:after="120" w:line="360" w:lineRule="auto"/>
              <w:rPr>
                <w:b/>
                <w:i/>
                <w:sz w:val="28"/>
                <w:szCs w:val="28"/>
              </w:rPr>
            </w:pPr>
            <w:r>
              <w:rPr>
                <w:b/>
                <w:i/>
                <w:sz w:val="28"/>
                <w:szCs w:val="28"/>
              </w:rPr>
              <w:t xml:space="preserve">On the </w:t>
            </w:r>
            <w:proofErr w:type="gramStart"/>
            <w:r>
              <w:rPr>
                <w:b/>
                <w:i/>
                <w:sz w:val="28"/>
                <w:szCs w:val="28"/>
              </w:rPr>
              <w:t>time line</w:t>
            </w:r>
            <w:proofErr w:type="gramEnd"/>
            <w:r>
              <w:rPr>
                <w:b/>
                <w:i/>
                <w:sz w:val="28"/>
                <w:szCs w:val="28"/>
              </w:rPr>
              <w:t xml:space="preserve"> on page 319, the top half shows events that led to change, while the bottom half shows when laws were enacted.</w:t>
            </w: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FF6E38">
        <w:trPr>
          <w:trHeight w:val="8416"/>
          <w:tblCellSpacing w:w="20" w:type="dxa"/>
        </w:trPr>
        <w:tc>
          <w:tcPr>
            <w:tcW w:w="7032" w:type="dxa"/>
            <w:shd w:val="clear" w:color="auto" w:fill="auto"/>
          </w:tcPr>
          <w:p w14:paraId="002461B7" w14:textId="77777777" w:rsidR="0009566D" w:rsidRDefault="00FC6C8E" w:rsidP="008C4949">
            <w:pPr>
              <w:pStyle w:val="ListParagraph"/>
              <w:numPr>
                <w:ilvl w:val="0"/>
                <w:numId w:val="38"/>
              </w:numPr>
              <w:spacing w:after="120" w:line="240" w:lineRule="auto"/>
              <w:rPr>
                <w:b/>
                <w:i/>
                <w:sz w:val="28"/>
                <w:szCs w:val="28"/>
              </w:rPr>
            </w:pPr>
            <w:r>
              <w:rPr>
                <w:b/>
                <w:i/>
                <w:sz w:val="28"/>
                <w:szCs w:val="28"/>
              </w:rPr>
              <w:t>What actions did women and African Americans take to get the right to vote?</w:t>
            </w:r>
          </w:p>
          <w:p w14:paraId="165C6955" w14:textId="2C4142F6" w:rsidR="00FC6C8E" w:rsidRPr="00FC6C8E" w:rsidRDefault="00FC6C8E" w:rsidP="00FC6C8E">
            <w:pPr>
              <w:spacing w:after="120" w:line="336" w:lineRule="auto"/>
              <w:rPr>
                <w:b/>
                <w:i/>
                <w:sz w:val="28"/>
                <w:szCs w:val="28"/>
              </w:rPr>
            </w:pPr>
            <w:r>
              <w:rPr>
                <w:b/>
                <w:i/>
                <w:sz w:val="28"/>
                <w:szCs w:val="28"/>
              </w:rPr>
              <w:t xml:space="preserve">African Americans and women got the right to vote by holding protests, rallies, and organizing conventions. Both the suffrage movements and the movement to end segregation fought laws that did not treat people as equals. People in both movements held big rallies and other kinds of protests. Those fighting for voting rights signed petitions, while people fighting segregation refused to ride buses. In both movements, people risked arrest. Both movements were successful. Each led to new laws that granted equal rights. On pages 317-318, I read about how both groups held protests and rallies, sometimes coming together to support each other’s cause. On page 310 of </w:t>
            </w:r>
            <w:r>
              <w:rPr>
                <w:b/>
                <w:iCs/>
                <w:sz w:val="28"/>
                <w:szCs w:val="28"/>
              </w:rPr>
              <w:t>Rosa</w:t>
            </w:r>
            <w:r>
              <w:rPr>
                <w:b/>
                <w:i/>
                <w:sz w:val="28"/>
                <w:szCs w:val="28"/>
              </w:rPr>
              <w:t xml:space="preserve">, I read about the rally that occurred. This action helped pave the way for equal rights. On page 318 of “Our Voices, Our Votes,” I read about </w:t>
            </w:r>
            <w:proofErr w:type="gramStart"/>
            <w:r>
              <w:rPr>
                <w:b/>
                <w:i/>
                <w:sz w:val="28"/>
                <w:szCs w:val="28"/>
              </w:rPr>
              <w:t>all of</w:t>
            </w:r>
            <w:proofErr w:type="gramEnd"/>
            <w:r>
              <w:rPr>
                <w:b/>
                <w:i/>
                <w:sz w:val="28"/>
                <w:szCs w:val="28"/>
              </w:rPr>
              <w:t xml:space="preserve"> the petitions demanding change.</w:t>
            </w: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FF6E38">
        <w:trPr>
          <w:trHeight w:val="8435"/>
          <w:tblCellSpacing w:w="20" w:type="dxa"/>
        </w:trPr>
        <w:tc>
          <w:tcPr>
            <w:tcW w:w="7013" w:type="dxa"/>
            <w:shd w:val="clear" w:color="auto" w:fill="auto"/>
          </w:tcPr>
          <w:p w14:paraId="3FD2C16E" w14:textId="77777777" w:rsidR="0009566D" w:rsidRDefault="00872E20" w:rsidP="008C4949">
            <w:pPr>
              <w:pStyle w:val="ListParagraph"/>
              <w:numPr>
                <w:ilvl w:val="0"/>
                <w:numId w:val="36"/>
              </w:numPr>
              <w:spacing w:after="120" w:line="360" w:lineRule="auto"/>
              <w:rPr>
                <w:b/>
                <w:i/>
                <w:sz w:val="28"/>
                <w:szCs w:val="28"/>
              </w:rPr>
            </w:pPr>
            <w:r>
              <w:rPr>
                <w:b/>
                <w:i/>
                <w:sz w:val="28"/>
                <w:szCs w:val="28"/>
              </w:rPr>
              <w:t>What comprehension skill can we use on page 318?</w:t>
            </w:r>
          </w:p>
          <w:p w14:paraId="48C78BAE" w14:textId="77777777" w:rsidR="00872E20" w:rsidRDefault="00872E20" w:rsidP="00872E20">
            <w:pPr>
              <w:spacing w:after="120" w:line="360" w:lineRule="auto"/>
              <w:rPr>
                <w:b/>
                <w:i/>
                <w:sz w:val="28"/>
                <w:szCs w:val="28"/>
              </w:rPr>
            </w:pPr>
            <w:r>
              <w:rPr>
                <w:b/>
                <w:i/>
                <w:sz w:val="28"/>
                <w:szCs w:val="28"/>
              </w:rPr>
              <w:t>Make Inferences:</w:t>
            </w:r>
          </w:p>
          <w:p w14:paraId="6B5CCA00" w14:textId="77777777" w:rsidR="00872E20" w:rsidRDefault="00872E20" w:rsidP="00872E20">
            <w:pPr>
              <w:spacing w:after="120" w:line="360" w:lineRule="auto"/>
              <w:rPr>
                <w:b/>
                <w:i/>
                <w:sz w:val="28"/>
                <w:szCs w:val="28"/>
              </w:rPr>
            </w:pPr>
            <w:r>
              <w:rPr>
                <w:b/>
                <w:i/>
                <w:sz w:val="28"/>
                <w:szCs w:val="28"/>
              </w:rPr>
              <w:t>We know that the fight to gain voting rights was important to women because the fact that women took such big risks to gain the right to vote shows just how important it was to them.</w:t>
            </w:r>
          </w:p>
          <w:p w14:paraId="18557B59" w14:textId="77777777" w:rsidR="00872E20" w:rsidRDefault="00872E20" w:rsidP="008C4949">
            <w:pPr>
              <w:pStyle w:val="ListParagraph"/>
              <w:numPr>
                <w:ilvl w:val="0"/>
                <w:numId w:val="36"/>
              </w:numPr>
              <w:spacing w:after="120" w:line="360" w:lineRule="auto"/>
              <w:rPr>
                <w:b/>
                <w:i/>
                <w:sz w:val="28"/>
                <w:szCs w:val="28"/>
              </w:rPr>
            </w:pPr>
            <w:r>
              <w:rPr>
                <w:b/>
                <w:i/>
                <w:sz w:val="28"/>
                <w:szCs w:val="28"/>
              </w:rPr>
              <w:t>Why is “Our Voices, Our Votes” a good title for this selection? (C)</w:t>
            </w:r>
          </w:p>
          <w:p w14:paraId="7C8D330E" w14:textId="2A6DE5E3" w:rsidR="00872E20" w:rsidRPr="00872E20" w:rsidRDefault="00872E20" w:rsidP="00872E20">
            <w:pPr>
              <w:spacing w:after="120" w:line="360" w:lineRule="auto"/>
              <w:rPr>
                <w:b/>
                <w:i/>
                <w:sz w:val="28"/>
                <w:szCs w:val="28"/>
              </w:rPr>
            </w:pPr>
            <w:r>
              <w:rPr>
                <w:b/>
                <w:i/>
                <w:sz w:val="28"/>
                <w:szCs w:val="28"/>
              </w:rPr>
              <w:t>“Our Voices, Our Votes” is a good title for this selection because the author shows how many women joined forces for one important cause. Some details from the text are “borrowing ideas from women’s groups in other countries,” “Some hired lobbyists,” and “Others held huge rallies.” This means that women used their voices to get the right to cast their votes.</w:t>
            </w: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FF6E38">
        <w:trPr>
          <w:trHeight w:val="8380"/>
          <w:tblCellSpacing w:w="20" w:type="dxa"/>
        </w:trPr>
        <w:tc>
          <w:tcPr>
            <w:tcW w:w="7014" w:type="dxa"/>
            <w:shd w:val="clear" w:color="auto" w:fill="auto"/>
          </w:tcPr>
          <w:p w14:paraId="38BA2989" w14:textId="77777777" w:rsidR="0009566D" w:rsidRPr="00FC6C8E" w:rsidRDefault="00FC6C8E" w:rsidP="008C4949">
            <w:pPr>
              <w:pStyle w:val="ListParagraph"/>
              <w:numPr>
                <w:ilvl w:val="0"/>
                <w:numId w:val="39"/>
              </w:numPr>
              <w:spacing w:after="120" w:line="240" w:lineRule="auto"/>
              <w:rPr>
                <w:b/>
                <w:bCs/>
                <w:i/>
                <w:iCs/>
                <w:sz w:val="28"/>
                <w:szCs w:val="28"/>
              </w:rPr>
            </w:pPr>
            <w:r w:rsidRPr="00FC6C8E">
              <w:rPr>
                <w:b/>
                <w:i/>
                <w:sz w:val="28"/>
                <w:szCs w:val="28"/>
              </w:rPr>
              <w:t xml:space="preserve">How do the text structures in </w:t>
            </w:r>
            <w:r w:rsidRPr="00FC6C8E">
              <w:rPr>
                <w:b/>
                <w:iCs/>
                <w:sz w:val="28"/>
                <w:szCs w:val="28"/>
              </w:rPr>
              <w:t>Rosa</w:t>
            </w:r>
            <w:r w:rsidRPr="00FC6C8E">
              <w:rPr>
                <w:b/>
                <w:i/>
                <w:sz w:val="28"/>
                <w:szCs w:val="28"/>
              </w:rPr>
              <w:t xml:space="preserve"> and “Our Voices, Our Votes” help you understand information about the struggle for equal rights?</w:t>
            </w:r>
          </w:p>
          <w:p w14:paraId="3A5703E4" w14:textId="1A1EFF00" w:rsidR="00FC6C8E" w:rsidRPr="00FC6C8E" w:rsidRDefault="00FC6C8E" w:rsidP="00FC6C8E">
            <w:pPr>
              <w:spacing w:after="120" w:line="240" w:lineRule="auto"/>
              <w:rPr>
                <w:b/>
                <w:bCs/>
                <w:i/>
                <w:iCs/>
                <w:sz w:val="28"/>
                <w:szCs w:val="28"/>
              </w:rPr>
            </w:pPr>
            <w:r w:rsidRPr="00FC6C8E">
              <w:rPr>
                <w:b/>
                <w:i/>
                <w:sz w:val="28"/>
                <w:szCs w:val="28"/>
              </w:rPr>
              <w:t xml:space="preserve">Both authors use sequence and cause and effect to present the events that led to equal rights in America. The use of these text structures helps the reader see how each event is related to an earlier event. At the beginning of Rosa, the author discussed what everyday life was like for Rosa Parks in Montgomery, Alabama. One day, Rosa’s daily routine quickly took an unexpected turn—she was arrested because she refused to give up her seat on the bus to a white person. Later that night, in peaceful protest, people decided not to ride Montgomery’s buses. After nearly a year of more protests and rallies, the United States Supreme Court ruled that segregation was illegal. “Our Voices, Our Votes” details the long journey women and African Americans faced before they </w:t>
            </w:r>
            <w:proofErr w:type="gramStart"/>
            <w:r w:rsidRPr="00FC6C8E">
              <w:rPr>
                <w:b/>
                <w:i/>
                <w:sz w:val="28"/>
                <w:szCs w:val="28"/>
              </w:rPr>
              <w:t>were allowed to</w:t>
            </w:r>
            <w:proofErr w:type="gramEnd"/>
            <w:r w:rsidRPr="00FC6C8E">
              <w:rPr>
                <w:b/>
                <w:i/>
                <w:sz w:val="28"/>
                <w:szCs w:val="28"/>
              </w:rPr>
              <w:t xml:space="preserve"> vote in America. Initially, only men who owned land </w:t>
            </w:r>
            <w:proofErr w:type="gramStart"/>
            <w:r w:rsidRPr="00FC6C8E">
              <w:rPr>
                <w:b/>
                <w:i/>
                <w:sz w:val="28"/>
                <w:szCs w:val="28"/>
              </w:rPr>
              <w:t>were allowed to</w:t>
            </w:r>
            <w:proofErr w:type="gramEnd"/>
            <w:r w:rsidRPr="00FC6C8E">
              <w:rPr>
                <w:b/>
                <w:i/>
                <w:sz w:val="28"/>
                <w:szCs w:val="28"/>
              </w:rPr>
              <w:t xml:space="preserve"> vote. Finally, after more than a century of petitions, civil disobedience, and protests, the right to vote was granted to all citizens. </w:t>
            </w:r>
            <w:proofErr w:type="gramStart"/>
            <w:r w:rsidRPr="00FC6C8E">
              <w:rPr>
                <w:b/>
                <w:i/>
                <w:sz w:val="28"/>
                <w:szCs w:val="28"/>
              </w:rPr>
              <w:t>They’d</w:t>
            </w:r>
            <w:proofErr w:type="gramEnd"/>
            <w:r w:rsidRPr="00FC6C8E">
              <w:rPr>
                <w:b/>
                <w:i/>
                <w:sz w:val="28"/>
                <w:szCs w:val="28"/>
              </w:rPr>
              <w:t xml:space="preserve"> won a hard-fought battle. In conclusion, the text structures for both selections show how people engaged in important events over periods of time in a struggle for equal rights. Those events changed history.</w:t>
            </w: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FF6E38">
        <w:trPr>
          <w:trHeight w:val="8488"/>
          <w:tblCellSpacing w:w="20" w:type="dxa"/>
        </w:trPr>
        <w:tc>
          <w:tcPr>
            <w:tcW w:w="7031" w:type="dxa"/>
            <w:shd w:val="clear" w:color="auto" w:fill="auto"/>
          </w:tcPr>
          <w:p w14:paraId="0E577711" w14:textId="77777777" w:rsidR="0009566D" w:rsidRPr="00C61016" w:rsidRDefault="0009566D" w:rsidP="008C4949">
            <w:pPr>
              <w:pStyle w:val="ListParagraph"/>
              <w:numPr>
                <w:ilvl w:val="0"/>
                <w:numId w:val="29"/>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FF6E38">
        <w:trPr>
          <w:trHeight w:val="8416"/>
          <w:tblCellSpacing w:w="20" w:type="dxa"/>
        </w:trPr>
        <w:tc>
          <w:tcPr>
            <w:tcW w:w="7032" w:type="dxa"/>
            <w:shd w:val="clear" w:color="auto" w:fill="auto"/>
          </w:tcPr>
          <w:p w14:paraId="27BE9CFA" w14:textId="77777777" w:rsidR="0009566D" w:rsidRPr="00B94D50" w:rsidRDefault="0009566D" w:rsidP="008C4949">
            <w:pPr>
              <w:pStyle w:val="ListParagraph"/>
              <w:numPr>
                <w:ilvl w:val="0"/>
                <w:numId w:val="30"/>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FF6E38">
        <w:trPr>
          <w:trHeight w:val="8435"/>
          <w:tblCellSpacing w:w="20" w:type="dxa"/>
        </w:trPr>
        <w:tc>
          <w:tcPr>
            <w:tcW w:w="7013" w:type="dxa"/>
            <w:shd w:val="clear" w:color="auto" w:fill="auto"/>
          </w:tcPr>
          <w:p w14:paraId="67C7AF8B" w14:textId="77777777" w:rsidR="0009566D" w:rsidRPr="00372698" w:rsidRDefault="0009566D" w:rsidP="008C4949">
            <w:pPr>
              <w:pStyle w:val="ListParagraph"/>
              <w:numPr>
                <w:ilvl w:val="0"/>
                <w:numId w:val="31"/>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FF6E38">
        <w:trPr>
          <w:trHeight w:val="8380"/>
          <w:tblCellSpacing w:w="20" w:type="dxa"/>
        </w:trPr>
        <w:tc>
          <w:tcPr>
            <w:tcW w:w="7014" w:type="dxa"/>
            <w:shd w:val="clear" w:color="auto" w:fill="auto"/>
          </w:tcPr>
          <w:p w14:paraId="2267EE54" w14:textId="77777777" w:rsidR="0009566D" w:rsidRPr="00FB490A" w:rsidRDefault="0009566D" w:rsidP="008C4949">
            <w:pPr>
              <w:pStyle w:val="ListParagraph"/>
              <w:numPr>
                <w:ilvl w:val="0"/>
                <w:numId w:val="28"/>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FF6E38">
        <w:trPr>
          <w:trHeight w:val="8488"/>
          <w:tblCellSpacing w:w="20" w:type="dxa"/>
        </w:trPr>
        <w:tc>
          <w:tcPr>
            <w:tcW w:w="7031" w:type="dxa"/>
            <w:shd w:val="clear" w:color="auto" w:fill="auto"/>
          </w:tcPr>
          <w:p w14:paraId="7AE0B701" w14:textId="77777777" w:rsidR="0009566D" w:rsidRPr="00C61016" w:rsidRDefault="0009566D" w:rsidP="008C4949">
            <w:pPr>
              <w:pStyle w:val="ListParagraph"/>
              <w:numPr>
                <w:ilvl w:val="0"/>
                <w:numId w:val="29"/>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FF6E38">
        <w:trPr>
          <w:trHeight w:val="8416"/>
          <w:tblCellSpacing w:w="20" w:type="dxa"/>
        </w:trPr>
        <w:tc>
          <w:tcPr>
            <w:tcW w:w="7032" w:type="dxa"/>
            <w:shd w:val="clear" w:color="auto" w:fill="auto"/>
          </w:tcPr>
          <w:p w14:paraId="392FC758" w14:textId="77777777" w:rsidR="0009566D" w:rsidRPr="00B94D50" w:rsidRDefault="0009566D" w:rsidP="008C4949">
            <w:pPr>
              <w:pStyle w:val="ListParagraph"/>
              <w:numPr>
                <w:ilvl w:val="0"/>
                <w:numId w:val="30"/>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FF6E38">
        <w:trPr>
          <w:trHeight w:val="8435"/>
          <w:tblCellSpacing w:w="20" w:type="dxa"/>
        </w:trPr>
        <w:tc>
          <w:tcPr>
            <w:tcW w:w="7013" w:type="dxa"/>
            <w:shd w:val="clear" w:color="auto" w:fill="auto"/>
          </w:tcPr>
          <w:p w14:paraId="00E55FBE" w14:textId="77777777" w:rsidR="0009566D" w:rsidRPr="00372698" w:rsidRDefault="0009566D" w:rsidP="008C4949">
            <w:pPr>
              <w:pStyle w:val="ListParagraph"/>
              <w:numPr>
                <w:ilvl w:val="0"/>
                <w:numId w:val="31"/>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FF6E38">
        <w:trPr>
          <w:trHeight w:val="8380"/>
          <w:tblCellSpacing w:w="20" w:type="dxa"/>
        </w:trPr>
        <w:tc>
          <w:tcPr>
            <w:tcW w:w="7014" w:type="dxa"/>
            <w:shd w:val="clear" w:color="auto" w:fill="auto"/>
          </w:tcPr>
          <w:p w14:paraId="32792F66" w14:textId="77777777" w:rsidR="0009566D" w:rsidRPr="00FB490A" w:rsidRDefault="0009566D" w:rsidP="008C4949">
            <w:pPr>
              <w:pStyle w:val="ListParagraph"/>
              <w:numPr>
                <w:ilvl w:val="0"/>
                <w:numId w:val="28"/>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FF6E38">
        <w:trPr>
          <w:trHeight w:val="8488"/>
          <w:tblCellSpacing w:w="20" w:type="dxa"/>
        </w:trPr>
        <w:tc>
          <w:tcPr>
            <w:tcW w:w="7031" w:type="dxa"/>
            <w:shd w:val="clear" w:color="auto" w:fill="auto"/>
          </w:tcPr>
          <w:p w14:paraId="51C94C05" w14:textId="77777777" w:rsidR="0009566D" w:rsidRPr="00C61016" w:rsidRDefault="0009566D" w:rsidP="008C4949">
            <w:pPr>
              <w:pStyle w:val="ListParagraph"/>
              <w:numPr>
                <w:ilvl w:val="0"/>
                <w:numId w:val="29"/>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FF6E38">
        <w:trPr>
          <w:trHeight w:val="8416"/>
          <w:tblCellSpacing w:w="20" w:type="dxa"/>
        </w:trPr>
        <w:tc>
          <w:tcPr>
            <w:tcW w:w="7032" w:type="dxa"/>
            <w:shd w:val="clear" w:color="auto" w:fill="auto"/>
          </w:tcPr>
          <w:p w14:paraId="77CD3A3D" w14:textId="77777777" w:rsidR="0009566D" w:rsidRPr="00B94D50" w:rsidRDefault="0009566D" w:rsidP="008C4949">
            <w:pPr>
              <w:pStyle w:val="ListParagraph"/>
              <w:numPr>
                <w:ilvl w:val="0"/>
                <w:numId w:val="30"/>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FF6E38">
        <w:trPr>
          <w:trHeight w:val="8435"/>
          <w:tblCellSpacing w:w="20" w:type="dxa"/>
        </w:trPr>
        <w:tc>
          <w:tcPr>
            <w:tcW w:w="7013" w:type="dxa"/>
            <w:shd w:val="clear" w:color="auto" w:fill="auto"/>
          </w:tcPr>
          <w:p w14:paraId="7201C87C" w14:textId="77777777" w:rsidR="0009566D" w:rsidRPr="00372698" w:rsidRDefault="0009566D" w:rsidP="008C4949">
            <w:pPr>
              <w:pStyle w:val="ListParagraph"/>
              <w:numPr>
                <w:ilvl w:val="0"/>
                <w:numId w:val="31"/>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FF6E38">
        <w:trPr>
          <w:trHeight w:val="8380"/>
          <w:tblCellSpacing w:w="20" w:type="dxa"/>
        </w:trPr>
        <w:tc>
          <w:tcPr>
            <w:tcW w:w="7014" w:type="dxa"/>
            <w:shd w:val="clear" w:color="auto" w:fill="auto"/>
          </w:tcPr>
          <w:p w14:paraId="7B03391C" w14:textId="77777777" w:rsidR="0009566D" w:rsidRPr="00FB490A" w:rsidRDefault="0009566D" w:rsidP="008C4949">
            <w:pPr>
              <w:pStyle w:val="ListParagraph"/>
              <w:numPr>
                <w:ilvl w:val="0"/>
                <w:numId w:val="28"/>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FF6E38">
        <w:trPr>
          <w:trHeight w:val="8488"/>
          <w:tblCellSpacing w:w="20" w:type="dxa"/>
        </w:trPr>
        <w:tc>
          <w:tcPr>
            <w:tcW w:w="7031" w:type="dxa"/>
            <w:shd w:val="clear" w:color="auto" w:fill="auto"/>
          </w:tcPr>
          <w:p w14:paraId="7A45B0D0" w14:textId="77777777" w:rsidR="0009566D" w:rsidRPr="00C61016" w:rsidRDefault="0009566D" w:rsidP="008C4949">
            <w:pPr>
              <w:pStyle w:val="ListParagraph"/>
              <w:numPr>
                <w:ilvl w:val="0"/>
                <w:numId w:val="29"/>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FF6E38">
        <w:trPr>
          <w:trHeight w:val="8416"/>
          <w:tblCellSpacing w:w="20" w:type="dxa"/>
        </w:trPr>
        <w:tc>
          <w:tcPr>
            <w:tcW w:w="7032" w:type="dxa"/>
            <w:shd w:val="clear" w:color="auto" w:fill="auto"/>
          </w:tcPr>
          <w:p w14:paraId="3CEE3FE8" w14:textId="77777777" w:rsidR="0009566D" w:rsidRPr="00B94D50" w:rsidRDefault="0009566D" w:rsidP="008C4949">
            <w:pPr>
              <w:pStyle w:val="ListParagraph"/>
              <w:numPr>
                <w:ilvl w:val="0"/>
                <w:numId w:val="30"/>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FF6E38">
        <w:trPr>
          <w:trHeight w:val="8435"/>
          <w:tblCellSpacing w:w="20" w:type="dxa"/>
        </w:trPr>
        <w:tc>
          <w:tcPr>
            <w:tcW w:w="7013" w:type="dxa"/>
            <w:shd w:val="clear" w:color="auto" w:fill="auto"/>
          </w:tcPr>
          <w:p w14:paraId="341BB791" w14:textId="77777777" w:rsidR="0009566D" w:rsidRPr="00372698" w:rsidRDefault="0009566D" w:rsidP="008C4949">
            <w:pPr>
              <w:pStyle w:val="ListParagraph"/>
              <w:numPr>
                <w:ilvl w:val="0"/>
                <w:numId w:val="31"/>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504AB" w14:textId="77777777" w:rsidR="008C4949" w:rsidRDefault="008C4949" w:rsidP="00EE6E36">
      <w:pPr>
        <w:spacing w:after="0" w:line="240" w:lineRule="auto"/>
      </w:pPr>
      <w:r>
        <w:separator/>
      </w:r>
    </w:p>
  </w:endnote>
  <w:endnote w:type="continuationSeparator" w:id="0">
    <w:p w14:paraId="2E63F7A2" w14:textId="77777777" w:rsidR="008C4949" w:rsidRDefault="008C4949"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711B4A" w14:textId="77777777" w:rsidR="008C4949" w:rsidRDefault="008C4949" w:rsidP="00EE6E36">
      <w:pPr>
        <w:spacing w:after="0" w:line="240" w:lineRule="auto"/>
      </w:pPr>
      <w:r>
        <w:separator/>
      </w:r>
    </w:p>
  </w:footnote>
  <w:footnote w:type="continuationSeparator" w:id="0">
    <w:p w14:paraId="1C3D821D" w14:textId="77777777" w:rsidR="008C4949" w:rsidRDefault="008C4949"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Content>
      <w:p w14:paraId="1B69BB31" w14:textId="7EEB5A26" w:rsidR="001F66F7" w:rsidRDefault="001F66F7"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Unit4_Week3_Take_Action                                                   </w:t>
        </w:r>
        <w:proofErr w:type="spellStart"/>
        <w:r>
          <w:rPr>
            <w:rFonts w:asciiTheme="majorHAnsi" w:eastAsiaTheme="majorEastAsia" w:hAnsiTheme="majorHAnsi" w:cstheme="majorBidi"/>
            <w:sz w:val="32"/>
            <w:szCs w:val="32"/>
          </w:rPr>
          <w:t>Unit4_Week3_Take_Action</w:t>
        </w:r>
        <w:proofErr w:type="spellEnd"/>
      </w:p>
    </w:sdtContent>
  </w:sdt>
  <w:p w14:paraId="423F151A" w14:textId="77777777" w:rsidR="001F66F7" w:rsidRPr="00EE6E36" w:rsidRDefault="001F66F7"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E539C0"/>
    <w:multiLevelType w:val="hybridMultilevel"/>
    <w:tmpl w:val="D5DCCF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4934B4A"/>
    <w:multiLevelType w:val="hybridMultilevel"/>
    <w:tmpl w:val="590A4654"/>
    <w:lvl w:ilvl="0" w:tplc="9A3C818A">
      <w:start w:val="1"/>
      <w:numFmt w:val="decimal"/>
      <w:lvlText w:val="%1."/>
      <w:lvlJc w:val="left"/>
      <w:pPr>
        <w:ind w:left="360" w:hanging="360"/>
      </w:pPr>
      <w:rPr>
        <w:rFonts w:hint="default"/>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3B785D"/>
    <w:multiLevelType w:val="hybridMultilevel"/>
    <w:tmpl w:val="8DB6FE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25D1D"/>
    <w:multiLevelType w:val="hybridMultilevel"/>
    <w:tmpl w:val="75CEC7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F469AC"/>
    <w:multiLevelType w:val="hybridMultilevel"/>
    <w:tmpl w:val="3500D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F287A20"/>
    <w:multiLevelType w:val="hybridMultilevel"/>
    <w:tmpl w:val="B7F4A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10"/>
  </w:num>
  <w:num w:numId="3">
    <w:abstractNumId w:val="0"/>
  </w:num>
  <w:num w:numId="4">
    <w:abstractNumId w:val="20"/>
  </w:num>
  <w:num w:numId="5">
    <w:abstractNumId w:val="25"/>
  </w:num>
  <w:num w:numId="6">
    <w:abstractNumId w:val="4"/>
  </w:num>
  <w:num w:numId="7">
    <w:abstractNumId w:val="35"/>
  </w:num>
  <w:num w:numId="8">
    <w:abstractNumId w:val="30"/>
  </w:num>
  <w:num w:numId="9">
    <w:abstractNumId w:val="9"/>
  </w:num>
  <w:num w:numId="10">
    <w:abstractNumId w:val="26"/>
  </w:num>
  <w:num w:numId="11">
    <w:abstractNumId w:val="32"/>
  </w:num>
  <w:num w:numId="12">
    <w:abstractNumId w:val="33"/>
  </w:num>
  <w:num w:numId="13">
    <w:abstractNumId w:val="14"/>
  </w:num>
  <w:num w:numId="14">
    <w:abstractNumId w:val="36"/>
  </w:num>
  <w:num w:numId="15">
    <w:abstractNumId w:val="34"/>
  </w:num>
  <w:num w:numId="16">
    <w:abstractNumId w:val="22"/>
  </w:num>
  <w:num w:numId="17">
    <w:abstractNumId w:val="17"/>
  </w:num>
  <w:num w:numId="18">
    <w:abstractNumId w:val="6"/>
  </w:num>
  <w:num w:numId="19">
    <w:abstractNumId w:val="11"/>
  </w:num>
  <w:num w:numId="20">
    <w:abstractNumId w:val="8"/>
  </w:num>
  <w:num w:numId="21">
    <w:abstractNumId w:val="16"/>
  </w:num>
  <w:num w:numId="22">
    <w:abstractNumId w:val="37"/>
  </w:num>
  <w:num w:numId="23">
    <w:abstractNumId w:val="12"/>
  </w:num>
  <w:num w:numId="24">
    <w:abstractNumId w:val="38"/>
  </w:num>
  <w:num w:numId="25">
    <w:abstractNumId w:val="31"/>
  </w:num>
  <w:num w:numId="26">
    <w:abstractNumId w:val="28"/>
  </w:num>
  <w:num w:numId="27">
    <w:abstractNumId w:val="5"/>
  </w:num>
  <w:num w:numId="28">
    <w:abstractNumId w:val="29"/>
  </w:num>
  <w:num w:numId="29">
    <w:abstractNumId w:val="23"/>
  </w:num>
  <w:num w:numId="30">
    <w:abstractNumId w:val="2"/>
  </w:num>
  <w:num w:numId="31">
    <w:abstractNumId w:val="27"/>
  </w:num>
  <w:num w:numId="32">
    <w:abstractNumId w:val="24"/>
  </w:num>
  <w:num w:numId="33">
    <w:abstractNumId w:val="1"/>
  </w:num>
  <w:num w:numId="34">
    <w:abstractNumId w:val="7"/>
  </w:num>
  <w:num w:numId="35">
    <w:abstractNumId w:val="3"/>
  </w:num>
  <w:num w:numId="36">
    <w:abstractNumId w:val="18"/>
  </w:num>
  <w:num w:numId="37">
    <w:abstractNumId w:val="21"/>
  </w:num>
  <w:num w:numId="38">
    <w:abstractNumId w:val="15"/>
  </w:num>
  <w:num w:numId="39">
    <w:abstractNumId w:val="1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10E6"/>
    <w:rsid w:val="000340DF"/>
    <w:rsid w:val="00042581"/>
    <w:rsid w:val="00056D3A"/>
    <w:rsid w:val="00065DE8"/>
    <w:rsid w:val="00067841"/>
    <w:rsid w:val="000855D0"/>
    <w:rsid w:val="0009566D"/>
    <w:rsid w:val="00096C9D"/>
    <w:rsid w:val="000A01FF"/>
    <w:rsid w:val="000A7FDB"/>
    <w:rsid w:val="000B1B9C"/>
    <w:rsid w:val="000B7160"/>
    <w:rsid w:val="000C3091"/>
    <w:rsid w:val="000D0A2A"/>
    <w:rsid w:val="000D6288"/>
    <w:rsid w:val="000F3BFC"/>
    <w:rsid w:val="000F58D5"/>
    <w:rsid w:val="001174C5"/>
    <w:rsid w:val="00121058"/>
    <w:rsid w:val="0012296C"/>
    <w:rsid w:val="00127BC1"/>
    <w:rsid w:val="00135FEA"/>
    <w:rsid w:val="00153D62"/>
    <w:rsid w:val="00155A2C"/>
    <w:rsid w:val="001707BA"/>
    <w:rsid w:val="001745AF"/>
    <w:rsid w:val="001B4F0A"/>
    <w:rsid w:val="001C3D0E"/>
    <w:rsid w:val="001D0333"/>
    <w:rsid w:val="001D1F1F"/>
    <w:rsid w:val="001D4032"/>
    <w:rsid w:val="001E2567"/>
    <w:rsid w:val="001F66F7"/>
    <w:rsid w:val="00231810"/>
    <w:rsid w:val="00254B74"/>
    <w:rsid w:val="00266A18"/>
    <w:rsid w:val="00272A27"/>
    <w:rsid w:val="00283FF7"/>
    <w:rsid w:val="002E5B46"/>
    <w:rsid w:val="002E7616"/>
    <w:rsid w:val="00305468"/>
    <w:rsid w:val="0030654F"/>
    <w:rsid w:val="00314F45"/>
    <w:rsid w:val="00315825"/>
    <w:rsid w:val="00326109"/>
    <w:rsid w:val="00355D12"/>
    <w:rsid w:val="00372698"/>
    <w:rsid w:val="0038251E"/>
    <w:rsid w:val="0038357B"/>
    <w:rsid w:val="003950AE"/>
    <w:rsid w:val="003A06B6"/>
    <w:rsid w:val="003A0FCC"/>
    <w:rsid w:val="003A5C20"/>
    <w:rsid w:val="003B078A"/>
    <w:rsid w:val="003B6B97"/>
    <w:rsid w:val="003C224E"/>
    <w:rsid w:val="003E11B8"/>
    <w:rsid w:val="003F32BF"/>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46D9"/>
    <w:rsid w:val="005469ED"/>
    <w:rsid w:val="00555D08"/>
    <w:rsid w:val="00572EEB"/>
    <w:rsid w:val="005847E1"/>
    <w:rsid w:val="005941DB"/>
    <w:rsid w:val="005A7BFE"/>
    <w:rsid w:val="005B2EC4"/>
    <w:rsid w:val="005B544C"/>
    <w:rsid w:val="005C084F"/>
    <w:rsid w:val="005C79FF"/>
    <w:rsid w:val="005D2B60"/>
    <w:rsid w:val="005D35F4"/>
    <w:rsid w:val="005D3618"/>
    <w:rsid w:val="005E0826"/>
    <w:rsid w:val="005F5E27"/>
    <w:rsid w:val="00602952"/>
    <w:rsid w:val="00605BDA"/>
    <w:rsid w:val="0062211E"/>
    <w:rsid w:val="006239F9"/>
    <w:rsid w:val="00633CB0"/>
    <w:rsid w:val="00634821"/>
    <w:rsid w:val="006737E3"/>
    <w:rsid w:val="00682CAE"/>
    <w:rsid w:val="00697073"/>
    <w:rsid w:val="006A5C28"/>
    <w:rsid w:val="006B086E"/>
    <w:rsid w:val="006B5117"/>
    <w:rsid w:val="006B75DA"/>
    <w:rsid w:val="006C41D4"/>
    <w:rsid w:val="006C70E1"/>
    <w:rsid w:val="006D36BB"/>
    <w:rsid w:val="006E1431"/>
    <w:rsid w:val="006E29C6"/>
    <w:rsid w:val="007060BB"/>
    <w:rsid w:val="007227FB"/>
    <w:rsid w:val="00723B24"/>
    <w:rsid w:val="00730A87"/>
    <w:rsid w:val="007379DD"/>
    <w:rsid w:val="007425CD"/>
    <w:rsid w:val="007475F0"/>
    <w:rsid w:val="00771E76"/>
    <w:rsid w:val="007777D2"/>
    <w:rsid w:val="00780D02"/>
    <w:rsid w:val="00781DAB"/>
    <w:rsid w:val="0079084E"/>
    <w:rsid w:val="007A79DE"/>
    <w:rsid w:val="007C70A6"/>
    <w:rsid w:val="007E2456"/>
    <w:rsid w:val="008077B6"/>
    <w:rsid w:val="0081291E"/>
    <w:rsid w:val="0081693E"/>
    <w:rsid w:val="008222A5"/>
    <w:rsid w:val="00824B1A"/>
    <w:rsid w:val="0085222B"/>
    <w:rsid w:val="00872E20"/>
    <w:rsid w:val="008764C9"/>
    <w:rsid w:val="008B7541"/>
    <w:rsid w:val="008C3890"/>
    <w:rsid w:val="008C4949"/>
    <w:rsid w:val="008C68F1"/>
    <w:rsid w:val="008D3529"/>
    <w:rsid w:val="008F364B"/>
    <w:rsid w:val="0091174E"/>
    <w:rsid w:val="00912169"/>
    <w:rsid w:val="00922B04"/>
    <w:rsid w:val="009253CC"/>
    <w:rsid w:val="009537D9"/>
    <w:rsid w:val="00960D3D"/>
    <w:rsid w:val="009665BA"/>
    <w:rsid w:val="00995A94"/>
    <w:rsid w:val="009A5F28"/>
    <w:rsid w:val="009B085D"/>
    <w:rsid w:val="009B6A30"/>
    <w:rsid w:val="009C7E23"/>
    <w:rsid w:val="009F22D8"/>
    <w:rsid w:val="00A013B3"/>
    <w:rsid w:val="00A43A66"/>
    <w:rsid w:val="00A64A86"/>
    <w:rsid w:val="00A92735"/>
    <w:rsid w:val="00AB218E"/>
    <w:rsid w:val="00AC4962"/>
    <w:rsid w:val="00AD02AF"/>
    <w:rsid w:val="00AE7DDE"/>
    <w:rsid w:val="00AF08DF"/>
    <w:rsid w:val="00B13719"/>
    <w:rsid w:val="00B25CB6"/>
    <w:rsid w:val="00B320B2"/>
    <w:rsid w:val="00B40AF2"/>
    <w:rsid w:val="00B55026"/>
    <w:rsid w:val="00B574CF"/>
    <w:rsid w:val="00B65DAE"/>
    <w:rsid w:val="00B74CC6"/>
    <w:rsid w:val="00B77FB9"/>
    <w:rsid w:val="00B85AD7"/>
    <w:rsid w:val="00B92C23"/>
    <w:rsid w:val="00B94D50"/>
    <w:rsid w:val="00BB3DBB"/>
    <w:rsid w:val="00BB729E"/>
    <w:rsid w:val="00BC27AC"/>
    <w:rsid w:val="00BE3C94"/>
    <w:rsid w:val="00BE5DC7"/>
    <w:rsid w:val="00BF1BCA"/>
    <w:rsid w:val="00BF1C9A"/>
    <w:rsid w:val="00BF5865"/>
    <w:rsid w:val="00BF69B8"/>
    <w:rsid w:val="00C12CDA"/>
    <w:rsid w:val="00C148FE"/>
    <w:rsid w:val="00C15708"/>
    <w:rsid w:val="00C2453C"/>
    <w:rsid w:val="00C45738"/>
    <w:rsid w:val="00C50CC5"/>
    <w:rsid w:val="00C523A7"/>
    <w:rsid w:val="00C61016"/>
    <w:rsid w:val="00C76BF0"/>
    <w:rsid w:val="00C85DAE"/>
    <w:rsid w:val="00C86FB1"/>
    <w:rsid w:val="00C92F37"/>
    <w:rsid w:val="00C96C2A"/>
    <w:rsid w:val="00C96FE4"/>
    <w:rsid w:val="00C97CB8"/>
    <w:rsid w:val="00CA05D1"/>
    <w:rsid w:val="00CA3593"/>
    <w:rsid w:val="00CF4AEA"/>
    <w:rsid w:val="00CF61A5"/>
    <w:rsid w:val="00D078C3"/>
    <w:rsid w:val="00D175AE"/>
    <w:rsid w:val="00D21E67"/>
    <w:rsid w:val="00D26E7F"/>
    <w:rsid w:val="00D31FDE"/>
    <w:rsid w:val="00D7119A"/>
    <w:rsid w:val="00D82A7B"/>
    <w:rsid w:val="00DA29E0"/>
    <w:rsid w:val="00DB14B8"/>
    <w:rsid w:val="00DC774E"/>
    <w:rsid w:val="00DD399E"/>
    <w:rsid w:val="00DD56B9"/>
    <w:rsid w:val="00DE4F07"/>
    <w:rsid w:val="00DE5A5F"/>
    <w:rsid w:val="00E02178"/>
    <w:rsid w:val="00E46AA3"/>
    <w:rsid w:val="00E5293B"/>
    <w:rsid w:val="00E54BD6"/>
    <w:rsid w:val="00E567DF"/>
    <w:rsid w:val="00E650EC"/>
    <w:rsid w:val="00E755C2"/>
    <w:rsid w:val="00E9462D"/>
    <w:rsid w:val="00EA56B6"/>
    <w:rsid w:val="00EB188D"/>
    <w:rsid w:val="00EC06E6"/>
    <w:rsid w:val="00EC458E"/>
    <w:rsid w:val="00EE517B"/>
    <w:rsid w:val="00EE6E36"/>
    <w:rsid w:val="00EF4B8B"/>
    <w:rsid w:val="00F04BE5"/>
    <w:rsid w:val="00F04FC7"/>
    <w:rsid w:val="00F141D6"/>
    <w:rsid w:val="00F37E10"/>
    <w:rsid w:val="00F421AB"/>
    <w:rsid w:val="00F44641"/>
    <w:rsid w:val="00F64670"/>
    <w:rsid w:val="00F67A6F"/>
    <w:rsid w:val="00F67E5E"/>
    <w:rsid w:val="00F75F5B"/>
    <w:rsid w:val="00F76E2F"/>
    <w:rsid w:val="00F91F03"/>
    <w:rsid w:val="00FB490A"/>
    <w:rsid w:val="00FC6C8E"/>
    <w:rsid w:val="00FC7E13"/>
    <w:rsid w:val="00FE241B"/>
    <w:rsid w:val="00FF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A2A6B"/>
    <w:rsid w:val="00552E99"/>
    <w:rsid w:val="00562647"/>
    <w:rsid w:val="005820B1"/>
    <w:rsid w:val="005C544E"/>
    <w:rsid w:val="0065465E"/>
    <w:rsid w:val="006B0458"/>
    <w:rsid w:val="007B29C3"/>
    <w:rsid w:val="008A6930"/>
    <w:rsid w:val="00B838B5"/>
    <w:rsid w:val="00D82817"/>
    <w:rsid w:val="00DA2B97"/>
    <w:rsid w:val="00DB1655"/>
    <w:rsid w:val="00E27E5F"/>
    <w:rsid w:val="00E61CAE"/>
    <w:rsid w:val="00F22DC9"/>
    <w:rsid w:val="00F80C88"/>
    <w:rsid w:val="00FD1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13853</TotalTime>
  <Pages>31</Pages>
  <Words>4567</Words>
  <Characters>26032</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Unit4_Week3_Take_Action                                                   Unit4_Week3_Take_Action</vt:lpstr>
    </vt:vector>
  </TitlesOfParts>
  <Company/>
  <LinksUpToDate>false</LinksUpToDate>
  <CharactersWithSpaces>30538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Unit4_Week3_Take_Action                                                   Unit4_Week3_Take_Action</dc:title>
  <dc:creator>Seshu</dc:creator>
  <cp:lastModifiedBy>seshagiri nookala</cp:lastModifiedBy>
  <cp:revision>136</cp:revision>
  <cp:lastPrinted>2018-06-23T18:50:00Z</cp:lastPrinted>
  <dcterms:created xsi:type="dcterms:W3CDTF">2018-03-05T14:09:00Z</dcterms:created>
  <dcterms:modified xsi:type="dcterms:W3CDTF">2020-12-06T22:30:00Z</dcterms:modified>
</cp:coreProperties>
</file>