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6C12D129"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Chapter 1</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3BB2B91" w14:textId="1E833637" w:rsidR="00B378BB" w:rsidRPr="00D95E56" w:rsidRDefault="00B378BB" w:rsidP="00D95E56">
      <w:pPr>
        <w:spacing w:line="720" w:lineRule="auto"/>
        <w:rPr>
          <w:rFonts w:ascii="Arial Nova" w:hAnsi="Arial Nova"/>
          <w:sz w:val="32"/>
          <w:szCs w:val="32"/>
        </w:rPr>
      </w:pPr>
      <w:r w:rsidRPr="00D95E56">
        <w:rPr>
          <w:rFonts w:ascii="Arial Nova" w:hAnsi="Arial Nova"/>
          <w:sz w:val="32"/>
          <w:szCs w:val="32"/>
        </w:rPr>
        <w:t xml:space="preserve">Based on the inevitable conclusion that a single man must necessarily be in the pursuit of a wife, when </w:t>
      </w:r>
      <w:proofErr w:type="spellStart"/>
      <w:r w:rsidRPr="00D95E56">
        <w:rPr>
          <w:rFonts w:ascii="Arial Nova" w:hAnsi="Arial Nova"/>
          <w:sz w:val="32"/>
          <w:szCs w:val="32"/>
        </w:rPr>
        <w:t>Netherfield</w:t>
      </w:r>
      <w:proofErr w:type="spellEnd"/>
      <w:r w:rsidRPr="00D95E56">
        <w:rPr>
          <w:rFonts w:ascii="Arial Nova" w:hAnsi="Arial Nova"/>
          <w:sz w:val="32"/>
          <w:szCs w:val="32"/>
        </w:rPr>
        <w:t xml:space="preserve"> Park is rented to an eligible young bachelor of large fortune, Mrs. Bennet, who has five eligible young daughters, applies to her husband to go immediately to </w:t>
      </w:r>
      <w:proofErr w:type="spellStart"/>
      <w:r w:rsidRPr="00D95E56">
        <w:rPr>
          <w:rFonts w:ascii="Arial Nova" w:hAnsi="Arial Nova"/>
          <w:sz w:val="32"/>
          <w:szCs w:val="32"/>
        </w:rPr>
        <w:t>Netherfield</w:t>
      </w:r>
      <w:proofErr w:type="spellEnd"/>
      <w:r w:rsidRPr="00D95E56">
        <w:rPr>
          <w:rFonts w:ascii="Arial Nova" w:hAnsi="Arial Nova"/>
          <w:sz w:val="32"/>
          <w:szCs w:val="32"/>
        </w:rPr>
        <w:t xml:space="preserve"> to make a formal introduction of the family. When Mr. Bennet denies that he has any inclination to do so, Mrs. Bennet, as per her usual reaction to stress, disappointment, or emotion of any kind, begins to complain of her nerves. Chapter 1 introduces us to two key themes in the novel. </w:t>
      </w:r>
      <w:r w:rsidRPr="00D95E56">
        <w:rPr>
          <w:rFonts w:ascii="Arial Nova" w:hAnsi="Arial Nova"/>
          <w:sz w:val="32"/>
          <w:szCs w:val="32"/>
        </w:rPr>
        <w:lastRenderedPageBreak/>
        <w:t xml:space="preserve">Mr. Bennet is "so odd a mixture of quick parts, sarcastic </w:t>
      </w:r>
      <w:proofErr w:type="spellStart"/>
      <w:r w:rsidRPr="00D95E56">
        <w:rPr>
          <w:rFonts w:ascii="Arial Nova" w:hAnsi="Arial Nova"/>
          <w:sz w:val="32"/>
          <w:szCs w:val="32"/>
        </w:rPr>
        <w:t>humour</w:t>
      </w:r>
      <w:proofErr w:type="spellEnd"/>
      <w:r w:rsidRPr="00D95E56">
        <w:rPr>
          <w:rFonts w:ascii="Arial Nova" w:hAnsi="Arial Nova"/>
          <w:sz w:val="32"/>
          <w:szCs w:val="32"/>
        </w:rPr>
        <w:t>, reserve and caprice," that in twenty-three years of marriage Mrs. Bennet has still not learned to decipher his humor through his sarcasm, his love through his nonchalance. We learn that of his five daughters, Lizzie is his favorite, and that he makes no secret of the fact. Mrs. Bennet is a nervous woman of small intellect, whose main goal in life is to see her daughters marry well. Indeed, marrying well is the main theme of the entire novel, and the one that will occupy the hearts and minds of all of the main characters, both male and female. The subtext will seek to define exactly what "marrying well" should and did mean at that moment in history</w:t>
      </w:r>
    </w:p>
    <w:p w14:paraId="4D573572" w14:textId="77777777"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lastRenderedPageBreak/>
        <w:t>Summary in Detail:</w:t>
      </w:r>
    </w:p>
    <w:p w14:paraId="60B279CC" w14:textId="2DBE78C0"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Universal Truth #1 in nineteenth-century England: A rich, single man must </w:t>
      </w:r>
      <w:hyperlink r:id="rId5" w:history="1">
        <w:r w:rsidRPr="00D95E56">
          <w:rPr>
            <w:rFonts w:ascii="Arial Nova" w:hAnsi="Arial Nova"/>
            <w:sz w:val="32"/>
            <w:szCs w:val="32"/>
          </w:rPr>
          <w:t>want a wife</w:t>
        </w:r>
      </w:hyperlink>
      <w:r w:rsidRPr="00D95E56">
        <w:rPr>
          <w:rFonts w:ascii="Arial Nova" w:hAnsi="Arial Nova"/>
          <w:sz w:val="32"/>
          <w:szCs w:val="32"/>
        </w:rPr>
        <w:t>. You have to leave the money to </w:t>
      </w:r>
      <w:r w:rsidRPr="00D95E56">
        <w:rPr>
          <w:rFonts w:ascii="Arial Nova" w:hAnsi="Arial Nova"/>
          <w:i/>
          <w:iCs/>
          <w:sz w:val="32"/>
          <w:szCs w:val="32"/>
        </w:rPr>
        <w:t>someone</w:t>
      </w:r>
      <w:r w:rsidRPr="00D95E56">
        <w:rPr>
          <w:rFonts w:ascii="Arial Nova" w:hAnsi="Arial Nova"/>
          <w:sz w:val="32"/>
          <w:szCs w:val="32"/>
        </w:rPr>
        <w:t>, after all.</w:t>
      </w:r>
    </w:p>
    <w:p w14:paraId="39F764C5"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When a single gentleman with a </w:t>
      </w:r>
      <w:hyperlink r:id="rId6" w:history="1">
        <w:r w:rsidRPr="00D95E56">
          <w:rPr>
            <w:rFonts w:ascii="Arial Nova" w:hAnsi="Arial Nova"/>
            <w:sz w:val="32"/>
            <w:szCs w:val="32"/>
          </w:rPr>
          <w:t>large fortune</w:t>
        </w:r>
      </w:hyperlink>
      <w:r w:rsidRPr="00D95E56">
        <w:rPr>
          <w:rFonts w:ascii="Arial Nova" w:hAnsi="Arial Nova"/>
          <w:sz w:val="32"/>
          <w:szCs w:val="32"/>
        </w:rPr>
        <w:t xml:space="preserve"> by the name of Bingley moves into a mansion called </w:t>
      </w:r>
      <w:proofErr w:type="spellStart"/>
      <w:r w:rsidRPr="00D95E56">
        <w:rPr>
          <w:rFonts w:ascii="Arial Nova" w:hAnsi="Arial Nova"/>
          <w:sz w:val="32"/>
          <w:szCs w:val="32"/>
        </w:rPr>
        <w:t>Netherfield</w:t>
      </w:r>
      <w:proofErr w:type="spellEnd"/>
      <w:r w:rsidRPr="00D95E56">
        <w:rPr>
          <w:rFonts w:ascii="Arial Nova" w:hAnsi="Arial Nova"/>
          <w:sz w:val="32"/>
          <w:szCs w:val="32"/>
        </w:rPr>
        <w:t xml:space="preserve"> Park, the news quickly spreads through the neighborhood via the neighborhood grapevine of gossipy women.</w:t>
      </w:r>
    </w:p>
    <w:p w14:paraId="62E1B55A" w14:textId="77777777" w:rsidR="00D47C63" w:rsidRPr="00D95E56" w:rsidRDefault="00000000" w:rsidP="00D95E56">
      <w:pPr>
        <w:pStyle w:val="ListParagraph"/>
        <w:numPr>
          <w:ilvl w:val="0"/>
          <w:numId w:val="6"/>
        </w:numPr>
        <w:spacing w:line="720" w:lineRule="auto"/>
        <w:rPr>
          <w:rFonts w:ascii="Arial Nova" w:hAnsi="Arial Nova"/>
          <w:sz w:val="32"/>
          <w:szCs w:val="32"/>
        </w:rPr>
      </w:pPr>
      <w:hyperlink r:id="rId7" w:history="1">
        <w:r w:rsidR="00D47C63" w:rsidRPr="00D95E56">
          <w:rPr>
            <w:rFonts w:ascii="Arial Nova" w:hAnsi="Arial Nova"/>
            <w:sz w:val="32"/>
            <w:szCs w:val="32"/>
          </w:rPr>
          <w:t>Mrs. Bennet </w:t>
        </w:r>
      </w:hyperlink>
      <w:r w:rsidR="00D47C63" w:rsidRPr="00D95E56">
        <w:rPr>
          <w:rFonts w:ascii="Arial Nova" w:hAnsi="Arial Nova"/>
          <w:sz w:val="32"/>
          <w:szCs w:val="32"/>
        </w:rPr>
        <w:t>badgers her husband about </w:t>
      </w:r>
      <w:hyperlink r:id="rId8" w:history="1">
        <w:r w:rsidR="00D47C63" w:rsidRPr="00D95E56">
          <w:rPr>
            <w:rFonts w:ascii="Arial Nova" w:hAnsi="Arial Nova"/>
            <w:sz w:val="32"/>
            <w:szCs w:val="32"/>
          </w:rPr>
          <w:t>Mr. Bingley</w:t>
        </w:r>
      </w:hyperlink>
      <w:r w:rsidR="00D47C63" w:rsidRPr="00D95E56">
        <w:rPr>
          <w:rFonts w:ascii="Arial Nova" w:hAnsi="Arial Nova"/>
          <w:sz w:val="32"/>
          <w:szCs w:val="32"/>
        </w:rPr>
        <w:t>: He's so rich! He's so single! He'd make a great husband for one of our five daughters! Quick, go become best friends with him.</w:t>
      </w:r>
    </w:p>
    <w:p w14:paraId="07F72B18"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lastRenderedPageBreak/>
        <w:t>Mr. Bennet lets his wife do most of the talking, occasionally interjecting with some sarcastic wit such as: Well, gosh, you're so beautiful maybe Mr. Bingley will want you instead of our daughters.</w:t>
      </w:r>
    </w:p>
    <w:p w14:paraId="303CF2B0"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Mrs. Bennet fails to realize the sarcasm.</w:t>
      </w:r>
    </w:p>
    <w:p w14:paraId="2D3721E8"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We learn that Mrs. Bennet's only occupation in life is to get her daughters married.</w:t>
      </w:r>
    </w:p>
    <w:p w14:paraId="371C7E33"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We also get the impression that Mrs. Bennet is (how do we put this delicately?) really annoying.</w:t>
      </w:r>
    </w:p>
    <w:p w14:paraId="46ADD734" w14:textId="5B2237DA" w:rsidR="00E46D1A" w:rsidRPr="00A17882" w:rsidRDefault="00E46D1A" w:rsidP="00AA3A6C">
      <w:pPr>
        <w:spacing w:after="360" w:line="24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73464BCD" w14:textId="77777777" w:rsidR="00AA3A6C" w:rsidRPr="00D95E56" w:rsidRDefault="00AA3A6C" w:rsidP="00D95E56">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D95E56">
        <w:rPr>
          <w:rFonts w:ascii="Arial Nova" w:eastAsiaTheme="minorHAnsi" w:hAnsi="Arial Nova" w:cstheme="minorBidi"/>
          <w:sz w:val="32"/>
          <w:szCs w:val="32"/>
        </w:rPr>
        <w:lastRenderedPageBreak/>
        <w:t xml:space="preserve">The novel begins at </w:t>
      </w:r>
      <w:proofErr w:type="spellStart"/>
      <w:r w:rsidRPr="00D95E56">
        <w:rPr>
          <w:rFonts w:ascii="Arial Nova" w:eastAsiaTheme="minorHAnsi" w:hAnsi="Arial Nova" w:cstheme="minorBidi"/>
          <w:sz w:val="32"/>
          <w:szCs w:val="32"/>
        </w:rPr>
        <w:t>Longbourn</w:t>
      </w:r>
      <w:proofErr w:type="spellEnd"/>
      <w:r w:rsidRPr="00D95E56">
        <w:rPr>
          <w:rFonts w:ascii="Arial Nova" w:eastAsiaTheme="minorHAnsi" w:hAnsi="Arial Nova" w:cstheme="minorBidi"/>
          <w:sz w:val="32"/>
          <w:szCs w:val="32"/>
        </w:rPr>
        <w:t xml:space="preserve">, at the Bennet family estate. The </w:t>
      </w:r>
      <w:proofErr w:type="spellStart"/>
      <w:r w:rsidRPr="00D95E56">
        <w:rPr>
          <w:rFonts w:ascii="Arial Nova" w:eastAsiaTheme="minorHAnsi" w:hAnsi="Arial Nova" w:cstheme="minorBidi"/>
          <w:sz w:val="32"/>
          <w:szCs w:val="32"/>
        </w:rPr>
        <w:t>Bennets</w:t>
      </w:r>
      <w:proofErr w:type="spellEnd"/>
      <w:r w:rsidRPr="00D95E56">
        <w:rPr>
          <w:rFonts w:ascii="Arial Nova" w:eastAsiaTheme="minorHAnsi" w:hAnsi="Arial Nova" w:cstheme="minorBidi"/>
          <w:sz w:val="32"/>
          <w:szCs w:val="32"/>
        </w:rPr>
        <w:t xml:space="preserve"> are immersed in an in-depth conversation about </w:t>
      </w:r>
      <w:hyperlink r:id="rId9" w:anchor="mr-bingley" w:history="1">
        <w:r w:rsidRPr="00D95E56">
          <w:rPr>
            <w:rFonts w:ascii="Arial Nova" w:eastAsiaTheme="minorHAnsi" w:hAnsi="Arial Nova" w:cstheme="minorBidi"/>
            <w:sz w:val="32"/>
            <w:szCs w:val="32"/>
          </w:rPr>
          <w:t>Mr. Bingley</w:t>
        </w:r>
      </w:hyperlink>
      <w:r w:rsidRPr="00D95E56">
        <w:rPr>
          <w:rFonts w:ascii="Arial Nova" w:eastAsiaTheme="minorHAnsi" w:hAnsi="Arial Nova" w:cstheme="minorBidi"/>
          <w:sz w:val="32"/>
          <w:szCs w:val="32"/>
        </w:rPr>
        <w:t xml:space="preserve">, "a single man of large fortune" who is soon to inhabit the nearby estate of </w:t>
      </w:r>
      <w:proofErr w:type="spellStart"/>
      <w:r w:rsidRPr="00D95E56">
        <w:rPr>
          <w:rFonts w:ascii="Arial Nova" w:eastAsiaTheme="minorHAnsi" w:hAnsi="Arial Nova" w:cstheme="minorBidi"/>
          <w:sz w:val="32"/>
          <w:szCs w:val="32"/>
        </w:rPr>
        <w:t>Netherfield</w:t>
      </w:r>
      <w:proofErr w:type="spellEnd"/>
      <w:r w:rsidRPr="00D95E56">
        <w:rPr>
          <w:rFonts w:ascii="Arial Nova" w:eastAsiaTheme="minorHAnsi" w:hAnsi="Arial Nova" w:cstheme="minorBidi"/>
          <w:sz w:val="32"/>
          <w:szCs w:val="32"/>
        </w:rPr>
        <w:t xml:space="preserve"> Park.</w:t>
      </w:r>
    </w:p>
    <w:p w14:paraId="6AD6E11F" w14:textId="77777777" w:rsidR="00AA3A6C" w:rsidRPr="00D95E56" w:rsidRDefault="00000000" w:rsidP="00D95E56">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hyperlink r:id="rId10" w:anchor="mrs-bennet" w:history="1">
        <w:r w:rsidR="00AA3A6C" w:rsidRPr="00D95E56">
          <w:rPr>
            <w:rFonts w:ascii="Arial Nova" w:eastAsiaTheme="minorHAnsi" w:hAnsi="Arial Nova" w:cstheme="minorBidi"/>
            <w:sz w:val="32"/>
            <w:szCs w:val="32"/>
          </w:rPr>
          <w:t>Mrs. Bennet</w:t>
        </w:r>
      </w:hyperlink>
      <w:r w:rsidR="00AA3A6C" w:rsidRPr="00D95E56">
        <w:rPr>
          <w:rFonts w:ascii="Arial Nova" w:eastAsiaTheme="minorHAnsi" w:hAnsi="Arial Nova" w:cstheme="minorBidi"/>
          <w:sz w:val="32"/>
          <w:szCs w:val="32"/>
        </w:rPr>
        <w:t> hopes that Mr. Bingley will be a potential suitor for one of her daughters. She desperately wants her husband to visit him, hoping that will spark an acquaintance. </w:t>
      </w:r>
      <w:hyperlink r:id="rId11" w:anchor="mr-bennet" w:history="1">
        <w:r w:rsidR="00AA3A6C" w:rsidRPr="00D95E56">
          <w:rPr>
            <w:rFonts w:ascii="Arial Nova" w:eastAsiaTheme="minorHAnsi" w:hAnsi="Arial Nova" w:cstheme="minorBidi"/>
            <w:sz w:val="32"/>
            <w:szCs w:val="32"/>
          </w:rPr>
          <w:t>Mr. Bennet</w:t>
        </w:r>
      </w:hyperlink>
      <w:r w:rsidR="00AA3A6C" w:rsidRPr="00D95E56">
        <w:rPr>
          <w:rFonts w:ascii="Arial Nova" w:eastAsiaTheme="minorHAnsi" w:hAnsi="Arial Nova" w:cstheme="minorBidi"/>
          <w:sz w:val="32"/>
          <w:szCs w:val="32"/>
        </w:rPr>
        <w:t> remains aloof, however, and refuses to commit. His attitude infuriates his wife, whose primary life concern is finding husbands for her daughters.</w:t>
      </w:r>
    </w:p>
    <w:p w14:paraId="50874099" w14:textId="240D0E0C" w:rsidR="00AA3A6C" w:rsidRPr="00D95E56" w:rsidRDefault="00AA3A6C" w:rsidP="00D95E56">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D95E56">
        <w:rPr>
          <w:rFonts w:ascii="Arial Nova" w:eastAsiaTheme="minorHAnsi" w:hAnsi="Arial Nova" w:cstheme="minorBidi"/>
          <w:sz w:val="32"/>
          <w:szCs w:val="32"/>
        </w:rPr>
        <w:lastRenderedPageBreak/>
        <w:t>There are five daughters in the Bennet family (from oldest to youngest): </w:t>
      </w:r>
      <w:hyperlink r:id="rId12" w:anchor="jane" w:history="1">
        <w:r w:rsidRPr="00D95E56">
          <w:rPr>
            <w:rFonts w:ascii="Arial Nova" w:eastAsiaTheme="minorHAnsi" w:hAnsi="Arial Nova" w:cstheme="minorBidi"/>
            <w:sz w:val="32"/>
            <w:szCs w:val="32"/>
          </w:rPr>
          <w:t>Jane</w:t>
        </w:r>
      </w:hyperlink>
      <w:r w:rsidRPr="00D95E56">
        <w:rPr>
          <w:rFonts w:ascii="Arial Nova" w:eastAsiaTheme="minorHAnsi" w:hAnsi="Arial Nova" w:cstheme="minorBidi"/>
          <w:sz w:val="32"/>
          <w:szCs w:val="32"/>
        </w:rPr>
        <w:t>, </w:t>
      </w:r>
      <w:hyperlink r:id="rId13" w:anchor="elizabeth" w:history="1">
        <w:r w:rsidRPr="00D95E56">
          <w:rPr>
            <w:rFonts w:ascii="Arial Nova" w:eastAsiaTheme="minorHAnsi" w:hAnsi="Arial Nova" w:cstheme="minorBidi"/>
            <w:sz w:val="32"/>
            <w:szCs w:val="32"/>
          </w:rPr>
          <w:t>Elizabeth</w:t>
        </w:r>
      </w:hyperlink>
      <w:r w:rsidRPr="00D95E56">
        <w:rPr>
          <w:rFonts w:ascii="Arial Nova" w:eastAsiaTheme="minorHAnsi" w:hAnsi="Arial Nova" w:cstheme="minorBidi"/>
          <w:sz w:val="32"/>
          <w:szCs w:val="32"/>
        </w:rPr>
        <w:t> </w:t>
      </w:r>
      <w:hyperlink r:id="rId14" w:anchor="mary" w:history="1">
        <w:r w:rsidRPr="00D95E56">
          <w:rPr>
            <w:rFonts w:ascii="Arial Nova" w:eastAsiaTheme="minorHAnsi" w:hAnsi="Arial Nova" w:cstheme="minorBidi"/>
            <w:sz w:val="32"/>
            <w:szCs w:val="32"/>
          </w:rPr>
          <w:t>Mary</w:t>
        </w:r>
      </w:hyperlink>
      <w:r w:rsidRPr="00D95E56">
        <w:rPr>
          <w:rFonts w:ascii="Arial Nova" w:eastAsiaTheme="minorHAnsi" w:hAnsi="Arial Nova" w:cstheme="minorBidi"/>
          <w:sz w:val="32"/>
          <w:szCs w:val="32"/>
        </w:rPr>
        <w:t>, </w:t>
      </w:r>
      <w:hyperlink r:id="rId15" w:anchor="kitty" w:history="1">
        <w:r w:rsidRPr="00D95E56">
          <w:rPr>
            <w:rFonts w:ascii="Arial Nova" w:eastAsiaTheme="minorHAnsi" w:hAnsi="Arial Nova" w:cstheme="minorBidi"/>
            <w:sz w:val="32"/>
            <w:szCs w:val="32"/>
          </w:rPr>
          <w:t>Kitty</w:t>
        </w:r>
      </w:hyperlink>
      <w:r w:rsidRPr="00D95E56">
        <w:rPr>
          <w:rFonts w:ascii="Arial Nova" w:eastAsiaTheme="minorHAnsi" w:hAnsi="Arial Nova" w:cstheme="minorBidi"/>
          <w:sz w:val="32"/>
          <w:szCs w:val="32"/>
        </w:rPr>
        <w:t>, and </w:t>
      </w:r>
      <w:hyperlink r:id="rId16" w:anchor="lydia" w:history="1">
        <w:r w:rsidRPr="00D95E56">
          <w:rPr>
            <w:rFonts w:ascii="Arial Nova" w:eastAsiaTheme="minorHAnsi" w:hAnsi="Arial Nova" w:cstheme="minorBidi"/>
            <w:sz w:val="32"/>
            <w:szCs w:val="32"/>
          </w:rPr>
          <w:t>Lydia</w:t>
        </w:r>
      </w:hyperlink>
      <w:r w:rsidRPr="00D95E56">
        <w:rPr>
          <w:rFonts w:ascii="Arial Nova" w:eastAsiaTheme="minorHAnsi" w:hAnsi="Arial Nova" w:cstheme="minorBidi"/>
          <w:sz w:val="32"/>
          <w:szCs w:val="32"/>
        </w:rPr>
        <w:t xml:space="preserve">. It is clear from the beginning of the novel that Mr. Bennet prefers Elizabeth because of her practical nature. Mrs. Bennet, on the other hand, appears to be </w:t>
      </w:r>
      <w:proofErr w:type="gramStart"/>
      <w:r w:rsidRPr="00D95E56">
        <w:rPr>
          <w:rFonts w:ascii="Arial Nova" w:eastAsiaTheme="minorHAnsi" w:hAnsi="Arial Nova" w:cstheme="minorBidi"/>
          <w:sz w:val="32"/>
          <w:szCs w:val="32"/>
        </w:rPr>
        <w:t>more fond</w:t>
      </w:r>
      <w:proofErr w:type="gramEnd"/>
      <w:r w:rsidRPr="00D95E56">
        <w:rPr>
          <w:rFonts w:ascii="Arial Nova" w:eastAsiaTheme="minorHAnsi" w:hAnsi="Arial Nova" w:cstheme="minorBidi"/>
          <w:sz w:val="32"/>
          <w:szCs w:val="32"/>
        </w:rPr>
        <w:t xml:space="preserve"> of Jane because of her beauty, and of Lydia because of her good humor.</w:t>
      </w:r>
    </w:p>
    <w:p w14:paraId="3D3B984F" w14:textId="77777777" w:rsidR="00AA3A6C" w:rsidRPr="002A65C9" w:rsidRDefault="00AA3A6C"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AA3A6C">
        <w:rPr>
          <w:rFonts w:ascii="Arial Nova" w:eastAsiaTheme="minorHAnsi" w:hAnsi="Arial Nova" w:cstheme="minorBidi"/>
          <w:b/>
          <w:bCs/>
          <w:i/>
          <w:iCs/>
          <w:sz w:val="40"/>
          <w:szCs w:val="40"/>
          <w:u w:val="single"/>
        </w:rPr>
        <w:t>Critical Study:</w:t>
      </w:r>
      <w:r w:rsidRPr="00AA3A6C">
        <w:rPr>
          <w:rFonts w:ascii="Arial Nova" w:eastAsiaTheme="minorHAnsi" w:hAnsi="Arial Nova" w:cstheme="minorBidi"/>
          <w:b/>
          <w:bCs/>
          <w:i/>
          <w:iCs/>
          <w:sz w:val="40"/>
          <w:szCs w:val="40"/>
          <w:u w:val="single"/>
        </w:rPr>
        <w:br/>
      </w:r>
      <w:r w:rsidRPr="002A65C9">
        <w:rPr>
          <w:rFonts w:ascii="Arial Nova" w:eastAsiaTheme="minorHAnsi" w:hAnsi="Arial Nova" w:cstheme="minorBidi"/>
          <w:sz w:val="32"/>
          <w:szCs w:val="32"/>
        </w:rPr>
        <w:t xml:space="preserve">The novel opens with one of the most-quoted lines in English literature: "It is a truth universally acknowledged, that a single man in possession of a good fortune, must be in want of a wife." The chapter then introduces the reader to the Bennet family of </w:t>
      </w:r>
      <w:proofErr w:type="spellStart"/>
      <w:r w:rsidRPr="002A65C9">
        <w:rPr>
          <w:rFonts w:ascii="Arial Nova" w:eastAsiaTheme="minorHAnsi" w:hAnsi="Arial Nova" w:cstheme="minorBidi"/>
          <w:sz w:val="32"/>
          <w:szCs w:val="32"/>
        </w:rPr>
        <w:lastRenderedPageBreak/>
        <w:t>Longbourn</w:t>
      </w:r>
      <w:proofErr w:type="spellEnd"/>
      <w:r w:rsidRPr="002A65C9">
        <w:rPr>
          <w:rFonts w:ascii="Arial Nova" w:eastAsiaTheme="minorHAnsi" w:hAnsi="Arial Nova" w:cstheme="minorBidi"/>
          <w:sz w:val="32"/>
          <w:szCs w:val="32"/>
        </w:rPr>
        <w:t>, which includes Mr. and Mrs. Bennet and their five daughters, Jane, Elizabeth, Mary, Catherine (Kitty), and Lydia. Mrs. Bennet announces the news that a wealthy gentleman named </w:t>
      </w:r>
      <w:hyperlink r:id="rId17" w:anchor="Charles_Bingley" w:history="1">
        <w:r w:rsidRPr="002A65C9">
          <w:rPr>
            <w:rFonts w:ascii="Arial Nova" w:eastAsiaTheme="minorHAnsi" w:hAnsi="Arial Nova" w:cstheme="minorBidi"/>
            <w:sz w:val="32"/>
            <w:szCs w:val="32"/>
          </w:rPr>
          <w:t>Charles Bingley</w:t>
        </w:r>
      </w:hyperlink>
      <w:r w:rsidRPr="002A65C9">
        <w:rPr>
          <w:rFonts w:ascii="Arial Nova" w:eastAsiaTheme="minorHAnsi" w:hAnsi="Arial Nova" w:cstheme="minorBidi"/>
          <w:sz w:val="32"/>
          <w:szCs w:val="32"/>
        </w:rPr>
        <w:t xml:space="preserve"> has moved into the neighborhood, to the grand estate of </w:t>
      </w:r>
      <w:proofErr w:type="spellStart"/>
      <w:r w:rsidRPr="002A65C9">
        <w:rPr>
          <w:rFonts w:ascii="Arial Nova" w:eastAsiaTheme="minorHAnsi" w:hAnsi="Arial Nova" w:cstheme="minorBidi"/>
          <w:sz w:val="32"/>
          <w:szCs w:val="32"/>
        </w:rPr>
        <w:t>Netherfield</w:t>
      </w:r>
      <w:proofErr w:type="spellEnd"/>
      <w:r w:rsidRPr="002A65C9">
        <w:rPr>
          <w:rFonts w:ascii="Arial Nova" w:eastAsiaTheme="minorHAnsi" w:hAnsi="Arial Nova" w:cstheme="minorBidi"/>
          <w:sz w:val="32"/>
          <w:szCs w:val="32"/>
        </w:rPr>
        <w:t xml:space="preserve"> Park. Mr. Bingley is unmarried; Mrs. Bennet asks her husband to call on Mr. Bingley so that his daughters can be properly introduced to the eligible bachelor.</w:t>
      </w:r>
    </w:p>
    <w:p w14:paraId="1A161278" w14:textId="77777777" w:rsidR="00AA3A6C" w:rsidRPr="002A65C9" w:rsidRDefault="00AA3A6C"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2A65C9">
        <w:rPr>
          <w:rFonts w:ascii="Arial Nova" w:eastAsiaTheme="minorHAnsi" w:hAnsi="Arial Nova" w:cstheme="minorBidi"/>
          <w:sz w:val="32"/>
          <w:szCs w:val="32"/>
        </w:rPr>
        <w:t>With her opening line, </w:t>
      </w:r>
      <w:hyperlink r:id="rId18" w:history="1">
        <w:r w:rsidRPr="002A65C9">
          <w:rPr>
            <w:rFonts w:ascii="Arial Nova" w:eastAsiaTheme="minorHAnsi" w:hAnsi="Arial Nova" w:cstheme="minorBidi"/>
            <w:sz w:val="32"/>
            <w:szCs w:val="32"/>
          </w:rPr>
          <w:t>Austen</w:t>
        </w:r>
      </w:hyperlink>
      <w:r w:rsidRPr="002A65C9">
        <w:rPr>
          <w:rFonts w:ascii="Arial Nova" w:eastAsiaTheme="minorHAnsi" w:hAnsi="Arial Nova" w:cstheme="minorBidi"/>
          <w:sz w:val="32"/>
          <w:szCs w:val="32"/>
        </w:rPr>
        <w:t> identifies the impetus for many of the events to come. Through the dialogue that follows, readers come to know Mr. and Mrs. Bennet. They learn Mrs. Bennet is singularly driven to get her daughters married, while </w:t>
      </w:r>
      <w:hyperlink r:id="rId19" w:anchor="Mr._Bennet" w:history="1">
        <w:r w:rsidRPr="002A65C9">
          <w:rPr>
            <w:rFonts w:ascii="Arial Nova" w:eastAsiaTheme="minorHAnsi" w:hAnsi="Arial Nova" w:cstheme="minorBidi"/>
            <w:sz w:val="32"/>
            <w:szCs w:val="32"/>
          </w:rPr>
          <w:t>Mr. Bennet</w:t>
        </w:r>
      </w:hyperlink>
      <w:r w:rsidRPr="002A65C9">
        <w:rPr>
          <w:rFonts w:ascii="Arial Nova" w:eastAsiaTheme="minorHAnsi" w:hAnsi="Arial Nova" w:cstheme="minorBidi"/>
          <w:sz w:val="32"/>
          <w:szCs w:val="32"/>
        </w:rPr>
        <w:t xml:space="preserve"> is </w:t>
      </w:r>
      <w:r w:rsidRPr="002A65C9">
        <w:rPr>
          <w:rFonts w:ascii="Arial Nova" w:eastAsiaTheme="minorHAnsi" w:hAnsi="Arial Nova" w:cstheme="minorBidi"/>
          <w:sz w:val="32"/>
          <w:szCs w:val="32"/>
        </w:rPr>
        <w:lastRenderedPageBreak/>
        <w:t>a more nuanced character. His "humor, reserve, and caprice" have undoubtedly served him well in dealing with his less intelligent wife. Even after 23 years of marriage, Mrs. Bennet seems oblivious to her spouse's sarcasm.</w:t>
      </w:r>
    </w:p>
    <w:p w14:paraId="23E0A13A" w14:textId="5BCF432F" w:rsidR="00AA3A6C" w:rsidRDefault="00AA3A6C" w:rsidP="00AA3A6C">
      <w:pPr>
        <w:pStyle w:val="NormalWeb"/>
        <w:shd w:val="clear" w:color="auto" w:fill="FFFFFF"/>
        <w:spacing w:before="0" w:beforeAutospacing="0" w:after="0" w:afterAutospacing="0"/>
        <w:textAlignment w:val="baseline"/>
        <w:rPr>
          <w:rFonts w:ascii="Segoe UI" w:hAnsi="Segoe UI" w:cs="Segoe UI"/>
          <w:color w:val="1E1D1D"/>
          <w:sz w:val="30"/>
          <w:szCs w:val="30"/>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6A09601E" w14:textId="77777777" w:rsidR="00ED5537" w:rsidRPr="002A65C9" w:rsidRDefault="00ED5537"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2A65C9">
        <w:rPr>
          <w:rFonts w:ascii="Arial Nova" w:eastAsiaTheme="minorHAnsi" w:hAnsi="Arial Nova" w:cstheme="minorBidi"/>
          <w:sz w:val="32"/>
          <w:szCs w:val="32"/>
        </w:rPr>
        <w:t xml:space="preserve">The narrator begins with the statement: "It is a truth universally acknowledged, that a single man in possession of a good fortune, must be in want of a wife." Then the narrator begins the story. One day in their modest house in </w:t>
      </w:r>
      <w:proofErr w:type="spellStart"/>
      <w:r w:rsidRPr="002A65C9">
        <w:rPr>
          <w:rFonts w:ascii="Arial Nova" w:eastAsiaTheme="minorHAnsi" w:hAnsi="Arial Nova" w:cstheme="minorBidi"/>
          <w:sz w:val="32"/>
          <w:szCs w:val="32"/>
        </w:rPr>
        <w:t>Longbourn</w:t>
      </w:r>
      <w:proofErr w:type="spellEnd"/>
      <w:r w:rsidRPr="002A65C9">
        <w:rPr>
          <w:rFonts w:ascii="Arial Nova" w:eastAsiaTheme="minorHAnsi" w:hAnsi="Arial Nova" w:cstheme="minorBidi"/>
          <w:sz w:val="32"/>
          <w:szCs w:val="32"/>
        </w:rPr>
        <w:t>, </w:t>
      </w:r>
      <w:hyperlink r:id="rId20" w:history="1">
        <w:r w:rsidRPr="002A65C9">
          <w:rPr>
            <w:rFonts w:ascii="Arial Nova" w:eastAsiaTheme="minorHAnsi" w:hAnsi="Arial Nova" w:cstheme="minorBidi"/>
            <w:sz w:val="32"/>
            <w:szCs w:val="32"/>
          </w:rPr>
          <w:t>Mrs. Bennet</w:t>
        </w:r>
      </w:hyperlink>
      <w:r w:rsidRPr="002A65C9">
        <w:rPr>
          <w:rFonts w:ascii="Arial Nova" w:eastAsiaTheme="minorHAnsi" w:hAnsi="Arial Nova" w:cstheme="minorBidi"/>
          <w:sz w:val="32"/>
          <w:szCs w:val="32"/>
        </w:rPr>
        <w:t> shares some news with her husband, </w:t>
      </w:r>
      <w:hyperlink r:id="rId21" w:history="1">
        <w:r w:rsidRPr="002A65C9">
          <w:rPr>
            <w:rFonts w:ascii="Arial Nova" w:eastAsiaTheme="minorHAnsi" w:hAnsi="Arial Nova" w:cstheme="minorBidi"/>
            <w:sz w:val="32"/>
            <w:szCs w:val="32"/>
          </w:rPr>
          <w:t>Mr. Bennet</w:t>
        </w:r>
      </w:hyperlink>
      <w:r w:rsidRPr="002A65C9">
        <w:rPr>
          <w:rFonts w:ascii="Arial Nova" w:eastAsiaTheme="minorHAnsi" w:hAnsi="Arial Nova" w:cstheme="minorBidi"/>
          <w:sz w:val="32"/>
          <w:szCs w:val="32"/>
        </w:rPr>
        <w:t>. A wealthy young gentleman, </w:t>
      </w:r>
      <w:hyperlink r:id="rId22" w:history="1">
        <w:r w:rsidRPr="002A65C9">
          <w:rPr>
            <w:rFonts w:ascii="Arial Nova" w:eastAsiaTheme="minorHAnsi" w:hAnsi="Arial Nova" w:cstheme="minorBidi"/>
            <w:sz w:val="32"/>
            <w:szCs w:val="32"/>
          </w:rPr>
          <w:t>Charles Bingley</w:t>
        </w:r>
      </w:hyperlink>
      <w:r w:rsidRPr="002A65C9">
        <w:rPr>
          <w:rFonts w:ascii="Arial Nova" w:eastAsiaTheme="minorHAnsi" w:hAnsi="Arial Nova" w:cstheme="minorBidi"/>
          <w:sz w:val="32"/>
          <w:szCs w:val="32"/>
        </w:rPr>
        <w:t xml:space="preserve">, has just rented the nearby estate of </w:t>
      </w:r>
      <w:proofErr w:type="spellStart"/>
      <w:r w:rsidRPr="002A65C9">
        <w:rPr>
          <w:rFonts w:ascii="Arial Nova" w:eastAsiaTheme="minorHAnsi" w:hAnsi="Arial Nova" w:cstheme="minorBidi"/>
          <w:sz w:val="32"/>
          <w:szCs w:val="32"/>
        </w:rPr>
        <w:lastRenderedPageBreak/>
        <w:t>Netherfield</w:t>
      </w:r>
      <w:proofErr w:type="spellEnd"/>
      <w:r w:rsidRPr="002A65C9">
        <w:rPr>
          <w:rFonts w:ascii="Arial Nova" w:eastAsiaTheme="minorHAnsi" w:hAnsi="Arial Nova" w:cstheme="minorBidi"/>
          <w:sz w:val="32"/>
          <w:szCs w:val="32"/>
        </w:rPr>
        <w:t>. Mrs. Bennet twitters with excitement because she wants him to meet her daughters and hopefully marry one.</w:t>
      </w:r>
    </w:p>
    <w:p w14:paraId="6E65492F" w14:textId="65B19E0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EA8AE95" w14:textId="77777777" w:rsidR="00ED5537" w:rsidRPr="002A65C9" w:rsidRDefault="00ED5537"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2A65C9">
        <w:rPr>
          <w:rFonts w:ascii="Arial Nova" w:eastAsiaTheme="minorHAnsi" w:hAnsi="Arial Nova" w:cstheme="minorBidi"/>
          <w:sz w:val="32"/>
          <w:szCs w:val="32"/>
        </w:rPr>
        <w:t>One of the most famous lines in literature, the opening establishes the pursuit of marriage as central to the social world of the English gentry. In addition, the claim that a wealthy man must be looking for a wife shows how desperately important it was for women to marry wealthy men. In Austen's time, they had no other means of support.</w:t>
      </w:r>
    </w:p>
    <w:p w14:paraId="4CA9F6B6" w14:textId="4D62AF6C" w:rsidR="005B51F7" w:rsidRPr="002A65C9" w:rsidRDefault="00ED5537" w:rsidP="005B51F7">
      <w:pPr>
        <w:spacing w:before="240" w:after="240" w:line="600" w:lineRule="auto"/>
        <w:rPr>
          <w:rFonts w:ascii="Arial Nova" w:hAnsi="Arial Nova"/>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hyperlink r:id="rId23" w:history="1">
        <w:r w:rsidRPr="002A65C9">
          <w:rPr>
            <w:rFonts w:ascii="Arial Nova" w:hAnsi="Arial Nova"/>
            <w:sz w:val="32"/>
            <w:szCs w:val="32"/>
          </w:rPr>
          <w:t>Mrs. Bennet</w:t>
        </w:r>
      </w:hyperlink>
      <w:r w:rsidRPr="002A65C9">
        <w:rPr>
          <w:rFonts w:ascii="Arial Nova" w:hAnsi="Arial Nova"/>
          <w:sz w:val="32"/>
          <w:szCs w:val="32"/>
        </w:rPr>
        <w:t> asks her husband to get them an introduction. </w:t>
      </w:r>
      <w:hyperlink r:id="rId24" w:history="1">
        <w:r w:rsidRPr="002A65C9">
          <w:rPr>
            <w:rFonts w:ascii="Arial Nova" w:hAnsi="Arial Nova"/>
            <w:sz w:val="32"/>
            <w:szCs w:val="32"/>
          </w:rPr>
          <w:t>Mr. Bennet</w:t>
        </w:r>
      </w:hyperlink>
      <w:r w:rsidRPr="002A65C9">
        <w:rPr>
          <w:rFonts w:ascii="Arial Nova" w:hAnsi="Arial Nova"/>
          <w:sz w:val="32"/>
          <w:szCs w:val="32"/>
        </w:rPr>
        <w:t xml:space="preserve"> purposely frustrates his wife by sarcastically replying that </w:t>
      </w:r>
      <w:r w:rsidRPr="002A65C9">
        <w:rPr>
          <w:rFonts w:ascii="Arial Nova" w:hAnsi="Arial Nova"/>
          <w:sz w:val="32"/>
          <w:szCs w:val="32"/>
        </w:rPr>
        <w:lastRenderedPageBreak/>
        <w:t>he'll write to give his consent for </w:t>
      </w:r>
      <w:hyperlink r:id="rId25" w:history="1">
        <w:r w:rsidRPr="002A65C9">
          <w:rPr>
            <w:rFonts w:ascii="Arial Nova" w:hAnsi="Arial Nova"/>
            <w:sz w:val="32"/>
            <w:szCs w:val="32"/>
          </w:rPr>
          <w:t>Bingley</w:t>
        </w:r>
      </w:hyperlink>
      <w:r w:rsidRPr="002A65C9">
        <w:rPr>
          <w:rFonts w:ascii="Arial Nova" w:hAnsi="Arial Nova"/>
          <w:sz w:val="32"/>
          <w:szCs w:val="32"/>
        </w:rPr>
        <w:t> to marry any of his daughters, especially </w:t>
      </w:r>
      <w:hyperlink r:id="rId26" w:history="1">
        <w:r w:rsidRPr="002A65C9">
          <w:rPr>
            <w:rFonts w:ascii="Arial Nova" w:hAnsi="Arial Nova"/>
            <w:sz w:val="32"/>
            <w:szCs w:val="32"/>
          </w:rPr>
          <w:t>Elizabeth</w:t>
        </w:r>
      </w:hyperlink>
      <w:r w:rsidRPr="002A65C9">
        <w:rPr>
          <w:rFonts w:ascii="Arial Nova" w:hAnsi="Arial Nova"/>
          <w:sz w:val="32"/>
          <w:szCs w:val="32"/>
        </w:rPr>
        <w:t>, whom he considers especially bright.</w:t>
      </w:r>
    </w:p>
    <w:p w14:paraId="0259FF82" w14:textId="0E88A6CD" w:rsidR="00ED5537" w:rsidRDefault="00ED5537" w:rsidP="00FB487C">
      <w:pPr>
        <w:spacing w:before="240" w:after="240" w:line="24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2B73C50A" w14:textId="0E4707D8" w:rsidR="00ED5537" w:rsidRDefault="00ED5537" w:rsidP="005B51F7">
      <w:pPr>
        <w:spacing w:before="240" w:after="240" w:line="600" w:lineRule="auto"/>
        <w:rPr>
          <w:rFonts w:ascii="Arial Nova" w:hAnsi="Arial Nova"/>
          <w:sz w:val="32"/>
          <w:szCs w:val="32"/>
        </w:rPr>
      </w:pPr>
      <w:r w:rsidRPr="002A65C9">
        <w:rPr>
          <w:rFonts w:ascii="Arial Nova" w:hAnsi="Arial Nova"/>
          <w:sz w:val="32"/>
          <w:szCs w:val="32"/>
        </w:rPr>
        <w:t>In terms of taking an interest in their daughters' futures, Mr. Bennet and Mrs. Bennet are polar opposites: she gets involved while he remains distant and makes jokes.</w:t>
      </w:r>
    </w:p>
    <w:p w14:paraId="56049201" w14:textId="33393F4A" w:rsidR="00F6470A" w:rsidRPr="00F6470A" w:rsidRDefault="00F6470A" w:rsidP="005B51F7">
      <w:pPr>
        <w:spacing w:before="240" w:after="240" w:line="600" w:lineRule="auto"/>
        <w:rPr>
          <w:rFonts w:ascii="Arial Nova" w:hAnsi="Arial Nova"/>
          <w:b/>
          <w:bCs/>
          <w:sz w:val="32"/>
          <w:szCs w:val="32"/>
        </w:rPr>
      </w:pPr>
      <w:r w:rsidRPr="00F6470A">
        <w:rPr>
          <w:rFonts w:ascii="Arial Nova" w:hAnsi="Arial Nova"/>
          <w:b/>
          <w:bCs/>
          <w:i/>
          <w:iCs/>
          <w:sz w:val="40"/>
          <w:szCs w:val="40"/>
          <w:u w:val="single"/>
        </w:rPr>
        <w:t>Quotes:</w:t>
      </w:r>
      <w:r w:rsidRPr="00F6470A">
        <w:rPr>
          <w:rFonts w:ascii="Arial Nova" w:hAnsi="Arial Nova"/>
          <w:b/>
          <w:bCs/>
          <w:i/>
          <w:iCs/>
          <w:sz w:val="40"/>
          <w:szCs w:val="40"/>
          <w:u w:val="single"/>
        </w:rPr>
        <w:br/>
      </w:r>
      <w:r w:rsidRPr="00F6470A">
        <w:rPr>
          <w:rFonts w:ascii="Arial Nova" w:hAnsi="Arial Nova"/>
          <w:b/>
          <w:bCs/>
          <w:sz w:val="32"/>
          <w:szCs w:val="32"/>
        </w:rPr>
        <w:t>It is a truth universally acknowledged, that a single man in possession of a good fortune, must be in want of a wife.</w:t>
      </w:r>
    </w:p>
    <w:p w14:paraId="363DD226" w14:textId="368F7333" w:rsidR="00F6470A" w:rsidRPr="002A65C9" w:rsidRDefault="00F6470A" w:rsidP="005B51F7">
      <w:pPr>
        <w:spacing w:before="240" w:after="240" w:line="600" w:lineRule="auto"/>
        <w:rPr>
          <w:rFonts w:ascii="Arial Nova" w:hAnsi="Arial Nova"/>
          <w:sz w:val="32"/>
          <w:szCs w:val="32"/>
        </w:rPr>
      </w:pPr>
      <w:r w:rsidRPr="00F6470A">
        <w:rPr>
          <w:rFonts w:ascii="Arial Nova" w:hAnsi="Arial Nova"/>
          <w:sz w:val="32"/>
          <w:szCs w:val="32"/>
        </w:rPr>
        <w:t>This is the first sentence of </w:t>
      </w:r>
      <w:r w:rsidRPr="00F6470A">
        <w:rPr>
          <w:rFonts w:ascii="Arial Nova" w:hAnsi="Arial Nova"/>
          <w:i/>
          <w:iCs/>
          <w:sz w:val="32"/>
          <w:szCs w:val="32"/>
        </w:rPr>
        <w:t>Pride and Prejudice</w:t>
      </w:r>
      <w:r w:rsidRPr="00F6470A">
        <w:rPr>
          <w:rFonts w:ascii="Arial Nova" w:hAnsi="Arial Nova"/>
          <w:sz w:val="32"/>
          <w:szCs w:val="32"/>
        </w:rPr>
        <w:t xml:space="preserve"> and stands as one of the most famous first lines in literature. Even as it briskly introduces the arrival of Mr. Bingley at </w:t>
      </w:r>
      <w:proofErr w:type="spellStart"/>
      <w:r w:rsidRPr="00F6470A">
        <w:rPr>
          <w:rFonts w:ascii="Arial Nova" w:hAnsi="Arial Nova"/>
          <w:sz w:val="32"/>
          <w:szCs w:val="32"/>
        </w:rPr>
        <w:t>Netherfield</w:t>
      </w:r>
      <w:proofErr w:type="spellEnd"/>
      <w:r w:rsidRPr="00F6470A">
        <w:rPr>
          <w:rFonts w:ascii="Arial Nova" w:hAnsi="Arial Nova"/>
          <w:sz w:val="32"/>
          <w:szCs w:val="32"/>
        </w:rPr>
        <w:t xml:space="preserve">—the event that </w:t>
      </w:r>
      <w:r w:rsidRPr="00F6470A">
        <w:rPr>
          <w:rFonts w:ascii="Arial Nova" w:hAnsi="Arial Nova"/>
          <w:sz w:val="32"/>
          <w:szCs w:val="32"/>
        </w:rPr>
        <w:lastRenderedPageBreak/>
        <w:t>sets the novel in motion—this sentence also offers a miniature sketch of the entire plot, which concerns itself with the pursuit of “single men in possession of a good fortune” by various female characters. The preoccupation with socially advantageous marriage in nineteenth-century English society manifests itself here, for in claiming that a single man “must be in want of a wife,” the narrator reveals that the reverse is also true: a single woman, whose socially prescribed options are quite limited, is in (perhaps desperate) want of a husband.</w:t>
      </w:r>
    </w:p>
    <w:sectPr w:rsidR="00F6470A" w:rsidRPr="002A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5"/>
  </w:num>
  <w:num w:numId="3" w16cid:durableId="1535843281">
    <w:abstractNumId w:val="1"/>
  </w:num>
  <w:num w:numId="4" w16cid:durableId="1375622719">
    <w:abstractNumId w:val="2"/>
  </w:num>
  <w:num w:numId="5" w16cid:durableId="217012308">
    <w:abstractNumId w:val="3"/>
  </w:num>
  <w:num w:numId="6" w16cid:durableId="1559197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A65C9"/>
    <w:rsid w:val="00465010"/>
    <w:rsid w:val="00584602"/>
    <w:rsid w:val="005B51F7"/>
    <w:rsid w:val="005D5499"/>
    <w:rsid w:val="0069643D"/>
    <w:rsid w:val="00706511"/>
    <w:rsid w:val="007E2E3C"/>
    <w:rsid w:val="00846447"/>
    <w:rsid w:val="00902C95"/>
    <w:rsid w:val="00925900"/>
    <w:rsid w:val="00934FC5"/>
    <w:rsid w:val="009B0A2B"/>
    <w:rsid w:val="00A10395"/>
    <w:rsid w:val="00A17882"/>
    <w:rsid w:val="00AA3A6C"/>
    <w:rsid w:val="00AF0FE8"/>
    <w:rsid w:val="00B378BB"/>
    <w:rsid w:val="00B7758C"/>
    <w:rsid w:val="00BA58E7"/>
    <w:rsid w:val="00BA6C36"/>
    <w:rsid w:val="00BF2CE1"/>
    <w:rsid w:val="00CF436A"/>
    <w:rsid w:val="00D35E4D"/>
    <w:rsid w:val="00D47C63"/>
    <w:rsid w:val="00D87234"/>
    <w:rsid w:val="00D95E56"/>
    <w:rsid w:val="00DE0934"/>
    <w:rsid w:val="00E46D1A"/>
    <w:rsid w:val="00ED5537"/>
    <w:rsid w:val="00F6470A"/>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charles-bingley" TargetMode="External"/><Relationship Id="rId13" Type="http://schemas.openxmlformats.org/officeDocument/2006/relationships/hyperlink" Target="https://www.gradesaver.com/pride-and-prejudice/study-guide/character-list" TargetMode="External"/><Relationship Id="rId18" Type="http://schemas.openxmlformats.org/officeDocument/2006/relationships/hyperlink" Target="https://www.coursehero.com/lit/Pride-and-Prejudice/author/" TargetMode="External"/><Relationship Id="rId26" Type="http://schemas.openxmlformats.org/officeDocument/2006/relationships/hyperlink" Target="https://www.litcharts.com/lit/pride-and-prejudice/characters/elizabeth-eliza-lizzy-bennet" TargetMode="External"/><Relationship Id="rId3" Type="http://schemas.openxmlformats.org/officeDocument/2006/relationships/settings" Target="settings.xml"/><Relationship Id="rId21" Type="http://schemas.openxmlformats.org/officeDocument/2006/relationships/hyperlink" Target="https://www.litcharts.com/lit/pride-and-prejudice/characters/mr-bennet" TargetMode="External"/><Relationship Id="rId7" Type="http://schemas.openxmlformats.org/officeDocument/2006/relationships/hyperlink" Target="https://www.shmoop.com/study-guides/literature/pride-and-prejudice/mrs-bennet" TargetMode="External"/><Relationship Id="rId12" Type="http://schemas.openxmlformats.org/officeDocument/2006/relationships/hyperlink" Target="https://www.gradesaver.com/pride-and-prejudice/study-guide/character-list" TargetMode="External"/><Relationship Id="rId17" Type="http://schemas.openxmlformats.org/officeDocument/2006/relationships/hyperlink" Target="https://www.coursehero.com/lit/Pride-and-Prejudice/character-analysis/" TargetMode="External"/><Relationship Id="rId25" Type="http://schemas.openxmlformats.org/officeDocument/2006/relationships/hyperlink" Target="https://www.litcharts.com/lit/pride-and-prejudice/characters" TargetMode="External"/><Relationship Id="rId2" Type="http://schemas.openxmlformats.org/officeDocument/2006/relationships/styles" Target="styles.xml"/><Relationship Id="rId16" Type="http://schemas.openxmlformats.org/officeDocument/2006/relationships/hyperlink" Target="https://www.gradesaver.com/pride-and-prejudice/study-guide/character-list" TargetMode="External"/><Relationship Id="rId20" Type="http://schemas.openxmlformats.org/officeDocument/2006/relationships/hyperlink" Target="https://www.litcharts.com/lit/pride-and-prejudice/characters/mrs-bennet"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themes/wealth" TargetMode="External"/><Relationship Id="rId11" Type="http://schemas.openxmlformats.org/officeDocument/2006/relationships/hyperlink" Target="https://www.gradesaver.com/pride-and-prejudice/study-guide/character-list" TargetMode="External"/><Relationship Id="rId24" Type="http://schemas.openxmlformats.org/officeDocument/2006/relationships/hyperlink" Target="https://www.litcharts.com/lit/pride-and-prejudice/characters/mr-bennet" TargetMode="External"/><Relationship Id="rId5" Type="http://schemas.openxmlformats.org/officeDocument/2006/relationships/hyperlink" Target="https://www.shmoop.com/study-guides/literature/pride-and-prejudice/themes/marriage" TargetMode="External"/><Relationship Id="rId15" Type="http://schemas.openxmlformats.org/officeDocument/2006/relationships/hyperlink" Target="https://www.gradesaver.com/pride-and-prejudice/study-guide/character-list" TargetMode="External"/><Relationship Id="rId23" Type="http://schemas.openxmlformats.org/officeDocument/2006/relationships/hyperlink" Target="https://www.litcharts.com/lit/pride-and-prejudice/characters/mrs-bennet" TargetMode="External"/><Relationship Id="rId28" Type="http://schemas.openxmlformats.org/officeDocument/2006/relationships/theme" Target="theme/theme1.xml"/><Relationship Id="rId10" Type="http://schemas.openxmlformats.org/officeDocument/2006/relationships/hyperlink" Target="https://www.gradesaver.com/pride-and-prejudice/study-guide/character-list" TargetMode="External"/><Relationship Id="rId19" Type="http://schemas.openxmlformats.org/officeDocument/2006/relationships/hyperlink" Target="https://www.coursehero.com/lit/Pride-and-Prejudice/character-analysis/" TargetMode="External"/><Relationship Id="rId4" Type="http://schemas.openxmlformats.org/officeDocument/2006/relationships/webSettings" Target="webSettings.xml"/><Relationship Id="rId9" Type="http://schemas.openxmlformats.org/officeDocument/2006/relationships/hyperlink" Target="https://www.gradesaver.com/pride-and-prejudice/study-guide/character-list" TargetMode="External"/><Relationship Id="rId14" Type="http://schemas.openxmlformats.org/officeDocument/2006/relationships/hyperlink" Target="https://www.gradesaver.com/pride-and-prejudice/study-guide/character-list" TargetMode="External"/><Relationship Id="rId22" Type="http://schemas.openxmlformats.org/officeDocument/2006/relationships/hyperlink" Target="https://www.litcharts.com/lit/pride-and-prejudice/charac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2020-06-20T14:23:00Z</dcterms:created>
  <dcterms:modified xsi:type="dcterms:W3CDTF">2022-08-13T16:16:00Z</dcterms:modified>
</cp:coreProperties>
</file>