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119CC36D"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BD39EA">
        <w:rPr>
          <w:rFonts w:ascii="Arial Nova" w:hAnsi="Arial Nova"/>
          <w:b/>
          <w:bCs/>
          <w:i/>
          <w:iCs/>
          <w:sz w:val="52"/>
          <w:szCs w:val="52"/>
          <w:u w:val="single"/>
        </w:rPr>
        <w:t>4</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282EDE4C" w14:textId="77777777" w:rsidR="00BD39EA" w:rsidRPr="00BD39EA" w:rsidRDefault="00BD39EA" w:rsidP="00BD39EA">
      <w:pPr>
        <w:spacing w:before="240" w:after="240" w:line="480" w:lineRule="auto"/>
        <w:rPr>
          <w:rFonts w:ascii="Arial Nova" w:hAnsi="Arial Nova"/>
          <w:sz w:val="32"/>
          <w:szCs w:val="32"/>
        </w:rPr>
      </w:pPr>
      <w:r w:rsidRPr="00BD39EA">
        <w:rPr>
          <w:rFonts w:ascii="Arial Nova" w:hAnsi="Arial Nova"/>
          <w:color w:val="000000"/>
          <w:sz w:val="32"/>
          <w:szCs w:val="32"/>
        </w:rPr>
        <w:t>Chapter 34, “In Which Luna Meets a Woman in the Wood,” Luna continues on her journey, followed by the paper birds. She attempts another stream-of-consciousness drawing to lead her to Xan, but she creates a drawing of a swallow in a man’s hand instead.</w:t>
      </w:r>
    </w:p>
    <w:p w14:paraId="2912CF98" w14:textId="77777777" w:rsidR="00BD39EA" w:rsidRPr="00BD39EA" w:rsidRDefault="00BD39EA" w:rsidP="00BD39EA">
      <w:pPr>
        <w:spacing w:before="240" w:after="240" w:line="480" w:lineRule="auto"/>
        <w:rPr>
          <w:rFonts w:ascii="Arial Nova" w:hAnsi="Arial Nova"/>
          <w:sz w:val="32"/>
          <w:szCs w:val="32"/>
        </w:rPr>
      </w:pPr>
      <w:r w:rsidRPr="00BD39EA">
        <w:rPr>
          <w:rFonts w:ascii="Arial Nova" w:hAnsi="Arial Nova"/>
          <w:color w:val="000000"/>
          <w:sz w:val="32"/>
          <w:szCs w:val="32"/>
        </w:rPr>
        <w:t xml:space="preserve">Ethyne, </w:t>
      </w:r>
      <w:proofErr w:type="spellStart"/>
      <w:r w:rsidRPr="00BD39EA">
        <w:rPr>
          <w:rFonts w:ascii="Arial Nova" w:hAnsi="Arial Nova"/>
          <w:color w:val="000000"/>
          <w:sz w:val="32"/>
          <w:szCs w:val="32"/>
        </w:rPr>
        <w:t>Antain’s</w:t>
      </w:r>
      <w:proofErr w:type="spellEnd"/>
      <w:r w:rsidRPr="00BD39EA">
        <w:rPr>
          <w:rFonts w:ascii="Arial Nova" w:hAnsi="Arial Nova"/>
          <w:color w:val="000000"/>
          <w:sz w:val="32"/>
          <w:szCs w:val="32"/>
        </w:rPr>
        <w:t xml:space="preserve"> wife, is visited by the Grand Elder to discuss her son’s impending sacrifice. The Grand Elder is accompanied by two of Ethyne’s former Sisters of the Star, and she convinces them to turn against the Grand Elder </w:t>
      </w:r>
      <w:proofErr w:type="spellStart"/>
      <w:r w:rsidRPr="00BD39EA">
        <w:rPr>
          <w:rFonts w:ascii="Arial Nova" w:hAnsi="Arial Nova"/>
          <w:color w:val="000000"/>
          <w:sz w:val="32"/>
          <w:szCs w:val="32"/>
        </w:rPr>
        <w:t>Gherland</w:t>
      </w:r>
      <w:proofErr w:type="spellEnd"/>
      <w:r w:rsidRPr="00BD39EA">
        <w:rPr>
          <w:rFonts w:ascii="Arial Nova" w:hAnsi="Arial Nova"/>
          <w:color w:val="000000"/>
          <w:sz w:val="32"/>
          <w:szCs w:val="32"/>
        </w:rPr>
        <w:t xml:space="preserve"> and reveal the truth of where Sister Ignatia is and what is going on. Ethyne learns from the Sisters that Sister Ignatia is in the forest to kill </w:t>
      </w:r>
      <w:proofErr w:type="spellStart"/>
      <w:r w:rsidRPr="00BD39EA">
        <w:rPr>
          <w:rFonts w:ascii="Arial Nova" w:hAnsi="Arial Nova"/>
          <w:color w:val="000000"/>
          <w:sz w:val="32"/>
          <w:szCs w:val="32"/>
        </w:rPr>
        <w:t>Antain</w:t>
      </w:r>
      <w:proofErr w:type="spellEnd"/>
      <w:r w:rsidRPr="00BD39EA">
        <w:rPr>
          <w:rFonts w:ascii="Arial Nova" w:hAnsi="Arial Nova"/>
          <w:color w:val="000000"/>
          <w:sz w:val="32"/>
          <w:szCs w:val="32"/>
        </w:rPr>
        <w:t xml:space="preserve"> and </w:t>
      </w:r>
      <w:r w:rsidRPr="00BD39EA">
        <w:rPr>
          <w:rFonts w:ascii="Arial Nova" w:hAnsi="Arial Nova"/>
          <w:color w:val="000000"/>
          <w:sz w:val="32"/>
          <w:szCs w:val="32"/>
        </w:rPr>
        <w:lastRenderedPageBreak/>
        <w:t>she loses her temper toward the Grand Elder, calling him a monster for killing his own nephew. Ethyne has her friends lead her to the other Sisters of the Star.</w:t>
      </w:r>
    </w:p>
    <w:p w14:paraId="51B2C6B8" w14:textId="77777777" w:rsidR="00BD39EA" w:rsidRPr="00BD39EA" w:rsidRDefault="00BD39EA" w:rsidP="00BD39EA">
      <w:pPr>
        <w:spacing w:before="240" w:after="240" w:line="480" w:lineRule="auto"/>
        <w:rPr>
          <w:rFonts w:ascii="Arial Nova" w:hAnsi="Arial Nova"/>
          <w:sz w:val="32"/>
          <w:szCs w:val="32"/>
        </w:rPr>
      </w:pPr>
      <w:r w:rsidRPr="00BD39EA">
        <w:rPr>
          <w:rFonts w:ascii="Arial Nova" w:hAnsi="Arial Nova"/>
          <w:color w:val="000000"/>
          <w:sz w:val="32"/>
          <w:szCs w:val="32"/>
        </w:rPr>
        <w:t>Sister Ignatia meets Luna in the forest and smells her old boots on her skin. Luna denies this, which angers Sister Ignatia and causes the birds to spring into action, defending Luna, who flees.</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7A84309A" w14:textId="77777777" w:rsidR="00BD39EA" w:rsidRPr="00BD39EA" w:rsidRDefault="00BD39EA" w:rsidP="000802CF">
      <w:pPr>
        <w:spacing w:before="240" w:after="240" w:line="480" w:lineRule="auto"/>
        <w:rPr>
          <w:rFonts w:ascii="Arial Nova" w:hAnsi="Arial Nova"/>
          <w:color w:val="000000"/>
          <w:sz w:val="32"/>
          <w:szCs w:val="32"/>
        </w:rPr>
      </w:pPr>
      <w:r w:rsidRPr="00BD39EA">
        <w:rPr>
          <w:rFonts w:ascii="Arial Nova" w:hAnsi="Arial Nova"/>
          <w:color w:val="000000"/>
          <w:sz w:val="32"/>
          <w:szCs w:val="32"/>
        </w:rPr>
        <w:t>The </w:t>
      </w:r>
      <w:hyperlink r:id="rId4" w:history="1">
        <w:r w:rsidRPr="00BD39EA">
          <w:rPr>
            <w:rFonts w:ascii="Arial Nova" w:hAnsi="Arial Nova"/>
            <w:color w:val="000000"/>
            <w:sz w:val="32"/>
            <w:szCs w:val="32"/>
          </w:rPr>
          <w:t>paper birds</w:t>
        </w:r>
      </w:hyperlink>
      <w:r w:rsidRPr="00BD39EA">
        <w:rPr>
          <w:rFonts w:ascii="Arial Nova" w:hAnsi="Arial Nova"/>
          <w:color w:val="000000"/>
          <w:sz w:val="32"/>
          <w:szCs w:val="32"/>
        </w:rPr>
        <w:t> watch </w:t>
      </w:r>
      <w:hyperlink r:id="rId5" w:history="1">
        <w:r w:rsidRPr="00BD39EA">
          <w:rPr>
            <w:rFonts w:ascii="Arial Nova" w:hAnsi="Arial Nova"/>
            <w:color w:val="000000"/>
            <w:sz w:val="32"/>
            <w:szCs w:val="32"/>
          </w:rPr>
          <w:t>Luna</w:t>
        </w:r>
      </w:hyperlink>
      <w:r w:rsidRPr="00BD39EA">
        <w:rPr>
          <w:rFonts w:ascii="Arial Nova" w:hAnsi="Arial Nova"/>
          <w:color w:val="000000"/>
          <w:sz w:val="32"/>
          <w:szCs w:val="32"/>
        </w:rPr>
        <w:t>, and Luna nervously greets them. The </w:t>
      </w:r>
      <w:hyperlink r:id="rId6" w:history="1">
        <w:r w:rsidRPr="00BD39EA">
          <w:rPr>
            <w:rFonts w:ascii="Arial Nova" w:hAnsi="Arial Nova"/>
            <w:color w:val="000000"/>
            <w:sz w:val="32"/>
            <w:szCs w:val="32"/>
          </w:rPr>
          <w:t>crow</w:t>
        </w:r>
      </w:hyperlink>
      <w:r w:rsidRPr="00BD39EA">
        <w:rPr>
          <w:rFonts w:ascii="Arial Nova" w:hAnsi="Arial Nova"/>
          <w:color w:val="000000"/>
          <w:sz w:val="32"/>
          <w:szCs w:val="32"/>
        </w:rPr>
        <w:t>, beside himself, flies around. Luna understands that the birds know her and are somehow connected to the maps and the woman in Luna’s dreams. Luna asks the birds what they want, but they say nothing. Luna sits down with a sketchbook, reasoning that if she can draw a correct map when she’s dreaming, she can find </w:t>
      </w:r>
      <w:hyperlink r:id="rId7" w:history="1">
        <w:r w:rsidRPr="00BD39EA">
          <w:rPr>
            <w:rFonts w:ascii="Arial Nova" w:hAnsi="Arial Nova"/>
            <w:color w:val="000000"/>
            <w:sz w:val="32"/>
            <w:szCs w:val="32"/>
          </w:rPr>
          <w:t>Xan</w:t>
        </w:r>
      </w:hyperlink>
      <w:r w:rsidRPr="00BD39EA">
        <w:rPr>
          <w:rFonts w:ascii="Arial Nova" w:hAnsi="Arial Nova"/>
          <w:color w:val="000000"/>
          <w:sz w:val="32"/>
          <w:szCs w:val="32"/>
        </w:rPr>
        <w:t xml:space="preserve"> too. She focuses on Xan’s face and angrily sees that she drew a bird in a man’s hand, not Xan. The crow caws, “tiger,” but </w:t>
      </w:r>
      <w:r w:rsidRPr="00BD39EA">
        <w:rPr>
          <w:rFonts w:ascii="Arial Nova" w:hAnsi="Arial Nova"/>
          <w:color w:val="000000"/>
          <w:sz w:val="32"/>
          <w:szCs w:val="32"/>
        </w:rPr>
        <w:lastRenderedPageBreak/>
        <w:t>a woman (</w:t>
      </w:r>
      <w:hyperlink r:id="rId8" w:history="1">
        <w:r w:rsidRPr="00BD39EA">
          <w:rPr>
            <w:rFonts w:ascii="Arial Nova" w:hAnsi="Arial Nova"/>
            <w:color w:val="000000"/>
            <w:sz w:val="32"/>
            <w:szCs w:val="32"/>
          </w:rPr>
          <w:t>Sister Ignatia</w:t>
        </w:r>
      </w:hyperlink>
      <w:r w:rsidRPr="00BD39EA">
        <w:rPr>
          <w:rFonts w:ascii="Arial Nova" w:hAnsi="Arial Nova"/>
          <w:color w:val="000000"/>
          <w:sz w:val="32"/>
          <w:szCs w:val="32"/>
        </w:rPr>
        <w:t>) steps out of the trees. Luna doesn’t know why she’s so afraid.</w:t>
      </w:r>
    </w:p>
    <w:p w14:paraId="3CA5A95C" w14:textId="7E7C1D7D"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516D076F" w14:textId="77777777" w:rsidR="00BD39EA" w:rsidRPr="00BD39EA" w:rsidRDefault="00BD39EA" w:rsidP="007A0D94">
      <w:pPr>
        <w:spacing w:before="240" w:after="240" w:line="480" w:lineRule="auto"/>
        <w:rPr>
          <w:rFonts w:ascii="Arial Nova" w:hAnsi="Arial Nova"/>
          <w:color w:val="000000"/>
          <w:sz w:val="32"/>
          <w:szCs w:val="32"/>
        </w:rPr>
      </w:pPr>
      <w:r w:rsidRPr="00BD39EA">
        <w:rPr>
          <w:rFonts w:ascii="Arial Nova" w:hAnsi="Arial Nova"/>
          <w:color w:val="000000"/>
          <w:sz w:val="32"/>
          <w:szCs w:val="32"/>
        </w:rPr>
        <w:t xml:space="preserve">The crow’s ability to correctly identify Sister Ignatia as the tiger that </w:t>
      </w:r>
      <w:proofErr w:type="spellStart"/>
      <w:r w:rsidRPr="00BD39EA">
        <w:rPr>
          <w:rFonts w:ascii="Arial Nova" w:hAnsi="Arial Nova"/>
          <w:color w:val="000000"/>
          <w:sz w:val="32"/>
          <w:szCs w:val="32"/>
        </w:rPr>
        <w:t>Fyrian</w:t>
      </w:r>
      <w:proofErr w:type="spellEnd"/>
      <w:r w:rsidRPr="00BD39EA">
        <w:rPr>
          <w:rFonts w:ascii="Arial Nova" w:hAnsi="Arial Nova"/>
          <w:color w:val="000000"/>
          <w:sz w:val="32"/>
          <w:szCs w:val="32"/>
        </w:rPr>
        <w:t xml:space="preserve"> and the madwoman have spoken of suggests again that deep inside Luna, she does know what’s going on. Her apparent instinct that Sister Ignatia is bad news speaks to how good and kind Luna is, since Sister Ignatia is the exact opposite and is possibly so scary exactly because of Luna’s goodness.</w:t>
      </w:r>
    </w:p>
    <w:p w14:paraId="4497882D" w14:textId="6EB5D9AF" w:rsidR="007A0D94" w:rsidRPr="007A0D94" w:rsidRDefault="007A0D94" w:rsidP="007A0D94">
      <w:pPr>
        <w:spacing w:before="240" w:after="240" w:line="480" w:lineRule="auto"/>
        <w:rPr>
          <w:rFonts w:ascii="Arial Nova" w:hAnsi="Arial Nova"/>
          <w:b/>
          <w:bCs/>
          <w:i/>
          <w:iCs/>
          <w:sz w:val="48"/>
          <w:szCs w:val="48"/>
          <w:u w:val="single"/>
        </w:rPr>
      </w:pPr>
      <w:r w:rsidRPr="007A0D94">
        <w:rPr>
          <w:rFonts w:ascii="Arial Nova" w:hAnsi="Arial Nova"/>
          <w:b/>
          <w:bCs/>
          <w:i/>
          <w:iCs/>
          <w:sz w:val="48"/>
          <w:szCs w:val="48"/>
          <w:u w:val="single"/>
        </w:rPr>
        <w:t>Summary Part 2:</w:t>
      </w:r>
    </w:p>
    <w:p w14:paraId="5E9095F5" w14:textId="77777777" w:rsidR="00BD39EA" w:rsidRPr="00BD39EA" w:rsidRDefault="001B3CF0" w:rsidP="00BD39EA">
      <w:pPr>
        <w:spacing w:before="240" w:after="240" w:line="480" w:lineRule="auto"/>
        <w:rPr>
          <w:rFonts w:ascii="Arial Nova" w:hAnsi="Arial Nova"/>
          <w:color w:val="000000"/>
          <w:sz w:val="32"/>
          <w:szCs w:val="32"/>
        </w:rPr>
      </w:pPr>
      <w:hyperlink r:id="rId9" w:history="1">
        <w:proofErr w:type="spellStart"/>
        <w:r w:rsidR="00BD39EA" w:rsidRPr="00BD39EA">
          <w:rPr>
            <w:rFonts w:ascii="Arial Nova" w:hAnsi="Arial Nova"/>
            <w:color w:val="000000"/>
            <w:sz w:val="32"/>
            <w:szCs w:val="32"/>
          </w:rPr>
          <w:t>Gherland</w:t>
        </w:r>
        <w:proofErr w:type="spellEnd"/>
      </w:hyperlink>
      <w:r w:rsidR="00BD39EA" w:rsidRPr="00BD39EA">
        <w:rPr>
          <w:rFonts w:ascii="Arial Nova" w:hAnsi="Arial Nova"/>
          <w:color w:val="000000"/>
          <w:sz w:val="32"/>
          <w:szCs w:val="32"/>
        </w:rPr>
        <w:t> is horrified when </w:t>
      </w:r>
      <w:hyperlink r:id="rId10" w:history="1">
        <w:r w:rsidR="00BD39EA" w:rsidRPr="00BD39EA">
          <w:rPr>
            <w:rFonts w:ascii="Arial Nova" w:hAnsi="Arial Nova"/>
            <w:color w:val="000000"/>
            <w:sz w:val="32"/>
            <w:szCs w:val="32"/>
          </w:rPr>
          <w:t>Ethyne</w:t>
        </w:r>
      </w:hyperlink>
      <w:r w:rsidR="00BD39EA" w:rsidRPr="00BD39EA">
        <w:rPr>
          <w:rFonts w:ascii="Arial Nova" w:hAnsi="Arial Nova"/>
          <w:color w:val="000000"/>
          <w:sz w:val="32"/>
          <w:szCs w:val="32"/>
        </w:rPr>
        <w:t xml:space="preserve"> seems unafraid of his imposing glare and greets the Sisters with him like friends. She offers him tea made with mint from her garden and brushes off his suggestion to grow something useful. </w:t>
      </w:r>
      <w:proofErr w:type="spellStart"/>
      <w:r w:rsidR="00BD39EA" w:rsidRPr="00BD39EA">
        <w:rPr>
          <w:rFonts w:ascii="Arial Nova" w:hAnsi="Arial Nova"/>
          <w:color w:val="000000"/>
          <w:sz w:val="32"/>
          <w:szCs w:val="32"/>
        </w:rPr>
        <w:t>Gherland</w:t>
      </w:r>
      <w:proofErr w:type="spellEnd"/>
      <w:r w:rsidR="00BD39EA" w:rsidRPr="00BD39EA">
        <w:rPr>
          <w:rFonts w:ascii="Arial Nova" w:hAnsi="Arial Nova"/>
          <w:color w:val="000000"/>
          <w:sz w:val="32"/>
          <w:szCs w:val="32"/>
        </w:rPr>
        <w:t xml:space="preserve"> notices that her house is clever and pretty, a combination he hates. The tea is </w:t>
      </w:r>
      <w:r w:rsidR="00BD39EA" w:rsidRPr="00BD39EA">
        <w:rPr>
          <w:rFonts w:ascii="Arial Nova" w:hAnsi="Arial Nova"/>
          <w:color w:val="000000"/>
          <w:sz w:val="32"/>
          <w:szCs w:val="32"/>
        </w:rPr>
        <w:lastRenderedPageBreak/>
        <w:t>unfortunately delicious. As Ethyne kisses her baby, she says that she and </w:t>
      </w:r>
      <w:proofErr w:type="spellStart"/>
      <w:r w:rsidR="00BD39EA" w:rsidRPr="00BD39EA">
        <w:rPr>
          <w:rFonts w:ascii="Arial Nova" w:hAnsi="Arial Nova"/>
          <w:color w:val="000000"/>
          <w:sz w:val="32"/>
          <w:szCs w:val="32"/>
        </w:rPr>
        <w:fldChar w:fldCharType="begin"/>
      </w:r>
      <w:r w:rsidR="00BD39EA" w:rsidRPr="00BD39EA">
        <w:rPr>
          <w:rFonts w:ascii="Arial Nova" w:hAnsi="Arial Nova"/>
          <w:color w:val="000000"/>
          <w:sz w:val="32"/>
          <w:szCs w:val="32"/>
        </w:rPr>
        <w:instrText xml:space="preserve"> HYPERLINK "https://www.litcharts.com/lit/the-girl-who-drank-the-moon/characters/antain" </w:instrText>
      </w:r>
      <w:r w:rsidR="00BD39EA" w:rsidRPr="00BD39EA">
        <w:rPr>
          <w:rFonts w:ascii="Arial Nova" w:hAnsi="Arial Nova"/>
          <w:color w:val="000000"/>
          <w:sz w:val="32"/>
          <w:szCs w:val="32"/>
        </w:rPr>
        <w:fldChar w:fldCharType="separate"/>
      </w:r>
      <w:r w:rsidR="00BD39EA" w:rsidRPr="00BD39EA">
        <w:rPr>
          <w:rFonts w:ascii="Arial Nova" w:hAnsi="Arial Nova"/>
          <w:color w:val="000000"/>
          <w:sz w:val="32"/>
          <w:szCs w:val="32"/>
        </w:rPr>
        <w:t>Antain</w:t>
      </w:r>
      <w:proofErr w:type="spellEnd"/>
      <w:r w:rsidR="00BD39EA" w:rsidRPr="00BD39EA">
        <w:rPr>
          <w:rFonts w:ascii="Arial Nova" w:hAnsi="Arial Nova"/>
          <w:color w:val="000000"/>
          <w:sz w:val="32"/>
          <w:szCs w:val="32"/>
        </w:rPr>
        <w:fldChar w:fldCharType="end"/>
      </w:r>
      <w:r w:rsidR="00BD39EA" w:rsidRPr="00BD39EA">
        <w:rPr>
          <w:rFonts w:ascii="Arial Nova" w:hAnsi="Arial Nova"/>
          <w:color w:val="000000"/>
          <w:sz w:val="32"/>
          <w:szCs w:val="32"/>
        </w:rPr>
        <w:t xml:space="preserve"> grow a lot of things and give much of it away. </w:t>
      </w:r>
      <w:proofErr w:type="spellStart"/>
      <w:r w:rsidR="00BD39EA" w:rsidRPr="00BD39EA">
        <w:rPr>
          <w:rFonts w:ascii="Arial Nova" w:hAnsi="Arial Nova"/>
          <w:color w:val="000000"/>
          <w:sz w:val="32"/>
          <w:szCs w:val="32"/>
        </w:rPr>
        <w:t>Gherland</w:t>
      </w:r>
      <w:proofErr w:type="spellEnd"/>
      <w:r w:rsidR="00BD39EA" w:rsidRPr="00BD39EA">
        <w:rPr>
          <w:rFonts w:ascii="Arial Nova" w:hAnsi="Arial Nova"/>
          <w:color w:val="000000"/>
          <w:sz w:val="32"/>
          <w:szCs w:val="32"/>
        </w:rPr>
        <w:t xml:space="preserve"> announces that the Day of Sacrifice is coming, and Ethyne asks why he’s here—</w:t>
      </w:r>
      <w:hyperlink r:id="rId11" w:history="1">
        <w:r w:rsidR="00BD39EA" w:rsidRPr="00BD39EA">
          <w:rPr>
            <w:rFonts w:ascii="Arial Nova" w:hAnsi="Arial Nova"/>
            <w:color w:val="000000"/>
            <w:sz w:val="32"/>
            <w:szCs w:val="32"/>
          </w:rPr>
          <w:t>Sister Ignatia</w:t>
        </w:r>
      </w:hyperlink>
      <w:r w:rsidR="00BD39EA" w:rsidRPr="00BD39EA">
        <w:rPr>
          <w:rFonts w:ascii="Arial Nova" w:hAnsi="Arial Nova"/>
          <w:color w:val="000000"/>
          <w:sz w:val="32"/>
          <w:szCs w:val="32"/>
        </w:rPr>
        <w:t xml:space="preserve"> usually terrorizes the parents of the sacrificial children. Ethyne is curious to know why Sister Ignatia is out of town, which infuriates </w:t>
      </w:r>
      <w:proofErr w:type="spellStart"/>
      <w:r w:rsidR="00BD39EA" w:rsidRPr="00BD39EA">
        <w:rPr>
          <w:rFonts w:ascii="Arial Nova" w:hAnsi="Arial Nova"/>
          <w:color w:val="000000"/>
          <w:sz w:val="32"/>
          <w:szCs w:val="32"/>
        </w:rPr>
        <w:t>Gherland</w:t>
      </w:r>
      <w:proofErr w:type="spellEnd"/>
      <w:r w:rsidR="00BD39EA" w:rsidRPr="00BD39EA">
        <w:rPr>
          <w:rFonts w:ascii="Arial Nova" w:hAnsi="Arial Nova"/>
          <w:color w:val="000000"/>
          <w:sz w:val="32"/>
          <w:szCs w:val="32"/>
        </w:rPr>
        <w:t>—he hates when people ask questions. He thinks that Ethyne might go mad.</w:t>
      </w:r>
    </w:p>
    <w:p w14:paraId="5F4237B0" w14:textId="626883AE" w:rsidR="004F14FA" w:rsidRPr="004B4FEB" w:rsidRDefault="004F14FA" w:rsidP="004B4FEB">
      <w:pPr>
        <w:rPr>
          <w:rFonts w:ascii="Arial Nova" w:hAnsi="Arial Nova"/>
          <w:b/>
          <w:bCs/>
          <w:i/>
          <w:iCs/>
          <w:sz w:val="48"/>
          <w:szCs w:val="48"/>
          <w:u w:val="single"/>
        </w:rPr>
      </w:pPr>
      <w:r w:rsidRPr="004B4FEB">
        <w:rPr>
          <w:rFonts w:ascii="Arial Nova" w:hAnsi="Arial Nova"/>
          <w:b/>
          <w:bCs/>
          <w:i/>
          <w:iCs/>
          <w:sz w:val="48"/>
          <w:szCs w:val="48"/>
          <w:u w:val="single"/>
        </w:rPr>
        <w:t>Analysis Part 2:</w:t>
      </w:r>
    </w:p>
    <w:p w14:paraId="79B0B7E3" w14:textId="77777777" w:rsidR="00BD39EA" w:rsidRPr="00BD39EA" w:rsidRDefault="00BD39EA" w:rsidP="00BD39EA">
      <w:pPr>
        <w:spacing w:before="240" w:after="240" w:line="480" w:lineRule="auto"/>
        <w:rPr>
          <w:rFonts w:ascii="Arial Nova" w:hAnsi="Arial Nova"/>
          <w:color w:val="000000"/>
          <w:sz w:val="32"/>
          <w:szCs w:val="32"/>
        </w:rPr>
      </w:pPr>
      <w:r w:rsidRPr="00BD39EA">
        <w:rPr>
          <w:rFonts w:ascii="Arial Nova" w:hAnsi="Arial Nova"/>
          <w:color w:val="000000"/>
          <w:sz w:val="32"/>
          <w:szCs w:val="32"/>
        </w:rPr>
        <w:t xml:space="preserve">For </w:t>
      </w:r>
      <w:proofErr w:type="spellStart"/>
      <w:r w:rsidRPr="00BD39EA">
        <w:rPr>
          <w:rFonts w:ascii="Arial Nova" w:hAnsi="Arial Nova"/>
          <w:color w:val="000000"/>
          <w:sz w:val="32"/>
          <w:szCs w:val="32"/>
        </w:rPr>
        <w:t>Gherland</w:t>
      </w:r>
      <w:proofErr w:type="spellEnd"/>
      <w:r w:rsidRPr="00BD39EA">
        <w:rPr>
          <w:rFonts w:ascii="Arial Nova" w:hAnsi="Arial Nova"/>
          <w:color w:val="000000"/>
          <w:sz w:val="32"/>
          <w:szCs w:val="32"/>
        </w:rPr>
        <w:t xml:space="preserve">, Ethyne’s happiness and “useless” garden means that she’s hopeful and therefore difficult to intimidate—which means that he has less power over her. Again, this draws a clear connection between having happiness and hope, and being able to shut down censorship and power trips. Because Ethyne believes in </w:t>
      </w:r>
      <w:proofErr w:type="spellStart"/>
      <w:r w:rsidRPr="00BD39EA">
        <w:rPr>
          <w:rFonts w:ascii="Arial Nova" w:hAnsi="Arial Nova"/>
          <w:color w:val="000000"/>
          <w:sz w:val="32"/>
          <w:szCs w:val="32"/>
        </w:rPr>
        <w:t>Antain</w:t>
      </w:r>
      <w:proofErr w:type="spellEnd"/>
      <w:r w:rsidRPr="00BD39EA">
        <w:rPr>
          <w:rFonts w:ascii="Arial Nova" w:hAnsi="Arial Nova"/>
          <w:color w:val="000000"/>
          <w:sz w:val="32"/>
          <w:szCs w:val="32"/>
        </w:rPr>
        <w:t xml:space="preserve"> and in his journey, she’s able to calm her fears of losing her baby. Further, when </w:t>
      </w:r>
      <w:proofErr w:type="spellStart"/>
      <w:r w:rsidRPr="00BD39EA">
        <w:rPr>
          <w:rFonts w:ascii="Arial Nova" w:hAnsi="Arial Nova"/>
          <w:color w:val="000000"/>
          <w:sz w:val="32"/>
          <w:szCs w:val="32"/>
        </w:rPr>
        <w:t>Gherland</w:t>
      </w:r>
      <w:proofErr w:type="spellEnd"/>
      <w:r w:rsidRPr="00BD39EA">
        <w:rPr>
          <w:rFonts w:ascii="Arial Nova" w:hAnsi="Arial Nova"/>
          <w:color w:val="000000"/>
          <w:sz w:val="32"/>
          <w:szCs w:val="32"/>
        </w:rPr>
        <w:t xml:space="preserve"> says he hates being </w:t>
      </w:r>
      <w:r w:rsidRPr="00BD39EA">
        <w:rPr>
          <w:rFonts w:ascii="Arial Nova" w:hAnsi="Arial Nova"/>
          <w:color w:val="000000"/>
          <w:sz w:val="32"/>
          <w:szCs w:val="32"/>
        </w:rPr>
        <w:lastRenderedPageBreak/>
        <w:t>asked questions, it shows too that he understands that a questioning society isn’t one that’s easy to control.</w:t>
      </w:r>
    </w:p>
    <w:p w14:paraId="12E6D027" w14:textId="01FD9E5B" w:rsidR="004B4FEB" w:rsidRPr="004B4FEB" w:rsidRDefault="004B4FEB" w:rsidP="004B4FEB">
      <w:pPr>
        <w:rPr>
          <w:rFonts w:ascii="Arial Nova" w:hAnsi="Arial Nova"/>
          <w:b/>
          <w:bCs/>
          <w:i/>
          <w:iCs/>
          <w:sz w:val="48"/>
          <w:szCs w:val="48"/>
          <w:u w:val="single"/>
        </w:rPr>
      </w:pPr>
      <w:r w:rsidRPr="004B4FEB">
        <w:rPr>
          <w:rFonts w:ascii="Arial Nova" w:hAnsi="Arial Nova"/>
          <w:b/>
          <w:bCs/>
          <w:i/>
          <w:iCs/>
          <w:sz w:val="48"/>
          <w:szCs w:val="48"/>
          <w:u w:val="single"/>
        </w:rPr>
        <w:t>Summary Part 3:</w:t>
      </w:r>
    </w:p>
    <w:p w14:paraId="5361DEDA" w14:textId="799B5DED" w:rsidR="004B4FEB" w:rsidRDefault="00BD39EA" w:rsidP="00BD39EA">
      <w:pPr>
        <w:spacing w:before="240" w:after="240" w:line="480" w:lineRule="auto"/>
        <w:rPr>
          <w:rFonts w:ascii="Arial Nova" w:hAnsi="Arial Nova"/>
          <w:color w:val="000000"/>
          <w:sz w:val="32"/>
          <w:szCs w:val="32"/>
        </w:rPr>
      </w:pPr>
      <w:r w:rsidRPr="00BD39EA">
        <w:rPr>
          <w:rFonts w:ascii="Arial Nova" w:hAnsi="Arial Nova"/>
          <w:color w:val="000000"/>
          <w:sz w:val="32"/>
          <w:szCs w:val="32"/>
        </w:rPr>
        <w:t>Peevishly, </w:t>
      </w:r>
      <w:proofErr w:type="spellStart"/>
      <w:r w:rsidRPr="00BD39EA">
        <w:rPr>
          <w:rFonts w:ascii="Arial Nova" w:hAnsi="Arial Nova"/>
          <w:color w:val="000000"/>
          <w:sz w:val="32"/>
          <w:szCs w:val="32"/>
        </w:rPr>
        <w:fldChar w:fldCharType="begin"/>
      </w:r>
      <w:r w:rsidRPr="00BD39EA">
        <w:rPr>
          <w:rFonts w:ascii="Arial Nova" w:hAnsi="Arial Nova"/>
          <w:color w:val="000000"/>
          <w:sz w:val="32"/>
          <w:szCs w:val="32"/>
        </w:rPr>
        <w:instrText xml:space="preserve"> HYPERLINK "https://www.litcharts.com/lit/the-girl-who-drank-the-moon/characters/grand-elder-gherland" </w:instrText>
      </w:r>
      <w:r w:rsidRPr="00BD39EA">
        <w:rPr>
          <w:rFonts w:ascii="Arial Nova" w:hAnsi="Arial Nova"/>
          <w:color w:val="000000"/>
          <w:sz w:val="32"/>
          <w:szCs w:val="32"/>
        </w:rPr>
        <w:fldChar w:fldCharType="separate"/>
      </w:r>
      <w:r w:rsidRPr="00BD39EA">
        <w:rPr>
          <w:rFonts w:ascii="Arial Nova" w:hAnsi="Arial Nova"/>
          <w:color w:val="000000"/>
          <w:sz w:val="32"/>
          <w:szCs w:val="32"/>
        </w:rPr>
        <w:t>Gherland</w:t>
      </w:r>
      <w:proofErr w:type="spellEnd"/>
      <w:r w:rsidRPr="00BD39EA">
        <w:rPr>
          <w:rFonts w:ascii="Arial Nova" w:hAnsi="Arial Nova"/>
          <w:color w:val="000000"/>
          <w:sz w:val="32"/>
          <w:szCs w:val="32"/>
        </w:rPr>
        <w:fldChar w:fldCharType="end"/>
      </w:r>
      <w:r w:rsidRPr="00BD39EA">
        <w:rPr>
          <w:rFonts w:ascii="Arial Nova" w:hAnsi="Arial Nova"/>
          <w:color w:val="000000"/>
          <w:sz w:val="32"/>
          <w:szCs w:val="32"/>
        </w:rPr>
        <w:t> says that </w:t>
      </w:r>
      <w:hyperlink r:id="rId12" w:history="1">
        <w:r w:rsidRPr="00BD39EA">
          <w:rPr>
            <w:rFonts w:ascii="Arial Nova" w:hAnsi="Arial Nova"/>
            <w:color w:val="000000"/>
            <w:sz w:val="32"/>
            <w:szCs w:val="32"/>
          </w:rPr>
          <w:t>Sister Ignatia</w:t>
        </w:r>
      </w:hyperlink>
      <w:r w:rsidRPr="00BD39EA">
        <w:rPr>
          <w:rFonts w:ascii="Arial Nova" w:hAnsi="Arial Nova"/>
          <w:color w:val="000000"/>
          <w:sz w:val="32"/>
          <w:szCs w:val="32"/>
        </w:rPr>
        <w:t> is out on her own business. </w:t>
      </w:r>
      <w:hyperlink r:id="rId13" w:history="1">
        <w:r w:rsidRPr="00BD39EA">
          <w:rPr>
            <w:rFonts w:ascii="Arial Nova" w:hAnsi="Arial Nova"/>
            <w:color w:val="000000"/>
            <w:sz w:val="32"/>
            <w:szCs w:val="32"/>
          </w:rPr>
          <w:t>Ethyne</w:t>
        </w:r>
      </w:hyperlink>
      <w:r w:rsidRPr="00BD39EA">
        <w:rPr>
          <w:rFonts w:ascii="Arial Nova" w:hAnsi="Arial Nova"/>
          <w:color w:val="000000"/>
          <w:sz w:val="32"/>
          <w:szCs w:val="32"/>
        </w:rPr>
        <w:t xml:space="preserve"> approaches the soldiers, who blush as she approaches. She asks if the tiger prowls and silences </w:t>
      </w:r>
      <w:proofErr w:type="spellStart"/>
      <w:r w:rsidRPr="00BD39EA">
        <w:rPr>
          <w:rFonts w:ascii="Arial Nova" w:hAnsi="Arial Nova"/>
          <w:color w:val="000000"/>
          <w:sz w:val="32"/>
          <w:szCs w:val="32"/>
        </w:rPr>
        <w:t>Gherland</w:t>
      </w:r>
      <w:proofErr w:type="spellEnd"/>
      <w:r w:rsidRPr="00BD39EA">
        <w:rPr>
          <w:rFonts w:ascii="Arial Nova" w:hAnsi="Arial Nova"/>
          <w:color w:val="000000"/>
          <w:sz w:val="32"/>
          <w:szCs w:val="32"/>
        </w:rPr>
        <w:t xml:space="preserve"> when he tries to stop her questioning. The soldier hesitates and then says that the tiger is gone and everyone can sleep. Ethyne says that Sister Ignatia must be in the forest to kill </w:t>
      </w:r>
      <w:proofErr w:type="spellStart"/>
      <w:r w:rsidRPr="00BD39EA">
        <w:rPr>
          <w:rFonts w:ascii="Arial Nova" w:hAnsi="Arial Nova"/>
          <w:color w:val="000000"/>
          <w:sz w:val="32"/>
          <w:szCs w:val="32"/>
        </w:rPr>
        <w:fldChar w:fldCharType="begin"/>
      </w:r>
      <w:r w:rsidRPr="00BD39EA">
        <w:rPr>
          <w:rFonts w:ascii="Arial Nova" w:hAnsi="Arial Nova"/>
          <w:color w:val="000000"/>
          <w:sz w:val="32"/>
          <w:szCs w:val="32"/>
        </w:rPr>
        <w:instrText xml:space="preserve"> HYPERLINK "https://www.litcharts.com/lit/the-girl-who-drank-the-moon/characters/antain" </w:instrText>
      </w:r>
      <w:r w:rsidRPr="00BD39EA">
        <w:rPr>
          <w:rFonts w:ascii="Arial Nova" w:hAnsi="Arial Nova"/>
          <w:color w:val="000000"/>
          <w:sz w:val="32"/>
          <w:szCs w:val="32"/>
        </w:rPr>
        <w:fldChar w:fldCharType="separate"/>
      </w:r>
      <w:r w:rsidRPr="00BD39EA">
        <w:rPr>
          <w:rFonts w:ascii="Arial Nova" w:hAnsi="Arial Nova"/>
          <w:color w:val="000000"/>
          <w:sz w:val="32"/>
          <w:szCs w:val="32"/>
        </w:rPr>
        <w:t>Antain</w:t>
      </w:r>
      <w:proofErr w:type="spellEnd"/>
      <w:r w:rsidRPr="00BD39EA">
        <w:rPr>
          <w:rFonts w:ascii="Arial Nova" w:hAnsi="Arial Nova"/>
          <w:color w:val="000000"/>
          <w:sz w:val="32"/>
          <w:szCs w:val="32"/>
        </w:rPr>
        <w:fldChar w:fldCharType="end"/>
      </w:r>
      <w:r w:rsidRPr="00BD39EA">
        <w:rPr>
          <w:rFonts w:ascii="Arial Nova" w:hAnsi="Arial Nova"/>
          <w:color w:val="000000"/>
          <w:sz w:val="32"/>
          <w:szCs w:val="32"/>
        </w:rPr>
        <w:t xml:space="preserve"> and turns on </w:t>
      </w:r>
      <w:proofErr w:type="spellStart"/>
      <w:r w:rsidRPr="00BD39EA">
        <w:rPr>
          <w:rFonts w:ascii="Arial Nova" w:hAnsi="Arial Nova"/>
          <w:color w:val="000000"/>
          <w:sz w:val="32"/>
          <w:szCs w:val="32"/>
        </w:rPr>
        <w:t>Gherland</w:t>
      </w:r>
      <w:proofErr w:type="spellEnd"/>
      <w:r w:rsidRPr="00BD39EA">
        <w:rPr>
          <w:rFonts w:ascii="Arial Nova" w:hAnsi="Arial Nova"/>
          <w:color w:val="000000"/>
          <w:sz w:val="32"/>
          <w:szCs w:val="32"/>
        </w:rPr>
        <w:t xml:space="preserve">, who blinks in the horribly bright sunlight. He crumbles as Ethyne accuses him of sending </w:t>
      </w:r>
      <w:proofErr w:type="spellStart"/>
      <w:r w:rsidRPr="00BD39EA">
        <w:rPr>
          <w:rFonts w:ascii="Arial Nova" w:hAnsi="Arial Nova"/>
          <w:color w:val="000000"/>
          <w:sz w:val="32"/>
          <w:szCs w:val="32"/>
        </w:rPr>
        <w:t>Antain</w:t>
      </w:r>
      <w:proofErr w:type="spellEnd"/>
      <w:r w:rsidRPr="00BD39EA">
        <w:rPr>
          <w:rFonts w:ascii="Arial Nova" w:hAnsi="Arial Nova"/>
          <w:color w:val="000000"/>
          <w:sz w:val="32"/>
          <w:szCs w:val="32"/>
        </w:rPr>
        <w:t xml:space="preserve"> to die. Ethyne ignores him and asks the soldiers for help. The soldier named </w:t>
      </w:r>
      <w:hyperlink r:id="rId14" w:history="1">
        <w:r w:rsidRPr="00BD39EA">
          <w:rPr>
            <w:rFonts w:ascii="Arial Nova" w:hAnsi="Arial Nova"/>
            <w:color w:val="000000"/>
            <w:sz w:val="32"/>
            <w:szCs w:val="32"/>
          </w:rPr>
          <w:t>Mae</w:t>
        </w:r>
      </w:hyperlink>
      <w:r w:rsidRPr="00BD39EA">
        <w:rPr>
          <w:rFonts w:ascii="Arial Nova" w:hAnsi="Arial Nova"/>
          <w:color w:val="000000"/>
          <w:sz w:val="32"/>
          <w:szCs w:val="32"/>
        </w:rPr>
        <w:t xml:space="preserve"> takes Ethyne’s arm, and the other follows behind. To nobody, </w:t>
      </w:r>
      <w:proofErr w:type="spellStart"/>
      <w:r w:rsidRPr="00BD39EA">
        <w:rPr>
          <w:rFonts w:ascii="Arial Nova" w:hAnsi="Arial Nova"/>
          <w:color w:val="000000"/>
          <w:sz w:val="32"/>
          <w:szCs w:val="32"/>
        </w:rPr>
        <w:t>Gherland</w:t>
      </w:r>
      <w:proofErr w:type="spellEnd"/>
      <w:r w:rsidRPr="00BD39EA">
        <w:rPr>
          <w:rFonts w:ascii="Arial Nova" w:hAnsi="Arial Nova"/>
          <w:color w:val="000000"/>
          <w:sz w:val="32"/>
          <w:szCs w:val="32"/>
        </w:rPr>
        <w:t xml:space="preserve"> says that there are rules.</w:t>
      </w:r>
    </w:p>
    <w:p w14:paraId="586F5611" w14:textId="4071FE76" w:rsidR="001B3CF0" w:rsidRPr="001B3CF0" w:rsidRDefault="001B3CF0" w:rsidP="001B3CF0">
      <w:pPr>
        <w:rPr>
          <w:rFonts w:ascii="Arial Nova" w:hAnsi="Arial Nova"/>
          <w:b/>
          <w:bCs/>
          <w:i/>
          <w:iCs/>
          <w:sz w:val="48"/>
          <w:szCs w:val="48"/>
          <w:u w:val="single"/>
        </w:rPr>
      </w:pPr>
      <w:r w:rsidRPr="001B3CF0">
        <w:rPr>
          <w:rFonts w:ascii="Arial Nova" w:hAnsi="Arial Nova"/>
          <w:b/>
          <w:bCs/>
          <w:i/>
          <w:iCs/>
          <w:sz w:val="48"/>
          <w:szCs w:val="48"/>
          <w:u w:val="single"/>
        </w:rPr>
        <w:t>Analysis Part 3:</w:t>
      </w:r>
    </w:p>
    <w:p w14:paraId="2889E43A" w14:textId="77777777" w:rsidR="001B3CF0" w:rsidRPr="001B3CF0" w:rsidRDefault="001B3CF0" w:rsidP="001B3CF0">
      <w:pPr>
        <w:shd w:val="clear" w:color="auto" w:fill="F5F5F5"/>
        <w:spacing w:after="0" w:line="480" w:lineRule="auto"/>
        <w:rPr>
          <w:rFonts w:ascii="Arial Nova" w:hAnsi="Arial Nova"/>
          <w:color w:val="000000"/>
          <w:sz w:val="32"/>
          <w:szCs w:val="32"/>
        </w:rPr>
      </w:pPr>
      <w:proofErr w:type="spellStart"/>
      <w:r w:rsidRPr="001B3CF0">
        <w:rPr>
          <w:rFonts w:ascii="Arial Nova" w:hAnsi="Arial Nova"/>
          <w:color w:val="000000"/>
          <w:sz w:val="32"/>
          <w:szCs w:val="32"/>
        </w:rPr>
        <w:lastRenderedPageBreak/>
        <w:t>Gherland</w:t>
      </w:r>
      <w:proofErr w:type="spellEnd"/>
      <w:r w:rsidRPr="001B3CF0">
        <w:rPr>
          <w:rFonts w:ascii="Arial Nova" w:hAnsi="Arial Nova"/>
          <w:color w:val="000000"/>
          <w:sz w:val="32"/>
          <w:szCs w:val="32"/>
        </w:rPr>
        <w:t xml:space="preserve"> isn’t used to being called out on his power trips, which makes this a wildly uncomfortable experience for him. Ethyne’s ability to muster help from the Sisters shows that it is indeed possible to create family for oneself anywhere, as long as there’s shared care and positive regard. Now, the Sisters can show Ethyne that they care by helping her work for a society that works for all of them and doesn’t force people to live in fear and sorrow.</w:t>
      </w:r>
    </w:p>
    <w:p w14:paraId="3DBF9A3F" w14:textId="37D6E338" w:rsidR="00BD39EA" w:rsidRPr="00BD39EA" w:rsidRDefault="00BD39EA" w:rsidP="00BD39EA">
      <w:pPr>
        <w:rPr>
          <w:rFonts w:ascii="Arial Nova" w:hAnsi="Arial Nova"/>
          <w:b/>
          <w:bCs/>
          <w:i/>
          <w:iCs/>
          <w:sz w:val="48"/>
          <w:szCs w:val="48"/>
          <w:u w:val="single"/>
        </w:rPr>
      </w:pPr>
      <w:r w:rsidRPr="00BD39EA">
        <w:rPr>
          <w:rFonts w:ascii="Arial Nova" w:hAnsi="Arial Nova"/>
          <w:b/>
          <w:bCs/>
          <w:i/>
          <w:iCs/>
          <w:sz w:val="48"/>
          <w:szCs w:val="48"/>
          <w:u w:val="single"/>
        </w:rPr>
        <w:t>Summary Part 4:</w:t>
      </w:r>
    </w:p>
    <w:p w14:paraId="49D7ACB7" w14:textId="5AA347B4" w:rsidR="00BD39EA" w:rsidRDefault="00BD39EA" w:rsidP="00BD39EA">
      <w:pPr>
        <w:spacing w:before="240" w:after="240" w:line="480" w:lineRule="auto"/>
        <w:rPr>
          <w:rFonts w:ascii="Arial Nova" w:hAnsi="Arial Nova"/>
          <w:color w:val="000000"/>
          <w:sz w:val="32"/>
          <w:szCs w:val="32"/>
        </w:rPr>
      </w:pPr>
      <w:r w:rsidRPr="00BD39EA">
        <w:rPr>
          <w:rFonts w:ascii="Arial Nova" w:hAnsi="Arial Nova"/>
          <w:color w:val="000000"/>
          <w:sz w:val="32"/>
          <w:szCs w:val="32"/>
        </w:rPr>
        <w:t>As </w:t>
      </w:r>
      <w:hyperlink r:id="rId15" w:history="1">
        <w:r w:rsidRPr="00BD39EA">
          <w:rPr>
            <w:rFonts w:ascii="Arial Nova" w:hAnsi="Arial Nova"/>
            <w:color w:val="000000"/>
            <w:sz w:val="32"/>
            <w:szCs w:val="32"/>
          </w:rPr>
          <w:t>Sister Ignatia</w:t>
        </w:r>
      </w:hyperlink>
      <w:r w:rsidRPr="00BD39EA">
        <w:rPr>
          <w:rFonts w:ascii="Arial Nova" w:hAnsi="Arial Nova"/>
          <w:color w:val="000000"/>
          <w:sz w:val="32"/>
          <w:szCs w:val="32"/>
        </w:rPr>
        <w:t> and </w:t>
      </w:r>
      <w:hyperlink r:id="rId16" w:history="1">
        <w:r w:rsidRPr="00BD39EA">
          <w:rPr>
            <w:rFonts w:ascii="Arial Nova" w:hAnsi="Arial Nova"/>
            <w:color w:val="000000"/>
            <w:sz w:val="32"/>
            <w:szCs w:val="32"/>
          </w:rPr>
          <w:t>Luna</w:t>
        </w:r>
      </w:hyperlink>
      <w:r w:rsidRPr="00BD39EA">
        <w:rPr>
          <w:rFonts w:ascii="Arial Nova" w:hAnsi="Arial Nova"/>
          <w:color w:val="000000"/>
          <w:sz w:val="32"/>
          <w:szCs w:val="32"/>
        </w:rPr>
        <w:t> look at each other, the </w:t>
      </w:r>
      <w:hyperlink r:id="rId17" w:history="1">
        <w:r w:rsidRPr="00BD39EA">
          <w:rPr>
            <w:rFonts w:ascii="Arial Nova" w:hAnsi="Arial Nova"/>
            <w:color w:val="000000"/>
            <w:sz w:val="32"/>
            <w:szCs w:val="32"/>
          </w:rPr>
          <w:t>paper birds</w:t>
        </w:r>
      </w:hyperlink>
      <w:r w:rsidRPr="00BD39EA">
        <w:rPr>
          <w:rFonts w:ascii="Arial Nova" w:hAnsi="Arial Nova"/>
          <w:color w:val="000000"/>
          <w:sz w:val="32"/>
          <w:szCs w:val="32"/>
        </w:rPr>
        <w:t> and the </w:t>
      </w:r>
      <w:hyperlink r:id="rId18" w:history="1">
        <w:r w:rsidRPr="00BD39EA">
          <w:rPr>
            <w:rFonts w:ascii="Arial Nova" w:hAnsi="Arial Nova"/>
            <w:color w:val="000000"/>
            <w:sz w:val="32"/>
            <w:szCs w:val="32"/>
          </w:rPr>
          <w:t>crow</w:t>
        </w:r>
      </w:hyperlink>
      <w:r w:rsidRPr="00BD39EA">
        <w:rPr>
          <w:rFonts w:ascii="Arial Nova" w:hAnsi="Arial Nova"/>
          <w:color w:val="000000"/>
          <w:sz w:val="32"/>
          <w:szCs w:val="32"/>
        </w:rPr>
        <w:t xml:space="preserve"> don’t move. Sister Ignatia seems to look old and then young. She asks Luna if she made the paper birds and then her vision bores into Luna’s head, hurting Luna. Sister Ignatia declares that it’s not Luna’s magic and asks if the pain is sorrowful, but Luna says it’s just annoying. Again, Sister Ignatia asks if the birds were a gift, and Luna says that nothing is the result of her magic—she doesn’t have any. Sister Ignatia laughs meanly, which makes Luna vow to hate her. She says that Luna is </w:t>
      </w:r>
      <w:r w:rsidRPr="00BD39EA">
        <w:rPr>
          <w:rFonts w:ascii="Arial Nova" w:hAnsi="Arial Nova"/>
          <w:color w:val="000000"/>
          <w:sz w:val="32"/>
          <w:szCs w:val="32"/>
        </w:rPr>
        <w:lastRenderedPageBreak/>
        <w:t>magical, but someone has tried to hide it from her. She recognizes the “</w:t>
      </w:r>
      <w:proofErr w:type="spellStart"/>
      <w:r w:rsidRPr="00BD39EA">
        <w:rPr>
          <w:rFonts w:ascii="Arial Nova" w:hAnsi="Arial Nova"/>
          <w:color w:val="000000"/>
          <w:sz w:val="32"/>
          <w:szCs w:val="32"/>
        </w:rPr>
        <w:t>spellwork</w:t>
      </w:r>
      <w:proofErr w:type="spellEnd"/>
      <w:r w:rsidRPr="00BD39EA">
        <w:rPr>
          <w:rFonts w:ascii="Arial Nova" w:hAnsi="Arial Nova"/>
          <w:color w:val="000000"/>
          <w:sz w:val="32"/>
          <w:szCs w:val="32"/>
        </w:rPr>
        <w:t>.”</w:t>
      </w:r>
    </w:p>
    <w:p w14:paraId="4502BC20" w14:textId="14E56F78" w:rsidR="001B3CF0" w:rsidRPr="001B3CF0" w:rsidRDefault="001B3CF0" w:rsidP="001B3CF0">
      <w:pPr>
        <w:rPr>
          <w:rFonts w:ascii="Arial Nova" w:hAnsi="Arial Nova"/>
          <w:b/>
          <w:bCs/>
          <w:i/>
          <w:iCs/>
          <w:sz w:val="48"/>
          <w:szCs w:val="48"/>
          <w:u w:val="single"/>
        </w:rPr>
      </w:pPr>
      <w:r w:rsidRPr="001B3CF0">
        <w:rPr>
          <w:rFonts w:ascii="Arial Nova" w:hAnsi="Arial Nova"/>
          <w:b/>
          <w:bCs/>
          <w:i/>
          <w:iCs/>
          <w:sz w:val="48"/>
          <w:szCs w:val="48"/>
          <w:u w:val="single"/>
        </w:rPr>
        <w:t>Analysis Part 4:</w:t>
      </w:r>
    </w:p>
    <w:p w14:paraId="40F204D8" w14:textId="2013D2EE" w:rsidR="001B3CF0" w:rsidRPr="001B3CF0" w:rsidRDefault="001B3CF0" w:rsidP="001B3CF0">
      <w:pPr>
        <w:shd w:val="clear" w:color="auto" w:fill="F5F5F5"/>
        <w:spacing w:after="0" w:line="480" w:lineRule="auto"/>
        <w:rPr>
          <w:rFonts w:ascii="Arial Nova" w:hAnsi="Arial Nova"/>
          <w:color w:val="000000"/>
          <w:sz w:val="32"/>
          <w:szCs w:val="32"/>
        </w:rPr>
      </w:pPr>
      <w:r w:rsidRPr="001B3CF0">
        <w:rPr>
          <w:rFonts w:ascii="Arial Nova" w:hAnsi="Arial Nova"/>
          <w:color w:val="000000"/>
          <w:sz w:val="32"/>
          <w:szCs w:val="32"/>
        </w:rPr>
        <w:t>As far as Luna is concerned, Sister Ignatia is talking nonsense when she says that Luna has magic—because of Xan’s censorship, Luna doesn’t have the skills or the knowledge base to suspect that Sister Ignatia is telling the truth. However, Luna’s instincts still prove correct and beneficial here as she decides to hate Sister Ignatia. With this, the novel continues to pit hope, which Luna clearly has, against the sorrow of Sister Ignatia.</w:t>
      </w:r>
    </w:p>
    <w:p w14:paraId="439D4597" w14:textId="3F545262" w:rsidR="00BD39EA" w:rsidRPr="00BD39EA" w:rsidRDefault="00BD39EA" w:rsidP="00BD39EA">
      <w:pPr>
        <w:rPr>
          <w:rFonts w:ascii="Arial Nova" w:hAnsi="Arial Nova"/>
          <w:b/>
          <w:bCs/>
          <w:i/>
          <w:iCs/>
          <w:sz w:val="48"/>
          <w:szCs w:val="48"/>
          <w:u w:val="single"/>
        </w:rPr>
      </w:pPr>
      <w:r w:rsidRPr="00BD39EA">
        <w:rPr>
          <w:rFonts w:ascii="Arial Nova" w:hAnsi="Arial Nova"/>
          <w:b/>
          <w:bCs/>
          <w:i/>
          <w:iCs/>
          <w:sz w:val="48"/>
          <w:szCs w:val="48"/>
          <w:u w:val="single"/>
        </w:rPr>
        <w:t>Summary Part 5:</w:t>
      </w:r>
    </w:p>
    <w:p w14:paraId="20E945CE" w14:textId="338FBBB8" w:rsidR="00BD39EA" w:rsidRDefault="00BD39EA" w:rsidP="00BD39EA">
      <w:pPr>
        <w:spacing w:before="240" w:after="240" w:line="480" w:lineRule="auto"/>
        <w:rPr>
          <w:rFonts w:ascii="Arial Nova" w:hAnsi="Arial Nova"/>
          <w:color w:val="000000"/>
          <w:sz w:val="32"/>
          <w:szCs w:val="32"/>
        </w:rPr>
      </w:pPr>
      <w:r w:rsidRPr="00BD39EA">
        <w:rPr>
          <w:rFonts w:ascii="Arial Nova" w:hAnsi="Arial Nova"/>
          <w:color w:val="000000"/>
          <w:sz w:val="32"/>
          <w:szCs w:val="32"/>
        </w:rPr>
        <w:t>The </w:t>
      </w:r>
      <w:hyperlink r:id="rId19" w:history="1">
        <w:r w:rsidRPr="00BD39EA">
          <w:rPr>
            <w:rFonts w:ascii="Arial Nova" w:hAnsi="Arial Nova"/>
            <w:color w:val="000000"/>
            <w:sz w:val="32"/>
            <w:szCs w:val="32"/>
          </w:rPr>
          <w:t>paper birds</w:t>
        </w:r>
      </w:hyperlink>
      <w:r w:rsidRPr="00BD39EA">
        <w:rPr>
          <w:rFonts w:ascii="Arial Nova" w:hAnsi="Arial Nova"/>
          <w:color w:val="000000"/>
          <w:sz w:val="32"/>
          <w:szCs w:val="32"/>
        </w:rPr>
        <w:t> roost next to </w:t>
      </w:r>
      <w:hyperlink r:id="rId20" w:history="1">
        <w:r w:rsidRPr="00BD39EA">
          <w:rPr>
            <w:rFonts w:ascii="Arial Nova" w:hAnsi="Arial Nova"/>
            <w:color w:val="000000"/>
            <w:sz w:val="32"/>
            <w:szCs w:val="32"/>
          </w:rPr>
          <w:t>Luna</w:t>
        </w:r>
      </w:hyperlink>
      <w:r w:rsidRPr="00BD39EA">
        <w:rPr>
          <w:rFonts w:ascii="Arial Nova" w:hAnsi="Arial Nova"/>
          <w:color w:val="000000"/>
          <w:sz w:val="32"/>
          <w:szCs w:val="32"/>
        </w:rPr>
        <w:t> and seem suddenly sharper and more dangerous. </w:t>
      </w:r>
      <w:hyperlink r:id="rId21" w:history="1">
        <w:r w:rsidRPr="00BD39EA">
          <w:rPr>
            <w:rFonts w:ascii="Arial Nova" w:hAnsi="Arial Nova"/>
            <w:color w:val="000000"/>
            <w:sz w:val="32"/>
            <w:szCs w:val="32"/>
          </w:rPr>
          <w:t>Sister Ignatia</w:t>
        </w:r>
      </w:hyperlink>
      <w:r w:rsidRPr="00BD39EA">
        <w:rPr>
          <w:rFonts w:ascii="Arial Nova" w:hAnsi="Arial Nova"/>
          <w:color w:val="000000"/>
          <w:sz w:val="32"/>
          <w:szCs w:val="32"/>
        </w:rPr>
        <w:t xml:space="preserve"> steps back as the rocks under Luna’s feet shudder. Sister Ignatia warns that the birds attack and says that their maker is wicked, broken, and mad. Luna has no idea why this makes her so angry, and growls that she and Sister </w:t>
      </w:r>
      <w:r w:rsidRPr="00BD39EA">
        <w:rPr>
          <w:rFonts w:ascii="Arial Nova" w:hAnsi="Arial Nova"/>
          <w:color w:val="000000"/>
          <w:sz w:val="32"/>
          <w:szCs w:val="32"/>
        </w:rPr>
        <w:lastRenderedPageBreak/>
        <w:t xml:space="preserve">Ignatia won’t be friends. Sister Ignatia says that she’s just here to collect something and tries to call her boots. Luna remembers a dream in which </w:t>
      </w:r>
      <w:proofErr w:type="spellStart"/>
      <w:r w:rsidRPr="00BD39EA">
        <w:rPr>
          <w:rFonts w:ascii="Arial Nova" w:hAnsi="Arial Nova"/>
          <w:color w:val="000000"/>
          <w:sz w:val="32"/>
          <w:szCs w:val="32"/>
        </w:rPr>
        <w:t>Fyrian</w:t>
      </w:r>
      <w:proofErr w:type="spellEnd"/>
      <w:r w:rsidRPr="00BD39EA">
        <w:rPr>
          <w:rFonts w:ascii="Arial Nova" w:hAnsi="Arial Nova"/>
          <w:color w:val="000000"/>
          <w:sz w:val="32"/>
          <w:szCs w:val="32"/>
        </w:rPr>
        <w:t xml:space="preserve"> brought boots back. Now, they’re in her trunk. Angrily, Sister Ignatia brings the tower to the ground and Luna falls.</w:t>
      </w:r>
    </w:p>
    <w:p w14:paraId="2C2151B8" w14:textId="39E29E6D" w:rsidR="001B3CF0" w:rsidRPr="001B3CF0" w:rsidRDefault="001B3CF0" w:rsidP="001B3CF0">
      <w:pPr>
        <w:rPr>
          <w:rFonts w:ascii="Arial Nova" w:hAnsi="Arial Nova"/>
          <w:b/>
          <w:bCs/>
          <w:i/>
          <w:iCs/>
          <w:sz w:val="48"/>
          <w:szCs w:val="48"/>
          <w:u w:val="single"/>
        </w:rPr>
      </w:pPr>
      <w:r w:rsidRPr="001B3CF0">
        <w:rPr>
          <w:rFonts w:ascii="Arial Nova" w:hAnsi="Arial Nova"/>
          <w:b/>
          <w:bCs/>
          <w:i/>
          <w:iCs/>
          <w:sz w:val="48"/>
          <w:szCs w:val="48"/>
          <w:u w:val="single"/>
        </w:rPr>
        <w:t>Analysis Part 5:</w:t>
      </w:r>
    </w:p>
    <w:p w14:paraId="28430EF6" w14:textId="77777777" w:rsidR="001B3CF0" w:rsidRPr="001B3CF0" w:rsidRDefault="001B3CF0" w:rsidP="001B3CF0">
      <w:pPr>
        <w:shd w:val="clear" w:color="auto" w:fill="F5F5F5"/>
        <w:spacing w:after="0" w:line="480" w:lineRule="auto"/>
        <w:rPr>
          <w:rFonts w:ascii="Arial Nova" w:hAnsi="Arial Nova"/>
          <w:color w:val="000000"/>
          <w:sz w:val="32"/>
          <w:szCs w:val="32"/>
        </w:rPr>
      </w:pPr>
      <w:r w:rsidRPr="001B3CF0">
        <w:rPr>
          <w:rFonts w:ascii="Arial Nova" w:hAnsi="Arial Nova"/>
          <w:color w:val="000000"/>
          <w:sz w:val="32"/>
          <w:szCs w:val="32"/>
        </w:rPr>
        <w:t xml:space="preserve">In this situation, the paper </w:t>
      </w:r>
      <w:proofErr w:type="gramStart"/>
      <w:r w:rsidRPr="001B3CF0">
        <w:rPr>
          <w:rFonts w:ascii="Arial Nova" w:hAnsi="Arial Nova"/>
          <w:color w:val="000000"/>
          <w:sz w:val="32"/>
          <w:szCs w:val="32"/>
        </w:rPr>
        <w:t>birds</w:t>
      </w:r>
      <w:proofErr w:type="gramEnd"/>
      <w:r w:rsidRPr="001B3CF0">
        <w:rPr>
          <w:rFonts w:ascii="Arial Nova" w:hAnsi="Arial Nova"/>
          <w:color w:val="000000"/>
          <w:sz w:val="32"/>
          <w:szCs w:val="32"/>
        </w:rPr>
        <w:t xml:space="preserve"> function as a mother’s love made physical—they’re here to keep Sister Ignatia from getting too close to Luna and hurting her. As Luna begins to piece together her dream about the boots with the boots that Sister Ignatia is looking for, Luna starts to open her mind to the possibility that the things she thought were nonsense or untrue could actually be real.</w:t>
      </w:r>
    </w:p>
    <w:p w14:paraId="45E49523" w14:textId="77777777" w:rsidR="001B3CF0" w:rsidRPr="00BD39EA" w:rsidRDefault="001B3CF0" w:rsidP="00BD39EA">
      <w:pPr>
        <w:spacing w:before="240" w:after="240" w:line="480" w:lineRule="auto"/>
        <w:rPr>
          <w:rFonts w:ascii="Arial Nova" w:hAnsi="Arial Nova"/>
          <w:color w:val="000000"/>
          <w:sz w:val="32"/>
          <w:szCs w:val="32"/>
        </w:rPr>
      </w:pPr>
    </w:p>
    <w:p w14:paraId="5A5D5FC8" w14:textId="0BDFF254" w:rsidR="00BD39EA" w:rsidRPr="00BD39EA" w:rsidRDefault="00BD39EA" w:rsidP="00BD39EA">
      <w:pPr>
        <w:rPr>
          <w:rFonts w:ascii="Arial Nova" w:hAnsi="Arial Nova"/>
          <w:b/>
          <w:bCs/>
          <w:i/>
          <w:iCs/>
          <w:sz w:val="48"/>
          <w:szCs w:val="48"/>
          <w:u w:val="single"/>
        </w:rPr>
      </w:pPr>
      <w:r w:rsidRPr="00BD39EA">
        <w:rPr>
          <w:rFonts w:ascii="Arial Nova" w:hAnsi="Arial Nova"/>
          <w:b/>
          <w:bCs/>
          <w:i/>
          <w:iCs/>
          <w:sz w:val="48"/>
          <w:szCs w:val="48"/>
          <w:u w:val="single"/>
        </w:rPr>
        <w:t>Summary Part 6:</w:t>
      </w:r>
    </w:p>
    <w:p w14:paraId="29604620" w14:textId="7213BACF" w:rsidR="00BD39EA" w:rsidRDefault="001B3CF0" w:rsidP="00BD39EA">
      <w:pPr>
        <w:spacing w:before="240" w:after="240" w:line="480" w:lineRule="auto"/>
        <w:rPr>
          <w:rFonts w:ascii="Arial Nova" w:hAnsi="Arial Nova"/>
          <w:color w:val="000000"/>
          <w:sz w:val="32"/>
          <w:szCs w:val="32"/>
        </w:rPr>
      </w:pPr>
      <w:hyperlink r:id="rId22" w:history="1">
        <w:r w:rsidR="00BD39EA" w:rsidRPr="00BD39EA">
          <w:rPr>
            <w:rFonts w:ascii="Arial Nova" w:hAnsi="Arial Nova"/>
            <w:color w:val="000000"/>
            <w:sz w:val="32"/>
            <w:szCs w:val="32"/>
          </w:rPr>
          <w:t>Sister Ignatia</w:t>
        </w:r>
      </w:hyperlink>
      <w:r w:rsidR="00BD39EA" w:rsidRPr="00BD39EA">
        <w:rPr>
          <w:rFonts w:ascii="Arial Nova" w:hAnsi="Arial Nova"/>
          <w:color w:val="000000"/>
          <w:sz w:val="32"/>
          <w:szCs w:val="32"/>
        </w:rPr>
        <w:t> approaches </w:t>
      </w:r>
      <w:hyperlink r:id="rId23" w:history="1">
        <w:r w:rsidR="00BD39EA" w:rsidRPr="00BD39EA">
          <w:rPr>
            <w:rFonts w:ascii="Arial Nova" w:hAnsi="Arial Nova"/>
            <w:color w:val="000000"/>
            <w:sz w:val="32"/>
            <w:szCs w:val="32"/>
          </w:rPr>
          <w:t>Luna</w:t>
        </w:r>
      </w:hyperlink>
      <w:r w:rsidR="00BD39EA" w:rsidRPr="00BD39EA">
        <w:rPr>
          <w:rFonts w:ascii="Arial Nova" w:hAnsi="Arial Nova"/>
          <w:color w:val="000000"/>
          <w:sz w:val="32"/>
          <w:szCs w:val="32"/>
        </w:rPr>
        <w:t>, magically brings Luna to her feet, and says that Luna has touched her boots. She demands that Luna tell her where they are, but Luna gasps for her to go away. Sister Ignatia laughs until the </w:t>
      </w:r>
      <w:hyperlink r:id="rId24" w:history="1">
        <w:r w:rsidR="00BD39EA" w:rsidRPr="00BD39EA">
          <w:rPr>
            <w:rFonts w:ascii="Arial Nova" w:hAnsi="Arial Nova"/>
            <w:color w:val="000000"/>
            <w:sz w:val="32"/>
            <w:szCs w:val="32"/>
          </w:rPr>
          <w:t>paper birds</w:t>
        </w:r>
      </w:hyperlink>
      <w:r w:rsidR="00BD39EA" w:rsidRPr="00BD39EA">
        <w:rPr>
          <w:rFonts w:ascii="Arial Nova" w:hAnsi="Arial Nova"/>
          <w:color w:val="000000"/>
          <w:sz w:val="32"/>
          <w:szCs w:val="32"/>
        </w:rPr>
        <w:t> rise, make the air shake, and then attack Sister Ignatia. Luna runs.</w:t>
      </w:r>
    </w:p>
    <w:p w14:paraId="79F282F1" w14:textId="47125C73" w:rsidR="001B3CF0" w:rsidRPr="001B3CF0" w:rsidRDefault="001B3CF0" w:rsidP="001B3CF0">
      <w:pPr>
        <w:rPr>
          <w:rFonts w:ascii="Arial Nova" w:hAnsi="Arial Nova"/>
          <w:b/>
          <w:bCs/>
          <w:i/>
          <w:iCs/>
          <w:sz w:val="48"/>
          <w:szCs w:val="48"/>
          <w:u w:val="single"/>
        </w:rPr>
      </w:pPr>
      <w:r w:rsidRPr="001B3CF0">
        <w:rPr>
          <w:rFonts w:ascii="Arial Nova" w:hAnsi="Arial Nova"/>
          <w:b/>
          <w:bCs/>
          <w:i/>
          <w:iCs/>
          <w:sz w:val="48"/>
          <w:szCs w:val="48"/>
          <w:u w:val="single"/>
        </w:rPr>
        <w:t>Analysis Part 6:</w:t>
      </w:r>
    </w:p>
    <w:p w14:paraId="2671761E" w14:textId="7970E291" w:rsidR="001B3CF0" w:rsidRPr="001B3CF0" w:rsidRDefault="001B3CF0" w:rsidP="001B3CF0">
      <w:pPr>
        <w:shd w:val="clear" w:color="auto" w:fill="F5F5F5"/>
        <w:spacing w:after="0" w:line="480" w:lineRule="auto"/>
        <w:rPr>
          <w:rFonts w:ascii="Arial Nova" w:hAnsi="Arial Nova"/>
          <w:color w:val="000000"/>
          <w:sz w:val="32"/>
          <w:szCs w:val="32"/>
        </w:rPr>
      </w:pPr>
      <w:r w:rsidRPr="001B3CF0">
        <w:rPr>
          <w:rFonts w:ascii="Arial Nova" w:hAnsi="Arial Nova"/>
          <w:color w:val="000000"/>
          <w:sz w:val="32"/>
          <w:szCs w:val="32"/>
        </w:rPr>
        <w:t>Importantly, Luna has to essentially ask for help before the paper birds step in. This suggests that even though Luna’s mother is looking out for her, Luna has to allow her to help; she can’t just receive it without doing anything.</w:t>
      </w:r>
    </w:p>
    <w:sectPr w:rsidR="001B3CF0" w:rsidRPr="001B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3CF0"/>
    <w:rsid w:val="001B51C0"/>
    <w:rsid w:val="001C6392"/>
    <w:rsid w:val="00313257"/>
    <w:rsid w:val="003220A9"/>
    <w:rsid w:val="004376A0"/>
    <w:rsid w:val="00480640"/>
    <w:rsid w:val="004B4FEB"/>
    <w:rsid w:val="004F14FA"/>
    <w:rsid w:val="00693DBC"/>
    <w:rsid w:val="007A0D94"/>
    <w:rsid w:val="007A3481"/>
    <w:rsid w:val="00953B59"/>
    <w:rsid w:val="009D7F3B"/>
    <w:rsid w:val="00BD39EA"/>
    <w:rsid w:val="00C905B4"/>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65354185">
      <w:bodyDiv w:val="1"/>
      <w:marLeft w:val="0"/>
      <w:marRight w:val="0"/>
      <w:marTop w:val="0"/>
      <w:marBottom w:val="0"/>
      <w:divBdr>
        <w:top w:val="none" w:sz="0" w:space="0" w:color="auto"/>
        <w:left w:val="none" w:sz="0" w:space="0" w:color="auto"/>
        <w:bottom w:val="none" w:sz="0" w:space="0" w:color="auto"/>
        <w:right w:val="none" w:sz="0" w:space="0" w:color="auto"/>
      </w:divBdr>
      <w:divsChild>
        <w:div w:id="1714839826">
          <w:marLeft w:val="-225"/>
          <w:marRight w:val="0"/>
          <w:marTop w:val="0"/>
          <w:marBottom w:val="300"/>
          <w:divBdr>
            <w:top w:val="none" w:sz="0" w:space="0" w:color="auto"/>
            <w:left w:val="none" w:sz="0" w:space="0" w:color="auto"/>
            <w:bottom w:val="none" w:sz="0" w:space="0" w:color="auto"/>
            <w:right w:val="none" w:sz="0" w:space="0" w:color="auto"/>
          </w:divBdr>
          <w:divsChild>
            <w:div w:id="2008897728">
              <w:marLeft w:val="-225"/>
              <w:marRight w:val="-225"/>
              <w:marTop w:val="0"/>
              <w:marBottom w:val="0"/>
              <w:divBdr>
                <w:top w:val="none" w:sz="0" w:space="0" w:color="auto"/>
                <w:left w:val="none" w:sz="0" w:space="0" w:color="auto"/>
                <w:bottom w:val="none" w:sz="0" w:space="0" w:color="auto"/>
                <w:right w:val="none" w:sz="0" w:space="0" w:color="auto"/>
              </w:divBdr>
              <w:divsChild>
                <w:div w:id="1049108737">
                  <w:marLeft w:val="0"/>
                  <w:marRight w:val="0"/>
                  <w:marTop w:val="0"/>
                  <w:marBottom w:val="0"/>
                  <w:divBdr>
                    <w:top w:val="none" w:sz="0" w:space="0" w:color="auto"/>
                    <w:left w:val="none" w:sz="0" w:space="0" w:color="auto"/>
                    <w:bottom w:val="none" w:sz="0" w:space="0" w:color="auto"/>
                    <w:right w:val="none" w:sz="0" w:space="0" w:color="auto"/>
                  </w:divBdr>
                  <w:divsChild>
                    <w:div w:id="646083473">
                      <w:marLeft w:val="0"/>
                      <w:marRight w:val="0"/>
                      <w:marTop w:val="0"/>
                      <w:marBottom w:val="0"/>
                      <w:divBdr>
                        <w:top w:val="none" w:sz="0" w:space="0" w:color="auto"/>
                        <w:left w:val="none" w:sz="0" w:space="0" w:color="auto"/>
                        <w:bottom w:val="none" w:sz="0" w:space="0" w:color="auto"/>
                        <w:right w:val="none" w:sz="0" w:space="0" w:color="auto"/>
                      </w:divBdr>
                    </w:div>
                  </w:divsChild>
                </w:div>
                <w:div w:id="782187417">
                  <w:marLeft w:val="0"/>
                  <w:marRight w:val="0"/>
                  <w:marTop w:val="0"/>
                  <w:marBottom w:val="0"/>
                  <w:divBdr>
                    <w:top w:val="none" w:sz="0" w:space="0" w:color="auto"/>
                    <w:left w:val="none" w:sz="0" w:space="0" w:color="auto"/>
                    <w:bottom w:val="none" w:sz="0" w:space="0" w:color="auto"/>
                    <w:right w:val="none" w:sz="0" w:space="0" w:color="auto"/>
                  </w:divBdr>
                  <w:divsChild>
                    <w:div w:id="742920348">
                      <w:marLeft w:val="0"/>
                      <w:marRight w:val="0"/>
                      <w:marTop w:val="0"/>
                      <w:marBottom w:val="0"/>
                      <w:divBdr>
                        <w:top w:val="none" w:sz="0" w:space="0" w:color="auto"/>
                        <w:left w:val="none" w:sz="0" w:space="0" w:color="auto"/>
                        <w:bottom w:val="none" w:sz="0" w:space="0" w:color="auto"/>
                        <w:right w:val="none" w:sz="0" w:space="0" w:color="auto"/>
                      </w:divBdr>
                      <w:divsChild>
                        <w:div w:id="1630699502">
                          <w:marLeft w:val="0"/>
                          <w:marRight w:val="0"/>
                          <w:marTop w:val="0"/>
                          <w:marBottom w:val="0"/>
                          <w:divBdr>
                            <w:top w:val="none" w:sz="0" w:space="0" w:color="auto"/>
                            <w:left w:val="none" w:sz="0" w:space="0" w:color="auto"/>
                            <w:bottom w:val="none" w:sz="0" w:space="0" w:color="auto"/>
                            <w:right w:val="none" w:sz="0" w:space="0" w:color="auto"/>
                          </w:divBdr>
                          <w:divsChild>
                            <w:div w:id="1090858196">
                              <w:marLeft w:val="0"/>
                              <w:marRight w:val="0"/>
                              <w:marTop w:val="0"/>
                              <w:marBottom w:val="0"/>
                              <w:divBdr>
                                <w:top w:val="none" w:sz="0" w:space="0" w:color="auto"/>
                                <w:left w:val="none" w:sz="0" w:space="0" w:color="auto"/>
                                <w:bottom w:val="none" w:sz="0" w:space="0" w:color="auto"/>
                                <w:right w:val="none" w:sz="0" w:space="0" w:color="auto"/>
                              </w:divBdr>
                              <w:divsChild>
                                <w:div w:id="1058671452">
                                  <w:marLeft w:val="0"/>
                                  <w:marRight w:val="0"/>
                                  <w:marTop w:val="0"/>
                                  <w:marBottom w:val="0"/>
                                  <w:divBdr>
                                    <w:top w:val="none" w:sz="0" w:space="0" w:color="auto"/>
                                    <w:left w:val="none" w:sz="0" w:space="0" w:color="auto"/>
                                    <w:bottom w:val="none" w:sz="0" w:space="0" w:color="auto"/>
                                    <w:right w:val="none" w:sz="0" w:space="0" w:color="auto"/>
                                  </w:divBdr>
                                  <w:divsChild>
                                    <w:div w:id="726758677">
                                      <w:marLeft w:val="0"/>
                                      <w:marRight w:val="0"/>
                                      <w:marTop w:val="0"/>
                                      <w:marBottom w:val="0"/>
                                      <w:divBdr>
                                        <w:top w:val="none" w:sz="0" w:space="0" w:color="auto"/>
                                        <w:left w:val="none" w:sz="0" w:space="0" w:color="auto"/>
                                        <w:bottom w:val="none" w:sz="0" w:space="0" w:color="auto"/>
                                        <w:right w:val="none" w:sz="0" w:space="0" w:color="auto"/>
                                      </w:divBdr>
                                      <w:divsChild>
                                        <w:div w:id="628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5039">
                          <w:marLeft w:val="0"/>
                          <w:marRight w:val="0"/>
                          <w:marTop w:val="420"/>
                          <w:marBottom w:val="0"/>
                          <w:divBdr>
                            <w:top w:val="none" w:sz="0" w:space="0" w:color="auto"/>
                            <w:left w:val="none" w:sz="0" w:space="0" w:color="auto"/>
                            <w:bottom w:val="none" w:sz="0" w:space="0" w:color="auto"/>
                            <w:right w:val="none" w:sz="0" w:space="0" w:color="auto"/>
                          </w:divBdr>
                          <w:divsChild>
                            <w:div w:id="171726177">
                              <w:marLeft w:val="0"/>
                              <w:marRight w:val="0"/>
                              <w:marTop w:val="0"/>
                              <w:marBottom w:val="75"/>
                              <w:divBdr>
                                <w:top w:val="none" w:sz="0" w:space="0" w:color="auto"/>
                                <w:left w:val="none" w:sz="0" w:space="0" w:color="auto"/>
                                <w:bottom w:val="none" w:sz="0" w:space="0" w:color="auto"/>
                                <w:right w:val="none" w:sz="0" w:space="0" w:color="auto"/>
                              </w:divBdr>
                            </w:div>
                            <w:div w:id="669286275">
                              <w:marLeft w:val="0"/>
                              <w:marRight w:val="0"/>
                              <w:marTop w:val="0"/>
                              <w:marBottom w:val="0"/>
                              <w:divBdr>
                                <w:top w:val="none" w:sz="0" w:space="0" w:color="auto"/>
                                <w:left w:val="none" w:sz="0" w:space="0" w:color="auto"/>
                                <w:bottom w:val="none" w:sz="0" w:space="0" w:color="auto"/>
                                <w:right w:val="none" w:sz="0" w:space="0" w:color="auto"/>
                              </w:divBdr>
                              <w:divsChild>
                                <w:div w:id="106241323">
                                  <w:marLeft w:val="0"/>
                                  <w:marRight w:val="0"/>
                                  <w:marTop w:val="0"/>
                                  <w:marBottom w:val="0"/>
                                  <w:divBdr>
                                    <w:top w:val="none" w:sz="0" w:space="0" w:color="auto"/>
                                    <w:left w:val="none" w:sz="0" w:space="0" w:color="auto"/>
                                    <w:bottom w:val="none" w:sz="0" w:space="0" w:color="auto"/>
                                    <w:right w:val="none" w:sz="0" w:space="0" w:color="auto"/>
                                  </w:divBdr>
                                </w:div>
                                <w:div w:id="2093773842">
                                  <w:marLeft w:val="0"/>
                                  <w:marRight w:val="0"/>
                                  <w:marTop w:val="0"/>
                                  <w:marBottom w:val="0"/>
                                  <w:divBdr>
                                    <w:top w:val="none" w:sz="0" w:space="0" w:color="auto"/>
                                    <w:left w:val="none" w:sz="0" w:space="0" w:color="auto"/>
                                    <w:bottom w:val="none" w:sz="0" w:space="0" w:color="auto"/>
                                    <w:right w:val="none" w:sz="0" w:space="0" w:color="auto"/>
                                  </w:divBdr>
                                </w:div>
                                <w:div w:id="64303820">
                                  <w:marLeft w:val="0"/>
                                  <w:marRight w:val="0"/>
                                  <w:marTop w:val="0"/>
                                  <w:marBottom w:val="0"/>
                                  <w:divBdr>
                                    <w:top w:val="none" w:sz="0" w:space="0" w:color="auto"/>
                                    <w:left w:val="none" w:sz="0" w:space="0" w:color="auto"/>
                                    <w:bottom w:val="none" w:sz="0" w:space="0" w:color="auto"/>
                                    <w:right w:val="none" w:sz="0" w:space="0" w:color="auto"/>
                                  </w:divBdr>
                                </w:div>
                                <w:div w:id="1625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345373">
      <w:bodyDiv w:val="1"/>
      <w:marLeft w:val="0"/>
      <w:marRight w:val="0"/>
      <w:marTop w:val="0"/>
      <w:marBottom w:val="0"/>
      <w:divBdr>
        <w:top w:val="none" w:sz="0" w:space="0" w:color="auto"/>
        <w:left w:val="none" w:sz="0" w:space="0" w:color="auto"/>
        <w:bottom w:val="none" w:sz="0" w:space="0" w:color="auto"/>
        <w:right w:val="none" w:sz="0" w:space="0" w:color="auto"/>
      </w:divBdr>
      <w:divsChild>
        <w:div w:id="1513257601">
          <w:marLeft w:val="0"/>
          <w:marRight w:val="0"/>
          <w:marTop w:val="0"/>
          <w:marBottom w:val="0"/>
          <w:divBdr>
            <w:top w:val="none" w:sz="0" w:space="0" w:color="auto"/>
            <w:left w:val="none" w:sz="0" w:space="0" w:color="auto"/>
            <w:bottom w:val="none" w:sz="0" w:space="0" w:color="auto"/>
            <w:right w:val="none" w:sz="0" w:space="0" w:color="auto"/>
          </w:divBdr>
          <w:divsChild>
            <w:div w:id="995767345">
              <w:marLeft w:val="0"/>
              <w:marRight w:val="0"/>
              <w:marTop w:val="0"/>
              <w:marBottom w:val="0"/>
              <w:divBdr>
                <w:top w:val="none" w:sz="0" w:space="0" w:color="auto"/>
                <w:left w:val="none" w:sz="0" w:space="0" w:color="auto"/>
                <w:bottom w:val="none" w:sz="0" w:space="0" w:color="auto"/>
                <w:right w:val="none" w:sz="0" w:space="0" w:color="auto"/>
              </w:divBdr>
            </w:div>
          </w:divsChild>
        </w:div>
        <w:div w:id="408356695">
          <w:marLeft w:val="0"/>
          <w:marRight w:val="0"/>
          <w:marTop w:val="0"/>
          <w:marBottom w:val="0"/>
          <w:divBdr>
            <w:top w:val="none" w:sz="0" w:space="0" w:color="auto"/>
            <w:left w:val="none" w:sz="0" w:space="0" w:color="auto"/>
            <w:bottom w:val="none" w:sz="0" w:space="0" w:color="auto"/>
            <w:right w:val="none" w:sz="0" w:space="0" w:color="auto"/>
          </w:divBdr>
          <w:divsChild>
            <w:div w:id="356927637">
              <w:marLeft w:val="0"/>
              <w:marRight w:val="0"/>
              <w:marTop w:val="0"/>
              <w:marBottom w:val="0"/>
              <w:divBdr>
                <w:top w:val="none" w:sz="0" w:space="0" w:color="auto"/>
                <w:left w:val="none" w:sz="0" w:space="0" w:color="auto"/>
                <w:bottom w:val="none" w:sz="0" w:space="0" w:color="auto"/>
                <w:right w:val="none" w:sz="0" w:space="0" w:color="auto"/>
              </w:divBdr>
              <w:divsChild>
                <w:div w:id="1529414112">
                  <w:marLeft w:val="0"/>
                  <w:marRight w:val="0"/>
                  <w:marTop w:val="0"/>
                  <w:marBottom w:val="0"/>
                  <w:divBdr>
                    <w:top w:val="none" w:sz="0" w:space="0" w:color="auto"/>
                    <w:left w:val="none" w:sz="0" w:space="0" w:color="auto"/>
                    <w:bottom w:val="none" w:sz="0" w:space="0" w:color="auto"/>
                    <w:right w:val="none" w:sz="0" w:space="0" w:color="auto"/>
                  </w:divBdr>
                </w:div>
                <w:div w:id="614993115">
                  <w:marLeft w:val="0"/>
                  <w:marRight w:val="0"/>
                  <w:marTop w:val="420"/>
                  <w:marBottom w:val="0"/>
                  <w:divBdr>
                    <w:top w:val="none" w:sz="0" w:space="0" w:color="auto"/>
                    <w:left w:val="none" w:sz="0" w:space="0" w:color="auto"/>
                    <w:bottom w:val="none" w:sz="0" w:space="0" w:color="auto"/>
                    <w:right w:val="none" w:sz="0" w:space="0" w:color="auto"/>
                  </w:divBdr>
                  <w:divsChild>
                    <w:div w:id="2040930831">
                      <w:marLeft w:val="0"/>
                      <w:marRight w:val="0"/>
                      <w:marTop w:val="0"/>
                      <w:marBottom w:val="75"/>
                      <w:divBdr>
                        <w:top w:val="none" w:sz="0" w:space="0" w:color="auto"/>
                        <w:left w:val="none" w:sz="0" w:space="0" w:color="auto"/>
                        <w:bottom w:val="none" w:sz="0" w:space="0" w:color="auto"/>
                        <w:right w:val="none" w:sz="0" w:space="0" w:color="auto"/>
                      </w:divBdr>
                    </w:div>
                    <w:div w:id="710805138">
                      <w:marLeft w:val="0"/>
                      <w:marRight w:val="0"/>
                      <w:marTop w:val="0"/>
                      <w:marBottom w:val="0"/>
                      <w:divBdr>
                        <w:top w:val="none" w:sz="0" w:space="0" w:color="auto"/>
                        <w:left w:val="none" w:sz="0" w:space="0" w:color="auto"/>
                        <w:bottom w:val="none" w:sz="0" w:space="0" w:color="auto"/>
                        <w:right w:val="none" w:sz="0" w:space="0" w:color="auto"/>
                      </w:divBdr>
                      <w:divsChild>
                        <w:div w:id="750005451">
                          <w:marLeft w:val="0"/>
                          <w:marRight w:val="0"/>
                          <w:marTop w:val="0"/>
                          <w:marBottom w:val="0"/>
                          <w:divBdr>
                            <w:top w:val="none" w:sz="0" w:space="0" w:color="auto"/>
                            <w:left w:val="none" w:sz="0" w:space="0" w:color="auto"/>
                            <w:bottom w:val="none" w:sz="0" w:space="0" w:color="auto"/>
                            <w:right w:val="none" w:sz="0" w:space="0" w:color="auto"/>
                          </w:divBdr>
                        </w:div>
                        <w:div w:id="2145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3783476">
      <w:bodyDiv w:val="1"/>
      <w:marLeft w:val="0"/>
      <w:marRight w:val="0"/>
      <w:marTop w:val="0"/>
      <w:marBottom w:val="0"/>
      <w:divBdr>
        <w:top w:val="none" w:sz="0" w:space="0" w:color="auto"/>
        <w:left w:val="none" w:sz="0" w:space="0" w:color="auto"/>
        <w:bottom w:val="none" w:sz="0" w:space="0" w:color="auto"/>
        <w:right w:val="none" w:sz="0" w:space="0" w:color="auto"/>
      </w:divBdr>
      <w:divsChild>
        <w:div w:id="1097099892">
          <w:marLeft w:val="0"/>
          <w:marRight w:val="0"/>
          <w:marTop w:val="0"/>
          <w:marBottom w:val="0"/>
          <w:divBdr>
            <w:top w:val="none" w:sz="0" w:space="0" w:color="auto"/>
            <w:left w:val="none" w:sz="0" w:space="0" w:color="auto"/>
            <w:bottom w:val="none" w:sz="0" w:space="0" w:color="auto"/>
            <w:right w:val="none" w:sz="0" w:space="0" w:color="auto"/>
          </w:divBdr>
          <w:divsChild>
            <w:div w:id="1152865101">
              <w:marLeft w:val="-225"/>
              <w:marRight w:val="0"/>
              <w:marTop w:val="0"/>
              <w:marBottom w:val="300"/>
              <w:divBdr>
                <w:top w:val="none" w:sz="0" w:space="0" w:color="auto"/>
                <w:left w:val="none" w:sz="0" w:space="0" w:color="auto"/>
                <w:bottom w:val="none" w:sz="0" w:space="0" w:color="auto"/>
                <w:right w:val="none" w:sz="0" w:space="0" w:color="auto"/>
              </w:divBdr>
              <w:divsChild>
                <w:div w:id="1997176799">
                  <w:marLeft w:val="-225"/>
                  <w:marRight w:val="-225"/>
                  <w:marTop w:val="0"/>
                  <w:marBottom w:val="0"/>
                  <w:divBdr>
                    <w:top w:val="none" w:sz="0" w:space="0" w:color="auto"/>
                    <w:left w:val="none" w:sz="0" w:space="0" w:color="auto"/>
                    <w:bottom w:val="none" w:sz="0" w:space="0" w:color="auto"/>
                    <w:right w:val="none" w:sz="0" w:space="0" w:color="auto"/>
                  </w:divBdr>
                  <w:divsChild>
                    <w:div w:id="442725418">
                      <w:marLeft w:val="0"/>
                      <w:marRight w:val="0"/>
                      <w:marTop w:val="0"/>
                      <w:marBottom w:val="0"/>
                      <w:divBdr>
                        <w:top w:val="none" w:sz="0" w:space="0" w:color="auto"/>
                        <w:left w:val="none" w:sz="0" w:space="0" w:color="auto"/>
                        <w:bottom w:val="none" w:sz="0" w:space="0" w:color="auto"/>
                        <w:right w:val="none" w:sz="0" w:space="0" w:color="auto"/>
                      </w:divBdr>
                      <w:divsChild>
                        <w:div w:id="259802574">
                          <w:marLeft w:val="0"/>
                          <w:marRight w:val="0"/>
                          <w:marTop w:val="0"/>
                          <w:marBottom w:val="0"/>
                          <w:divBdr>
                            <w:top w:val="none" w:sz="0" w:space="0" w:color="auto"/>
                            <w:left w:val="none" w:sz="0" w:space="0" w:color="auto"/>
                            <w:bottom w:val="none" w:sz="0" w:space="0" w:color="auto"/>
                            <w:right w:val="none" w:sz="0" w:space="0" w:color="auto"/>
                          </w:divBdr>
                        </w:div>
                      </w:divsChild>
                    </w:div>
                    <w:div w:id="1058673098">
                      <w:marLeft w:val="0"/>
                      <w:marRight w:val="0"/>
                      <w:marTop w:val="0"/>
                      <w:marBottom w:val="0"/>
                      <w:divBdr>
                        <w:top w:val="none" w:sz="0" w:space="0" w:color="auto"/>
                        <w:left w:val="none" w:sz="0" w:space="0" w:color="auto"/>
                        <w:bottom w:val="none" w:sz="0" w:space="0" w:color="auto"/>
                        <w:right w:val="none" w:sz="0" w:space="0" w:color="auto"/>
                      </w:divBdr>
                      <w:divsChild>
                        <w:div w:id="138889910">
                          <w:marLeft w:val="0"/>
                          <w:marRight w:val="0"/>
                          <w:marTop w:val="0"/>
                          <w:marBottom w:val="0"/>
                          <w:divBdr>
                            <w:top w:val="none" w:sz="0" w:space="0" w:color="auto"/>
                            <w:left w:val="none" w:sz="0" w:space="0" w:color="auto"/>
                            <w:bottom w:val="none" w:sz="0" w:space="0" w:color="auto"/>
                            <w:right w:val="none" w:sz="0" w:space="0" w:color="auto"/>
                          </w:divBdr>
                          <w:divsChild>
                            <w:div w:id="1737045948">
                              <w:marLeft w:val="0"/>
                              <w:marRight w:val="0"/>
                              <w:marTop w:val="0"/>
                              <w:marBottom w:val="0"/>
                              <w:divBdr>
                                <w:top w:val="none" w:sz="0" w:space="0" w:color="auto"/>
                                <w:left w:val="none" w:sz="0" w:space="0" w:color="auto"/>
                                <w:bottom w:val="none" w:sz="0" w:space="0" w:color="auto"/>
                                <w:right w:val="none" w:sz="0" w:space="0" w:color="auto"/>
                              </w:divBdr>
                              <w:divsChild>
                                <w:div w:id="1525679057">
                                  <w:marLeft w:val="0"/>
                                  <w:marRight w:val="0"/>
                                  <w:marTop w:val="0"/>
                                  <w:marBottom w:val="0"/>
                                  <w:divBdr>
                                    <w:top w:val="none" w:sz="0" w:space="0" w:color="auto"/>
                                    <w:left w:val="none" w:sz="0" w:space="0" w:color="auto"/>
                                    <w:bottom w:val="none" w:sz="0" w:space="0" w:color="auto"/>
                                    <w:right w:val="none" w:sz="0" w:space="0" w:color="auto"/>
                                  </w:divBdr>
                                  <w:divsChild>
                                    <w:div w:id="1942907704">
                                      <w:marLeft w:val="0"/>
                                      <w:marRight w:val="0"/>
                                      <w:marTop w:val="0"/>
                                      <w:marBottom w:val="0"/>
                                      <w:divBdr>
                                        <w:top w:val="none" w:sz="0" w:space="0" w:color="auto"/>
                                        <w:left w:val="none" w:sz="0" w:space="0" w:color="auto"/>
                                        <w:bottom w:val="none" w:sz="0" w:space="0" w:color="auto"/>
                                        <w:right w:val="none" w:sz="0" w:space="0" w:color="auto"/>
                                      </w:divBdr>
                                      <w:divsChild>
                                        <w:div w:id="38826962">
                                          <w:marLeft w:val="0"/>
                                          <w:marRight w:val="0"/>
                                          <w:marTop w:val="0"/>
                                          <w:marBottom w:val="0"/>
                                          <w:divBdr>
                                            <w:top w:val="none" w:sz="0" w:space="0" w:color="auto"/>
                                            <w:left w:val="none" w:sz="0" w:space="0" w:color="auto"/>
                                            <w:bottom w:val="none" w:sz="0" w:space="0" w:color="auto"/>
                                            <w:right w:val="none" w:sz="0" w:space="0" w:color="auto"/>
                                          </w:divBdr>
                                          <w:divsChild>
                                            <w:div w:id="6342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4811">
                              <w:marLeft w:val="0"/>
                              <w:marRight w:val="0"/>
                              <w:marTop w:val="420"/>
                              <w:marBottom w:val="0"/>
                              <w:divBdr>
                                <w:top w:val="none" w:sz="0" w:space="0" w:color="auto"/>
                                <w:left w:val="none" w:sz="0" w:space="0" w:color="auto"/>
                                <w:bottom w:val="none" w:sz="0" w:space="0" w:color="auto"/>
                                <w:right w:val="none" w:sz="0" w:space="0" w:color="auto"/>
                              </w:divBdr>
                              <w:divsChild>
                                <w:div w:id="999817400">
                                  <w:marLeft w:val="0"/>
                                  <w:marRight w:val="0"/>
                                  <w:marTop w:val="0"/>
                                  <w:marBottom w:val="75"/>
                                  <w:divBdr>
                                    <w:top w:val="none" w:sz="0" w:space="0" w:color="auto"/>
                                    <w:left w:val="none" w:sz="0" w:space="0" w:color="auto"/>
                                    <w:bottom w:val="none" w:sz="0" w:space="0" w:color="auto"/>
                                    <w:right w:val="none" w:sz="0" w:space="0" w:color="auto"/>
                                  </w:divBdr>
                                </w:div>
                                <w:div w:id="420836457">
                                  <w:marLeft w:val="0"/>
                                  <w:marRight w:val="0"/>
                                  <w:marTop w:val="0"/>
                                  <w:marBottom w:val="0"/>
                                  <w:divBdr>
                                    <w:top w:val="none" w:sz="0" w:space="0" w:color="auto"/>
                                    <w:left w:val="none" w:sz="0" w:space="0" w:color="auto"/>
                                    <w:bottom w:val="none" w:sz="0" w:space="0" w:color="auto"/>
                                    <w:right w:val="none" w:sz="0" w:space="0" w:color="auto"/>
                                  </w:divBdr>
                                  <w:divsChild>
                                    <w:div w:id="511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921446">
          <w:marLeft w:val="-225"/>
          <w:marRight w:val="-225"/>
          <w:marTop w:val="0"/>
          <w:marBottom w:val="0"/>
          <w:divBdr>
            <w:top w:val="none" w:sz="0" w:space="0" w:color="auto"/>
            <w:left w:val="none" w:sz="0" w:space="0" w:color="auto"/>
            <w:bottom w:val="none" w:sz="0" w:space="0" w:color="auto"/>
            <w:right w:val="none" w:sz="0" w:space="0" w:color="auto"/>
          </w:divBdr>
          <w:divsChild>
            <w:div w:id="731733384">
              <w:marLeft w:val="0"/>
              <w:marRight w:val="0"/>
              <w:marTop w:val="0"/>
              <w:marBottom w:val="0"/>
              <w:divBdr>
                <w:top w:val="none" w:sz="0" w:space="0" w:color="auto"/>
                <w:left w:val="none" w:sz="0" w:space="0" w:color="auto"/>
                <w:bottom w:val="none" w:sz="0" w:space="0" w:color="auto"/>
                <w:right w:val="none" w:sz="0" w:space="0" w:color="auto"/>
              </w:divBdr>
              <w:divsChild>
                <w:div w:id="16144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18263">
      <w:bodyDiv w:val="1"/>
      <w:marLeft w:val="0"/>
      <w:marRight w:val="0"/>
      <w:marTop w:val="0"/>
      <w:marBottom w:val="0"/>
      <w:divBdr>
        <w:top w:val="none" w:sz="0" w:space="0" w:color="auto"/>
        <w:left w:val="none" w:sz="0" w:space="0" w:color="auto"/>
        <w:bottom w:val="none" w:sz="0" w:space="0" w:color="auto"/>
        <w:right w:val="none" w:sz="0" w:space="0" w:color="auto"/>
      </w:divBdr>
      <w:divsChild>
        <w:div w:id="1249079771">
          <w:marLeft w:val="-225"/>
          <w:marRight w:val="0"/>
          <w:marTop w:val="0"/>
          <w:marBottom w:val="300"/>
          <w:divBdr>
            <w:top w:val="none" w:sz="0" w:space="0" w:color="auto"/>
            <w:left w:val="none" w:sz="0" w:space="0" w:color="auto"/>
            <w:bottom w:val="none" w:sz="0" w:space="0" w:color="auto"/>
            <w:right w:val="none" w:sz="0" w:space="0" w:color="auto"/>
          </w:divBdr>
          <w:divsChild>
            <w:div w:id="1201745158">
              <w:marLeft w:val="-225"/>
              <w:marRight w:val="-225"/>
              <w:marTop w:val="0"/>
              <w:marBottom w:val="0"/>
              <w:divBdr>
                <w:top w:val="none" w:sz="0" w:space="0" w:color="auto"/>
                <w:left w:val="none" w:sz="0" w:space="0" w:color="auto"/>
                <w:bottom w:val="none" w:sz="0" w:space="0" w:color="auto"/>
                <w:right w:val="none" w:sz="0" w:space="0" w:color="auto"/>
              </w:divBdr>
              <w:divsChild>
                <w:div w:id="670063229">
                  <w:marLeft w:val="0"/>
                  <w:marRight w:val="0"/>
                  <w:marTop w:val="0"/>
                  <w:marBottom w:val="0"/>
                  <w:divBdr>
                    <w:top w:val="none" w:sz="0" w:space="0" w:color="auto"/>
                    <w:left w:val="none" w:sz="0" w:space="0" w:color="auto"/>
                    <w:bottom w:val="none" w:sz="0" w:space="0" w:color="auto"/>
                    <w:right w:val="none" w:sz="0" w:space="0" w:color="auto"/>
                  </w:divBdr>
                  <w:divsChild>
                    <w:div w:id="862090556">
                      <w:marLeft w:val="0"/>
                      <w:marRight w:val="0"/>
                      <w:marTop w:val="0"/>
                      <w:marBottom w:val="0"/>
                      <w:divBdr>
                        <w:top w:val="none" w:sz="0" w:space="0" w:color="auto"/>
                        <w:left w:val="none" w:sz="0" w:space="0" w:color="auto"/>
                        <w:bottom w:val="none" w:sz="0" w:space="0" w:color="auto"/>
                        <w:right w:val="none" w:sz="0" w:space="0" w:color="auto"/>
                      </w:divBdr>
                    </w:div>
                  </w:divsChild>
                </w:div>
                <w:div w:id="356778269">
                  <w:marLeft w:val="0"/>
                  <w:marRight w:val="0"/>
                  <w:marTop w:val="0"/>
                  <w:marBottom w:val="0"/>
                  <w:divBdr>
                    <w:top w:val="none" w:sz="0" w:space="0" w:color="auto"/>
                    <w:left w:val="none" w:sz="0" w:space="0" w:color="auto"/>
                    <w:bottom w:val="none" w:sz="0" w:space="0" w:color="auto"/>
                    <w:right w:val="none" w:sz="0" w:space="0" w:color="auto"/>
                  </w:divBdr>
                  <w:divsChild>
                    <w:div w:id="906111026">
                      <w:marLeft w:val="0"/>
                      <w:marRight w:val="0"/>
                      <w:marTop w:val="0"/>
                      <w:marBottom w:val="0"/>
                      <w:divBdr>
                        <w:top w:val="none" w:sz="0" w:space="0" w:color="auto"/>
                        <w:left w:val="none" w:sz="0" w:space="0" w:color="auto"/>
                        <w:bottom w:val="none" w:sz="0" w:space="0" w:color="auto"/>
                        <w:right w:val="none" w:sz="0" w:space="0" w:color="auto"/>
                      </w:divBdr>
                      <w:divsChild>
                        <w:div w:id="1831480460">
                          <w:marLeft w:val="0"/>
                          <w:marRight w:val="0"/>
                          <w:marTop w:val="0"/>
                          <w:marBottom w:val="0"/>
                          <w:divBdr>
                            <w:top w:val="none" w:sz="0" w:space="0" w:color="auto"/>
                            <w:left w:val="none" w:sz="0" w:space="0" w:color="auto"/>
                            <w:bottom w:val="none" w:sz="0" w:space="0" w:color="auto"/>
                            <w:right w:val="none" w:sz="0" w:space="0" w:color="auto"/>
                          </w:divBdr>
                          <w:divsChild>
                            <w:div w:id="827014588">
                              <w:marLeft w:val="0"/>
                              <w:marRight w:val="0"/>
                              <w:marTop w:val="0"/>
                              <w:marBottom w:val="0"/>
                              <w:divBdr>
                                <w:top w:val="none" w:sz="0" w:space="0" w:color="auto"/>
                                <w:left w:val="none" w:sz="0" w:space="0" w:color="auto"/>
                                <w:bottom w:val="none" w:sz="0" w:space="0" w:color="auto"/>
                                <w:right w:val="none" w:sz="0" w:space="0" w:color="auto"/>
                              </w:divBdr>
                              <w:divsChild>
                                <w:div w:id="158040051">
                                  <w:marLeft w:val="0"/>
                                  <w:marRight w:val="0"/>
                                  <w:marTop w:val="0"/>
                                  <w:marBottom w:val="0"/>
                                  <w:divBdr>
                                    <w:top w:val="none" w:sz="0" w:space="0" w:color="auto"/>
                                    <w:left w:val="none" w:sz="0" w:space="0" w:color="auto"/>
                                    <w:bottom w:val="none" w:sz="0" w:space="0" w:color="auto"/>
                                    <w:right w:val="none" w:sz="0" w:space="0" w:color="auto"/>
                                  </w:divBdr>
                                  <w:divsChild>
                                    <w:div w:id="1843003802">
                                      <w:marLeft w:val="0"/>
                                      <w:marRight w:val="0"/>
                                      <w:marTop w:val="0"/>
                                      <w:marBottom w:val="0"/>
                                      <w:divBdr>
                                        <w:top w:val="none" w:sz="0" w:space="0" w:color="auto"/>
                                        <w:left w:val="none" w:sz="0" w:space="0" w:color="auto"/>
                                        <w:bottom w:val="none" w:sz="0" w:space="0" w:color="auto"/>
                                        <w:right w:val="none" w:sz="0" w:space="0" w:color="auto"/>
                                      </w:divBdr>
                                      <w:divsChild>
                                        <w:div w:id="5486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0081">
                          <w:marLeft w:val="0"/>
                          <w:marRight w:val="0"/>
                          <w:marTop w:val="420"/>
                          <w:marBottom w:val="0"/>
                          <w:divBdr>
                            <w:top w:val="none" w:sz="0" w:space="0" w:color="auto"/>
                            <w:left w:val="none" w:sz="0" w:space="0" w:color="auto"/>
                            <w:bottom w:val="none" w:sz="0" w:space="0" w:color="auto"/>
                            <w:right w:val="none" w:sz="0" w:space="0" w:color="auto"/>
                          </w:divBdr>
                          <w:divsChild>
                            <w:div w:id="389768536">
                              <w:marLeft w:val="0"/>
                              <w:marRight w:val="0"/>
                              <w:marTop w:val="0"/>
                              <w:marBottom w:val="75"/>
                              <w:divBdr>
                                <w:top w:val="none" w:sz="0" w:space="0" w:color="auto"/>
                                <w:left w:val="none" w:sz="0" w:space="0" w:color="auto"/>
                                <w:bottom w:val="none" w:sz="0" w:space="0" w:color="auto"/>
                                <w:right w:val="none" w:sz="0" w:space="0" w:color="auto"/>
                              </w:divBdr>
                            </w:div>
                            <w:div w:id="2121139851">
                              <w:marLeft w:val="0"/>
                              <w:marRight w:val="0"/>
                              <w:marTop w:val="0"/>
                              <w:marBottom w:val="0"/>
                              <w:divBdr>
                                <w:top w:val="none" w:sz="0" w:space="0" w:color="auto"/>
                                <w:left w:val="none" w:sz="0" w:space="0" w:color="auto"/>
                                <w:bottom w:val="none" w:sz="0" w:space="0" w:color="auto"/>
                                <w:right w:val="none" w:sz="0" w:space="0" w:color="auto"/>
                              </w:divBdr>
                              <w:divsChild>
                                <w:div w:id="83654460">
                                  <w:marLeft w:val="0"/>
                                  <w:marRight w:val="0"/>
                                  <w:marTop w:val="0"/>
                                  <w:marBottom w:val="0"/>
                                  <w:divBdr>
                                    <w:top w:val="none" w:sz="0" w:space="0" w:color="auto"/>
                                    <w:left w:val="none" w:sz="0" w:space="0" w:color="auto"/>
                                    <w:bottom w:val="none" w:sz="0" w:space="0" w:color="auto"/>
                                    <w:right w:val="none" w:sz="0" w:space="0" w:color="auto"/>
                                  </w:divBdr>
                                </w:div>
                                <w:div w:id="14422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sister-ignatia-the-sorrow-eater" TargetMode="External"/><Relationship Id="rId13" Type="http://schemas.openxmlformats.org/officeDocument/2006/relationships/hyperlink" Target="https://www.litcharts.com/lit/the-girl-who-drank-the-moon/characters/ethyne" TargetMode="External"/><Relationship Id="rId18" Type="http://schemas.openxmlformats.org/officeDocument/2006/relationships/hyperlink" Target="https://www.litcharts.com/lit/the-girl-who-drank-the-moon/characters/the-crow"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itcharts.com/lit/the-girl-who-drank-the-moon/characters/sister-ignatia-the-sorrow-eater" TargetMode="External"/><Relationship Id="rId7" Type="http://schemas.openxmlformats.org/officeDocument/2006/relationships/hyperlink" Target="https://www.litcharts.com/lit/the-girl-who-drank-the-moon/characters/xan" TargetMode="External"/><Relationship Id="rId12" Type="http://schemas.openxmlformats.org/officeDocument/2006/relationships/hyperlink" Target="https://www.litcharts.com/lit/the-girl-who-drank-the-moon/characters/sister-ignatia-the-sorrow-eater" TargetMode="External"/><Relationship Id="rId17" Type="http://schemas.openxmlformats.org/officeDocument/2006/relationships/hyperlink" Target="https://www.litcharts.com/lit/the-girl-who-drank-the-moon/symbols/paper-bird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the-girl-who-drank-the-moon/characters/luna" TargetMode="External"/><Relationship Id="rId20" Type="http://schemas.openxmlformats.org/officeDocument/2006/relationships/hyperlink" Target="https://www.litcharts.com/lit/the-girl-who-drank-the-moon/characters/luna" TargetMode="External"/><Relationship Id="rId1" Type="http://schemas.openxmlformats.org/officeDocument/2006/relationships/styles" Target="styles.xml"/><Relationship Id="rId6" Type="http://schemas.openxmlformats.org/officeDocument/2006/relationships/hyperlink" Target="https://www.litcharts.com/lit/the-girl-who-drank-the-moon/characters/the-crow" TargetMode="External"/><Relationship Id="rId11" Type="http://schemas.openxmlformats.org/officeDocument/2006/relationships/hyperlink" Target="https://www.litcharts.com/lit/the-girl-who-drank-the-moon/characters/sister-ignatia-the-sorrow-eater" TargetMode="External"/><Relationship Id="rId24" Type="http://schemas.openxmlformats.org/officeDocument/2006/relationships/hyperlink" Target="https://www.litcharts.com/lit/the-girl-who-drank-the-moon/symbols/paper-birds" TargetMode="External"/><Relationship Id="rId5" Type="http://schemas.openxmlformats.org/officeDocument/2006/relationships/hyperlink" Target="https://www.litcharts.com/lit/the-girl-who-drank-the-moon/characters/luna" TargetMode="External"/><Relationship Id="rId15" Type="http://schemas.openxmlformats.org/officeDocument/2006/relationships/hyperlink" Target="https://www.litcharts.com/lit/the-girl-who-drank-the-moon/characters/sister-ignatia-the-sorrow-eater" TargetMode="External"/><Relationship Id="rId23" Type="http://schemas.openxmlformats.org/officeDocument/2006/relationships/hyperlink" Target="https://www.litcharts.com/lit/the-girl-who-drank-the-moon/characters/luna" TargetMode="External"/><Relationship Id="rId10" Type="http://schemas.openxmlformats.org/officeDocument/2006/relationships/hyperlink" Target="https://www.litcharts.com/lit/the-girl-who-drank-the-moon/characters/ethyne" TargetMode="External"/><Relationship Id="rId19" Type="http://schemas.openxmlformats.org/officeDocument/2006/relationships/hyperlink" Target="https://www.litcharts.com/lit/the-girl-who-drank-the-moon/symbols/paper-birds" TargetMode="External"/><Relationship Id="rId4" Type="http://schemas.openxmlformats.org/officeDocument/2006/relationships/hyperlink" Target="https://www.litcharts.com/lit/the-girl-who-drank-the-moon/symbols/paper-birds" TargetMode="External"/><Relationship Id="rId9" Type="http://schemas.openxmlformats.org/officeDocument/2006/relationships/hyperlink" Target="https://www.litcharts.com/lit/the-girl-who-drank-the-moon/characters/grand-elder-gherland" TargetMode="External"/><Relationship Id="rId14" Type="http://schemas.openxmlformats.org/officeDocument/2006/relationships/hyperlink" Target="https://www.litcharts.com/lit/the-girl-who-drank-the-moon/characters" TargetMode="External"/><Relationship Id="rId22" Type="http://schemas.openxmlformats.org/officeDocument/2006/relationships/hyperlink" Target="https://www.litcharts.com/lit/the-girl-who-drank-the-moon/characters/sister-ignatia-the-sorrow-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2020-06-24T13:07:00Z</dcterms:created>
  <dcterms:modified xsi:type="dcterms:W3CDTF">2020-08-13T19:48:00Z</dcterms:modified>
</cp:coreProperties>
</file>