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40141D3A"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C71834">
        <w:rPr>
          <w:rFonts w:ascii="Arial Nova" w:hAnsi="Arial Nova"/>
          <w:b/>
          <w:bCs/>
          <w:i/>
          <w:iCs/>
          <w:sz w:val="52"/>
          <w:szCs w:val="52"/>
          <w:u w:val="single"/>
        </w:rPr>
        <w:t>5</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13A8FB2" w14:textId="77777777" w:rsidR="00C71834" w:rsidRPr="00C71834" w:rsidRDefault="00C71834" w:rsidP="00C71834">
      <w:pPr>
        <w:spacing w:before="240" w:after="240" w:line="480" w:lineRule="auto"/>
        <w:rPr>
          <w:rFonts w:ascii="Arial Nova" w:hAnsi="Arial Nova"/>
          <w:sz w:val="32"/>
          <w:szCs w:val="32"/>
        </w:rPr>
      </w:pPr>
      <w:r w:rsidRPr="00C71834">
        <w:rPr>
          <w:rFonts w:ascii="Arial Nova" w:hAnsi="Arial Nova"/>
          <w:color w:val="000000"/>
          <w:sz w:val="32"/>
          <w:szCs w:val="32"/>
        </w:rPr>
        <w:t xml:space="preserve">In Chapter 35, “In Which </w:t>
      </w:r>
      <w:proofErr w:type="spellStart"/>
      <w:r w:rsidRPr="00C71834">
        <w:rPr>
          <w:rFonts w:ascii="Arial Nova" w:hAnsi="Arial Nova"/>
          <w:color w:val="000000"/>
          <w:sz w:val="32"/>
          <w:szCs w:val="32"/>
        </w:rPr>
        <w:t>Glerk</w:t>
      </w:r>
      <w:proofErr w:type="spellEnd"/>
      <w:r w:rsidRPr="00C71834">
        <w:rPr>
          <w:rFonts w:ascii="Arial Nova" w:hAnsi="Arial Nova"/>
          <w:color w:val="000000"/>
          <w:sz w:val="32"/>
          <w:szCs w:val="32"/>
        </w:rPr>
        <w:t xml:space="preserve"> Smells Something Unpleasant,” the stench of Sister Ignatia’s evil becomes apparent to </w:t>
      </w:r>
      <w:proofErr w:type="spellStart"/>
      <w:r w:rsidRPr="00C71834">
        <w:rPr>
          <w:rFonts w:ascii="Arial Nova" w:hAnsi="Arial Nova"/>
          <w:color w:val="000000"/>
          <w:sz w:val="32"/>
          <w:szCs w:val="32"/>
        </w:rPr>
        <w:t>Glerk</w:t>
      </w:r>
      <w:proofErr w:type="spellEnd"/>
      <w:r w:rsidRPr="00C71834">
        <w:rPr>
          <w:rFonts w:ascii="Arial Nova" w:hAnsi="Arial Nova"/>
          <w:color w:val="000000"/>
          <w:sz w:val="32"/>
          <w:szCs w:val="32"/>
        </w:rPr>
        <w:t xml:space="preserve"> as he and </w:t>
      </w:r>
      <w:proofErr w:type="spellStart"/>
      <w:r w:rsidRPr="00C71834">
        <w:rPr>
          <w:rFonts w:ascii="Arial Nova" w:hAnsi="Arial Nova"/>
          <w:color w:val="000000"/>
          <w:sz w:val="32"/>
          <w:szCs w:val="32"/>
        </w:rPr>
        <w:t>Fyrian</w:t>
      </w:r>
      <w:proofErr w:type="spellEnd"/>
      <w:r w:rsidRPr="00C71834">
        <w:rPr>
          <w:rFonts w:ascii="Arial Nova" w:hAnsi="Arial Nova"/>
          <w:color w:val="000000"/>
          <w:sz w:val="32"/>
          <w:szCs w:val="32"/>
        </w:rPr>
        <w:t xml:space="preserve"> continue their search for Xan and for Luna. Sister Ignatia, meanwhile, remembers where she hid her boots. She sets out to retrieve them.</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682A7856" w14:textId="77777777" w:rsidR="00C71834" w:rsidRPr="00C71834" w:rsidRDefault="00905035" w:rsidP="000802CF">
      <w:pPr>
        <w:spacing w:before="240" w:after="240" w:line="480" w:lineRule="auto"/>
        <w:rPr>
          <w:rFonts w:ascii="Arial Nova" w:hAnsi="Arial Nova"/>
          <w:color w:val="000000"/>
          <w:sz w:val="32"/>
          <w:szCs w:val="32"/>
        </w:rPr>
      </w:pPr>
      <w:hyperlink r:id="rId4" w:history="1">
        <w:proofErr w:type="spellStart"/>
        <w:r w:rsidR="00C71834" w:rsidRPr="00C71834">
          <w:rPr>
            <w:rFonts w:ascii="Arial Nova" w:hAnsi="Arial Nova"/>
            <w:color w:val="000000"/>
            <w:sz w:val="32"/>
            <w:szCs w:val="32"/>
          </w:rPr>
          <w:t>Fyrian</w:t>
        </w:r>
        <w:proofErr w:type="spellEnd"/>
      </w:hyperlink>
      <w:r w:rsidR="00C71834" w:rsidRPr="00C71834">
        <w:rPr>
          <w:rFonts w:ascii="Arial Nova" w:hAnsi="Arial Nova"/>
          <w:color w:val="000000"/>
          <w:sz w:val="32"/>
          <w:szCs w:val="32"/>
        </w:rPr>
        <w:t>, perched on </w:t>
      </w:r>
      <w:proofErr w:type="spellStart"/>
      <w:r w:rsidR="00C71834" w:rsidRPr="00C71834">
        <w:rPr>
          <w:rFonts w:ascii="Arial Nova" w:hAnsi="Arial Nova"/>
          <w:color w:val="000000"/>
          <w:sz w:val="32"/>
          <w:szCs w:val="32"/>
        </w:rPr>
        <w:fldChar w:fldCharType="begin"/>
      </w:r>
      <w:r w:rsidR="00C71834" w:rsidRPr="00C71834">
        <w:rPr>
          <w:rFonts w:ascii="Arial Nova" w:hAnsi="Arial Nova"/>
          <w:color w:val="000000"/>
          <w:sz w:val="32"/>
          <w:szCs w:val="32"/>
        </w:rPr>
        <w:instrText xml:space="preserve"> HYPERLINK "https://www.litcharts.com/lit/the-girl-who-drank-the-moon/characters/glerk" </w:instrText>
      </w:r>
      <w:r w:rsidR="00C71834" w:rsidRPr="00C71834">
        <w:rPr>
          <w:rFonts w:ascii="Arial Nova" w:hAnsi="Arial Nova"/>
          <w:color w:val="000000"/>
          <w:sz w:val="32"/>
          <w:szCs w:val="32"/>
        </w:rPr>
        <w:fldChar w:fldCharType="separate"/>
      </w:r>
      <w:r w:rsidR="00C71834" w:rsidRPr="00C71834">
        <w:rPr>
          <w:rFonts w:ascii="Arial Nova" w:hAnsi="Arial Nova"/>
          <w:color w:val="000000"/>
          <w:sz w:val="32"/>
          <w:szCs w:val="32"/>
        </w:rPr>
        <w:t>Glerk</w:t>
      </w:r>
      <w:r w:rsidR="00C71834" w:rsidRPr="00C71834">
        <w:rPr>
          <w:rFonts w:ascii="Arial Nova" w:hAnsi="Arial Nova"/>
          <w:color w:val="000000"/>
          <w:sz w:val="32"/>
          <w:szCs w:val="32"/>
        </w:rPr>
        <w:fldChar w:fldCharType="end"/>
      </w:r>
      <w:r w:rsidR="00C71834" w:rsidRPr="00C71834">
        <w:rPr>
          <w:rFonts w:ascii="Arial Nova" w:hAnsi="Arial Nova"/>
          <w:color w:val="000000"/>
          <w:sz w:val="32"/>
          <w:szCs w:val="32"/>
        </w:rPr>
        <w:t>’s</w:t>
      </w:r>
      <w:proofErr w:type="spellEnd"/>
      <w:r w:rsidR="00C71834" w:rsidRPr="00C71834">
        <w:rPr>
          <w:rFonts w:ascii="Arial Nova" w:hAnsi="Arial Nova"/>
          <w:color w:val="000000"/>
          <w:sz w:val="32"/>
          <w:szCs w:val="32"/>
        </w:rPr>
        <w:t xml:space="preserve"> head, whines that he’s the itchiest in the world and scratches himself.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rolls his eyes. </w:t>
      </w:r>
      <w:proofErr w:type="spellStart"/>
      <w:r w:rsidR="00C71834" w:rsidRPr="00C71834">
        <w:rPr>
          <w:rFonts w:ascii="Arial Nova" w:hAnsi="Arial Nova"/>
          <w:color w:val="000000"/>
          <w:sz w:val="32"/>
          <w:szCs w:val="32"/>
        </w:rPr>
        <w:t>Fyrian</w:t>
      </w:r>
      <w:proofErr w:type="spellEnd"/>
      <w:r w:rsidR="00C71834" w:rsidRPr="00C71834">
        <w:rPr>
          <w:rFonts w:ascii="Arial Nova" w:hAnsi="Arial Nova"/>
          <w:color w:val="000000"/>
          <w:sz w:val="32"/>
          <w:szCs w:val="32"/>
        </w:rPr>
        <w:t xml:space="preserve"> asks if dragons shed their skins, and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considers. He doesn’t know, but he quotes the Poet that each beast will find its ground. </w:t>
      </w:r>
      <w:proofErr w:type="spellStart"/>
      <w:r w:rsidR="00C71834" w:rsidRPr="00C71834">
        <w:rPr>
          <w:rFonts w:ascii="Arial Nova" w:hAnsi="Arial Nova"/>
          <w:color w:val="000000"/>
          <w:sz w:val="32"/>
          <w:szCs w:val="32"/>
        </w:rPr>
        <w:t>Fyrian</w:t>
      </w:r>
      <w:proofErr w:type="spellEnd"/>
      <w:r w:rsidR="00C71834" w:rsidRPr="00C71834">
        <w:rPr>
          <w:rFonts w:ascii="Arial Nova" w:hAnsi="Arial Nova"/>
          <w:color w:val="000000"/>
          <w:sz w:val="32"/>
          <w:szCs w:val="32"/>
        </w:rPr>
        <w:t xml:space="preserve"> asks what his ground is, and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says that since dragons formed </w:t>
      </w:r>
      <w:r w:rsidR="00C71834" w:rsidRPr="00C71834">
        <w:rPr>
          <w:rFonts w:ascii="Arial Nova" w:hAnsi="Arial Nova"/>
          <w:color w:val="000000"/>
          <w:sz w:val="32"/>
          <w:szCs w:val="32"/>
        </w:rPr>
        <w:lastRenderedPageBreak/>
        <w:t xml:space="preserve">in stars, </w:t>
      </w:r>
      <w:proofErr w:type="spellStart"/>
      <w:r w:rsidR="00C71834" w:rsidRPr="00C71834">
        <w:rPr>
          <w:rFonts w:ascii="Arial Nova" w:hAnsi="Arial Nova"/>
          <w:color w:val="000000"/>
          <w:sz w:val="32"/>
          <w:szCs w:val="32"/>
        </w:rPr>
        <w:t>Fyrian’s</w:t>
      </w:r>
      <w:proofErr w:type="spellEnd"/>
      <w:r w:rsidR="00C71834" w:rsidRPr="00C71834">
        <w:rPr>
          <w:rFonts w:ascii="Arial Nova" w:hAnsi="Arial Nova"/>
          <w:color w:val="000000"/>
          <w:sz w:val="32"/>
          <w:szCs w:val="32"/>
        </w:rPr>
        <w:t xml:space="preserve"> ground is fire—if he walks through fire, he’ll know who he is. </w:t>
      </w:r>
      <w:proofErr w:type="spellStart"/>
      <w:r w:rsidR="00C71834" w:rsidRPr="00C71834">
        <w:rPr>
          <w:rFonts w:ascii="Arial Nova" w:hAnsi="Arial Nova"/>
          <w:color w:val="000000"/>
          <w:sz w:val="32"/>
          <w:szCs w:val="32"/>
        </w:rPr>
        <w:t>Fyrian</w:t>
      </w:r>
      <w:proofErr w:type="spellEnd"/>
      <w:r w:rsidR="00C71834" w:rsidRPr="00C71834">
        <w:rPr>
          <w:rFonts w:ascii="Arial Nova" w:hAnsi="Arial Nova"/>
          <w:color w:val="000000"/>
          <w:sz w:val="32"/>
          <w:szCs w:val="32"/>
        </w:rPr>
        <w:t xml:space="preserve"> declares that this is a horrible idea and asks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what his ground is. It’s the Bog.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says that he’s the Bog and the Bog is him. </w:t>
      </w:r>
      <w:proofErr w:type="spellStart"/>
      <w:r w:rsidR="00C71834" w:rsidRPr="00C71834">
        <w:rPr>
          <w:rFonts w:ascii="Arial Nova" w:hAnsi="Arial Nova"/>
          <w:color w:val="000000"/>
          <w:sz w:val="32"/>
          <w:szCs w:val="32"/>
        </w:rPr>
        <w:t>Fyrian</w:t>
      </w:r>
      <w:proofErr w:type="spellEnd"/>
      <w:r w:rsidR="00C71834" w:rsidRPr="00C71834">
        <w:rPr>
          <w:rFonts w:ascii="Arial Nova" w:hAnsi="Arial Nova"/>
          <w:color w:val="000000"/>
          <w:sz w:val="32"/>
          <w:szCs w:val="32"/>
        </w:rPr>
        <w:t xml:space="preserve"> insists that this is wrong—he’s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—but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points out that people can be more than one thing. He sniffs for </w:t>
      </w:r>
      <w:hyperlink r:id="rId5" w:history="1">
        <w:r w:rsidR="00C71834" w:rsidRPr="00C71834">
          <w:rPr>
            <w:rFonts w:ascii="Arial Nova" w:hAnsi="Arial Nova"/>
            <w:color w:val="000000"/>
            <w:sz w:val="32"/>
            <w:szCs w:val="32"/>
          </w:rPr>
          <w:t>Xan</w:t>
        </w:r>
      </w:hyperlink>
      <w:r w:rsidR="00C71834" w:rsidRPr="00C71834">
        <w:rPr>
          <w:rFonts w:ascii="Arial Nova" w:hAnsi="Arial Nova"/>
          <w:color w:val="000000"/>
          <w:sz w:val="32"/>
          <w:szCs w:val="32"/>
        </w:rPr>
        <w:t>’s spells.</w:t>
      </w:r>
    </w:p>
    <w:p w14:paraId="3CA5A95C" w14:textId="22A67D87"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36367DEB" w14:textId="77777777" w:rsidR="00C71834" w:rsidRPr="00C71834" w:rsidRDefault="00C71834" w:rsidP="007A0D94">
      <w:pPr>
        <w:spacing w:before="240" w:after="240" w:line="480" w:lineRule="auto"/>
        <w:rPr>
          <w:rFonts w:ascii="Arial Nova" w:hAnsi="Arial Nova"/>
          <w:color w:val="000000"/>
          <w:sz w:val="32"/>
          <w:szCs w:val="32"/>
        </w:rPr>
      </w:pPr>
      <w:r w:rsidRPr="00C71834">
        <w:rPr>
          <w:rFonts w:ascii="Arial Nova" w:hAnsi="Arial Nova"/>
          <w:color w:val="000000"/>
          <w:sz w:val="32"/>
          <w:szCs w:val="32"/>
        </w:rPr>
        <w:t xml:space="preserve">From this conversation, it looks as though </w:t>
      </w:r>
      <w:proofErr w:type="spellStart"/>
      <w:r w:rsidRPr="00C71834">
        <w:rPr>
          <w:rFonts w:ascii="Arial Nova" w:hAnsi="Arial Nova"/>
          <w:color w:val="000000"/>
          <w:sz w:val="32"/>
          <w:szCs w:val="32"/>
        </w:rPr>
        <w:t>Glerk</w:t>
      </w:r>
      <w:proofErr w:type="spellEnd"/>
      <w:r w:rsidRPr="00C71834">
        <w:rPr>
          <w:rFonts w:ascii="Arial Nova" w:hAnsi="Arial Nova"/>
          <w:color w:val="000000"/>
          <w:sz w:val="32"/>
          <w:szCs w:val="32"/>
        </w:rPr>
        <w:t xml:space="preserve"> and Xan haven’t fully prepared </w:t>
      </w:r>
      <w:proofErr w:type="spellStart"/>
      <w:r w:rsidRPr="00C71834">
        <w:rPr>
          <w:rFonts w:ascii="Arial Nova" w:hAnsi="Arial Nova"/>
          <w:color w:val="000000"/>
          <w:sz w:val="32"/>
          <w:szCs w:val="32"/>
        </w:rPr>
        <w:t>Fyrian</w:t>
      </w:r>
      <w:proofErr w:type="spellEnd"/>
      <w:r w:rsidRPr="00C71834">
        <w:rPr>
          <w:rFonts w:ascii="Arial Nova" w:hAnsi="Arial Nova"/>
          <w:color w:val="000000"/>
          <w:sz w:val="32"/>
          <w:szCs w:val="32"/>
        </w:rPr>
        <w:t xml:space="preserve"> for life as an adult dragon—</w:t>
      </w:r>
      <w:proofErr w:type="spellStart"/>
      <w:r w:rsidRPr="00C71834">
        <w:rPr>
          <w:rFonts w:ascii="Arial Nova" w:hAnsi="Arial Nova"/>
          <w:color w:val="000000"/>
          <w:sz w:val="32"/>
          <w:szCs w:val="32"/>
        </w:rPr>
        <w:t>Fyrian</w:t>
      </w:r>
      <w:proofErr w:type="spellEnd"/>
      <w:r w:rsidRPr="00C71834">
        <w:rPr>
          <w:rFonts w:ascii="Arial Nova" w:hAnsi="Arial Nova"/>
          <w:color w:val="000000"/>
          <w:sz w:val="32"/>
          <w:szCs w:val="32"/>
        </w:rPr>
        <w:t xml:space="preserve"> doesn’t know where dragons came from, and he doesn’t know what he’s supposed to be as an adult. It’s telling that </w:t>
      </w:r>
      <w:proofErr w:type="spellStart"/>
      <w:r w:rsidRPr="00C71834">
        <w:rPr>
          <w:rFonts w:ascii="Arial Nova" w:hAnsi="Arial Nova"/>
          <w:color w:val="000000"/>
          <w:sz w:val="32"/>
          <w:szCs w:val="32"/>
        </w:rPr>
        <w:t>Glerk</w:t>
      </w:r>
      <w:proofErr w:type="spellEnd"/>
      <w:r w:rsidRPr="00C71834">
        <w:rPr>
          <w:rFonts w:ascii="Arial Nova" w:hAnsi="Arial Nova"/>
          <w:color w:val="000000"/>
          <w:sz w:val="32"/>
          <w:szCs w:val="32"/>
        </w:rPr>
        <w:t xml:space="preserve"> doesn’t censor himself as he explains this to </w:t>
      </w:r>
      <w:proofErr w:type="spellStart"/>
      <w:r w:rsidRPr="00C71834">
        <w:rPr>
          <w:rFonts w:ascii="Arial Nova" w:hAnsi="Arial Nova"/>
          <w:color w:val="000000"/>
          <w:sz w:val="32"/>
          <w:szCs w:val="32"/>
        </w:rPr>
        <w:t>Fyrian</w:t>
      </w:r>
      <w:proofErr w:type="spellEnd"/>
      <w:r w:rsidRPr="00C71834">
        <w:rPr>
          <w:rFonts w:ascii="Arial Nova" w:hAnsi="Arial Nova"/>
          <w:color w:val="000000"/>
          <w:sz w:val="32"/>
          <w:szCs w:val="32"/>
        </w:rPr>
        <w:t xml:space="preserve">. Now that they’ve embarked upon this journey, </w:t>
      </w:r>
      <w:proofErr w:type="spellStart"/>
      <w:r w:rsidRPr="00C71834">
        <w:rPr>
          <w:rFonts w:ascii="Arial Nova" w:hAnsi="Arial Nova"/>
          <w:color w:val="000000"/>
          <w:sz w:val="32"/>
          <w:szCs w:val="32"/>
        </w:rPr>
        <w:t>Glerk</w:t>
      </w:r>
      <w:proofErr w:type="spellEnd"/>
      <w:r w:rsidRPr="00C71834">
        <w:rPr>
          <w:rFonts w:ascii="Arial Nova" w:hAnsi="Arial Nova"/>
          <w:color w:val="000000"/>
          <w:sz w:val="32"/>
          <w:szCs w:val="32"/>
        </w:rPr>
        <w:t xml:space="preserve"> knows that he must be truthful if he wants to maintain a relationship with </w:t>
      </w:r>
      <w:proofErr w:type="spellStart"/>
      <w:r w:rsidRPr="00C71834">
        <w:rPr>
          <w:rFonts w:ascii="Arial Nova" w:hAnsi="Arial Nova"/>
          <w:color w:val="000000"/>
          <w:sz w:val="32"/>
          <w:szCs w:val="32"/>
        </w:rPr>
        <w:t>Fyrian</w:t>
      </w:r>
      <w:proofErr w:type="spellEnd"/>
      <w:r w:rsidRPr="00C71834">
        <w:rPr>
          <w:rFonts w:ascii="Arial Nova" w:hAnsi="Arial Nova"/>
          <w:color w:val="000000"/>
          <w:sz w:val="32"/>
          <w:szCs w:val="32"/>
        </w:rPr>
        <w:t xml:space="preserve"> and make him feel safe and loved.</w:t>
      </w:r>
    </w:p>
    <w:p w14:paraId="4497882D" w14:textId="3B07D300" w:rsidR="007A0D94" w:rsidRPr="007A0D94" w:rsidRDefault="007A0D94" w:rsidP="007A0D94">
      <w:pPr>
        <w:spacing w:before="240" w:after="240" w:line="480" w:lineRule="auto"/>
        <w:rPr>
          <w:rFonts w:ascii="Arial Nova" w:hAnsi="Arial Nova"/>
          <w:b/>
          <w:bCs/>
          <w:i/>
          <w:iCs/>
          <w:sz w:val="48"/>
          <w:szCs w:val="48"/>
          <w:u w:val="single"/>
        </w:rPr>
      </w:pPr>
      <w:r w:rsidRPr="007A0D94">
        <w:rPr>
          <w:rFonts w:ascii="Arial Nova" w:hAnsi="Arial Nova"/>
          <w:b/>
          <w:bCs/>
          <w:i/>
          <w:iCs/>
          <w:sz w:val="48"/>
          <w:szCs w:val="48"/>
          <w:u w:val="single"/>
        </w:rPr>
        <w:lastRenderedPageBreak/>
        <w:t>Summary Part 2:</w:t>
      </w:r>
    </w:p>
    <w:p w14:paraId="19880F52" w14:textId="77777777" w:rsidR="00C71834" w:rsidRPr="00C71834" w:rsidRDefault="00905035" w:rsidP="00C71834">
      <w:pPr>
        <w:spacing w:before="240" w:after="240" w:line="480" w:lineRule="auto"/>
        <w:rPr>
          <w:rFonts w:ascii="Arial Nova" w:hAnsi="Arial Nova"/>
          <w:color w:val="000000"/>
          <w:sz w:val="32"/>
          <w:szCs w:val="32"/>
        </w:rPr>
      </w:pPr>
      <w:hyperlink r:id="rId6" w:history="1">
        <w:proofErr w:type="spellStart"/>
        <w:r w:rsidR="00C71834" w:rsidRPr="00C71834">
          <w:rPr>
            <w:rFonts w:ascii="Arial Nova" w:hAnsi="Arial Nova"/>
            <w:color w:val="000000"/>
            <w:sz w:val="32"/>
            <w:szCs w:val="32"/>
          </w:rPr>
          <w:t>Fyrian</w:t>
        </w:r>
        <w:proofErr w:type="spellEnd"/>
      </w:hyperlink>
      <w:r w:rsidR="00C71834" w:rsidRPr="00C71834">
        <w:rPr>
          <w:rFonts w:ascii="Arial Nova" w:hAnsi="Arial Nova"/>
          <w:color w:val="000000"/>
          <w:sz w:val="32"/>
          <w:szCs w:val="32"/>
        </w:rPr>
        <w:t> warns </w:t>
      </w:r>
      <w:proofErr w:type="spellStart"/>
      <w:r w:rsidR="00C71834" w:rsidRPr="00C71834">
        <w:rPr>
          <w:rFonts w:ascii="Arial Nova" w:hAnsi="Arial Nova"/>
          <w:color w:val="000000"/>
          <w:sz w:val="32"/>
          <w:szCs w:val="32"/>
        </w:rPr>
        <w:fldChar w:fldCharType="begin"/>
      </w:r>
      <w:r w:rsidR="00C71834" w:rsidRPr="00C71834">
        <w:rPr>
          <w:rFonts w:ascii="Arial Nova" w:hAnsi="Arial Nova"/>
          <w:color w:val="000000"/>
          <w:sz w:val="32"/>
          <w:szCs w:val="32"/>
        </w:rPr>
        <w:instrText xml:space="preserve"> HYPERLINK "https://www.litcharts.com/lit/the-girl-who-drank-the-moon/characters/glerk" </w:instrText>
      </w:r>
      <w:r w:rsidR="00C71834" w:rsidRPr="00C71834">
        <w:rPr>
          <w:rFonts w:ascii="Arial Nova" w:hAnsi="Arial Nova"/>
          <w:color w:val="000000"/>
          <w:sz w:val="32"/>
          <w:szCs w:val="32"/>
        </w:rPr>
        <w:fldChar w:fldCharType="separate"/>
      </w:r>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fldChar w:fldCharType="end"/>
      </w:r>
      <w:r w:rsidR="00C71834" w:rsidRPr="00C71834">
        <w:rPr>
          <w:rFonts w:ascii="Arial Nova" w:hAnsi="Arial Nova"/>
          <w:color w:val="000000"/>
          <w:sz w:val="32"/>
          <w:szCs w:val="32"/>
        </w:rPr>
        <w:t xml:space="preserve"> that the rock ahead is thin and that there’s fire underneath.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confirms this and notes that the ground isn’t supposed to be burning here. The volcano has been restless since the last eruption, but this feels different and </w:t>
      </w:r>
      <w:proofErr w:type="spellStart"/>
      <w:r w:rsidR="00C71834" w:rsidRPr="00C71834">
        <w:rPr>
          <w:rFonts w:ascii="Arial Nova" w:hAnsi="Arial Nova"/>
          <w:color w:val="000000"/>
          <w:sz w:val="32"/>
          <w:szCs w:val="32"/>
        </w:rPr>
        <w:t>Glerk</w:t>
      </w:r>
      <w:proofErr w:type="spellEnd"/>
      <w:r w:rsidR="00C71834" w:rsidRPr="00C71834">
        <w:rPr>
          <w:rFonts w:ascii="Arial Nova" w:hAnsi="Arial Nova"/>
          <w:color w:val="000000"/>
          <w:sz w:val="32"/>
          <w:szCs w:val="32"/>
        </w:rPr>
        <w:t xml:space="preserve"> is afraid for the first time in centuries. He picks up the pace and inhales deeply. He says that he recognizes the smell, and with a growl, says that it’s not </w:t>
      </w:r>
      <w:hyperlink r:id="rId7" w:history="1">
        <w:r w:rsidR="00C71834" w:rsidRPr="00C71834">
          <w:rPr>
            <w:rFonts w:ascii="Arial Nova" w:hAnsi="Arial Nova"/>
            <w:color w:val="000000"/>
            <w:sz w:val="32"/>
            <w:szCs w:val="32"/>
          </w:rPr>
          <w:t>Xan</w:t>
        </w:r>
      </w:hyperlink>
      <w:r w:rsidR="00C71834" w:rsidRPr="00C71834">
        <w:rPr>
          <w:rFonts w:ascii="Arial Nova" w:hAnsi="Arial Nova"/>
          <w:color w:val="000000"/>
          <w:sz w:val="32"/>
          <w:szCs w:val="32"/>
        </w:rPr>
        <w:t>’s.</w:t>
      </w:r>
    </w:p>
    <w:p w14:paraId="5F4237B0" w14:textId="0EE59B6B" w:rsidR="004F14FA" w:rsidRPr="004B4FEB" w:rsidRDefault="004F14FA" w:rsidP="004B4FEB">
      <w:pPr>
        <w:rPr>
          <w:rFonts w:ascii="Arial Nova" w:hAnsi="Arial Nova"/>
          <w:b/>
          <w:bCs/>
          <w:i/>
          <w:iCs/>
          <w:sz w:val="48"/>
          <w:szCs w:val="48"/>
          <w:u w:val="single"/>
        </w:rPr>
      </w:pPr>
      <w:r w:rsidRPr="004B4FEB">
        <w:rPr>
          <w:rFonts w:ascii="Arial Nova" w:hAnsi="Arial Nova"/>
          <w:b/>
          <w:bCs/>
          <w:i/>
          <w:iCs/>
          <w:sz w:val="48"/>
          <w:szCs w:val="48"/>
          <w:u w:val="single"/>
        </w:rPr>
        <w:t>Analysis Part 2:</w:t>
      </w:r>
    </w:p>
    <w:p w14:paraId="295FEC34" w14:textId="77777777" w:rsidR="00C71834" w:rsidRPr="00C71834" w:rsidRDefault="00C71834" w:rsidP="00C71834">
      <w:pPr>
        <w:spacing w:before="240" w:after="240" w:line="480" w:lineRule="auto"/>
        <w:rPr>
          <w:rFonts w:ascii="Arial Nova" w:hAnsi="Arial Nova"/>
          <w:color w:val="000000"/>
          <w:sz w:val="32"/>
          <w:szCs w:val="32"/>
        </w:rPr>
      </w:pPr>
      <w:r w:rsidRPr="00C71834">
        <w:rPr>
          <w:rFonts w:ascii="Arial Nova" w:hAnsi="Arial Nova"/>
          <w:color w:val="000000"/>
          <w:sz w:val="32"/>
          <w:szCs w:val="32"/>
        </w:rPr>
        <w:t xml:space="preserve">The simple fact that </w:t>
      </w:r>
      <w:proofErr w:type="spellStart"/>
      <w:r w:rsidRPr="00C71834">
        <w:rPr>
          <w:rFonts w:ascii="Arial Nova" w:hAnsi="Arial Nova"/>
          <w:color w:val="000000"/>
          <w:sz w:val="32"/>
          <w:szCs w:val="32"/>
        </w:rPr>
        <w:t>Glerk</w:t>
      </w:r>
      <w:proofErr w:type="spellEnd"/>
      <w:r w:rsidRPr="00C71834">
        <w:rPr>
          <w:rFonts w:ascii="Arial Nova" w:hAnsi="Arial Nova"/>
          <w:color w:val="000000"/>
          <w:sz w:val="32"/>
          <w:szCs w:val="32"/>
        </w:rPr>
        <w:t xml:space="preserve"> is afraid makes it clear that he’s not above being at the mercy of the natural world just because he’s the world’s creator. By remembering this, </w:t>
      </w:r>
      <w:proofErr w:type="spellStart"/>
      <w:r w:rsidRPr="00C71834">
        <w:rPr>
          <w:rFonts w:ascii="Arial Nova" w:hAnsi="Arial Nova"/>
          <w:color w:val="000000"/>
          <w:sz w:val="32"/>
          <w:szCs w:val="32"/>
        </w:rPr>
        <w:t>Glerk</w:t>
      </w:r>
      <w:proofErr w:type="spellEnd"/>
      <w:r w:rsidRPr="00C71834">
        <w:rPr>
          <w:rFonts w:ascii="Arial Nova" w:hAnsi="Arial Nova"/>
          <w:color w:val="000000"/>
          <w:sz w:val="32"/>
          <w:szCs w:val="32"/>
        </w:rPr>
        <w:t xml:space="preserve"> is able to understand how he needs to act in the context of who they’re dealing with.</w:t>
      </w:r>
    </w:p>
    <w:p w14:paraId="12E6D027" w14:textId="0A5992C3" w:rsidR="004B4FEB" w:rsidRPr="004B4FEB" w:rsidRDefault="004B4FEB" w:rsidP="004B4FEB">
      <w:pPr>
        <w:rPr>
          <w:rFonts w:ascii="Arial Nova" w:hAnsi="Arial Nova"/>
          <w:b/>
          <w:bCs/>
          <w:i/>
          <w:iCs/>
          <w:sz w:val="48"/>
          <w:szCs w:val="48"/>
          <w:u w:val="single"/>
        </w:rPr>
      </w:pPr>
      <w:r w:rsidRPr="004B4FEB">
        <w:rPr>
          <w:rFonts w:ascii="Arial Nova" w:hAnsi="Arial Nova"/>
          <w:b/>
          <w:bCs/>
          <w:i/>
          <w:iCs/>
          <w:sz w:val="48"/>
          <w:szCs w:val="48"/>
          <w:u w:val="single"/>
        </w:rPr>
        <w:t>Summary Part 3:</w:t>
      </w:r>
    </w:p>
    <w:p w14:paraId="293ABB45" w14:textId="596D876D" w:rsidR="00BD39EA" w:rsidRDefault="00905035" w:rsidP="00BD39EA">
      <w:pPr>
        <w:spacing w:before="240" w:after="240" w:line="480" w:lineRule="auto"/>
        <w:rPr>
          <w:rFonts w:ascii="Arial Nova" w:hAnsi="Arial Nova"/>
          <w:color w:val="000000"/>
          <w:sz w:val="32"/>
          <w:szCs w:val="32"/>
        </w:rPr>
      </w:pPr>
      <w:hyperlink r:id="rId8" w:history="1">
        <w:r w:rsidR="00C71834" w:rsidRPr="00C71834">
          <w:rPr>
            <w:rFonts w:ascii="Arial Nova" w:hAnsi="Arial Nova"/>
            <w:color w:val="000000"/>
            <w:sz w:val="32"/>
            <w:szCs w:val="32"/>
          </w:rPr>
          <w:t>Sister Ignatia</w:t>
        </w:r>
      </w:hyperlink>
      <w:r w:rsidR="00C71834" w:rsidRPr="00C71834">
        <w:rPr>
          <w:rFonts w:ascii="Arial Nova" w:hAnsi="Arial Nova"/>
          <w:color w:val="000000"/>
          <w:sz w:val="32"/>
          <w:szCs w:val="32"/>
        </w:rPr>
        <w:t> races through the forest, thinking of her boots and how much she loved them in the years before she took up residence in the Protectorate. They used to help her eat starlight and moonlight, but now she’s hungry. She stops to look through her scrying glass and sees hands reaching into a box. Sister Ignatia shouts for the thief to not steal the boots. The thief pauses, but pulls the boots out and puts them on. Sister Ignatia scowls—the wearer can take the boots on and off as desired, but nobody else can remove them until the wearer is dead.</w:t>
      </w:r>
    </w:p>
    <w:p w14:paraId="59F143E0" w14:textId="4306F0DA" w:rsidR="00905035" w:rsidRPr="00905035" w:rsidRDefault="00905035" w:rsidP="00905035">
      <w:pPr>
        <w:rPr>
          <w:rFonts w:ascii="Arial Nova" w:hAnsi="Arial Nova"/>
          <w:b/>
          <w:bCs/>
          <w:i/>
          <w:iCs/>
          <w:sz w:val="48"/>
          <w:szCs w:val="48"/>
          <w:u w:val="single"/>
        </w:rPr>
      </w:pPr>
      <w:r w:rsidRPr="00905035">
        <w:rPr>
          <w:rFonts w:ascii="Arial Nova" w:hAnsi="Arial Nova"/>
          <w:b/>
          <w:bCs/>
          <w:i/>
          <w:iCs/>
          <w:sz w:val="48"/>
          <w:szCs w:val="48"/>
          <w:u w:val="single"/>
        </w:rPr>
        <w:t>Analysis Part 3:</w:t>
      </w:r>
    </w:p>
    <w:p w14:paraId="7C52AB37" w14:textId="120DC5F8" w:rsidR="00905035" w:rsidRPr="00905035" w:rsidRDefault="00905035" w:rsidP="00905035">
      <w:pPr>
        <w:shd w:val="clear" w:color="auto" w:fill="F5F5F5"/>
        <w:spacing w:after="0" w:line="480" w:lineRule="auto"/>
        <w:rPr>
          <w:rFonts w:ascii="Arial Nova" w:hAnsi="Arial Nova"/>
          <w:color w:val="000000"/>
          <w:sz w:val="32"/>
          <w:szCs w:val="32"/>
        </w:rPr>
      </w:pPr>
      <w:r w:rsidRPr="00905035">
        <w:rPr>
          <w:rFonts w:ascii="Arial Nova" w:hAnsi="Arial Nova"/>
          <w:color w:val="000000"/>
          <w:sz w:val="32"/>
          <w:szCs w:val="32"/>
        </w:rPr>
        <w:t>The Seven League Boots represent a different kind of power than that represented by stories. The wearer of the boots is in charge of their own path, and specifically their own speed. In effect, the boots allow a person to control themselves, while stories and censorship allow them to control others.</w:t>
      </w:r>
    </w:p>
    <w:p w14:paraId="3DBF9A3F" w14:textId="37D6E338" w:rsidR="00BD39EA" w:rsidRPr="00BD39EA" w:rsidRDefault="00BD39EA" w:rsidP="00BD39EA">
      <w:pPr>
        <w:rPr>
          <w:rFonts w:ascii="Arial Nova" w:hAnsi="Arial Nova"/>
          <w:b/>
          <w:bCs/>
          <w:i/>
          <w:iCs/>
          <w:sz w:val="48"/>
          <w:szCs w:val="48"/>
          <w:u w:val="single"/>
        </w:rPr>
      </w:pPr>
      <w:r w:rsidRPr="00BD39EA">
        <w:rPr>
          <w:rFonts w:ascii="Arial Nova" w:hAnsi="Arial Nova"/>
          <w:b/>
          <w:bCs/>
          <w:i/>
          <w:iCs/>
          <w:sz w:val="48"/>
          <w:szCs w:val="48"/>
          <w:u w:val="single"/>
        </w:rPr>
        <w:t>Summary Part 4:</w:t>
      </w:r>
    </w:p>
    <w:p w14:paraId="66938B2E" w14:textId="35706AC0" w:rsidR="00C71834" w:rsidRDefault="00905035" w:rsidP="00C71834">
      <w:pPr>
        <w:spacing w:before="240" w:after="240" w:line="480" w:lineRule="auto"/>
        <w:rPr>
          <w:rFonts w:ascii="Arial Nova" w:hAnsi="Arial Nova"/>
          <w:color w:val="000000"/>
          <w:sz w:val="32"/>
          <w:szCs w:val="32"/>
        </w:rPr>
      </w:pPr>
      <w:hyperlink r:id="rId9" w:history="1">
        <w:r w:rsidR="00C71834" w:rsidRPr="00C71834">
          <w:rPr>
            <w:rFonts w:ascii="Arial Nova" w:hAnsi="Arial Nova"/>
            <w:color w:val="000000"/>
            <w:sz w:val="32"/>
            <w:szCs w:val="32"/>
          </w:rPr>
          <w:t>Sister Ignatia</w:t>
        </w:r>
      </w:hyperlink>
      <w:r w:rsidR="00C71834" w:rsidRPr="00C71834">
        <w:rPr>
          <w:rFonts w:ascii="Arial Nova" w:hAnsi="Arial Nova"/>
          <w:color w:val="000000"/>
          <w:sz w:val="32"/>
          <w:szCs w:val="32"/>
        </w:rPr>
        <w:t> watches the thief walk and perform farm chores as though the boots are normal. She zooms in and sees that the boots are in the place where the old castle used to be. Sister Ignatia wonders if the old castle is still home, and laments that the magicians there had to die—they never considered that the person who was supposed to save them would leave them. Sister Ignatia feels clever but unfortunately, she has no one to impress.</w:t>
      </w:r>
    </w:p>
    <w:p w14:paraId="34BC0F4F" w14:textId="133DCC29" w:rsidR="00905035" w:rsidRPr="00905035" w:rsidRDefault="00905035" w:rsidP="00905035">
      <w:pPr>
        <w:rPr>
          <w:rFonts w:ascii="Arial Nova" w:hAnsi="Arial Nova"/>
          <w:b/>
          <w:bCs/>
          <w:i/>
          <w:iCs/>
          <w:sz w:val="48"/>
          <w:szCs w:val="48"/>
          <w:u w:val="single"/>
        </w:rPr>
      </w:pPr>
      <w:r w:rsidRPr="00905035">
        <w:rPr>
          <w:rFonts w:ascii="Arial Nova" w:hAnsi="Arial Nova"/>
          <w:b/>
          <w:bCs/>
          <w:i/>
          <w:iCs/>
          <w:sz w:val="48"/>
          <w:szCs w:val="48"/>
          <w:u w:val="single"/>
        </w:rPr>
        <w:t>Analysis Part 4:</w:t>
      </w:r>
    </w:p>
    <w:p w14:paraId="44CDFC9D" w14:textId="5E88E838" w:rsidR="00905035" w:rsidRPr="00905035" w:rsidRDefault="00905035" w:rsidP="00905035">
      <w:pPr>
        <w:shd w:val="clear" w:color="auto" w:fill="F5F5F5"/>
        <w:spacing w:after="0" w:line="480" w:lineRule="auto"/>
        <w:rPr>
          <w:rFonts w:ascii="Arial Nova" w:hAnsi="Arial Nova"/>
          <w:color w:val="000000"/>
          <w:sz w:val="32"/>
          <w:szCs w:val="32"/>
        </w:rPr>
      </w:pPr>
      <w:r w:rsidRPr="00905035">
        <w:rPr>
          <w:rFonts w:ascii="Arial Nova" w:hAnsi="Arial Nova"/>
          <w:color w:val="000000"/>
          <w:sz w:val="32"/>
          <w:szCs w:val="32"/>
        </w:rPr>
        <w:t>Sister Ignatia’s recognition that she doesn’t have anyone to appreciate what she’s done suggests that on some level, even Sister Ignatia craves a sense of family or community. The fact that the boots are in a place that used to be home suggests that as Sister Ignatia returns to the castle, she’ll also have to remember things she likely forgot.</w:t>
      </w:r>
    </w:p>
    <w:p w14:paraId="29604620" w14:textId="454F4DA9" w:rsidR="00BD39EA" w:rsidRPr="000900D0" w:rsidRDefault="00BD39EA" w:rsidP="00BD39EA">
      <w:pPr>
        <w:spacing w:before="240" w:after="240" w:line="480" w:lineRule="auto"/>
        <w:rPr>
          <w:rFonts w:ascii="Arial Nova" w:hAnsi="Arial Nova"/>
          <w:color w:val="000000"/>
          <w:sz w:val="32"/>
          <w:szCs w:val="32"/>
        </w:rPr>
      </w:pPr>
    </w:p>
    <w:sectPr w:rsidR="00BD39EA"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693DBC"/>
    <w:rsid w:val="007A0D94"/>
    <w:rsid w:val="007A3481"/>
    <w:rsid w:val="00905035"/>
    <w:rsid w:val="00953B59"/>
    <w:rsid w:val="009D7F3B"/>
    <w:rsid w:val="00BD39EA"/>
    <w:rsid w:val="00C71834"/>
    <w:rsid w:val="00C905B4"/>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6000">
      <w:bodyDiv w:val="1"/>
      <w:marLeft w:val="0"/>
      <w:marRight w:val="0"/>
      <w:marTop w:val="0"/>
      <w:marBottom w:val="0"/>
      <w:divBdr>
        <w:top w:val="none" w:sz="0" w:space="0" w:color="auto"/>
        <w:left w:val="none" w:sz="0" w:space="0" w:color="auto"/>
        <w:bottom w:val="none" w:sz="0" w:space="0" w:color="auto"/>
        <w:right w:val="none" w:sz="0" w:space="0" w:color="auto"/>
      </w:divBdr>
      <w:divsChild>
        <w:div w:id="2130003885">
          <w:marLeft w:val="0"/>
          <w:marRight w:val="0"/>
          <w:marTop w:val="0"/>
          <w:marBottom w:val="0"/>
          <w:divBdr>
            <w:top w:val="none" w:sz="0" w:space="0" w:color="auto"/>
            <w:left w:val="none" w:sz="0" w:space="0" w:color="auto"/>
            <w:bottom w:val="none" w:sz="0" w:space="0" w:color="auto"/>
            <w:right w:val="none" w:sz="0" w:space="0" w:color="auto"/>
          </w:divBdr>
          <w:divsChild>
            <w:div w:id="1402564169">
              <w:marLeft w:val="0"/>
              <w:marRight w:val="0"/>
              <w:marTop w:val="0"/>
              <w:marBottom w:val="0"/>
              <w:divBdr>
                <w:top w:val="none" w:sz="0" w:space="0" w:color="auto"/>
                <w:left w:val="none" w:sz="0" w:space="0" w:color="auto"/>
                <w:bottom w:val="none" w:sz="0" w:space="0" w:color="auto"/>
                <w:right w:val="none" w:sz="0" w:space="0" w:color="auto"/>
              </w:divBdr>
            </w:div>
          </w:divsChild>
        </w:div>
        <w:div w:id="77944845">
          <w:marLeft w:val="0"/>
          <w:marRight w:val="0"/>
          <w:marTop w:val="0"/>
          <w:marBottom w:val="0"/>
          <w:divBdr>
            <w:top w:val="none" w:sz="0" w:space="0" w:color="auto"/>
            <w:left w:val="none" w:sz="0" w:space="0" w:color="auto"/>
            <w:bottom w:val="none" w:sz="0" w:space="0" w:color="auto"/>
            <w:right w:val="none" w:sz="0" w:space="0" w:color="auto"/>
          </w:divBdr>
          <w:divsChild>
            <w:div w:id="2090075757">
              <w:marLeft w:val="0"/>
              <w:marRight w:val="0"/>
              <w:marTop w:val="0"/>
              <w:marBottom w:val="0"/>
              <w:divBdr>
                <w:top w:val="none" w:sz="0" w:space="0" w:color="auto"/>
                <w:left w:val="none" w:sz="0" w:space="0" w:color="auto"/>
                <w:bottom w:val="none" w:sz="0" w:space="0" w:color="auto"/>
                <w:right w:val="none" w:sz="0" w:space="0" w:color="auto"/>
              </w:divBdr>
              <w:divsChild>
                <w:div w:id="1735815549">
                  <w:marLeft w:val="0"/>
                  <w:marRight w:val="0"/>
                  <w:marTop w:val="0"/>
                  <w:marBottom w:val="0"/>
                  <w:divBdr>
                    <w:top w:val="none" w:sz="0" w:space="0" w:color="auto"/>
                    <w:left w:val="none" w:sz="0" w:space="0" w:color="auto"/>
                    <w:bottom w:val="none" w:sz="0" w:space="0" w:color="auto"/>
                    <w:right w:val="none" w:sz="0" w:space="0" w:color="auto"/>
                  </w:divBdr>
                </w:div>
                <w:div w:id="58138323">
                  <w:marLeft w:val="0"/>
                  <w:marRight w:val="0"/>
                  <w:marTop w:val="420"/>
                  <w:marBottom w:val="0"/>
                  <w:divBdr>
                    <w:top w:val="none" w:sz="0" w:space="0" w:color="auto"/>
                    <w:left w:val="none" w:sz="0" w:space="0" w:color="auto"/>
                    <w:bottom w:val="none" w:sz="0" w:space="0" w:color="auto"/>
                    <w:right w:val="none" w:sz="0" w:space="0" w:color="auto"/>
                  </w:divBdr>
                  <w:divsChild>
                    <w:div w:id="1828476194">
                      <w:marLeft w:val="0"/>
                      <w:marRight w:val="0"/>
                      <w:marTop w:val="0"/>
                      <w:marBottom w:val="75"/>
                      <w:divBdr>
                        <w:top w:val="none" w:sz="0" w:space="0" w:color="auto"/>
                        <w:left w:val="none" w:sz="0" w:space="0" w:color="auto"/>
                        <w:bottom w:val="none" w:sz="0" w:space="0" w:color="auto"/>
                        <w:right w:val="none" w:sz="0" w:space="0" w:color="auto"/>
                      </w:divBdr>
                    </w:div>
                    <w:div w:id="1606232510">
                      <w:marLeft w:val="0"/>
                      <w:marRight w:val="0"/>
                      <w:marTop w:val="0"/>
                      <w:marBottom w:val="0"/>
                      <w:divBdr>
                        <w:top w:val="none" w:sz="0" w:space="0" w:color="auto"/>
                        <w:left w:val="none" w:sz="0" w:space="0" w:color="auto"/>
                        <w:bottom w:val="none" w:sz="0" w:space="0" w:color="auto"/>
                        <w:right w:val="none" w:sz="0" w:space="0" w:color="auto"/>
                      </w:divBdr>
                      <w:divsChild>
                        <w:div w:id="1833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187014705">
      <w:bodyDiv w:val="1"/>
      <w:marLeft w:val="0"/>
      <w:marRight w:val="0"/>
      <w:marTop w:val="0"/>
      <w:marBottom w:val="0"/>
      <w:divBdr>
        <w:top w:val="none" w:sz="0" w:space="0" w:color="auto"/>
        <w:left w:val="none" w:sz="0" w:space="0" w:color="auto"/>
        <w:bottom w:val="none" w:sz="0" w:space="0" w:color="auto"/>
        <w:right w:val="none" w:sz="0" w:space="0" w:color="auto"/>
      </w:divBdr>
      <w:divsChild>
        <w:div w:id="587539280">
          <w:marLeft w:val="0"/>
          <w:marRight w:val="0"/>
          <w:marTop w:val="0"/>
          <w:marBottom w:val="0"/>
          <w:divBdr>
            <w:top w:val="none" w:sz="0" w:space="0" w:color="auto"/>
            <w:left w:val="none" w:sz="0" w:space="0" w:color="auto"/>
            <w:bottom w:val="none" w:sz="0" w:space="0" w:color="auto"/>
            <w:right w:val="none" w:sz="0" w:space="0" w:color="auto"/>
          </w:divBdr>
          <w:divsChild>
            <w:div w:id="1580410440">
              <w:marLeft w:val="0"/>
              <w:marRight w:val="0"/>
              <w:marTop w:val="0"/>
              <w:marBottom w:val="0"/>
              <w:divBdr>
                <w:top w:val="none" w:sz="0" w:space="0" w:color="auto"/>
                <w:left w:val="none" w:sz="0" w:space="0" w:color="auto"/>
                <w:bottom w:val="none" w:sz="0" w:space="0" w:color="auto"/>
                <w:right w:val="none" w:sz="0" w:space="0" w:color="auto"/>
              </w:divBdr>
            </w:div>
          </w:divsChild>
        </w:div>
        <w:div w:id="1033729791">
          <w:marLeft w:val="0"/>
          <w:marRight w:val="0"/>
          <w:marTop w:val="0"/>
          <w:marBottom w:val="0"/>
          <w:divBdr>
            <w:top w:val="none" w:sz="0" w:space="0" w:color="auto"/>
            <w:left w:val="none" w:sz="0" w:space="0" w:color="auto"/>
            <w:bottom w:val="none" w:sz="0" w:space="0" w:color="auto"/>
            <w:right w:val="none" w:sz="0" w:space="0" w:color="auto"/>
          </w:divBdr>
          <w:divsChild>
            <w:div w:id="152836733">
              <w:marLeft w:val="0"/>
              <w:marRight w:val="0"/>
              <w:marTop w:val="0"/>
              <w:marBottom w:val="0"/>
              <w:divBdr>
                <w:top w:val="none" w:sz="0" w:space="0" w:color="auto"/>
                <w:left w:val="none" w:sz="0" w:space="0" w:color="auto"/>
                <w:bottom w:val="none" w:sz="0" w:space="0" w:color="auto"/>
                <w:right w:val="none" w:sz="0" w:space="0" w:color="auto"/>
              </w:divBdr>
              <w:divsChild>
                <w:div w:id="1626156435">
                  <w:marLeft w:val="0"/>
                  <w:marRight w:val="0"/>
                  <w:marTop w:val="0"/>
                  <w:marBottom w:val="0"/>
                  <w:divBdr>
                    <w:top w:val="none" w:sz="0" w:space="0" w:color="auto"/>
                    <w:left w:val="none" w:sz="0" w:space="0" w:color="auto"/>
                    <w:bottom w:val="none" w:sz="0" w:space="0" w:color="auto"/>
                    <w:right w:val="none" w:sz="0" w:space="0" w:color="auto"/>
                  </w:divBdr>
                  <w:divsChild>
                    <w:div w:id="1857110226">
                      <w:marLeft w:val="0"/>
                      <w:marRight w:val="0"/>
                      <w:marTop w:val="0"/>
                      <w:marBottom w:val="0"/>
                      <w:divBdr>
                        <w:top w:val="none" w:sz="0" w:space="0" w:color="auto"/>
                        <w:left w:val="none" w:sz="0" w:space="0" w:color="auto"/>
                        <w:bottom w:val="none" w:sz="0" w:space="0" w:color="auto"/>
                        <w:right w:val="none" w:sz="0" w:space="0" w:color="auto"/>
                      </w:divBdr>
                      <w:divsChild>
                        <w:div w:id="478349135">
                          <w:marLeft w:val="0"/>
                          <w:marRight w:val="0"/>
                          <w:marTop w:val="0"/>
                          <w:marBottom w:val="0"/>
                          <w:divBdr>
                            <w:top w:val="none" w:sz="0" w:space="0" w:color="auto"/>
                            <w:left w:val="none" w:sz="0" w:space="0" w:color="auto"/>
                            <w:bottom w:val="none" w:sz="0" w:space="0" w:color="auto"/>
                            <w:right w:val="none" w:sz="0" w:space="0" w:color="auto"/>
                          </w:divBdr>
                          <w:divsChild>
                            <w:div w:id="2002346932">
                              <w:marLeft w:val="0"/>
                              <w:marRight w:val="0"/>
                              <w:marTop w:val="0"/>
                              <w:marBottom w:val="0"/>
                              <w:divBdr>
                                <w:top w:val="none" w:sz="0" w:space="0" w:color="auto"/>
                                <w:left w:val="none" w:sz="0" w:space="0" w:color="auto"/>
                                <w:bottom w:val="none" w:sz="0" w:space="0" w:color="auto"/>
                                <w:right w:val="none" w:sz="0" w:space="0" w:color="auto"/>
                              </w:divBdr>
                              <w:divsChild>
                                <w:div w:id="9911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63570">
                  <w:marLeft w:val="0"/>
                  <w:marRight w:val="0"/>
                  <w:marTop w:val="420"/>
                  <w:marBottom w:val="0"/>
                  <w:divBdr>
                    <w:top w:val="none" w:sz="0" w:space="0" w:color="auto"/>
                    <w:left w:val="none" w:sz="0" w:space="0" w:color="auto"/>
                    <w:bottom w:val="none" w:sz="0" w:space="0" w:color="auto"/>
                    <w:right w:val="none" w:sz="0" w:space="0" w:color="auto"/>
                  </w:divBdr>
                  <w:divsChild>
                    <w:div w:id="20791620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sister-ignatia-the-sorrow-eater"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x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fyrian" TargetMode="External"/><Relationship Id="rId11" Type="http://schemas.openxmlformats.org/officeDocument/2006/relationships/theme" Target="theme/theme1.xml"/><Relationship Id="rId5" Type="http://schemas.openxmlformats.org/officeDocument/2006/relationships/hyperlink" Target="https://www.litcharts.com/lit/the-girl-who-drank-the-moon/characters/xan" TargetMode="External"/><Relationship Id="rId10" Type="http://schemas.openxmlformats.org/officeDocument/2006/relationships/fontTable" Target="fontTable.xml"/><Relationship Id="rId4" Type="http://schemas.openxmlformats.org/officeDocument/2006/relationships/hyperlink" Target="https://www.litcharts.com/lit/the-girl-who-drank-the-moon/characters/fyrian" TargetMode="External"/><Relationship Id="rId9" Type="http://schemas.openxmlformats.org/officeDocument/2006/relationships/hyperlink" Target="https://www.litcharts.com/lit/the-girl-who-drank-the-moon/characters/sister-ignatia-the-sorrow-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2020-06-24T13:07:00Z</dcterms:created>
  <dcterms:modified xsi:type="dcterms:W3CDTF">2020-08-13T19:50:00Z</dcterms:modified>
</cp:coreProperties>
</file>