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FD022" w14:textId="53799FFA" w:rsidR="00290AAD" w:rsidRDefault="00437D09" w:rsidP="0058572C">
      <w:pPr>
        <w:jc w:val="center"/>
        <w:rPr>
          <w:rFonts w:ascii="Arial Nova" w:hAnsi="Arial Nova"/>
          <w:b/>
          <w:bCs/>
          <w:i/>
          <w:iCs/>
          <w:sz w:val="52"/>
          <w:szCs w:val="52"/>
          <w:u w:val="single"/>
        </w:rPr>
      </w:pPr>
      <w:r w:rsidRPr="0058572C">
        <w:rPr>
          <w:rFonts w:ascii="Arial Nova" w:hAnsi="Arial Nova"/>
          <w:b/>
          <w:bCs/>
          <w:i/>
          <w:iCs/>
          <w:sz w:val="52"/>
          <w:szCs w:val="52"/>
          <w:u w:val="single"/>
        </w:rPr>
        <w:t>The Merchant of Venice</w:t>
      </w:r>
    </w:p>
    <w:p w14:paraId="7BFB26FD" w14:textId="1DB7EAA2" w:rsidR="004A63E1" w:rsidRPr="0058572C" w:rsidRDefault="004A63E1" w:rsidP="0058572C">
      <w:pPr>
        <w:jc w:val="center"/>
        <w:rPr>
          <w:rFonts w:ascii="Arial Nova" w:hAnsi="Arial Nova"/>
          <w:b/>
          <w:bCs/>
          <w:i/>
          <w:iCs/>
          <w:sz w:val="52"/>
          <w:szCs w:val="52"/>
          <w:u w:val="single"/>
        </w:rPr>
      </w:pPr>
      <w:r>
        <w:rPr>
          <w:rFonts w:ascii="Arial Nova" w:hAnsi="Arial Nova"/>
          <w:b/>
          <w:bCs/>
          <w:i/>
          <w:iCs/>
          <w:sz w:val="52"/>
          <w:szCs w:val="52"/>
          <w:u w:val="single"/>
        </w:rPr>
        <w:t xml:space="preserve">Act </w:t>
      </w:r>
      <w:r w:rsidR="00F2390F">
        <w:rPr>
          <w:rFonts w:ascii="Arial Nova" w:hAnsi="Arial Nova"/>
          <w:b/>
          <w:bCs/>
          <w:i/>
          <w:iCs/>
          <w:sz w:val="52"/>
          <w:szCs w:val="52"/>
          <w:u w:val="single"/>
        </w:rPr>
        <w:t>2</w:t>
      </w:r>
      <w:r>
        <w:rPr>
          <w:rFonts w:ascii="Arial Nova" w:hAnsi="Arial Nova"/>
          <w:b/>
          <w:bCs/>
          <w:i/>
          <w:iCs/>
          <w:sz w:val="52"/>
          <w:szCs w:val="52"/>
          <w:u w:val="single"/>
        </w:rPr>
        <w:t xml:space="preserve"> Scene </w:t>
      </w:r>
      <w:r w:rsidR="00F2390F">
        <w:rPr>
          <w:rFonts w:ascii="Arial Nova" w:hAnsi="Arial Nova"/>
          <w:b/>
          <w:bCs/>
          <w:i/>
          <w:iCs/>
          <w:sz w:val="52"/>
          <w:szCs w:val="52"/>
          <w:u w:val="single"/>
        </w:rPr>
        <w:t>1</w:t>
      </w:r>
    </w:p>
    <w:p w14:paraId="10A3308C" w14:textId="59568BAF" w:rsidR="00437D09" w:rsidRPr="0058572C" w:rsidRDefault="00437D09" w:rsidP="0058572C">
      <w:pPr>
        <w:jc w:val="center"/>
        <w:rPr>
          <w:rFonts w:ascii="Arial Nova" w:hAnsi="Arial Nova"/>
          <w:b/>
          <w:bCs/>
          <w:i/>
          <w:iCs/>
          <w:sz w:val="52"/>
          <w:szCs w:val="52"/>
          <w:u w:val="single"/>
        </w:rPr>
      </w:pPr>
      <w:r w:rsidRPr="0058572C">
        <w:rPr>
          <w:rFonts w:ascii="Arial Nova" w:hAnsi="Arial Nova"/>
          <w:b/>
          <w:bCs/>
          <w:i/>
          <w:iCs/>
          <w:sz w:val="52"/>
          <w:szCs w:val="52"/>
          <w:u w:val="single"/>
        </w:rPr>
        <w:t>Summary and Analysis:</w:t>
      </w:r>
    </w:p>
    <w:p w14:paraId="6839A3B8" w14:textId="5063CBF5"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Summary:</w:t>
      </w:r>
    </w:p>
    <w:p w14:paraId="1034901A" w14:textId="77777777" w:rsidR="00F2390F" w:rsidRPr="00031CA0" w:rsidRDefault="00F2390F" w:rsidP="00031CA0">
      <w:pPr>
        <w:spacing w:before="240" w:after="240" w:line="480" w:lineRule="auto"/>
        <w:rPr>
          <w:rFonts w:ascii="Arial Nova" w:hAnsi="Arial Nova"/>
          <w:sz w:val="32"/>
          <w:szCs w:val="32"/>
        </w:rPr>
      </w:pPr>
      <w:r w:rsidRPr="00031CA0">
        <w:rPr>
          <w:rFonts w:ascii="Arial Nova" w:hAnsi="Arial Nova"/>
          <w:color w:val="000000"/>
          <w:sz w:val="32"/>
          <w:szCs w:val="32"/>
        </w:rPr>
        <w:t xml:space="preserve">Back in Belmont, the Moroccan prince arrives, a </w:t>
      </w:r>
      <w:proofErr w:type="gramStart"/>
      <w:r w:rsidRPr="00031CA0">
        <w:rPr>
          <w:rFonts w:ascii="Arial Nova" w:hAnsi="Arial Nova"/>
          <w:color w:val="000000"/>
          <w:sz w:val="32"/>
          <w:szCs w:val="32"/>
        </w:rPr>
        <w:t>dark skinned</w:t>
      </w:r>
      <w:proofErr w:type="gramEnd"/>
      <w:r w:rsidRPr="00031CA0">
        <w:rPr>
          <w:rFonts w:ascii="Arial Nova" w:hAnsi="Arial Nova"/>
          <w:color w:val="000000"/>
          <w:sz w:val="32"/>
          <w:szCs w:val="32"/>
        </w:rPr>
        <w:t xml:space="preserve"> man dressed in white and followed by four servants. The prince asks Portia not to judge his skin color, but to look more at his beauty. Portia explains that she does not believe beauty is the way to her heart, but then laments that her husband is not hers to choose, either.</w:t>
      </w:r>
    </w:p>
    <w:p w14:paraId="4B88E506" w14:textId="77777777" w:rsidR="00F2390F" w:rsidRPr="00031CA0" w:rsidRDefault="00F2390F" w:rsidP="00031CA0">
      <w:pPr>
        <w:spacing w:before="240" w:after="240" w:line="480" w:lineRule="auto"/>
        <w:rPr>
          <w:rFonts w:ascii="Arial Nova" w:hAnsi="Arial Nova"/>
          <w:sz w:val="32"/>
          <w:szCs w:val="32"/>
        </w:rPr>
      </w:pPr>
      <w:r w:rsidRPr="00031CA0">
        <w:rPr>
          <w:rFonts w:ascii="Arial Nova" w:hAnsi="Arial Nova"/>
          <w:color w:val="000000"/>
          <w:sz w:val="32"/>
          <w:szCs w:val="32"/>
        </w:rPr>
        <w:t>The prince decides to take on the challenge of the caskets, despite Portia's warnings that he will not be able to discuss marriage with any other woman if he chooses the wrong box.</w:t>
      </w:r>
    </w:p>
    <w:p w14:paraId="19FB49CC" w14:textId="7AB2E77E"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Analysis:</w:t>
      </w:r>
    </w:p>
    <w:p w14:paraId="3AC61205" w14:textId="77777777" w:rsidR="00F2390F" w:rsidRPr="00031CA0" w:rsidRDefault="00F2390F" w:rsidP="00031CA0">
      <w:pPr>
        <w:spacing w:before="240" w:after="240" w:line="480" w:lineRule="auto"/>
        <w:rPr>
          <w:rFonts w:ascii="Arial Nova" w:hAnsi="Arial Nova"/>
          <w:color w:val="000000"/>
          <w:sz w:val="32"/>
          <w:szCs w:val="32"/>
        </w:rPr>
      </w:pPr>
      <w:r w:rsidRPr="00031CA0">
        <w:rPr>
          <w:rFonts w:ascii="Arial Nova" w:hAnsi="Arial Nova"/>
          <w:color w:val="000000"/>
          <w:sz w:val="32"/>
          <w:szCs w:val="32"/>
        </w:rPr>
        <w:lastRenderedPageBreak/>
        <w:t>In this scene, we begin to understand more why men have not been willing so far to venture a guess toward the caskets, as they can never marry if they choose incorrectly. Portia's father has placed a great emphasis on character by laying out that stipulation. It is the first step toward determining who is worthy to marry his beloved daughter.</w:t>
      </w:r>
    </w:p>
    <w:p w14:paraId="5BAE1232" w14:textId="77777777" w:rsidR="00F2390F" w:rsidRPr="00031CA0" w:rsidRDefault="00F2390F" w:rsidP="00031CA0">
      <w:pPr>
        <w:spacing w:before="240" w:after="240" w:line="480" w:lineRule="auto"/>
        <w:rPr>
          <w:rFonts w:ascii="Arial Nova" w:hAnsi="Arial Nova"/>
          <w:color w:val="000000"/>
          <w:sz w:val="32"/>
          <w:szCs w:val="32"/>
        </w:rPr>
      </w:pPr>
      <w:r w:rsidRPr="00031CA0">
        <w:rPr>
          <w:rFonts w:ascii="Arial Nova" w:hAnsi="Arial Nova"/>
          <w:color w:val="000000"/>
          <w:sz w:val="32"/>
          <w:szCs w:val="32"/>
        </w:rPr>
        <w:t>The audience also sees the differences in the types of men who come to choose versus Portia's character. The Moroccan prince believes her reserved manner is due to his dark skin color making him less attractive to her. While in fact, it is his boasting and ego that drives her away from him. Portia's desire to look beyond the outside appearance of her suitors says a great deal about her upstanding character.</w:t>
      </w:r>
    </w:p>
    <w:p w14:paraId="349DF2C7" w14:textId="46BBE125" w:rsidR="004A63E1" w:rsidRPr="00C43F4F" w:rsidRDefault="004A63E1" w:rsidP="00C43F4F">
      <w:pPr>
        <w:rPr>
          <w:rFonts w:ascii="Arial Nova" w:hAnsi="Arial Nova"/>
          <w:b/>
          <w:bCs/>
          <w:i/>
          <w:iCs/>
          <w:sz w:val="52"/>
          <w:szCs w:val="52"/>
          <w:u w:val="single"/>
        </w:rPr>
      </w:pPr>
      <w:r w:rsidRPr="00C43F4F">
        <w:rPr>
          <w:rFonts w:ascii="Arial Nova" w:hAnsi="Arial Nova"/>
          <w:b/>
          <w:bCs/>
          <w:i/>
          <w:iCs/>
          <w:sz w:val="52"/>
          <w:szCs w:val="52"/>
          <w:u w:val="single"/>
        </w:rPr>
        <w:t>Detailed Summary:</w:t>
      </w:r>
    </w:p>
    <w:p w14:paraId="38D00257" w14:textId="77777777" w:rsidR="00F2390F" w:rsidRPr="00F2390F" w:rsidRDefault="00F2390F" w:rsidP="00031CA0">
      <w:pPr>
        <w:spacing w:before="240" w:after="240" w:line="480" w:lineRule="auto"/>
        <w:rPr>
          <w:rFonts w:ascii="Arial Nova" w:hAnsi="Arial Nova"/>
          <w:color w:val="000000"/>
          <w:sz w:val="32"/>
          <w:szCs w:val="32"/>
        </w:rPr>
      </w:pPr>
      <w:r w:rsidRPr="00F2390F">
        <w:rPr>
          <w:rFonts w:ascii="Arial Nova" w:hAnsi="Arial Nova"/>
          <w:color w:val="000000"/>
          <w:sz w:val="32"/>
          <w:szCs w:val="32"/>
        </w:rPr>
        <w:t>There is a flourish of trumpets, and the Prince of Morocco enters. Portia, along with her confidante, Nerissa, and several ladies-in-</w:t>
      </w:r>
      <w:r w:rsidRPr="00F2390F">
        <w:rPr>
          <w:rFonts w:ascii="Arial Nova" w:hAnsi="Arial Nova"/>
          <w:color w:val="000000"/>
          <w:sz w:val="32"/>
          <w:szCs w:val="32"/>
        </w:rPr>
        <w:lastRenderedPageBreak/>
        <w:t>waiting are present, and the prince, knowing that he is only one of many suitors who seek Portia's hand in marriage, begins his courtship straightforwardly — that is, he initiates the subject of the color of his skin. Being from Morocco, he comes "in the shadowed livery of the burnished sun." He has a very dark complexion, and he begs Portia to "mislike [him] not for [his] complexion." Despite the color of his skin, however, his blood is as red as any of Portia's other suitors, and he is as brave as any of them.</w:t>
      </w:r>
    </w:p>
    <w:p w14:paraId="1EF692A8" w14:textId="77777777" w:rsidR="00F2390F" w:rsidRPr="00F2390F" w:rsidRDefault="00F2390F" w:rsidP="00031CA0">
      <w:pPr>
        <w:spacing w:before="240" w:after="240" w:line="480" w:lineRule="auto"/>
        <w:rPr>
          <w:rFonts w:ascii="Arial Nova" w:hAnsi="Arial Nova"/>
          <w:color w:val="000000"/>
          <w:sz w:val="32"/>
          <w:szCs w:val="32"/>
        </w:rPr>
      </w:pPr>
      <w:r w:rsidRPr="00F2390F">
        <w:rPr>
          <w:rFonts w:ascii="Arial Nova" w:hAnsi="Arial Nova"/>
          <w:color w:val="000000"/>
          <w:sz w:val="32"/>
          <w:szCs w:val="32"/>
        </w:rPr>
        <w:t xml:space="preserve">Portia tells him that he is "as fair" as any of the men who have come to seek her "affection." Furthermore, were she not bound by the terms of her father's </w:t>
      </w:r>
      <w:proofErr w:type="gramStart"/>
      <w:r w:rsidRPr="00F2390F">
        <w:rPr>
          <w:rFonts w:ascii="Arial Nova" w:hAnsi="Arial Nova"/>
          <w:color w:val="000000"/>
          <w:sz w:val="32"/>
          <w:szCs w:val="32"/>
        </w:rPr>
        <w:t>will,</w:t>
      </w:r>
      <w:proofErr w:type="gramEnd"/>
      <w:r w:rsidRPr="00F2390F">
        <w:rPr>
          <w:rFonts w:ascii="Arial Nova" w:hAnsi="Arial Nova"/>
          <w:color w:val="000000"/>
          <w:sz w:val="32"/>
          <w:szCs w:val="32"/>
        </w:rPr>
        <w:t xml:space="preserve"> he would stand as good a chance as any other suitor. According to her father's will, however, if the prince wishes to try for her hand, he must take his chances like all the others. If he chooses wrongly, he must remain a bachelor forever; he is "never to speak to lady afterward / In way of marriage."</w:t>
      </w:r>
    </w:p>
    <w:p w14:paraId="746502B5" w14:textId="77777777" w:rsidR="00F2390F" w:rsidRPr="00F2390F" w:rsidRDefault="00F2390F" w:rsidP="00031CA0">
      <w:pPr>
        <w:spacing w:before="240" w:after="240" w:line="480" w:lineRule="auto"/>
        <w:rPr>
          <w:rFonts w:ascii="Arial Nova" w:hAnsi="Arial Nova"/>
          <w:color w:val="000000"/>
          <w:sz w:val="32"/>
          <w:szCs w:val="32"/>
        </w:rPr>
      </w:pPr>
      <w:r w:rsidRPr="00F2390F">
        <w:rPr>
          <w:rFonts w:ascii="Arial Nova" w:hAnsi="Arial Nova"/>
          <w:color w:val="000000"/>
          <w:sz w:val="32"/>
          <w:szCs w:val="32"/>
        </w:rPr>
        <w:lastRenderedPageBreak/>
        <w:t xml:space="preserve">The prince is not easily deterred; he is ready for the test. All in good time, says Portia; first, they shall have dinner together. Then his "hazard shall be made." There is a flourish of trumpets, and the two </w:t>
      </w:r>
      <w:proofErr w:type="gramStart"/>
      <w:r w:rsidRPr="00F2390F">
        <w:rPr>
          <w:rFonts w:ascii="Arial Nova" w:hAnsi="Arial Nova"/>
          <w:color w:val="000000"/>
          <w:sz w:val="32"/>
          <w:szCs w:val="32"/>
        </w:rPr>
        <w:t>exit</w:t>
      </w:r>
      <w:proofErr w:type="gramEnd"/>
      <w:r w:rsidRPr="00F2390F">
        <w:rPr>
          <w:rFonts w:ascii="Arial Nova" w:hAnsi="Arial Nova"/>
          <w:color w:val="000000"/>
          <w:sz w:val="32"/>
          <w:szCs w:val="32"/>
        </w:rPr>
        <w:t>.</w:t>
      </w:r>
    </w:p>
    <w:p w14:paraId="30B91E29" w14:textId="099DC48D" w:rsidR="004A63E1" w:rsidRPr="00C43F4F" w:rsidRDefault="004A63E1" w:rsidP="00C43F4F">
      <w:pPr>
        <w:rPr>
          <w:rFonts w:ascii="Arial Nova" w:hAnsi="Arial Nova"/>
          <w:b/>
          <w:bCs/>
          <w:i/>
          <w:iCs/>
          <w:sz w:val="52"/>
          <w:szCs w:val="52"/>
          <w:u w:val="single"/>
        </w:rPr>
      </w:pPr>
      <w:r w:rsidRPr="00C43F4F">
        <w:rPr>
          <w:rFonts w:ascii="Arial Nova" w:hAnsi="Arial Nova"/>
          <w:b/>
          <w:bCs/>
          <w:i/>
          <w:iCs/>
          <w:sz w:val="52"/>
          <w:szCs w:val="52"/>
          <w:u w:val="single"/>
        </w:rPr>
        <w:t>Detailed Analysis:</w:t>
      </w:r>
    </w:p>
    <w:p w14:paraId="241C66A8" w14:textId="77777777" w:rsidR="00F2390F" w:rsidRPr="00F2390F" w:rsidRDefault="00F2390F" w:rsidP="00031CA0">
      <w:pPr>
        <w:spacing w:before="240" w:after="240" w:line="480" w:lineRule="auto"/>
        <w:rPr>
          <w:rFonts w:ascii="Arial Nova" w:hAnsi="Arial Nova"/>
          <w:color w:val="000000"/>
          <w:sz w:val="32"/>
          <w:szCs w:val="32"/>
        </w:rPr>
      </w:pPr>
      <w:r w:rsidRPr="00F2390F">
        <w:rPr>
          <w:rFonts w:ascii="Arial Nova" w:hAnsi="Arial Nova"/>
          <w:color w:val="000000"/>
          <w:sz w:val="32"/>
          <w:szCs w:val="32"/>
        </w:rPr>
        <w:t xml:space="preserve">In contrast to the businesslike mood of Act I, this act begins with much visual and verbal pomp. Visually, the Prince of Morocco and Portia enter from opposite sides of the stage to a "flourish of cornets," each followed by a train of attendants. Morocco then opens the dialogue with a proud reference to his dark skin, and the rich, regular, sonorous poetry which Shakespeare gives him to speak suggests that the prince possesses a large, imposing physical presence. Because we have already listened to Portia blithely dismiss the other suitors who have already appeared at Belmont so far, here, her greeting has both courtesy and respect </w:t>
      </w:r>
      <w:r w:rsidRPr="00F2390F">
        <w:rPr>
          <w:rFonts w:ascii="Arial Nova" w:hAnsi="Arial Nova"/>
          <w:color w:val="000000"/>
          <w:sz w:val="32"/>
          <w:szCs w:val="32"/>
        </w:rPr>
        <w:lastRenderedPageBreak/>
        <w:t>— "Yourself, renowned Prince, then stood as fair / As any comer I have looked on yet / For my affection."</w:t>
      </w:r>
    </w:p>
    <w:p w14:paraId="709AF865" w14:textId="77777777" w:rsidR="00F2390F" w:rsidRPr="00F2390F" w:rsidRDefault="00F2390F" w:rsidP="00031CA0">
      <w:pPr>
        <w:spacing w:before="240" w:after="240" w:line="480" w:lineRule="auto"/>
        <w:rPr>
          <w:rFonts w:ascii="Arial Nova" w:hAnsi="Arial Nova"/>
          <w:color w:val="000000"/>
          <w:sz w:val="32"/>
          <w:szCs w:val="32"/>
        </w:rPr>
      </w:pPr>
      <w:r w:rsidRPr="00F2390F">
        <w:rPr>
          <w:rFonts w:ascii="Arial Nova" w:hAnsi="Arial Nova"/>
          <w:color w:val="000000"/>
          <w:sz w:val="32"/>
          <w:szCs w:val="32"/>
        </w:rPr>
        <w:t xml:space="preserve">Since there are three caskets for Portia's suitors to choose from, there will therefore be three occasions in which suitors will attempt the test of the caskets to win Portia in marriage. </w:t>
      </w:r>
      <w:proofErr w:type="gramStart"/>
      <w:r w:rsidRPr="00F2390F">
        <w:rPr>
          <w:rFonts w:ascii="Arial Nova" w:hAnsi="Arial Nova"/>
          <w:color w:val="000000"/>
          <w:sz w:val="32"/>
          <w:szCs w:val="32"/>
        </w:rPr>
        <w:t>Thus</w:t>
      </w:r>
      <w:proofErr w:type="gramEnd"/>
      <w:r w:rsidRPr="00F2390F">
        <w:rPr>
          <w:rFonts w:ascii="Arial Nova" w:hAnsi="Arial Nova"/>
          <w:color w:val="000000"/>
          <w:sz w:val="32"/>
          <w:szCs w:val="32"/>
        </w:rPr>
        <w:t xml:space="preserve"> the three contestants are subtly contrasted. The first, Morocco, is intensely physical; he is a warrior. He speaks of his red blood, the power of his scimitar, and of the courage that can "mock the lion when 'a roars for prey." Morocco is a straightforward soldier-prince; he is rightly self-assured and is contrasted to the Prince of </w:t>
      </w:r>
      <w:proofErr w:type="spellStart"/>
      <w:r w:rsidRPr="00F2390F">
        <w:rPr>
          <w:rFonts w:ascii="Arial Nova" w:hAnsi="Arial Nova"/>
          <w:color w:val="000000"/>
          <w:sz w:val="32"/>
          <w:szCs w:val="32"/>
        </w:rPr>
        <w:t>Arragon</w:t>
      </w:r>
      <w:proofErr w:type="spellEnd"/>
      <w:r w:rsidRPr="00F2390F">
        <w:rPr>
          <w:rFonts w:ascii="Arial Nova" w:hAnsi="Arial Nova"/>
          <w:color w:val="000000"/>
          <w:sz w:val="32"/>
          <w:szCs w:val="32"/>
        </w:rPr>
        <w:t xml:space="preserve"> (in Scene 9 of this act), whose excessive pride is concerned with lineage and position. Both of these suitors will fail, and although the audience knows, or suspects this (since the play is a romantic comedy, it must end happily, with Bassanio making the right choice and winning Portia), this knowledge does not interfere with the thrill of dramatic anticipation as Morocco, first, </w:t>
      </w:r>
      <w:r w:rsidRPr="00F2390F">
        <w:rPr>
          <w:rFonts w:ascii="Arial Nova" w:hAnsi="Arial Nova"/>
          <w:color w:val="000000"/>
          <w:sz w:val="32"/>
          <w:szCs w:val="32"/>
        </w:rPr>
        <w:lastRenderedPageBreak/>
        <w:t xml:space="preserve">and, later, </w:t>
      </w:r>
      <w:proofErr w:type="spellStart"/>
      <w:r w:rsidRPr="00F2390F">
        <w:rPr>
          <w:rFonts w:ascii="Arial Nova" w:hAnsi="Arial Nova"/>
          <w:color w:val="000000"/>
          <w:sz w:val="32"/>
          <w:szCs w:val="32"/>
        </w:rPr>
        <w:t>Arragon</w:t>
      </w:r>
      <w:proofErr w:type="spellEnd"/>
      <w:r w:rsidRPr="00F2390F">
        <w:rPr>
          <w:rFonts w:ascii="Arial Nova" w:hAnsi="Arial Nova"/>
          <w:color w:val="000000"/>
          <w:sz w:val="32"/>
          <w:szCs w:val="32"/>
        </w:rPr>
        <w:t xml:space="preserve"> make their choices. Rationally, we may know how a story ends, but this does not prevent our imaginative excitement in watching the unfolding of events.</w:t>
      </w:r>
    </w:p>
    <w:p w14:paraId="048A1A9C" w14:textId="1E0C0488" w:rsidR="004A63E1" w:rsidRPr="00FB507F" w:rsidRDefault="004A63E1" w:rsidP="00FB507F">
      <w:pPr>
        <w:rPr>
          <w:rFonts w:ascii="Arial Nova" w:hAnsi="Arial Nova"/>
          <w:b/>
          <w:bCs/>
          <w:i/>
          <w:iCs/>
          <w:sz w:val="52"/>
          <w:szCs w:val="52"/>
          <w:u w:val="single"/>
        </w:rPr>
      </w:pPr>
      <w:r w:rsidRPr="00FB507F">
        <w:rPr>
          <w:rFonts w:ascii="Arial Nova" w:hAnsi="Arial Nova"/>
          <w:b/>
          <w:bCs/>
          <w:i/>
          <w:iCs/>
          <w:sz w:val="52"/>
          <w:szCs w:val="52"/>
          <w:u w:val="single"/>
        </w:rPr>
        <w:t>Critical Study:</w:t>
      </w:r>
    </w:p>
    <w:p w14:paraId="19B94B75" w14:textId="2BA7D0CB" w:rsidR="00F2390F" w:rsidRPr="00031CA0" w:rsidRDefault="00F2390F" w:rsidP="00031CA0">
      <w:pPr>
        <w:spacing w:before="240" w:after="240" w:line="480" w:lineRule="auto"/>
        <w:rPr>
          <w:rFonts w:ascii="Arial Nova" w:hAnsi="Arial Nova"/>
          <w:color w:val="000000"/>
          <w:sz w:val="32"/>
          <w:szCs w:val="32"/>
        </w:rPr>
      </w:pPr>
      <w:r w:rsidRPr="00031CA0">
        <w:rPr>
          <w:rFonts w:ascii="Arial Nova" w:hAnsi="Arial Nova"/>
          <w:color w:val="000000"/>
          <w:sz w:val="32"/>
          <w:szCs w:val="32"/>
        </w:rPr>
        <w:t>The Prince of Morocco greets </w:t>
      </w:r>
      <w:hyperlink r:id="rId5" w:anchor="Portia" w:history="1">
        <w:r w:rsidRPr="00031CA0">
          <w:rPr>
            <w:rFonts w:ascii="Arial Nova" w:hAnsi="Arial Nova"/>
            <w:color w:val="000000"/>
            <w:sz w:val="32"/>
            <w:szCs w:val="32"/>
          </w:rPr>
          <w:t>Portia</w:t>
        </w:r>
      </w:hyperlink>
      <w:r w:rsidRPr="00031CA0">
        <w:rPr>
          <w:rFonts w:ascii="Arial Nova" w:hAnsi="Arial Nova"/>
          <w:color w:val="000000"/>
          <w:sz w:val="32"/>
          <w:szCs w:val="32"/>
        </w:rPr>
        <w:t> upon his arrival at Belmont, saying "Mislike me not for my complexion" and telling her his blood is the same as the most fair-skinned man. He goes on to tell her how much the women of his own land desire him, but Portia assures him that she is not driven to choose a suitor by his appearance. She is not driven to choose her own husband at all because of her father's "lottery," so the Prince of Morocco has as much chance as any other man who seeks her hand. The prince agrees to the terms of the challenge, even though he must swear "never to speak to lady afterward in way of marriage" if he loses. They agree he will undertake the challenge after dinner.</w:t>
      </w:r>
      <w:r w:rsidRPr="00031CA0">
        <w:rPr>
          <w:rFonts w:ascii="Arial Nova" w:hAnsi="Arial Nova"/>
          <w:color w:val="000000"/>
          <w:sz w:val="32"/>
          <w:szCs w:val="32"/>
        </w:rPr>
        <w:t xml:space="preserve"> </w:t>
      </w:r>
      <w:r w:rsidRPr="00031CA0">
        <w:rPr>
          <w:rFonts w:ascii="Arial Nova" w:hAnsi="Arial Nova"/>
          <w:color w:val="000000"/>
          <w:sz w:val="32"/>
          <w:szCs w:val="32"/>
        </w:rPr>
        <w:t xml:space="preserve">The Prince of Morocco's choice of introductory words hints at a fear of </w:t>
      </w:r>
      <w:r w:rsidRPr="00031CA0">
        <w:rPr>
          <w:rFonts w:ascii="Arial Nova" w:hAnsi="Arial Nova"/>
          <w:color w:val="000000"/>
          <w:sz w:val="32"/>
          <w:szCs w:val="32"/>
        </w:rPr>
        <w:lastRenderedPageBreak/>
        <w:t>rejection based on his obvious difference from </w:t>
      </w:r>
      <w:proofErr w:type="spellStart"/>
      <w:r w:rsidRPr="00031CA0">
        <w:rPr>
          <w:rFonts w:ascii="Arial Nova" w:hAnsi="Arial Nova"/>
          <w:color w:val="000000"/>
          <w:sz w:val="32"/>
          <w:szCs w:val="32"/>
        </w:rPr>
        <w:fldChar w:fldCharType="begin"/>
      </w:r>
      <w:r w:rsidRPr="00031CA0">
        <w:rPr>
          <w:rFonts w:ascii="Arial Nova" w:hAnsi="Arial Nova"/>
          <w:color w:val="000000"/>
          <w:sz w:val="32"/>
          <w:szCs w:val="32"/>
        </w:rPr>
        <w:instrText xml:space="preserve"> HYPERLINK "https://www.coursehero.com/lit/The-Merchant-of-Venice/character-analysis/" \l "Portia" </w:instrText>
      </w:r>
      <w:r w:rsidRPr="00031CA0">
        <w:rPr>
          <w:rFonts w:ascii="Arial Nova" w:hAnsi="Arial Nova"/>
          <w:color w:val="000000"/>
          <w:sz w:val="32"/>
          <w:szCs w:val="32"/>
        </w:rPr>
        <w:fldChar w:fldCharType="separate"/>
      </w:r>
      <w:r w:rsidRPr="00031CA0">
        <w:rPr>
          <w:rFonts w:ascii="Arial Nova" w:hAnsi="Arial Nova"/>
          <w:color w:val="000000"/>
          <w:sz w:val="32"/>
          <w:szCs w:val="32"/>
        </w:rPr>
        <w:t>Portia</w:t>
      </w:r>
      <w:r w:rsidRPr="00031CA0">
        <w:rPr>
          <w:rFonts w:ascii="Arial Nova" w:hAnsi="Arial Nova"/>
          <w:color w:val="000000"/>
          <w:sz w:val="32"/>
          <w:szCs w:val="32"/>
        </w:rPr>
        <w:fldChar w:fldCharType="end"/>
      </w:r>
      <w:r w:rsidRPr="00031CA0">
        <w:rPr>
          <w:rFonts w:ascii="Arial Nova" w:hAnsi="Arial Nova"/>
          <w:color w:val="000000"/>
          <w:sz w:val="32"/>
          <w:szCs w:val="32"/>
        </w:rPr>
        <w:t>and</w:t>
      </w:r>
      <w:proofErr w:type="spellEnd"/>
      <w:r w:rsidRPr="00031CA0">
        <w:rPr>
          <w:rFonts w:ascii="Arial Nova" w:hAnsi="Arial Nova"/>
          <w:color w:val="000000"/>
          <w:sz w:val="32"/>
          <w:szCs w:val="32"/>
        </w:rPr>
        <w:t xml:space="preserve"> his separation from European society. He talks of his people living close to the sun, so his skin is dark. Hailing from Morocco, a Muslim country, he is probably not a Christian, so he has been subject to prejudice in his interactions with European society just as </w:t>
      </w:r>
      <w:hyperlink r:id="rId6" w:anchor="Shylock" w:history="1">
        <w:r w:rsidRPr="00031CA0">
          <w:rPr>
            <w:rFonts w:ascii="Arial Nova" w:hAnsi="Arial Nova"/>
            <w:color w:val="000000"/>
            <w:sz w:val="32"/>
            <w:szCs w:val="32"/>
          </w:rPr>
          <w:t>Shylock</w:t>
        </w:r>
      </w:hyperlink>
      <w:r w:rsidRPr="00031CA0">
        <w:rPr>
          <w:rFonts w:ascii="Arial Nova" w:hAnsi="Arial Nova"/>
          <w:color w:val="000000"/>
          <w:sz w:val="32"/>
          <w:szCs w:val="32"/>
        </w:rPr>
        <w:t> has. His boasts about his desirability in his home country make him appear confident on the surface, but it is the kind of confidence that seeks to compensate for insecurity. When the audience sees Portia in Act 1, she laments her father's arrangement, but she now uses the same arrangement to create distance between herself and the Prince of Morocco, which indicates she does in fact "mislike" his complexion—a sentiment she will confirm when he loses the challenge in </w:t>
      </w:r>
      <w:hyperlink r:id="rId7" w:history="1">
        <w:r w:rsidRPr="00031CA0">
          <w:rPr>
            <w:rFonts w:ascii="Arial Nova" w:hAnsi="Arial Nova"/>
            <w:color w:val="000000"/>
            <w:sz w:val="32"/>
            <w:szCs w:val="32"/>
          </w:rPr>
          <w:t>Act 2, Scene 7</w:t>
        </w:r>
      </w:hyperlink>
      <w:r w:rsidRPr="00031CA0">
        <w:rPr>
          <w:rFonts w:ascii="Arial Nova" w:hAnsi="Arial Nova"/>
          <w:color w:val="000000"/>
          <w:sz w:val="32"/>
          <w:szCs w:val="32"/>
        </w:rPr>
        <w:t>.</w:t>
      </w:r>
    </w:p>
    <w:p w14:paraId="3C67C615" w14:textId="38A90823" w:rsidR="00437D09" w:rsidRDefault="00437D09" w:rsidP="0058572C">
      <w:pPr>
        <w:rPr>
          <w:rFonts w:ascii="Arial Nova" w:hAnsi="Arial Nova"/>
          <w:b/>
          <w:bCs/>
          <w:i/>
          <w:iCs/>
          <w:sz w:val="56"/>
          <w:szCs w:val="56"/>
          <w:u w:val="single"/>
        </w:rPr>
      </w:pPr>
      <w:r w:rsidRPr="0058572C">
        <w:rPr>
          <w:rFonts w:ascii="Arial Nova" w:hAnsi="Arial Nova"/>
          <w:b/>
          <w:bCs/>
          <w:i/>
          <w:iCs/>
          <w:sz w:val="56"/>
          <w:szCs w:val="56"/>
          <w:u w:val="single"/>
        </w:rPr>
        <w:t>Summary and Analysis Part by Part:</w:t>
      </w:r>
    </w:p>
    <w:p w14:paraId="47A9F683" w14:textId="77777777" w:rsidR="0058572C" w:rsidRPr="0058572C" w:rsidRDefault="0058572C" w:rsidP="0058572C">
      <w:pPr>
        <w:rPr>
          <w:rFonts w:ascii="Arial Nova" w:hAnsi="Arial Nova"/>
          <w:b/>
          <w:bCs/>
          <w:i/>
          <w:iCs/>
          <w:sz w:val="56"/>
          <w:szCs w:val="56"/>
          <w:u w:val="single"/>
        </w:rPr>
      </w:pPr>
    </w:p>
    <w:p w14:paraId="4B710293" w14:textId="1120A251"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lastRenderedPageBreak/>
        <w:t>Summary Part 1:</w:t>
      </w:r>
    </w:p>
    <w:p w14:paraId="66C8A3D3" w14:textId="77777777" w:rsidR="00F2390F" w:rsidRPr="00031CA0" w:rsidRDefault="00F2390F" w:rsidP="00031CA0">
      <w:pPr>
        <w:spacing w:before="240" w:after="240" w:line="480" w:lineRule="auto"/>
        <w:rPr>
          <w:rFonts w:ascii="Arial Nova" w:hAnsi="Arial Nova"/>
          <w:color w:val="000000"/>
          <w:sz w:val="32"/>
          <w:szCs w:val="32"/>
        </w:rPr>
      </w:pPr>
      <w:r w:rsidRPr="00031CA0">
        <w:rPr>
          <w:rFonts w:ascii="Arial Nova" w:hAnsi="Arial Nova"/>
          <w:color w:val="000000"/>
          <w:sz w:val="32"/>
          <w:szCs w:val="32"/>
        </w:rPr>
        <w:t>At Belmont, the </w:t>
      </w:r>
      <w:hyperlink r:id="rId8" w:history="1">
        <w:r w:rsidRPr="00031CA0">
          <w:rPr>
            <w:rFonts w:ascii="Arial Nova" w:hAnsi="Arial Nova"/>
            <w:color w:val="000000"/>
            <w:sz w:val="32"/>
            <w:szCs w:val="32"/>
          </w:rPr>
          <w:t>Prince of Morocco</w:t>
        </w:r>
      </w:hyperlink>
      <w:r w:rsidRPr="00031CA0">
        <w:rPr>
          <w:rFonts w:ascii="Arial Nova" w:hAnsi="Arial Nova"/>
          <w:color w:val="000000"/>
          <w:sz w:val="32"/>
          <w:szCs w:val="32"/>
        </w:rPr>
        <w:t> has arrived to seek </w:t>
      </w:r>
      <w:hyperlink r:id="rId9" w:history="1">
        <w:r w:rsidRPr="00031CA0">
          <w:rPr>
            <w:rFonts w:ascii="Arial Nova" w:hAnsi="Arial Nova"/>
            <w:color w:val="000000"/>
            <w:sz w:val="32"/>
            <w:szCs w:val="32"/>
          </w:rPr>
          <w:t>Portia's</w:t>
        </w:r>
      </w:hyperlink>
      <w:r w:rsidRPr="00031CA0">
        <w:rPr>
          <w:rFonts w:ascii="Arial Nova" w:hAnsi="Arial Nova"/>
          <w:color w:val="000000"/>
          <w:sz w:val="32"/>
          <w:szCs w:val="32"/>
        </w:rPr>
        <w:t> hand in marriage. He begs her not to dislike him just because of his dark skin, and points out that his blood is just as red as that of the "fairest" European. He adds that he has proven himself brave and won the love of many of the most desirable virgins in his native country, and would only ever wish to change his appearance in order to please Portia.</w:t>
      </w:r>
    </w:p>
    <w:p w14:paraId="4881C8DE" w14:textId="4F7F6EC0"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Analysis Part 1:</w:t>
      </w:r>
    </w:p>
    <w:p w14:paraId="6E796C0F" w14:textId="77777777" w:rsidR="00F2390F" w:rsidRPr="00031CA0" w:rsidRDefault="00F2390F" w:rsidP="00031CA0">
      <w:pPr>
        <w:spacing w:before="240" w:after="240" w:line="480" w:lineRule="auto"/>
        <w:rPr>
          <w:rFonts w:ascii="Arial Nova" w:hAnsi="Arial Nova"/>
          <w:color w:val="000000"/>
          <w:sz w:val="32"/>
          <w:szCs w:val="32"/>
        </w:rPr>
      </w:pPr>
      <w:r w:rsidRPr="00031CA0">
        <w:rPr>
          <w:rFonts w:ascii="Arial Nova" w:hAnsi="Arial Nova"/>
          <w:color w:val="000000"/>
          <w:sz w:val="32"/>
          <w:szCs w:val="32"/>
        </w:rPr>
        <w:t>Anticipating the prejudices that Portia and the other Christian Venetians hold, Morocco's talk of skin color and red blood reduces human beings to meat, recalling the pound of flesh Shylock wants from Antonio. At the same time, Morocco's words establish a basis for equality among all people.</w:t>
      </w:r>
    </w:p>
    <w:p w14:paraId="468F11E7" w14:textId="6748C9FA"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Summary Part 2:</w:t>
      </w:r>
    </w:p>
    <w:p w14:paraId="2257E200" w14:textId="77777777" w:rsidR="00F2390F" w:rsidRPr="00031CA0" w:rsidRDefault="00F2390F" w:rsidP="00031CA0">
      <w:pPr>
        <w:spacing w:before="240" w:after="240" w:line="480" w:lineRule="auto"/>
        <w:rPr>
          <w:rFonts w:ascii="Arial Nova" w:hAnsi="Arial Nova"/>
          <w:color w:val="000000"/>
          <w:sz w:val="32"/>
          <w:szCs w:val="32"/>
        </w:rPr>
      </w:pPr>
      <w:hyperlink r:id="rId10" w:history="1">
        <w:r w:rsidRPr="00031CA0">
          <w:rPr>
            <w:rFonts w:ascii="Arial Nova" w:hAnsi="Arial Nova"/>
            <w:color w:val="000000"/>
            <w:sz w:val="32"/>
            <w:szCs w:val="32"/>
          </w:rPr>
          <w:t>Portia</w:t>
        </w:r>
      </w:hyperlink>
      <w:r w:rsidRPr="00031CA0">
        <w:rPr>
          <w:rFonts w:ascii="Arial Nova" w:hAnsi="Arial Nova"/>
          <w:color w:val="000000"/>
          <w:sz w:val="32"/>
          <w:szCs w:val="32"/>
        </w:rPr>
        <w:t> reminds </w:t>
      </w:r>
      <w:hyperlink r:id="rId11" w:history="1">
        <w:r w:rsidRPr="00031CA0">
          <w:rPr>
            <w:rFonts w:ascii="Arial Nova" w:hAnsi="Arial Nova"/>
            <w:color w:val="000000"/>
            <w:sz w:val="32"/>
            <w:szCs w:val="32"/>
          </w:rPr>
          <w:t>Morocco</w:t>
        </w:r>
      </w:hyperlink>
      <w:r w:rsidRPr="00031CA0">
        <w:rPr>
          <w:rFonts w:ascii="Arial Nova" w:hAnsi="Arial Nova"/>
          <w:color w:val="000000"/>
          <w:sz w:val="32"/>
          <w:szCs w:val="32"/>
        </w:rPr>
        <w:t> that what she wants is irrelevant. The riddle of the caskets, devised by her father, has deprived her of the right to choose her husband. Besides, she adds, if she did have any say in things, she would hold Morocco in just as high esteem as any other suitor who has come for her thus far.</w:t>
      </w:r>
    </w:p>
    <w:p w14:paraId="7CFF652A" w14:textId="0828DAA0"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Analysis Part 2:</w:t>
      </w:r>
    </w:p>
    <w:p w14:paraId="7D3821F5" w14:textId="77777777" w:rsidR="00F2390F" w:rsidRPr="00031CA0" w:rsidRDefault="00F2390F" w:rsidP="00031CA0">
      <w:pPr>
        <w:spacing w:before="240" w:after="240" w:line="480" w:lineRule="auto"/>
        <w:rPr>
          <w:rFonts w:ascii="Arial Nova" w:hAnsi="Arial Nova"/>
          <w:color w:val="000000"/>
          <w:sz w:val="32"/>
          <w:szCs w:val="32"/>
        </w:rPr>
      </w:pPr>
      <w:r w:rsidRPr="00031CA0">
        <w:rPr>
          <w:rFonts w:ascii="Arial Nova" w:hAnsi="Arial Nova"/>
          <w:color w:val="000000"/>
          <w:sz w:val="32"/>
          <w:szCs w:val="32"/>
        </w:rPr>
        <w:t>Based on Portia's mocking of all of Nerissa's other suitors in 1.2, her seeming compliment to Morocco is actually a sarcastic quip. Yet Morocco can't know this, showing that interpretation is a matter of context.</w:t>
      </w:r>
    </w:p>
    <w:p w14:paraId="2D3AE073" w14:textId="199B7DDC"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Summary Part 3:</w:t>
      </w:r>
    </w:p>
    <w:p w14:paraId="4F8DA328" w14:textId="77777777" w:rsidR="00F2390F" w:rsidRPr="00031CA0" w:rsidRDefault="00F2390F" w:rsidP="00031CA0">
      <w:pPr>
        <w:spacing w:before="240" w:after="240" w:line="480" w:lineRule="auto"/>
        <w:rPr>
          <w:rFonts w:ascii="Arial Nova" w:hAnsi="Arial Nova"/>
          <w:color w:val="000000"/>
          <w:sz w:val="32"/>
          <w:szCs w:val="32"/>
        </w:rPr>
      </w:pPr>
      <w:hyperlink r:id="rId12" w:history="1">
        <w:r w:rsidRPr="00031CA0">
          <w:rPr>
            <w:rFonts w:ascii="Arial Nova" w:hAnsi="Arial Nova"/>
            <w:color w:val="000000"/>
            <w:sz w:val="32"/>
            <w:szCs w:val="32"/>
          </w:rPr>
          <w:t>Morocco</w:t>
        </w:r>
      </w:hyperlink>
      <w:r w:rsidRPr="00031CA0">
        <w:rPr>
          <w:rFonts w:ascii="Arial Nova" w:hAnsi="Arial Nova"/>
          <w:color w:val="000000"/>
          <w:sz w:val="32"/>
          <w:szCs w:val="32"/>
        </w:rPr>
        <w:t> rejoices, and asks </w:t>
      </w:r>
      <w:hyperlink r:id="rId13" w:history="1">
        <w:r w:rsidRPr="00031CA0">
          <w:rPr>
            <w:rFonts w:ascii="Arial Nova" w:hAnsi="Arial Nova"/>
            <w:color w:val="000000"/>
            <w:sz w:val="32"/>
            <w:szCs w:val="32"/>
          </w:rPr>
          <w:t>Portia</w:t>
        </w:r>
      </w:hyperlink>
      <w:r w:rsidRPr="00031CA0">
        <w:rPr>
          <w:rFonts w:ascii="Arial Nova" w:hAnsi="Arial Nova"/>
          <w:color w:val="000000"/>
          <w:sz w:val="32"/>
          <w:szCs w:val="32"/>
        </w:rPr>
        <w:t xml:space="preserve"> to bring him to the caskets so he might try his fortune. Portia reminds him that he must abide by even the harshest rule governing the riddle: if he chooses incorrectly, he must "never speak to lady afterward/ in way of </w:t>
      </w:r>
      <w:r w:rsidRPr="00031CA0">
        <w:rPr>
          <w:rFonts w:ascii="Arial Nova" w:hAnsi="Arial Nova"/>
          <w:color w:val="000000"/>
          <w:sz w:val="32"/>
          <w:szCs w:val="32"/>
        </w:rPr>
        <w:lastRenderedPageBreak/>
        <w:t>marriage" (2.2.41-2). Morocco assures her that he understands and will obey this harsh rule. The two proceed to dinner.</w:t>
      </w:r>
    </w:p>
    <w:p w14:paraId="09A3C781" w14:textId="354C6A0F" w:rsidR="00437D09" w:rsidRPr="0058572C" w:rsidRDefault="00437D09" w:rsidP="0058572C">
      <w:pPr>
        <w:rPr>
          <w:rFonts w:ascii="Arial Nova" w:hAnsi="Arial Nova"/>
          <w:b/>
          <w:bCs/>
          <w:i/>
          <w:iCs/>
          <w:sz w:val="52"/>
          <w:szCs w:val="52"/>
          <w:u w:val="single"/>
        </w:rPr>
      </w:pPr>
      <w:r w:rsidRPr="0058572C">
        <w:rPr>
          <w:rFonts w:ascii="Arial Nova" w:hAnsi="Arial Nova"/>
          <w:b/>
          <w:bCs/>
          <w:i/>
          <w:iCs/>
          <w:sz w:val="52"/>
          <w:szCs w:val="52"/>
          <w:u w:val="single"/>
        </w:rPr>
        <w:t>Analysis Part 3:</w:t>
      </w:r>
    </w:p>
    <w:p w14:paraId="042C5540" w14:textId="77777777" w:rsidR="00F2390F" w:rsidRPr="00031CA0" w:rsidRDefault="00F2390F" w:rsidP="00031CA0">
      <w:pPr>
        <w:spacing w:before="240" w:after="240" w:line="480" w:lineRule="auto"/>
        <w:rPr>
          <w:rFonts w:ascii="Arial Nova" w:hAnsi="Arial Nova"/>
          <w:color w:val="000000"/>
          <w:sz w:val="32"/>
          <w:szCs w:val="32"/>
        </w:rPr>
      </w:pPr>
      <w:r w:rsidRPr="00031CA0">
        <w:rPr>
          <w:rFonts w:ascii="Arial Nova" w:hAnsi="Arial Nova"/>
          <w:color w:val="000000"/>
          <w:sz w:val="32"/>
          <w:szCs w:val="32"/>
        </w:rPr>
        <w:t>Portia's explanation of the terms of her father's riddle shows the strict legal structure of the riddle. By cutting off the scene here, before Morocco chooses a casket, Shakespeare makes Morocco's eventual reading and interpretation of the riddle much more dramatic and suspenseful. Morocco, unlike the other suitors, proves his valiance in his willingness to risk so much for Portia's love.</w:t>
      </w:r>
    </w:p>
    <w:p w14:paraId="3B5EDE88" w14:textId="7CE61C87" w:rsidR="00280700" w:rsidRDefault="00280700" w:rsidP="002F76F8">
      <w:pPr>
        <w:jc w:val="center"/>
        <w:rPr>
          <w:rFonts w:ascii="Arial Nova" w:hAnsi="Arial Nova"/>
          <w:b/>
          <w:bCs/>
          <w:i/>
          <w:iCs/>
          <w:sz w:val="52"/>
          <w:szCs w:val="52"/>
          <w:u w:val="single"/>
        </w:rPr>
      </w:pPr>
      <w:r w:rsidRPr="005A447B">
        <w:rPr>
          <w:rFonts w:ascii="Arial Nova" w:hAnsi="Arial Nova"/>
          <w:b/>
          <w:bCs/>
          <w:i/>
          <w:iCs/>
          <w:sz w:val="52"/>
          <w:szCs w:val="52"/>
          <w:u w:val="single"/>
        </w:rPr>
        <w:t>Important Quotations:</w:t>
      </w:r>
    </w:p>
    <w:p w14:paraId="4379EB36" w14:textId="03E44D18" w:rsidR="005A447B" w:rsidRPr="005A447B" w:rsidRDefault="005A447B" w:rsidP="005A447B">
      <w:pPr>
        <w:rPr>
          <w:rFonts w:ascii="Arial Nova" w:hAnsi="Arial Nova"/>
          <w:b/>
          <w:bCs/>
          <w:i/>
          <w:iCs/>
          <w:sz w:val="52"/>
          <w:szCs w:val="52"/>
          <w:u w:val="single"/>
        </w:rPr>
      </w:pPr>
      <w:r>
        <w:rPr>
          <w:rFonts w:ascii="Arial Nova" w:hAnsi="Arial Nova"/>
          <w:b/>
          <w:bCs/>
          <w:i/>
          <w:iCs/>
          <w:sz w:val="52"/>
          <w:szCs w:val="52"/>
          <w:u w:val="single"/>
        </w:rPr>
        <w:t>Quotation1:</w:t>
      </w:r>
    </w:p>
    <w:p w14:paraId="12083F18" w14:textId="77777777" w:rsidR="00F2390F" w:rsidRPr="00F2390F" w:rsidRDefault="00F2390F" w:rsidP="00031CA0">
      <w:pPr>
        <w:spacing w:before="240" w:after="240" w:line="480" w:lineRule="auto"/>
        <w:rPr>
          <w:rFonts w:ascii="Arial Nova" w:hAnsi="Arial Nova"/>
          <w:color w:val="000000"/>
          <w:sz w:val="32"/>
          <w:szCs w:val="32"/>
        </w:rPr>
      </w:pPr>
      <w:r w:rsidRPr="00F2390F">
        <w:rPr>
          <w:rFonts w:ascii="Arial Nova" w:hAnsi="Arial Nova"/>
          <w:color w:val="000000"/>
          <w:sz w:val="32"/>
          <w:szCs w:val="32"/>
        </w:rPr>
        <w:t>PORTIA</w:t>
      </w:r>
      <w:r w:rsidRPr="00F2390F">
        <w:rPr>
          <w:rFonts w:ascii="Arial Nova" w:hAnsi="Arial Nova"/>
          <w:color w:val="000000"/>
          <w:sz w:val="32"/>
          <w:szCs w:val="32"/>
        </w:rPr>
        <w:br/>
        <w:t>You must take your chance,</w:t>
      </w:r>
      <w:r w:rsidRPr="00F2390F">
        <w:rPr>
          <w:rFonts w:ascii="Arial Nova" w:hAnsi="Arial Nova"/>
          <w:color w:val="000000"/>
          <w:sz w:val="32"/>
          <w:szCs w:val="32"/>
        </w:rPr>
        <w:br/>
        <w:t>And either not attempt to choose at all</w:t>
      </w:r>
      <w:r w:rsidRPr="00F2390F">
        <w:rPr>
          <w:rFonts w:ascii="Arial Nova" w:hAnsi="Arial Nova"/>
          <w:color w:val="000000"/>
          <w:sz w:val="32"/>
          <w:szCs w:val="32"/>
        </w:rPr>
        <w:br/>
        <w:t>Or swear before you choose, if you choose wrong</w:t>
      </w:r>
      <w:r w:rsidRPr="00F2390F">
        <w:rPr>
          <w:rFonts w:ascii="Arial Nova" w:hAnsi="Arial Nova"/>
          <w:color w:val="000000"/>
          <w:sz w:val="32"/>
          <w:szCs w:val="32"/>
        </w:rPr>
        <w:br/>
      </w:r>
      <w:r w:rsidRPr="00F2390F">
        <w:rPr>
          <w:rFonts w:ascii="Arial Nova" w:hAnsi="Arial Nova"/>
          <w:color w:val="000000"/>
          <w:sz w:val="32"/>
          <w:szCs w:val="32"/>
        </w:rPr>
        <w:lastRenderedPageBreak/>
        <w:t>Never to speak to lady afterward</w:t>
      </w:r>
      <w:r w:rsidRPr="00F2390F">
        <w:rPr>
          <w:rFonts w:ascii="Arial Nova" w:hAnsi="Arial Nova"/>
          <w:color w:val="000000"/>
          <w:sz w:val="32"/>
          <w:szCs w:val="32"/>
        </w:rPr>
        <w:br/>
        <w:t xml:space="preserve">In way of marriage. </w:t>
      </w:r>
      <w:proofErr w:type="gramStart"/>
      <w:r w:rsidRPr="00F2390F">
        <w:rPr>
          <w:rFonts w:ascii="Arial Nova" w:hAnsi="Arial Nova"/>
          <w:color w:val="000000"/>
          <w:sz w:val="32"/>
          <w:szCs w:val="32"/>
        </w:rPr>
        <w:t>Therefore</w:t>
      </w:r>
      <w:proofErr w:type="gramEnd"/>
      <w:r w:rsidRPr="00F2390F">
        <w:rPr>
          <w:rFonts w:ascii="Arial Nova" w:hAnsi="Arial Nova"/>
          <w:color w:val="000000"/>
          <w:sz w:val="32"/>
          <w:szCs w:val="32"/>
        </w:rPr>
        <w:t xml:space="preserve"> be advised. (2.1.40-44)</w:t>
      </w:r>
    </w:p>
    <w:p w14:paraId="67FCF0DF" w14:textId="59F31D0C" w:rsidR="005A447B" w:rsidRPr="005A447B" w:rsidRDefault="005A447B" w:rsidP="00DE4B78">
      <w:pPr>
        <w:spacing w:line="480" w:lineRule="auto"/>
        <w:rPr>
          <w:rFonts w:ascii="Arial Nova" w:hAnsi="Arial Nova"/>
          <w:b/>
          <w:bCs/>
          <w:i/>
          <w:iCs/>
          <w:sz w:val="52"/>
          <w:szCs w:val="52"/>
          <w:u w:val="single"/>
        </w:rPr>
      </w:pPr>
      <w:r w:rsidRPr="005A447B">
        <w:rPr>
          <w:rFonts w:ascii="Arial Nova" w:hAnsi="Arial Nova"/>
          <w:b/>
          <w:bCs/>
          <w:i/>
          <w:iCs/>
          <w:sz w:val="52"/>
          <w:szCs w:val="52"/>
          <w:u w:val="single"/>
        </w:rPr>
        <w:t>Explanation 1:</w:t>
      </w:r>
    </w:p>
    <w:p w14:paraId="468F4003" w14:textId="77777777" w:rsidR="00F2390F" w:rsidRPr="00F2390F" w:rsidRDefault="00F2390F" w:rsidP="00031CA0">
      <w:pPr>
        <w:spacing w:before="240" w:after="240" w:line="480" w:lineRule="auto"/>
        <w:rPr>
          <w:rFonts w:ascii="Arial Nova" w:hAnsi="Arial Nova"/>
          <w:color w:val="000000"/>
          <w:sz w:val="32"/>
          <w:szCs w:val="32"/>
        </w:rPr>
      </w:pPr>
      <w:r w:rsidRPr="00F2390F">
        <w:rPr>
          <w:rFonts w:ascii="Arial Nova" w:hAnsi="Arial Nova"/>
          <w:color w:val="000000"/>
          <w:sz w:val="32"/>
          <w:szCs w:val="32"/>
        </w:rPr>
        <w:t>It seems rather arbitrary and harsh that the condition to try for Portia's hand is that losers can never seek marriage... ever again. Still, it holds up marriage as a really serious affair and helps separate the men from the boys in terms of who's really willing to sacrifice for the chance to marry Portia.</w:t>
      </w:r>
    </w:p>
    <w:p w14:paraId="79981A40" w14:textId="1C1E341D" w:rsidR="005A447B" w:rsidRPr="00280700" w:rsidRDefault="005A447B" w:rsidP="002F76F8">
      <w:pPr>
        <w:rPr>
          <w:rFonts w:ascii="Arial Nova" w:hAnsi="Arial Nova"/>
          <w:b/>
          <w:bCs/>
          <w:i/>
          <w:iCs/>
          <w:sz w:val="52"/>
          <w:szCs w:val="52"/>
          <w:u w:val="single"/>
        </w:rPr>
      </w:pPr>
      <w:r w:rsidRPr="002F76F8">
        <w:rPr>
          <w:rFonts w:ascii="Arial Nova" w:hAnsi="Arial Nova"/>
          <w:b/>
          <w:bCs/>
          <w:i/>
          <w:iCs/>
          <w:sz w:val="52"/>
          <w:szCs w:val="52"/>
          <w:u w:val="single"/>
        </w:rPr>
        <w:t>Quotation 2:</w:t>
      </w:r>
    </w:p>
    <w:p w14:paraId="0696077C" w14:textId="77777777" w:rsidR="00F2390F" w:rsidRPr="00F2390F" w:rsidRDefault="00F2390F" w:rsidP="00031CA0">
      <w:pPr>
        <w:spacing w:before="240" w:after="240" w:line="480" w:lineRule="auto"/>
        <w:rPr>
          <w:rFonts w:ascii="Arial Nova" w:hAnsi="Arial Nova"/>
          <w:color w:val="000000"/>
          <w:sz w:val="32"/>
          <w:szCs w:val="32"/>
        </w:rPr>
      </w:pPr>
      <w:r w:rsidRPr="00F2390F">
        <w:rPr>
          <w:rFonts w:ascii="Arial Nova" w:hAnsi="Arial Nova"/>
          <w:color w:val="000000"/>
          <w:sz w:val="32"/>
          <w:szCs w:val="32"/>
        </w:rPr>
        <w:t>PRINCE OF MOROCCO</w:t>
      </w:r>
      <w:r w:rsidRPr="00F2390F">
        <w:rPr>
          <w:rFonts w:ascii="Arial Nova" w:hAnsi="Arial Nova"/>
          <w:color w:val="000000"/>
          <w:sz w:val="32"/>
          <w:szCs w:val="32"/>
        </w:rPr>
        <w:br/>
        <w:t>Mislike me not for my complexion,</w:t>
      </w:r>
      <w:r w:rsidRPr="00F2390F">
        <w:rPr>
          <w:rFonts w:ascii="Arial Nova" w:hAnsi="Arial Nova"/>
          <w:color w:val="000000"/>
          <w:sz w:val="32"/>
          <w:szCs w:val="32"/>
        </w:rPr>
        <w:br/>
        <w:t>The shadowed livery of the burnished sun,</w:t>
      </w:r>
      <w:r w:rsidRPr="00F2390F">
        <w:rPr>
          <w:rFonts w:ascii="Arial Nova" w:hAnsi="Arial Nova"/>
          <w:color w:val="000000"/>
          <w:sz w:val="32"/>
          <w:szCs w:val="32"/>
        </w:rPr>
        <w:br/>
        <w:t>To whom I am a neighbor, and near bred.</w:t>
      </w:r>
      <w:r w:rsidRPr="00F2390F">
        <w:rPr>
          <w:rFonts w:ascii="Arial Nova" w:hAnsi="Arial Nova"/>
          <w:color w:val="000000"/>
          <w:sz w:val="32"/>
          <w:szCs w:val="32"/>
        </w:rPr>
        <w:br/>
        <w:t>Bring me the fairest creature northward born,</w:t>
      </w:r>
      <w:r w:rsidRPr="00F2390F">
        <w:rPr>
          <w:rFonts w:ascii="Arial Nova" w:hAnsi="Arial Nova"/>
          <w:color w:val="000000"/>
          <w:sz w:val="32"/>
          <w:szCs w:val="32"/>
        </w:rPr>
        <w:br/>
        <w:t>Where Phoebus' fire scarce thaws the icicles,</w:t>
      </w:r>
      <w:r w:rsidRPr="00F2390F">
        <w:rPr>
          <w:rFonts w:ascii="Arial Nova" w:hAnsi="Arial Nova"/>
          <w:color w:val="000000"/>
          <w:sz w:val="32"/>
          <w:szCs w:val="32"/>
        </w:rPr>
        <w:br/>
      </w:r>
      <w:r w:rsidRPr="00F2390F">
        <w:rPr>
          <w:rFonts w:ascii="Arial Nova" w:hAnsi="Arial Nova"/>
          <w:color w:val="000000"/>
          <w:sz w:val="32"/>
          <w:szCs w:val="32"/>
        </w:rPr>
        <w:lastRenderedPageBreak/>
        <w:t>And let us make incision for your love</w:t>
      </w:r>
      <w:r w:rsidRPr="00F2390F">
        <w:rPr>
          <w:rFonts w:ascii="Arial Nova" w:hAnsi="Arial Nova"/>
          <w:color w:val="000000"/>
          <w:sz w:val="32"/>
          <w:szCs w:val="32"/>
        </w:rPr>
        <w:br/>
        <w:t>To prove whose blood is reddest, his or mine.</w:t>
      </w:r>
      <w:r w:rsidRPr="00F2390F">
        <w:rPr>
          <w:rFonts w:ascii="Arial Nova" w:hAnsi="Arial Nova"/>
          <w:color w:val="000000"/>
          <w:sz w:val="32"/>
          <w:szCs w:val="32"/>
        </w:rPr>
        <w:br/>
        <w:t>I tell thee, lady, this aspect of mine</w:t>
      </w:r>
      <w:r w:rsidRPr="00F2390F">
        <w:rPr>
          <w:rFonts w:ascii="Arial Nova" w:hAnsi="Arial Nova"/>
          <w:color w:val="000000"/>
          <w:sz w:val="32"/>
          <w:szCs w:val="32"/>
        </w:rPr>
        <w:br/>
        <w:t xml:space="preserve">Hath </w:t>
      </w:r>
      <w:proofErr w:type="spellStart"/>
      <w:r w:rsidRPr="00F2390F">
        <w:rPr>
          <w:rFonts w:ascii="Arial Nova" w:hAnsi="Arial Nova"/>
          <w:color w:val="000000"/>
          <w:sz w:val="32"/>
          <w:szCs w:val="32"/>
        </w:rPr>
        <w:t>fear'd</w:t>
      </w:r>
      <w:proofErr w:type="spellEnd"/>
      <w:r w:rsidRPr="00F2390F">
        <w:rPr>
          <w:rFonts w:ascii="Arial Nova" w:hAnsi="Arial Nova"/>
          <w:color w:val="000000"/>
          <w:sz w:val="32"/>
          <w:szCs w:val="32"/>
        </w:rPr>
        <w:t xml:space="preserve"> the valiant; by my love, I swear</w:t>
      </w:r>
      <w:r w:rsidRPr="00F2390F">
        <w:rPr>
          <w:rFonts w:ascii="Arial Nova" w:hAnsi="Arial Nova"/>
          <w:color w:val="000000"/>
          <w:sz w:val="32"/>
          <w:szCs w:val="32"/>
        </w:rPr>
        <w:br/>
        <w:t>The best regarded virgins of our clime</w:t>
      </w:r>
      <w:r w:rsidRPr="00F2390F">
        <w:rPr>
          <w:rFonts w:ascii="Arial Nova" w:hAnsi="Arial Nova"/>
          <w:color w:val="000000"/>
          <w:sz w:val="32"/>
          <w:szCs w:val="32"/>
        </w:rPr>
        <w:br/>
        <w:t>Have loved it too. I would not change this hue</w:t>
      </w:r>
      <w:r w:rsidRPr="00F2390F">
        <w:rPr>
          <w:rFonts w:ascii="Arial Nova" w:hAnsi="Arial Nova"/>
          <w:color w:val="000000"/>
          <w:sz w:val="32"/>
          <w:szCs w:val="32"/>
        </w:rPr>
        <w:br/>
        <w:t>Except to steal your thoughts, my gentle queen. (2.1.1-12)</w:t>
      </w:r>
    </w:p>
    <w:p w14:paraId="23FC1672" w14:textId="2530AD98" w:rsidR="005A447B" w:rsidRPr="004A63E1" w:rsidRDefault="005A447B" w:rsidP="005C12BC">
      <w:pPr>
        <w:pStyle w:val="ListParagraph"/>
        <w:ind w:left="360"/>
        <w:rPr>
          <w:rFonts w:ascii="Arial Nova" w:hAnsi="Arial Nova"/>
          <w:b/>
          <w:bCs/>
          <w:i/>
          <w:iCs/>
          <w:sz w:val="52"/>
          <w:szCs w:val="52"/>
          <w:u w:val="single"/>
        </w:rPr>
      </w:pPr>
      <w:r w:rsidRPr="004A63E1">
        <w:rPr>
          <w:rFonts w:ascii="Arial Nova" w:hAnsi="Arial Nova"/>
          <w:b/>
          <w:bCs/>
          <w:i/>
          <w:iCs/>
          <w:sz w:val="52"/>
          <w:szCs w:val="52"/>
          <w:u w:val="single"/>
        </w:rPr>
        <w:t>Explanation 2:</w:t>
      </w:r>
    </w:p>
    <w:p w14:paraId="4386B32F" w14:textId="77777777" w:rsidR="00F2390F" w:rsidRPr="00F2390F" w:rsidRDefault="00F2390F" w:rsidP="00031CA0">
      <w:pPr>
        <w:spacing w:before="240" w:after="240" w:line="480" w:lineRule="auto"/>
        <w:rPr>
          <w:rFonts w:ascii="Arial Nova" w:hAnsi="Arial Nova"/>
          <w:color w:val="000000"/>
          <w:sz w:val="32"/>
          <w:szCs w:val="32"/>
        </w:rPr>
      </w:pPr>
      <w:r w:rsidRPr="00F2390F">
        <w:rPr>
          <w:rFonts w:ascii="Arial Nova" w:hAnsi="Arial Nova"/>
          <w:color w:val="000000"/>
          <w:sz w:val="32"/>
          <w:szCs w:val="32"/>
        </w:rPr>
        <w:t>It's interesting that an African Prince should have to apologize for his complexion to a woman who is lower in stature than he is. Even though Portia is disdainful of the prince, his graciousness is impressive. At the same time, however, the prince's speech stands out as being more formal and eloquent than the speech of other characters in the play, which makes him even more of an outsider.  </w:t>
      </w:r>
    </w:p>
    <w:p w14:paraId="2194F43C" w14:textId="625F866B" w:rsidR="00F2390F" w:rsidRPr="00F2390F" w:rsidRDefault="00F2390F" w:rsidP="00031CA0">
      <w:pPr>
        <w:spacing w:before="240" w:after="240" w:line="480" w:lineRule="auto"/>
        <w:rPr>
          <w:rFonts w:ascii="Arial Nova" w:hAnsi="Arial Nova"/>
          <w:color w:val="000000"/>
          <w:sz w:val="32"/>
          <w:szCs w:val="32"/>
        </w:rPr>
      </w:pPr>
      <w:r w:rsidRPr="00F2390F">
        <w:rPr>
          <w:rFonts w:ascii="Arial Nova" w:hAnsi="Arial Nova"/>
          <w:color w:val="000000"/>
          <w:sz w:val="32"/>
          <w:szCs w:val="32"/>
        </w:rPr>
        <w:lastRenderedPageBreak/>
        <w:t xml:space="preserve">In fact, this reminds us of how Shylock's repetitious style of speech also differentiates him from the Christian characters. </w:t>
      </w:r>
    </w:p>
    <w:sectPr w:rsidR="00F2390F" w:rsidRPr="00F23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098" style="width:13.5pt;height:1.5pt" o:hrpct="0" o:hralign="center" o:bullet="t" o:hrstd="t" o:hr="t" fillcolor="#a0a0a0" stroked="f"/>
    </w:pict>
  </w:numPicBullet>
  <w:abstractNum w:abstractNumId="0" w15:restartNumberingAfterBreak="0">
    <w:nsid w:val="3EB42D93"/>
    <w:multiLevelType w:val="hybridMultilevel"/>
    <w:tmpl w:val="3E4089A6"/>
    <w:lvl w:ilvl="0" w:tplc="4322F12A">
      <w:start w:val="1"/>
      <w:numFmt w:val="bullet"/>
      <w:lvlText w:val=""/>
      <w:lvlPicBulletId w:val="0"/>
      <w:lvlJc w:val="left"/>
      <w:pPr>
        <w:tabs>
          <w:tab w:val="num" w:pos="360"/>
        </w:tabs>
        <w:ind w:left="360" w:hanging="360"/>
      </w:pPr>
      <w:rPr>
        <w:rFonts w:ascii="Symbol" w:hAnsi="Symbol" w:hint="default"/>
      </w:rPr>
    </w:lvl>
    <w:lvl w:ilvl="1" w:tplc="7772C04C" w:tentative="1">
      <w:start w:val="1"/>
      <w:numFmt w:val="bullet"/>
      <w:lvlText w:val=""/>
      <w:lvlJc w:val="left"/>
      <w:pPr>
        <w:tabs>
          <w:tab w:val="num" w:pos="1080"/>
        </w:tabs>
        <w:ind w:left="1080" w:hanging="360"/>
      </w:pPr>
      <w:rPr>
        <w:rFonts w:ascii="Symbol" w:hAnsi="Symbol" w:hint="default"/>
      </w:rPr>
    </w:lvl>
    <w:lvl w:ilvl="2" w:tplc="B5CA7C2A" w:tentative="1">
      <w:start w:val="1"/>
      <w:numFmt w:val="bullet"/>
      <w:lvlText w:val=""/>
      <w:lvlJc w:val="left"/>
      <w:pPr>
        <w:tabs>
          <w:tab w:val="num" w:pos="1800"/>
        </w:tabs>
        <w:ind w:left="1800" w:hanging="360"/>
      </w:pPr>
      <w:rPr>
        <w:rFonts w:ascii="Symbol" w:hAnsi="Symbol" w:hint="default"/>
      </w:rPr>
    </w:lvl>
    <w:lvl w:ilvl="3" w:tplc="D81C6DB0" w:tentative="1">
      <w:start w:val="1"/>
      <w:numFmt w:val="bullet"/>
      <w:lvlText w:val=""/>
      <w:lvlJc w:val="left"/>
      <w:pPr>
        <w:tabs>
          <w:tab w:val="num" w:pos="2520"/>
        </w:tabs>
        <w:ind w:left="2520" w:hanging="360"/>
      </w:pPr>
      <w:rPr>
        <w:rFonts w:ascii="Symbol" w:hAnsi="Symbol" w:hint="default"/>
      </w:rPr>
    </w:lvl>
    <w:lvl w:ilvl="4" w:tplc="8DA80EB4" w:tentative="1">
      <w:start w:val="1"/>
      <w:numFmt w:val="bullet"/>
      <w:lvlText w:val=""/>
      <w:lvlJc w:val="left"/>
      <w:pPr>
        <w:tabs>
          <w:tab w:val="num" w:pos="3240"/>
        </w:tabs>
        <w:ind w:left="3240" w:hanging="360"/>
      </w:pPr>
      <w:rPr>
        <w:rFonts w:ascii="Symbol" w:hAnsi="Symbol" w:hint="default"/>
      </w:rPr>
    </w:lvl>
    <w:lvl w:ilvl="5" w:tplc="59267C24" w:tentative="1">
      <w:start w:val="1"/>
      <w:numFmt w:val="bullet"/>
      <w:lvlText w:val=""/>
      <w:lvlJc w:val="left"/>
      <w:pPr>
        <w:tabs>
          <w:tab w:val="num" w:pos="3960"/>
        </w:tabs>
        <w:ind w:left="3960" w:hanging="360"/>
      </w:pPr>
      <w:rPr>
        <w:rFonts w:ascii="Symbol" w:hAnsi="Symbol" w:hint="default"/>
      </w:rPr>
    </w:lvl>
    <w:lvl w:ilvl="6" w:tplc="FA7E6908" w:tentative="1">
      <w:start w:val="1"/>
      <w:numFmt w:val="bullet"/>
      <w:lvlText w:val=""/>
      <w:lvlJc w:val="left"/>
      <w:pPr>
        <w:tabs>
          <w:tab w:val="num" w:pos="4680"/>
        </w:tabs>
        <w:ind w:left="4680" w:hanging="360"/>
      </w:pPr>
      <w:rPr>
        <w:rFonts w:ascii="Symbol" w:hAnsi="Symbol" w:hint="default"/>
      </w:rPr>
    </w:lvl>
    <w:lvl w:ilvl="7" w:tplc="D9D2F520" w:tentative="1">
      <w:start w:val="1"/>
      <w:numFmt w:val="bullet"/>
      <w:lvlText w:val=""/>
      <w:lvlJc w:val="left"/>
      <w:pPr>
        <w:tabs>
          <w:tab w:val="num" w:pos="5400"/>
        </w:tabs>
        <w:ind w:left="5400" w:hanging="360"/>
      </w:pPr>
      <w:rPr>
        <w:rFonts w:ascii="Symbol" w:hAnsi="Symbol" w:hint="default"/>
      </w:rPr>
    </w:lvl>
    <w:lvl w:ilvl="8" w:tplc="4F1E8CD4" w:tentative="1">
      <w:start w:val="1"/>
      <w:numFmt w:val="bullet"/>
      <w:lvlText w:val=""/>
      <w:lvlJc w:val="left"/>
      <w:pPr>
        <w:tabs>
          <w:tab w:val="num" w:pos="6120"/>
        </w:tabs>
        <w:ind w:left="612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D09"/>
    <w:rsid w:val="00031CA0"/>
    <w:rsid w:val="00166522"/>
    <w:rsid w:val="00232BCC"/>
    <w:rsid w:val="00280700"/>
    <w:rsid w:val="00290AAD"/>
    <w:rsid w:val="002F76F8"/>
    <w:rsid w:val="00437D09"/>
    <w:rsid w:val="004A63E1"/>
    <w:rsid w:val="00543DDA"/>
    <w:rsid w:val="0058572C"/>
    <w:rsid w:val="005A447B"/>
    <w:rsid w:val="005C12BC"/>
    <w:rsid w:val="00C1057F"/>
    <w:rsid w:val="00C43F4F"/>
    <w:rsid w:val="00DE4B78"/>
    <w:rsid w:val="00F2390F"/>
    <w:rsid w:val="00FB5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A5605"/>
  <w15:chartTrackingRefBased/>
  <w15:docId w15:val="{0EDFB626-D689-4702-B558-3D7799906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437D09"/>
  </w:style>
  <w:style w:type="character" w:customStyle="1" w:styleId="anal-emph">
    <w:name w:val="anal-emph"/>
    <w:basedOn w:val="DefaultParagraphFont"/>
    <w:rsid w:val="00437D09"/>
  </w:style>
  <w:style w:type="paragraph" w:styleId="BalloonText">
    <w:name w:val="Balloon Text"/>
    <w:basedOn w:val="Normal"/>
    <w:link w:val="BalloonTextChar"/>
    <w:uiPriority w:val="99"/>
    <w:semiHidden/>
    <w:unhideWhenUsed/>
    <w:rsid w:val="002807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0700"/>
    <w:rPr>
      <w:rFonts w:ascii="Segoe UI" w:hAnsi="Segoe UI" w:cs="Segoe UI"/>
      <w:sz w:val="18"/>
      <w:szCs w:val="18"/>
    </w:rPr>
  </w:style>
  <w:style w:type="paragraph" w:customStyle="1" w:styleId="litnotetext">
    <w:name w:val="litnotetext"/>
    <w:basedOn w:val="Normal"/>
    <w:rsid w:val="0028070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28070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A447B"/>
    <w:rPr>
      <w:i/>
      <w:iCs/>
    </w:rPr>
  </w:style>
  <w:style w:type="character" w:styleId="Hyperlink">
    <w:name w:val="Hyperlink"/>
    <w:basedOn w:val="DefaultParagraphFont"/>
    <w:uiPriority w:val="99"/>
    <w:semiHidden/>
    <w:unhideWhenUsed/>
    <w:rsid w:val="004A63E1"/>
    <w:rPr>
      <w:color w:val="0000FF"/>
      <w:u w:val="single"/>
    </w:rPr>
  </w:style>
  <w:style w:type="paragraph" w:customStyle="1" w:styleId="bsgquotecontent">
    <w:name w:val="bsg_quote_content"/>
    <w:basedOn w:val="Normal"/>
    <w:rsid w:val="004A63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quotespeaker">
    <w:name w:val="bsg_quote_speaker"/>
    <w:basedOn w:val="DefaultParagraphFont"/>
    <w:rsid w:val="004A63E1"/>
  </w:style>
  <w:style w:type="character" w:customStyle="1" w:styleId="bsgquotechapter">
    <w:name w:val="bsg_quote_chapter"/>
    <w:basedOn w:val="DefaultParagraphFont"/>
    <w:rsid w:val="004A63E1"/>
  </w:style>
  <w:style w:type="character" w:customStyle="1" w:styleId="bsgquotenumber">
    <w:name w:val="bsg_quote_number"/>
    <w:basedOn w:val="DefaultParagraphFont"/>
    <w:rsid w:val="004A63E1"/>
  </w:style>
  <w:style w:type="paragraph" w:styleId="ListParagraph">
    <w:name w:val="List Paragraph"/>
    <w:basedOn w:val="Normal"/>
    <w:uiPriority w:val="34"/>
    <w:qFormat/>
    <w:rsid w:val="004A63E1"/>
    <w:pPr>
      <w:ind w:left="720"/>
      <w:contextualSpacing/>
    </w:pPr>
  </w:style>
  <w:style w:type="character" w:customStyle="1" w:styleId="small-caps">
    <w:name w:val="small-caps"/>
    <w:basedOn w:val="DefaultParagraphFont"/>
    <w:rsid w:val="00232BCC"/>
  </w:style>
  <w:style w:type="paragraph" w:customStyle="1" w:styleId="litnotetextheading">
    <w:name w:val="litnotetextheading"/>
    <w:basedOn w:val="Normal"/>
    <w:rsid w:val="00F239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49482">
      <w:bodyDiv w:val="1"/>
      <w:marLeft w:val="0"/>
      <w:marRight w:val="0"/>
      <w:marTop w:val="0"/>
      <w:marBottom w:val="0"/>
      <w:divBdr>
        <w:top w:val="none" w:sz="0" w:space="0" w:color="auto"/>
        <w:left w:val="none" w:sz="0" w:space="0" w:color="auto"/>
        <w:bottom w:val="none" w:sz="0" w:space="0" w:color="auto"/>
        <w:right w:val="none" w:sz="0" w:space="0" w:color="auto"/>
      </w:divBdr>
      <w:divsChild>
        <w:div w:id="1492601347">
          <w:blockQuote w:val="1"/>
          <w:marLeft w:val="225"/>
          <w:marRight w:val="0"/>
          <w:marTop w:val="0"/>
          <w:marBottom w:val="0"/>
          <w:divBdr>
            <w:top w:val="none" w:sz="0" w:space="0" w:color="auto"/>
            <w:left w:val="single" w:sz="2" w:space="0" w:color="D1D1D1"/>
            <w:bottom w:val="none" w:sz="0" w:space="0" w:color="auto"/>
            <w:right w:val="none" w:sz="0" w:space="0" w:color="auto"/>
          </w:divBdr>
        </w:div>
        <w:div w:id="1813522682">
          <w:marLeft w:val="300"/>
          <w:marRight w:val="0"/>
          <w:marTop w:val="0"/>
          <w:marBottom w:val="0"/>
          <w:divBdr>
            <w:top w:val="none" w:sz="0" w:space="0" w:color="auto"/>
            <w:left w:val="none" w:sz="0" w:space="0" w:color="auto"/>
            <w:bottom w:val="none" w:sz="0" w:space="0" w:color="auto"/>
            <w:right w:val="none" w:sz="0" w:space="0" w:color="auto"/>
          </w:divBdr>
        </w:div>
      </w:divsChild>
    </w:div>
    <w:div w:id="88040016">
      <w:bodyDiv w:val="1"/>
      <w:marLeft w:val="0"/>
      <w:marRight w:val="0"/>
      <w:marTop w:val="0"/>
      <w:marBottom w:val="0"/>
      <w:divBdr>
        <w:top w:val="none" w:sz="0" w:space="0" w:color="auto"/>
        <w:left w:val="none" w:sz="0" w:space="0" w:color="auto"/>
        <w:bottom w:val="none" w:sz="0" w:space="0" w:color="auto"/>
        <w:right w:val="none" w:sz="0" w:space="0" w:color="auto"/>
      </w:divBdr>
    </w:div>
    <w:div w:id="101843146">
      <w:bodyDiv w:val="1"/>
      <w:marLeft w:val="0"/>
      <w:marRight w:val="0"/>
      <w:marTop w:val="0"/>
      <w:marBottom w:val="0"/>
      <w:divBdr>
        <w:top w:val="none" w:sz="0" w:space="0" w:color="auto"/>
        <w:left w:val="none" w:sz="0" w:space="0" w:color="auto"/>
        <w:bottom w:val="none" w:sz="0" w:space="0" w:color="auto"/>
        <w:right w:val="none" w:sz="0" w:space="0" w:color="auto"/>
      </w:divBdr>
      <w:divsChild>
        <w:div w:id="919489259">
          <w:blockQuote w:val="1"/>
          <w:marLeft w:val="225"/>
          <w:marRight w:val="0"/>
          <w:marTop w:val="0"/>
          <w:marBottom w:val="0"/>
          <w:divBdr>
            <w:top w:val="none" w:sz="0" w:space="0" w:color="auto"/>
            <w:left w:val="single" w:sz="2" w:space="0" w:color="D1D1D1"/>
            <w:bottom w:val="none" w:sz="0" w:space="0" w:color="auto"/>
            <w:right w:val="none" w:sz="0" w:space="0" w:color="auto"/>
          </w:divBdr>
        </w:div>
        <w:div w:id="1224681001">
          <w:marLeft w:val="300"/>
          <w:marRight w:val="0"/>
          <w:marTop w:val="0"/>
          <w:marBottom w:val="0"/>
          <w:divBdr>
            <w:top w:val="none" w:sz="0" w:space="0" w:color="auto"/>
            <w:left w:val="none" w:sz="0" w:space="0" w:color="auto"/>
            <w:bottom w:val="none" w:sz="0" w:space="0" w:color="auto"/>
            <w:right w:val="none" w:sz="0" w:space="0" w:color="auto"/>
          </w:divBdr>
        </w:div>
      </w:divsChild>
    </w:div>
    <w:div w:id="103960715">
      <w:bodyDiv w:val="1"/>
      <w:marLeft w:val="0"/>
      <w:marRight w:val="0"/>
      <w:marTop w:val="0"/>
      <w:marBottom w:val="0"/>
      <w:divBdr>
        <w:top w:val="none" w:sz="0" w:space="0" w:color="auto"/>
        <w:left w:val="none" w:sz="0" w:space="0" w:color="auto"/>
        <w:bottom w:val="none" w:sz="0" w:space="0" w:color="auto"/>
        <w:right w:val="none" w:sz="0" w:space="0" w:color="auto"/>
      </w:divBdr>
    </w:div>
    <w:div w:id="120923642">
      <w:bodyDiv w:val="1"/>
      <w:marLeft w:val="0"/>
      <w:marRight w:val="0"/>
      <w:marTop w:val="0"/>
      <w:marBottom w:val="0"/>
      <w:divBdr>
        <w:top w:val="none" w:sz="0" w:space="0" w:color="auto"/>
        <w:left w:val="none" w:sz="0" w:space="0" w:color="auto"/>
        <w:bottom w:val="none" w:sz="0" w:space="0" w:color="auto"/>
        <w:right w:val="none" w:sz="0" w:space="0" w:color="auto"/>
      </w:divBdr>
    </w:div>
    <w:div w:id="127016270">
      <w:bodyDiv w:val="1"/>
      <w:marLeft w:val="0"/>
      <w:marRight w:val="0"/>
      <w:marTop w:val="0"/>
      <w:marBottom w:val="0"/>
      <w:divBdr>
        <w:top w:val="none" w:sz="0" w:space="0" w:color="auto"/>
        <w:left w:val="none" w:sz="0" w:space="0" w:color="auto"/>
        <w:bottom w:val="none" w:sz="0" w:space="0" w:color="auto"/>
        <w:right w:val="none" w:sz="0" w:space="0" w:color="auto"/>
      </w:divBdr>
      <w:divsChild>
        <w:div w:id="42951604">
          <w:blockQuote w:val="1"/>
          <w:marLeft w:val="225"/>
          <w:marRight w:val="0"/>
          <w:marTop w:val="0"/>
          <w:marBottom w:val="0"/>
          <w:divBdr>
            <w:top w:val="none" w:sz="0" w:space="0" w:color="auto"/>
            <w:left w:val="single" w:sz="2" w:space="0" w:color="D1D1D1"/>
            <w:bottom w:val="none" w:sz="0" w:space="0" w:color="auto"/>
            <w:right w:val="none" w:sz="0" w:space="0" w:color="auto"/>
          </w:divBdr>
        </w:div>
        <w:div w:id="666399165">
          <w:marLeft w:val="300"/>
          <w:marRight w:val="0"/>
          <w:marTop w:val="0"/>
          <w:marBottom w:val="0"/>
          <w:divBdr>
            <w:top w:val="none" w:sz="0" w:space="0" w:color="auto"/>
            <w:left w:val="none" w:sz="0" w:space="0" w:color="auto"/>
            <w:bottom w:val="none" w:sz="0" w:space="0" w:color="auto"/>
            <w:right w:val="none" w:sz="0" w:space="0" w:color="auto"/>
          </w:divBdr>
        </w:div>
      </w:divsChild>
    </w:div>
    <w:div w:id="303703903">
      <w:bodyDiv w:val="1"/>
      <w:marLeft w:val="0"/>
      <w:marRight w:val="0"/>
      <w:marTop w:val="0"/>
      <w:marBottom w:val="0"/>
      <w:divBdr>
        <w:top w:val="none" w:sz="0" w:space="0" w:color="auto"/>
        <w:left w:val="none" w:sz="0" w:space="0" w:color="auto"/>
        <w:bottom w:val="none" w:sz="0" w:space="0" w:color="auto"/>
        <w:right w:val="none" w:sz="0" w:space="0" w:color="auto"/>
      </w:divBdr>
      <w:divsChild>
        <w:div w:id="1845438464">
          <w:blockQuote w:val="1"/>
          <w:marLeft w:val="225"/>
          <w:marRight w:val="0"/>
          <w:marTop w:val="0"/>
          <w:marBottom w:val="0"/>
          <w:divBdr>
            <w:top w:val="none" w:sz="0" w:space="0" w:color="auto"/>
            <w:left w:val="single" w:sz="2" w:space="0" w:color="D1D1D1"/>
            <w:bottom w:val="none" w:sz="0" w:space="0" w:color="auto"/>
            <w:right w:val="none" w:sz="0" w:space="0" w:color="auto"/>
          </w:divBdr>
        </w:div>
        <w:div w:id="476804081">
          <w:marLeft w:val="300"/>
          <w:marRight w:val="0"/>
          <w:marTop w:val="0"/>
          <w:marBottom w:val="0"/>
          <w:divBdr>
            <w:top w:val="none" w:sz="0" w:space="0" w:color="auto"/>
            <w:left w:val="none" w:sz="0" w:space="0" w:color="auto"/>
            <w:bottom w:val="none" w:sz="0" w:space="0" w:color="auto"/>
            <w:right w:val="none" w:sz="0" w:space="0" w:color="auto"/>
          </w:divBdr>
        </w:div>
      </w:divsChild>
    </w:div>
    <w:div w:id="399257827">
      <w:bodyDiv w:val="1"/>
      <w:marLeft w:val="0"/>
      <w:marRight w:val="0"/>
      <w:marTop w:val="0"/>
      <w:marBottom w:val="0"/>
      <w:divBdr>
        <w:top w:val="none" w:sz="0" w:space="0" w:color="auto"/>
        <w:left w:val="none" w:sz="0" w:space="0" w:color="auto"/>
        <w:bottom w:val="none" w:sz="0" w:space="0" w:color="auto"/>
        <w:right w:val="none" w:sz="0" w:space="0" w:color="auto"/>
      </w:divBdr>
      <w:divsChild>
        <w:div w:id="960306342">
          <w:blockQuote w:val="1"/>
          <w:marLeft w:val="225"/>
          <w:marRight w:val="0"/>
          <w:marTop w:val="0"/>
          <w:marBottom w:val="0"/>
          <w:divBdr>
            <w:top w:val="none" w:sz="0" w:space="0" w:color="auto"/>
            <w:left w:val="single" w:sz="2" w:space="0" w:color="D1D1D1"/>
            <w:bottom w:val="none" w:sz="0" w:space="0" w:color="auto"/>
            <w:right w:val="none" w:sz="0" w:space="0" w:color="auto"/>
          </w:divBdr>
        </w:div>
        <w:div w:id="271785720">
          <w:marLeft w:val="300"/>
          <w:marRight w:val="0"/>
          <w:marTop w:val="0"/>
          <w:marBottom w:val="0"/>
          <w:divBdr>
            <w:top w:val="none" w:sz="0" w:space="0" w:color="auto"/>
            <w:left w:val="none" w:sz="0" w:space="0" w:color="auto"/>
            <w:bottom w:val="none" w:sz="0" w:space="0" w:color="auto"/>
            <w:right w:val="none" w:sz="0" w:space="0" w:color="auto"/>
          </w:divBdr>
        </w:div>
      </w:divsChild>
    </w:div>
    <w:div w:id="429544142">
      <w:bodyDiv w:val="1"/>
      <w:marLeft w:val="0"/>
      <w:marRight w:val="0"/>
      <w:marTop w:val="0"/>
      <w:marBottom w:val="0"/>
      <w:divBdr>
        <w:top w:val="none" w:sz="0" w:space="0" w:color="auto"/>
        <w:left w:val="none" w:sz="0" w:space="0" w:color="auto"/>
        <w:bottom w:val="none" w:sz="0" w:space="0" w:color="auto"/>
        <w:right w:val="none" w:sz="0" w:space="0" w:color="auto"/>
      </w:divBdr>
      <w:divsChild>
        <w:div w:id="208690511">
          <w:blockQuote w:val="1"/>
          <w:marLeft w:val="225"/>
          <w:marRight w:val="0"/>
          <w:marTop w:val="0"/>
          <w:marBottom w:val="0"/>
          <w:divBdr>
            <w:top w:val="none" w:sz="0" w:space="0" w:color="auto"/>
            <w:left w:val="single" w:sz="2" w:space="0" w:color="D1D1D1"/>
            <w:bottom w:val="none" w:sz="0" w:space="0" w:color="auto"/>
            <w:right w:val="none" w:sz="0" w:space="0" w:color="auto"/>
          </w:divBdr>
        </w:div>
        <w:div w:id="1264418018">
          <w:marLeft w:val="300"/>
          <w:marRight w:val="0"/>
          <w:marTop w:val="0"/>
          <w:marBottom w:val="0"/>
          <w:divBdr>
            <w:top w:val="none" w:sz="0" w:space="0" w:color="auto"/>
            <w:left w:val="none" w:sz="0" w:space="0" w:color="auto"/>
            <w:bottom w:val="none" w:sz="0" w:space="0" w:color="auto"/>
            <w:right w:val="none" w:sz="0" w:space="0" w:color="auto"/>
          </w:divBdr>
        </w:div>
      </w:divsChild>
    </w:div>
    <w:div w:id="589388983">
      <w:bodyDiv w:val="1"/>
      <w:marLeft w:val="0"/>
      <w:marRight w:val="0"/>
      <w:marTop w:val="0"/>
      <w:marBottom w:val="0"/>
      <w:divBdr>
        <w:top w:val="none" w:sz="0" w:space="0" w:color="auto"/>
        <w:left w:val="none" w:sz="0" w:space="0" w:color="auto"/>
        <w:bottom w:val="none" w:sz="0" w:space="0" w:color="auto"/>
        <w:right w:val="none" w:sz="0" w:space="0" w:color="auto"/>
      </w:divBdr>
      <w:divsChild>
        <w:div w:id="1007824119">
          <w:blockQuote w:val="1"/>
          <w:marLeft w:val="225"/>
          <w:marRight w:val="0"/>
          <w:marTop w:val="0"/>
          <w:marBottom w:val="0"/>
          <w:divBdr>
            <w:top w:val="none" w:sz="0" w:space="0" w:color="auto"/>
            <w:left w:val="single" w:sz="2" w:space="0" w:color="D1D1D1"/>
            <w:bottom w:val="none" w:sz="0" w:space="0" w:color="auto"/>
            <w:right w:val="none" w:sz="0" w:space="0" w:color="auto"/>
          </w:divBdr>
        </w:div>
        <w:div w:id="408772849">
          <w:marLeft w:val="300"/>
          <w:marRight w:val="0"/>
          <w:marTop w:val="0"/>
          <w:marBottom w:val="0"/>
          <w:divBdr>
            <w:top w:val="none" w:sz="0" w:space="0" w:color="auto"/>
            <w:left w:val="none" w:sz="0" w:space="0" w:color="auto"/>
            <w:bottom w:val="none" w:sz="0" w:space="0" w:color="auto"/>
            <w:right w:val="none" w:sz="0" w:space="0" w:color="auto"/>
          </w:divBdr>
        </w:div>
      </w:divsChild>
    </w:div>
    <w:div w:id="601063191">
      <w:bodyDiv w:val="1"/>
      <w:marLeft w:val="0"/>
      <w:marRight w:val="0"/>
      <w:marTop w:val="0"/>
      <w:marBottom w:val="0"/>
      <w:divBdr>
        <w:top w:val="none" w:sz="0" w:space="0" w:color="auto"/>
        <w:left w:val="none" w:sz="0" w:space="0" w:color="auto"/>
        <w:bottom w:val="none" w:sz="0" w:space="0" w:color="auto"/>
        <w:right w:val="none" w:sz="0" w:space="0" w:color="auto"/>
      </w:divBdr>
      <w:divsChild>
        <w:div w:id="1524127436">
          <w:blockQuote w:val="1"/>
          <w:marLeft w:val="225"/>
          <w:marRight w:val="0"/>
          <w:marTop w:val="0"/>
          <w:marBottom w:val="0"/>
          <w:divBdr>
            <w:top w:val="none" w:sz="0" w:space="0" w:color="auto"/>
            <w:left w:val="single" w:sz="2" w:space="0" w:color="D1D1D1"/>
            <w:bottom w:val="none" w:sz="0" w:space="0" w:color="auto"/>
            <w:right w:val="none" w:sz="0" w:space="0" w:color="auto"/>
          </w:divBdr>
        </w:div>
        <w:div w:id="52656554">
          <w:marLeft w:val="300"/>
          <w:marRight w:val="0"/>
          <w:marTop w:val="0"/>
          <w:marBottom w:val="0"/>
          <w:divBdr>
            <w:top w:val="none" w:sz="0" w:space="0" w:color="auto"/>
            <w:left w:val="none" w:sz="0" w:space="0" w:color="auto"/>
            <w:bottom w:val="none" w:sz="0" w:space="0" w:color="auto"/>
            <w:right w:val="none" w:sz="0" w:space="0" w:color="auto"/>
          </w:divBdr>
        </w:div>
      </w:divsChild>
    </w:div>
    <w:div w:id="621039847">
      <w:bodyDiv w:val="1"/>
      <w:marLeft w:val="0"/>
      <w:marRight w:val="0"/>
      <w:marTop w:val="0"/>
      <w:marBottom w:val="0"/>
      <w:divBdr>
        <w:top w:val="none" w:sz="0" w:space="0" w:color="auto"/>
        <w:left w:val="none" w:sz="0" w:space="0" w:color="auto"/>
        <w:bottom w:val="none" w:sz="0" w:space="0" w:color="auto"/>
        <w:right w:val="none" w:sz="0" w:space="0" w:color="auto"/>
      </w:divBdr>
      <w:divsChild>
        <w:div w:id="1839691622">
          <w:marLeft w:val="0"/>
          <w:marRight w:val="0"/>
          <w:marTop w:val="0"/>
          <w:marBottom w:val="900"/>
          <w:divBdr>
            <w:top w:val="none" w:sz="0" w:space="0" w:color="auto"/>
            <w:left w:val="none" w:sz="0" w:space="0" w:color="auto"/>
            <w:bottom w:val="none" w:sz="0" w:space="0" w:color="auto"/>
            <w:right w:val="none" w:sz="0" w:space="0" w:color="auto"/>
          </w:divBdr>
          <w:divsChild>
            <w:div w:id="2024236569">
              <w:marLeft w:val="0"/>
              <w:marRight w:val="0"/>
              <w:marTop w:val="0"/>
              <w:marBottom w:val="0"/>
              <w:divBdr>
                <w:top w:val="none" w:sz="0" w:space="0" w:color="auto"/>
                <w:left w:val="none" w:sz="0" w:space="0" w:color="auto"/>
                <w:bottom w:val="none" w:sz="0" w:space="0" w:color="auto"/>
                <w:right w:val="none" w:sz="0" w:space="0" w:color="auto"/>
              </w:divBdr>
            </w:div>
          </w:divsChild>
        </w:div>
        <w:div w:id="514392135">
          <w:marLeft w:val="0"/>
          <w:marRight w:val="0"/>
          <w:marTop w:val="0"/>
          <w:marBottom w:val="900"/>
          <w:divBdr>
            <w:top w:val="none" w:sz="0" w:space="0" w:color="auto"/>
            <w:left w:val="none" w:sz="0" w:space="0" w:color="auto"/>
            <w:bottom w:val="none" w:sz="0" w:space="0" w:color="auto"/>
            <w:right w:val="none" w:sz="0" w:space="0" w:color="auto"/>
          </w:divBdr>
          <w:divsChild>
            <w:div w:id="103758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5610">
      <w:bodyDiv w:val="1"/>
      <w:marLeft w:val="0"/>
      <w:marRight w:val="0"/>
      <w:marTop w:val="0"/>
      <w:marBottom w:val="0"/>
      <w:divBdr>
        <w:top w:val="none" w:sz="0" w:space="0" w:color="auto"/>
        <w:left w:val="none" w:sz="0" w:space="0" w:color="auto"/>
        <w:bottom w:val="none" w:sz="0" w:space="0" w:color="auto"/>
        <w:right w:val="none" w:sz="0" w:space="0" w:color="auto"/>
      </w:divBdr>
    </w:div>
    <w:div w:id="639268069">
      <w:bodyDiv w:val="1"/>
      <w:marLeft w:val="0"/>
      <w:marRight w:val="0"/>
      <w:marTop w:val="0"/>
      <w:marBottom w:val="0"/>
      <w:divBdr>
        <w:top w:val="none" w:sz="0" w:space="0" w:color="auto"/>
        <w:left w:val="none" w:sz="0" w:space="0" w:color="auto"/>
        <w:bottom w:val="none" w:sz="0" w:space="0" w:color="auto"/>
        <w:right w:val="none" w:sz="0" w:space="0" w:color="auto"/>
      </w:divBdr>
      <w:divsChild>
        <w:div w:id="1176111119">
          <w:blockQuote w:val="1"/>
          <w:marLeft w:val="225"/>
          <w:marRight w:val="0"/>
          <w:marTop w:val="0"/>
          <w:marBottom w:val="0"/>
          <w:divBdr>
            <w:top w:val="none" w:sz="0" w:space="0" w:color="auto"/>
            <w:left w:val="single" w:sz="2" w:space="0" w:color="D1D1D1"/>
            <w:bottom w:val="none" w:sz="0" w:space="0" w:color="auto"/>
            <w:right w:val="none" w:sz="0" w:space="0" w:color="auto"/>
          </w:divBdr>
        </w:div>
        <w:div w:id="871721836">
          <w:marLeft w:val="300"/>
          <w:marRight w:val="0"/>
          <w:marTop w:val="0"/>
          <w:marBottom w:val="0"/>
          <w:divBdr>
            <w:top w:val="none" w:sz="0" w:space="0" w:color="auto"/>
            <w:left w:val="none" w:sz="0" w:space="0" w:color="auto"/>
            <w:bottom w:val="none" w:sz="0" w:space="0" w:color="auto"/>
            <w:right w:val="none" w:sz="0" w:space="0" w:color="auto"/>
          </w:divBdr>
        </w:div>
      </w:divsChild>
    </w:div>
    <w:div w:id="802041708">
      <w:bodyDiv w:val="1"/>
      <w:marLeft w:val="0"/>
      <w:marRight w:val="0"/>
      <w:marTop w:val="0"/>
      <w:marBottom w:val="0"/>
      <w:divBdr>
        <w:top w:val="none" w:sz="0" w:space="0" w:color="auto"/>
        <w:left w:val="none" w:sz="0" w:space="0" w:color="auto"/>
        <w:bottom w:val="none" w:sz="0" w:space="0" w:color="auto"/>
        <w:right w:val="none" w:sz="0" w:space="0" w:color="auto"/>
      </w:divBdr>
      <w:divsChild>
        <w:div w:id="644241132">
          <w:blockQuote w:val="1"/>
          <w:marLeft w:val="225"/>
          <w:marRight w:val="0"/>
          <w:marTop w:val="0"/>
          <w:marBottom w:val="0"/>
          <w:divBdr>
            <w:top w:val="none" w:sz="0" w:space="0" w:color="auto"/>
            <w:left w:val="single" w:sz="2" w:space="0" w:color="D1D1D1"/>
            <w:bottom w:val="none" w:sz="0" w:space="0" w:color="auto"/>
            <w:right w:val="none" w:sz="0" w:space="0" w:color="auto"/>
          </w:divBdr>
        </w:div>
        <w:div w:id="1078938567">
          <w:marLeft w:val="300"/>
          <w:marRight w:val="0"/>
          <w:marTop w:val="0"/>
          <w:marBottom w:val="0"/>
          <w:divBdr>
            <w:top w:val="none" w:sz="0" w:space="0" w:color="auto"/>
            <w:left w:val="none" w:sz="0" w:space="0" w:color="auto"/>
            <w:bottom w:val="none" w:sz="0" w:space="0" w:color="auto"/>
            <w:right w:val="none" w:sz="0" w:space="0" w:color="auto"/>
          </w:divBdr>
        </w:div>
      </w:divsChild>
    </w:div>
    <w:div w:id="837815406">
      <w:bodyDiv w:val="1"/>
      <w:marLeft w:val="0"/>
      <w:marRight w:val="0"/>
      <w:marTop w:val="0"/>
      <w:marBottom w:val="0"/>
      <w:divBdr>
        <w:top w:val="none" w:sz="0" w:space="0" w:color="auto"/>
        <w:left w:val="none" w:sz="0" w:space="0" w:color="auto"/>
        <w:bottom w:val="none" w:sz="0" w:space="0" w:color="auto"/>
        <w:right w:val="none" w:sz="0" w:space="0" w:color="auto"/>
      </w:divBdr>
      <w:divsChild>
        <w:div w:id="1324893566">
          <w:blockQuote w:val="1"/>
          <w:marLeft w:val="225"/>
          <w:marRight w:val="0"/>
          <w:marTop w:val="0"/>
          <w:marBottom w:val="0"/>
          <w:divBdr>
            <w:top w:val="none" w:sz="0" w:space="0" w:color="auto"/>
            <w:left w:val="single" w:sz="2" w:space="0" w:color="D1D1D1"/>
            <w:bottom w:val="none" w:sz="0" w:space="0" w:color="auto"/>
            <w:right w:val="none" w:sz="0" w:space="0" w:color="auto"/>
          </w:divBdr>
        </w:div>
        <w:div w:id="215362307">
          <w:marLeft w:val="300"/>
          <w:marRight w:val="0"/>
          <w:marTop w:val="0"/>
          <w:marBottom w:val="0"/>
          <w:divBdr>
            <w:top w:val="none" w:sz="0" w:space="0" w:color="auto"/>
            <w:left w:val="none" w:sz="0" w:space="0" w:color="auto"/>
            <w:bottom w:val="none" w:sz="0" w:space="0" w:color="auto"/>
            <w:right w:val="none" w:sz="0" w:space="0" w:color="auto"/>
          </w:divBdr>
        </w:div>
      </w:divsChild>
    </w:div>
    <w:div w:id="1113670999">
      <w:bodyDiv w:val="1"/>
      <w:marLeft w:val="0"/>
      <w:marRight w:val="0"/>
      <w:marTop w:val="0"/>
      <w:marBottom w:val="0"/>
      <w:divBdr>
        <w:top w:val="none" w:sz="0" w:space="0" w:color="auto"/>
        <w:left w:val="none" w:sz="0" w:space="0" w:color="auto"/>
        <w:bottom w:val="none" w:sz="0" w:space="0" w:color="auto"/>
        <w:right w:val="none" w:sz="0" w:space="0" w:color="auto"/>
      </w:divBdr>
      <w:divsChild>
        <w:div w:id="1085883443">
          <w:blockQuote w:val="1"/>
          <w:marLeft w:val="225"/>
          <w:marRight w:val="0"/>
          <w:marTop w:val="0"/>
          <w:marBottom w:val="0"/>
          <w:divBdr>
            <w:top w:val="none" w:sz="0" w:space="0" w:color="auto"/>
            <w:left w:val="single" w:sz="2" w:space="0" w:color="D1D1D1"/>
            <w:bottom w:val="none" w:sz="0" w:space="0" w:color="auto"/>
            <w:right w:val="none" w:sz="0" w:space="0" w:color="auto"/>
          </w:divBdr>
        </w:div>
        <w:div w:id="1660308173">
          <w:marLeft w:val="300"/>
          <w:marRight w:val="0"/>
          <w:marTop w:val="0"/>
          <w:marBottom w:val="0"/>
          <w:divBdr>
            <w:top w:val="none" w:sz="0" w:space="0" w:color="auto"/>
            <w:left w:val="none" w:sz="0" w:space="0" w:color="auto"/>
            <w:bottom w:val="none" w:sz="0" w:space="0" w:color="auto"/>
            <w:right w:val="none" w:sz="0" w:space="0" w:color="auto"/>
          </w:divBdr>
        </w:div>
      </w:divsChild>
    </w:div>
    <w:div w:id="1135678792">
      <w:bodyDiv w:val="1"/>
      <w:marLeft w:val="0"/>
      <w:marRight w:val="0"/>
      <w:marTop w:val="0"/>
      <w:marBottom w:val="0"/>
      <w:divBdr>
        <w:top w:val="none" w:sz="0" w:space="0" w:color="auto"/>
        <w:left w:val="none" w:sz="0" w:space="0" w:color="auto"/>
        <w:bottom w:val="none" w:sz="0" w:space="0" w:color="auto"/>
        <w:right w:val="none" w:sz="0" w:space="0" w:color="auto"/>
      </w:divBdr>
      <w:divsChild>
        <w:div w:id="678701072">
          <w:blockQuote w:val="1"/>
          <w:marLeft w:val="225"/>
          <w:marRight w:val="0"/>
          <w:marTop w:val="0"/>
          <w:marBottom w:val="0"/>
          <w:divBdr>
            <w:top w:val="none" w:sz="0" w:space="0" w:color="auto"/>
            <w:left w:val="single" w:sz="2" w:space="0" w:color="D1D1D1"/>
            <w:bottom w:val="none" w:sz="0" w:space="0" w:color="auto"/>
            <w:right w:val="none" w:sz="0" w:space="0" w:color="auto"/>
          </w:divBdr>
        </w:div>
        <w:div w:id="236937595">
          <w:marLeft w:val="300"/>
          <w:marRight w:val="0"/>
          <w:marTop w:val="0"/>
          <w:marBottom w:val="0"/>
          <w:divBdr>
            <w:top w:val="none" w:sz="0" w:space="0" w:color="auto"/>
            <w:left w:val="none" w:sz="0" w:space="0" w:color="auto"/>
            <w:bottom w:val="none" w:sz="0" w:space="0" w:color="auto"/>
            <w:right w:val="none" w:sz="0" w:space="0" w:color="auto"/>
          </w:divBdr>
        </w:div>
      </w:divsChild>
    </w:div>
    <w:div w:id="1136336174">
      <w:bodyDiv w:val="1"/>
      <w:marLeft w:val="0"/>
      <w:marRight w:val="0"/>
      <w:marTop w:val="0"/>
      <w:marBottom w:val="0"/>
      <w:divBdr>
        <w:top w:val="none" w:sz="0" w:space="0" w:color="auto"/>
        <w:left w:val="none" w:sz="0" w:space="0" w:color="auto"/>
        <w:bottom w:val="none" w:sz="0" w:space="0" w:color="auto"/>
        <w:right w:val="none" w:sz="0" w:space="0" w:color="auto"/>
      </w:divBdr>
      <w:divsChild>
        <w:div w:id="916399465">
          <w:marLeft w:val="450"/>
          <w:marRight w:val="0"/>
          <w:marTop w:val="0"/>
          <w:marBottom w:val="300"/>
          <w:divBdr>
            <w:top w:val="none" w:sz="0" w:space="0" w:color="auto"/>
            <w:left w:val="none" w:sz="0" w:space="0" w:color="auto"/>
            <w:bottom w:val="single" w:sz="6" w:space="0" w:color="D9D9D9"/>
            <w:right w:val="none" w:sz="0" w:space="0" w:color="auto"/>
          </w:divBdr>
          <w:divsChild>
            <w:div w:id="1230730741">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648125838">
                  <w:marLeft w:val="0"/>
                  <w:marRight w:val="0"/>
                  <w:marTop w:val="100"/>
                  <w:marBottom w:val="100"/>
                  <w:divBdr>
                    <w:top w:val="none" w:sz="0" w:space="0" w:color="auto"/>
                    <w:left w:val="none" w:sz="0" w:space="0" w:color="auto"/>
                    <w:bottom w:val="none" w:sz="0" w:space="0" w:color="auto"/>
                    <w:right w:val="none" w:sz="0" w:space="0" w:color="auto"/>
                  </w:divBdr>
                  <w:divsChild>
                    <w:div w:id="1804810220">
                      <w:marLeft w:val="0"/>
                      <w:marRight w:val="0"/>
                      <w:marTop w:val="0"/>
                      <w:marBottom w:val="0"/>
                      <w:divBdr>
                        <w:top w:val="none" w:sz="0" w:space="0" w:color="auto"/>
                        <w:left w:val="none" w:sz="0" w:space="0" w:color="auto"/>
                        <w:bottom w:val="none" w:sz="0" w:space="0" w:color="auto"/>
                        <w:right w:val="none" w:sz="0" w:space="0" w:color="auto"/>
                      </w:divBdr>
                      <w:divsChild>
                        <w:div w:id="1764371472">
                          <w:marLeft w:val="0"/>
                          <w:marRight w:val="0"/>
                          <w:marTop w:val="0"/>
                          <w:marBottom w:val="0"/>
                          <w:divBdr>
                            <w:top w:val="none" w:sz="0" w:space="0" w:color="auto"/>
                            <w:left w:val="none" w:sz="0" w:space="0" w:color="auto"/>
                            <w:bottom w:val="none" w:sz="0" w:space="0" w:color="auto"/>
                            <w:right w:val="none" w:sz="0" w:space="0" w:color="auto"/>
                          </w:divBdr>
                          <w:divsChild>
                            <w:div w:id="17188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9115">
              <w:marLeft w:val="300"/>
              <w:marRight w:val="0"/>
              <w:marTop w:val="0"/>
              <w:marBottom w:val="0"/>
              <w:divBdr>
                <w:top w:val="none" w:sz="0" w:space="0" w:color="auto"/>
                <w:left w:val="none" w:sz="0" w:space="0" w:color="auto"/>
                <w:bottom w:val="none" w:sz="0" w:space="0" w:color="auto"/>
                <w:right w:val="none" w:sz="0" w:space="0" w:color="auto"/>
              </w:divBdr>
            </w:div>
          </w:divsChild>
        </w:div>
        <w:div w:id="745997798">
          <w:marLeft w:val="450"/>
          <w:marRight w:val="0"/>
          <w:marTop w:val="0"/>
          <w:marBottom w:val="300"/>
          <w:divBdr>
            <w:top w:val="none" w:sz="0" w:space="0" w:color="auto"/>
            <w:left w:val="none" w:sz="0" w:space="0" w:color="auto"/>
            <w:bottom w:val="single" w:sz="6" w:space="0" w:color="D9D9D9"/>
            <w:right w:val="none" w:sz="0" w:space="0" w:color="auto"/>
          </w:divBdr>
          <w:divsChild>
            <w:div w:id="1012685019">
              <w:blockQuote w:val="1"/>
              <w:marLeft w:val="225"/>
              <w:marRight w:val="0"/>
              <w:marTop w:val="0"/>
              <w:marBottom w:val="0"/>
              <w:divBdr>
                <w:top w:val="none" w:sz="0" w:space="0" w:color="auto"/>
                <w:left w:val="single" w:sz="2" w:space="0" w:color="D1D1D1"/>
                <w:bottom w:val="none" w:sz="0" w:space="0" w:color="auto"/>
                <w:right w:val="none" w:sz="0" w:space="0" w:color="auto"/>
              </w:divBdr>
            </w:div>
            <w:div w:id="212988688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47622717">
      <w:bodyDiv w:val="1"/>
      <w:marLeft w:val="0"/>
      <w:marRight w:val="0"/>
      <w:marTop w:val="0"/>
      <w:marBottom w:val="0"/>
      <w:divBdr>
        <w:top w:val="none" w:sz="0" w:space="0" w:color="auto"/>
        <w:left w:val="none" w:sz="0" w:space="0" w:color="auto"/>
        <w:bottom w:val="none" w:sz="0" w:space="0" w:color="auto"/>
        <w:right w:val="none" w:sz="0" w:space="0" w:color="auto"/>
      </w:divBdr>
      <w:divsChild>
        <w:div w:id="237635900">
          <w:blockQuote w:val="1"/>
          <w:marLeft w:val="225"/>
          <w:marRight w:val="0"/>
          <w:marTop w:val="0"/>
          <w:marBottom w:val="0"/>
          <w:divBdr>
            <w:top w:val="none" w:sz="0" w:space="0" w:color="auto"/>
            <w:left w:val="single" w:sz="2" w:space="0" w:color="D1D1D1"/>
            <w:bottom w:val="none" w:sz="0" w:space="0" w:color="auto"/>
            <w:right w:val="none" w:sz="0" w:space="0" w:color="auto"/>
          </w:divBdr>
        </w:div>
        <w:div w:id="1527909949">
          <w:marLeft w:val="300"/>
          <w:marRight w:val="0"/>
          <w:marTop w:val="0"/>
          <w:marBottom w:val="0"/>
          <w:divBdr>
            <w:top w:val="none" w:sz="0" w:space="0" w:color="auto"/>
            <w:left w:val="none" w:sz="0" w:space="0" w:color="auto"/>
            <w:bottom w:val="none" w:sz="0" w:space="0" w:color="auto"/>
            <w:right w:val="none" w:sz="0" w:space="0" w:color="auto"/>
          </w:divBdr>
        </w:div>
      </w:divsChild>
    </w:div>
    <w:div w:id="1161264961">
      <w:bodyDiv w:val="1"/>
      <w:marLeft w:val="0"/>
      <w:marRight w:val="0"/>
      <w:marTop w:val="0"/>
      <w:marBottom w:val="0"/>
      <w:divBdr>
        <w:top w:val="none" w:sz="0" w:space="0" w:color="auto"/>
        <w:left w:val="none" w:sz="0" w:space="0" w:color="auto"/>
        <w:bottom w:val="none" w:sz="0" w:space="0" w:color="auto"/>
        <w:right w:val="none" w:sz="0" w:space="0" w:color="auto"/>
      </w:divBdr>
      <w:divsChild>
        <w:div w:id="2005083843">
          <w:marLeft w:val="0"/>
          <w:marRight w:val="0"/>
          <w:marTop w:val="0"/>
          <w:marBottom w:val="0"/>
          <w:divBdr>
            <w:top w:val="none" w:sz="0" w:space="0" w:color="auto"/>
            <w:left w:val="none" w:sz="0" w:space="0" w:color="auto"/>
            <w:bottom w:val="none" w:sz="0" w:space="0" w:color="auto"/>
            <w:right w:val="none" w:sz="0" w:space="0" w:color="auto"/>
          </w:divBdr>
          <w:divsChild>
            <w:div w:id="1649550378">
              <w:marLeft w:val="0"/>
              <w:marRight w:val="0"/>
              <w:marTop w:val="0"/>
              <w:marBottom w:val="300"/>
              <w:divBdr>
                <w:top w:val="none" w:sz="0" w:space="0" w:color="auto"/>
                <w:left w:val="none" w:sz="0" w:space="0" w:color="auto"/>
                <w:bottom w:val="none" w:sz="0" w:space="0" w:color="auto"/>
                <w:right w:val="none" w:sz="0" w:space="0" w:color="auto"/>
              </w:divBdr>
            </w:div>
          </w:divsChild>
        </w:div>
        <w:div w:id="471138406">
          <w:marLeft w:val="0"/>
          <w:marRight w:val="0"/>
          <w:marTop w:val="0"/>
          <w:marBottom w:val="450"/>
          <w:divBdr>
            <w:top w:val="none" w:sz="0" w:space="0" w:color="auto"/>
            <w:left w:val="none" w:sz="0" w:space="0" w:color="auto"/>
            <w:bottom w:val="none" w:sz="0" w:space="0" w:color="auto"/>
            <w:right w:val="none" w:sz="0" w:space="0" w:color="auto"/>
          </w:divBdr>
          <w:divsChild>
            <w:div w:id="44342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26046">
      <w:bodyDiv w:val="1"/>
      <w:marLeft w:val="0"/>
      <w:marRight w:val="0"/>
      <w:marTop w:val="0"/>
      <w:marBottom w:val="0"/>
      <w:divBdr>
        <w:top w:val="none" w:sz="0" w:space="0" w:color="auto"/>
        <w:left w:val="none" w:sz="0" w:space="0" w:color="auto"/>
        <w:bottom w:val="none" w:sz="0" w:space="0" w:color="auto"/>
        <w:right w:val="none" w:sz="0" w:space="0" w:color="auto"/>
      </w:divBdr>
    </w:div>
    <w:div w:id="1208027051">
      <w:bodyDiv w:val="1"/>
      <w:marLeft w:val="0"/>
      <w:marRight w:val="0"/>
      <w:marTop w:val="0"/>
      <w:marBottom w:val="0"/>
      <w:divBdr>
        <w:top w:val="none" w:sz="0" w:space="0" w:color="auto"/>
        <w:left w:val="none" w:sz="0" w:space="0" w:color="auto"/>
        <w:bottom w:val="none" w:sz="0" w:space="0" w:color="auto"/>
        <w:right w:val="none" w:sz="0" w:space="0" w:color="auto"/>
      </w:divBdr>
    </w:div>
    <w:div w:id="1267082011">
      <w:bodyDiv w:val="1"/>
      <w:marLeft w:val="0"/>
      <w:marRight w:val="0"/>
      <w:marTop w:val="0"/>
      <w:marBottom w:val="0"/>
      <w:divBdr>
        <w:top w:val="none" w:sz="0" w:space="0" w:color="auto"/>
        <w:left w:val="none" w:sz="0" w:space="0" w:color="auto"/>
        <w:bottom w:val="none" w:sz="0" w:space="0" w:color="auto"/>
        <w:right w:val="none" w:sz="0" w:space="0" w:color="auto"/>
      </w:divBdr>
      <w:divsChild>
        <w:div w:id="884298998">
          <w:blockQuote w:val="1"/>
          <w:marLeft w:val="225"/>
          <w:marRight w:val="0"/>
          <w:marTop w:val="0"/>
          <w:marBottom w:val="0"/>
          <w:divBdr>
            <w:top w:val="none" w:sz="0" w:space="0" w:color="auto"/>
            <w:left w:val="single" w:sz="2" w:space="0" w:color="D1D1D1"/>
            <w:bottom w:val="none" w:sz="0" w:space="0" w:color="auto"/>
            <w:right w:val="none" w:sz="0" w:space="0" w:color="auto"/>
          </w:divBdr>
        </w:div>
        <w:div w:id="2047287494">
          <w:marLeft w:val="300"/>
          <w:marRight w:val="0"/>
          <w:marTop w:val="0"/>
          <w:marBottom w:val="0"/>
          <w:divBdr>
            <w:top w:val="none" w:sz="0" w:space="0" w:color="auto"/>
            <w:left w:val="none" w:sz="0" w:space="0" w:color="auto"/>
            <w:bottom w:val="none" w:sz="0" w:space="0" w:color="auto"/>
            <w:right w:val="none" w:sz="0" w:space="0" w:color="auto"/>
          </w:divBdr>
        </w:div>
      </w:divsChild>
    </w:div>
    <w:div w:id="1328443430">
      <w:bodyDiv w:val="1"/>
      <w:marLeft w:val="0"/>
      <w:marRight w:val="0"/>
      <w:marTop w:val="0"/>
      <w:marBottom w:val="0"/>
      <w:divBdr>
        <w:top w:val="none" w:sz="0" w:space="0" w:color="auto"/>
        <w:left w:val="none" w:sz="0" w:space="0" w:color="auto"/>
        <w:bottom w:val="none" w:sz="0" w:space="0" w:color="auto"/>
        <w:right w:val="none" w:sz="0" w:space="0" w:color="auto"/>
      </w:divBdr>
    </w:div>
    <w:div w:id="1427193862">
      <w:bodyDiv w:val="1"/>
      <w:marLeft w:val="0"/>
      <w:marRight w:val="0"/>
      <w:marTop w:val="0"/>
      <w:marBottom w:val="0"/>
      <w:divBdr>
        <w:top w:val="none" w:sz="0" w:space="0" w:color="auto"/>
        <w:left w:val="none" w:sz="0" w:space="0" w:color="auto"/>
        <w:bottom w:val="none" w:sz="0" w:space="0" w:color="auto"/>
        <w:right w:val="none" w:sz="0" w:space="0" w:color="auto"/>
      </w:divBdr>
    </w:div>
    <w:div w:id="1452549142">
      <w:bodyDiv w:val="1"/>
      <w:marLeft w:val="0"/>
      <w:marRight w:val="0"/>
      <w:marTop w:val="0"/>
      <w:marBottom w:val="0"/>
      <w:divBdr>
        <w:top w:val="none" w:sz="0" w:space="0" w:color="auto"/>
        <w:left w:val="none" w:sz="0" w:space="0" w:color="auto"/>
        <w:bottom w:val="none" w:sz="0" w:space="0" w:color="auto"/>
        <w:right w:val="none" w:sz="0" w:space="0" w:color="auto"/>
      </w:divBdr>
    </w:div>
    <w:div w:id="1454515351">
      <w:bodyDiv w:val="1"/>
      <w:marLeft w:val="0"/>
      <w:marRight w:val="0"/>
      <w:marTop w:val="0"/>
      <w:marBottom w:val="0"/>
      <w:divBdr>
        <w:top w:val="none" w:sz="0" w:space="0" w:color="auto"/>
        <w:left w:val="none" w:sz="0" w:space="0" w:color="auto"/>
        <w:bottom w:val="none" w:sz="0" w:space="0" w:color="auto"/>
        <w:right w:val="none" w:sz="0" w:space="0" w:color="auto"/>
      </w:divBdr>
      <w:divsChild>
        <w:div w:id="1108742530">
          <w:marLeft w:val="450"/>
          <w:marRight w:val="0"/>
          <w:marTop w:val="0"/>
          <w:marBottom w:val="300"/>
          <w:divBdr>
            <w:top w:val="none" w:sz="0" w:space="0" w:color="auto"/>
            <w:left w:val="none" w:sz="0" w:space="0" w:color="auto"/>
            <w:bottom w:val="single" w:sz="6" w:space="0" w:color="D9D9D9"/>
            <w:right w:val="none" w:sz="0" w:space="0" w:color="auto"/>
          </w:divBdr>
          <w:divsChild>
            <w:div w:id="2106263824">
              <w:blockQuote w:val="1"/>
              <w:marLeft w:val="225"/>
              <w:marRight w:val="0"/>
              <w:marTop w:val="0"/>
              <w:marBottom w:val="0"/>
              <w:divBdr>
                <w:top w:val="none" w:sz="0" w:space="0" w:color="auto"/>
                <w:left w:val="single" w:sz="2" w:space="0" w:color="D1D1D1"/>
                <w:bottom w:val="none" w:sz="0" w:space="0" w:color="auto"/>
                <w:right w:val="none" w:sz="0" w:space="0" w:color="auto"/>
              </w:divBdr>
            </w:div>
            <w:div w:id="608700435">
              <w:marLeft w:val="300"/>
              <w:marRight w:val="0"/>
              <w:marTop w:val="0"/>
              <w:marBottom w:val="0"/>
              <w:divBdr>
                <w:top w:val="none" w:sz="0" w:space="0" w:color="auto"/>
                <w:left w:val="none" w:sz="0" w:space="0" w:color="auto"/>
                <w:bottom w:val="none" w:sz="0" w:space="0" w:color="auto"/>
                <w:right w:val="none" w:sz="0" w:space="0" w:color="auto"/>
              </w:divBdr>
            </w:div>
          </w:divsChild>
        </w:div>
        <w:div w:id="535701497">
          <w:marLeft w:val="450"/>
          <w:marRight w:val="0"/>
          <w:marTop w:val="0"/>
          <w:marBottom w:val="300"/>
          <w:divBdr>
            <w:top w:val="none" w:sz="0" w:space="0" w:color="auto"/>
            <w:left w:val="none" w:sz="0" w:space="0" w:color="auto"/>
            <w:bottom w:val="single" w:sz="6" w:space="0" w:color="D9D9D9"/>
            <w:right w:val="none" w:sz="0" w:space="0" w:color="auto"/>
          </w:divBdr>
          <w:divsChild>
            <w:div w:id="950670530">
              <w:blockQuote w:val="1"/>
              <w:marLeft w:val="225"/>
              <w:marRight w:val="0"/>
              <w:marTop w:val="0"/>
              <w:marBottom w:val="0"/>
              <w:divBdr>
                <w:top w:val="none" w:sz="0" w:space="0" w:color="auto"/>
                <w:left w:val="single" w:sz="2" w:space="0" w:color="D1D1D1"/>
                <w:bottom w:val="none" w:sz="0" w:space="0" w:color="auto"/>
                <w:right w:val="none" w:sz="0" w:space="0" w:color="auto"/>
              </w:divBdr>
            </w:div>
            <w:div w:id="1804733211">
              <w:marLeft w:val="300"/>
              <w:marRight w:val="0"/>
              <w:marTop w:val="0"/>
              <w:marBottom w:val="0"/>
              <w:divBdr>
                <w:top w:val="none" w:sz="0" w:space="0" w:color="auto"/>
                <w:left w:val="none" w:sz="0" w:space="0" w:color="auto"/>
                <w:bottom w:val="none" w:sz="0" w:space="0" w:color="auto"/>
                <w:right w:val="none" w:sz="0" w:space="0" w:color="auto"/>
              </w:divBdr>
            </w:div>
          </w:divsChild>
        </w:div>
        <w:div w:id="305208078">
          <w:marLeft w:val="450"/>
          <w:marRight w:val="0"/>
          <w:marTop w:val="0"/>
          <w:marBottom w:val="300"/>
          <w:divBdr>
            <w:top w:val="none" w:sz="0" w:space="0" w:color="auto"/>
            <w:left w:val="none" w:sz="0" w:space="0" w:color="auto"/>
            <w:bottom w:val="single" w:sz="6" w:space="0" w:color="D9D9D9"/>
            <w:right w:val="none" w:sz="0" w:space="0" w:color="auto"/>
          </w:divBdr>
          <w:divsChild>
            <w:div w:id="543831441">
              <w:blockQuote w:val="1"/>
              <w:marLeft w:val="225"/>
              <w:marRight w:val="0"/>
              <w:marTop w:val="0"/>
              <w:marBottom w:val="0"/>
              <w:divBdr>
                <w:top w:val="none" w:sz="0" w:space="0" w:color="auto"/>
                <w:left w:val="single" w:sz="2" w:space="0" w:color="D1D1D1"/>
                <w:bottom w:val="none" w:sz="0" w:space="0" w:color="auto"/>
                <w:right w:val="none" w:sz="0" w:space="0" w:color="auto"/>
              </w:divBdr>
            </w:div>
            <w:div w:id="483354855">
              <w:marLeft w:val="300"/>
              <w:marRight w:val="0"/>
              <w:marTop w:val="0"/>
              <w:marBottom w:val="0"/>
              <w:divBdr>
                <w:top w:val="none" w:sz="0" w:space="0" w:color="auto"/>
                <w:left w:val="none" w:sz="0" w:space="0" w:color="auto"/>
                <w:bottom w:val="none" w:sz="0" w:space="0" w:color="auto"/>
                <w:right w:val="none" w:sz="0" w:space="0" w:color="auto"/>
              </w:divBdr>
            </w:div>
          </w:divsChild>
        </w:div>
        <w:div w:id="32661696">
          <w:marLeft w:val="450"/>
          <w:marRight w:val="0"/>
          <w:marTop w:val="0"/>
          <w:marBottom w:val="300"/>
          <w:divBdr>
            <w:top w:val="none" w:sz="0" w:space="0" w:color="auto"/>
            <w:left w:val="none" w:sz="0" w:space="0" w:color="auto"/>
            <w:bottom w:val="single" w:sz="6" w:space="0" w:color="D9D9D9"/>
            <w:right w:val="none" w:sz="0" w:space="0" w:color="auto"/>
          </w:divBdr>
          <w:divsChild>
            <w:div w:id="1936597762">
              <w:blockQuote w:val="1"/>
              <w:marLeft w:val="225"/>
              <w:marRight w:val="0"/>
              <w:marTop w:val="0"/>
              <w:marBottom w:val="0"/>
              <w:divBdr>
                <w:top w:val="none" w:sz="0" w:space="0" w:color="auto"/>
                <w:left w:val="single" w:sz="2" w:space="0" w:color="D1D1D1"/>
                <w:bottom w:val="none" w:sz="0" w:space="0" w:color="auto"/>
                <w:right w:val="none" w:sz="0" w:space="0" w:color="auto"/>
              </w:divBdr>
            </w:div>
            <w:div w:id="34636847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66657342">
      <w:bodyDiv w:val="1"/>
      <w:marLeft w:val="0"/>
      <w:marRight w:val="0"/>
      <w:marTop w:val="0"/>
      <w:marBottom w:val="0"/>
      <w:divBdr>
        <w:top w:val="none" w:sz="0" w:space="0" w:color="auto"/>
        <w:left w:val="none" w:sz="0" w:space="0" w:color="auto"/>
        <w:bottom w:val="none" w:sz="0" w:space="0" w:color="auto"/>
        <w:right w:val="none" w:sz="0" w:space="0" w:color="auto"/>
      </w:divBdr>
    </w:div>
    <w:div w:id="1476294829">
      <w:bodyDiv w:val="1"/>
      <w:marLeft w:val="0"/>
      <w:marRight w:val="0"/>
      <w:marTop w:val="0"/>
      <w:marBottom w:val="0"/>
      <w:divBdr>
        <w:top w:val="none" w:sz="0" w:space="0" w:color="auto"/>
        <w:left w:val="none" w:sz="0" w:space="0" w:color="auto"/>
        <w:bottom w:val="none" w:sz="0" w:space="0" w:color="auto"/>
        <w:right w:val="none" w:sz="0" w:space="0" w:color="auto"/>
      </w:divBdr>
    </w:div>
    <w:div w:id="1520849594">
      <w:bodyDiv w:val="1"/>
      <w:marLeft w:val="0"/>
      <w:marRight w:val="0"/>
      <w:marTop w:val="0"/>
      <w:marBottom w:val="0"/>
      <w:divBdr>
        <w:top w:val="none" w:sz="0" w:space="0" w:color="auto"/>
        <w:left w:val="none" w:sz="0" w:space="0" w:color="auto"/>
        <w:bottom w:val="none" w:sz="0" w:space="0" w:color="auto"/>
        <w:right w:val="none" w:sz="0" w:space="0" w:color="auto"/>
      </w:divBdr>
      <w:divsChild>
        <w:div w:id="683437277">
          <w:blockQuote w:val="1"/>
          <w:marLeft w:val="225"/>
          <w:marRight w:val="0"/>
          <w:marTop w:val="0"/>
          <w:marBottom w:val="0"/>
          <w:divBdr>
            <w:top w:val="none" w:sz="0" w:space="0" w:color="auto"/>
            <w:left w:val="single" w:sz="2" w:space="0" w:color="D1D1D1"/>
            <w:bottom w:val="none" w:sz="0" w:space="0" w:color="auto"/>
            <w:right w:val="none" w:sz="0" w:space="0" w:color="auto"/>
          </w:divBdr>
        </w:div>
        <w:div w:id="2003267981">
          <w:marLeft w:val="300"/>
          <w:marRight w:val="0"/>
          <w:marTop w:val="0"/>
          <w:marBottom w:val="0"/>
          <w:divBdr>
            <w:top w:val="none" w:sz="0" w:space="0" w:color="auto"/>
            <w:left w:val="none" w:sz="0" w:space="0" w:color="auto"/>
            <w:bottom w:val="none" w:sz="0" w:space="0" w:color="auto"/>
            <w:right w:val="none" w:sz="0" w:space="0" w:color="auto"/>
          </w:divBdr>
        </w:div>
      </w:divsChild>
    </w:div>
    <w:div w:id="1549999565">
      <w:bodyDiv w:val="1"/>
      <w:marLeft w:val="0"/>
      <w:marRight w:val="0"/>
      <w:marTop w:val="0"/>
      <w:marBottom w:val="0"/>
      <w:divBdr>
        <w:top w:val="none" w:sz="0" w:space="0" w:color="auto"/>
        <w:left w:val="none" w:sz="0" w:space="0" w:color="auto"/>
        <w:bottom w:val="none" w:sz="0" w:space="0" w:color="auto"/>
        <w:right w:val="none" w:sz="0" w:space="0" w:color="auto"/>
      </w:divBdr>
      <w:divsChild>
        <w:div w:id="2078746634">
          <w:marLeft w:val="450"/>
          <w:marRight w:val="0"/>
          <w:marTop w:val="0"/>
          <w:marBottom w:val="300"/>
          <w:divBdr>
            <w:top w:val="none" w:sz="0" w:space="0" w:color="auto"/>
            <w:left w:val="none" w:sz="0" w:space="0" w:color="auto"/>
            <w:bottom w:val="single" w:sz="6" w:space="0" w:color="D9D9D9"/>
            <w:right w:val="none" w:sz="0" w:space="0" w:color="auto"/>
          </w:divBdr>
          <w:divsChild>
            <w:div w:id="940839653">
              <w:blockQuote w:val="1"/>
              <w:marLeft w:val="225"/>
              <w:marRight w:val="0"/>
              <w:marTop w:val="0"/>
              <w:marBottom w:val="0"/>
              <w:divBdr>
                <w:top w:val="none" w:sz="0" w:space="0" w:color="auto"/>
                <w:left w:val="single" w:sz="2" w:space="0" w:color="D1D1D1"/>
                <w:bottom w:val="none" w:sz="0" w:space="0" w:color="auto"/>
                <w:right w:val="none" w:sz="0" w:space="0" w:color="auto"/>
              </w:divBdr>
            </w:div>
            <w:div w:id="1800149320">
              <w:marLeft w:val="300"/>
              <w:marRight w:val="0"/>
              <w:marTop w:val="0"/>
              <w:marBottom w:val="0"/>
              <w:divBdr>
                <w:top w:val="none" w:sz="0" w:space="0" w:color="auto"/>
                <w:left w:val="none" w:sz="0" w:space="0" w:color="auto"/>
                <w:bottom w:val="none" w:sz="0" w:space="0" w:color="auto"/>
                <w:right w:val="none" w:sz="0" w:space="0" w:color="auto"/>
              </w:divBdr>
            </w:div>
          </w:divsChild>
        </w:div>
        <w:div w:id="629212483">
          <w:marLeft w:val="450"/>
          <w:marRight w:val="0"/>
          <w:marTop w:val="0"/>
          <w:marBottom w:val="300"/>
          <w:divBdr>
            <w:top w:val="none" w:sz="0" w:space="0" w:color="auto"/>
            <w:left w:val="none" w:sz="0" w:space="0" w:color="auto"/>
            <w:bottom w:val="single" w:sz="6" w:space="0" w:color="D9D9D9"/>
            <w:right w:val="none" w:sz="0" w:space="0" w:color="auto"/>
          </w:divBdr>
          <w:divsChild>
            <w:div w:id="677345970">
              <w:blockQuote w:val="1"/>
              <w:marLeft w:val="225"/>
              <w:marRight w:val="0"/>
              <w:marTop w:val="0"/>
              <w:marBottom w:val="0"/>
              <w:divBdr>
                <w:top w:val="none" w:sz="0" w:space="0" w:color="auto"/>
                <w:left w:val="single" w:sz="2" w:space="0" w:color="D1D1D1"/>
                <w:bottom w:val="none" w:sz="0" w:space="0" w:color="auto"/>
                <w:right w:val="none" w:sz="0" w:space="0" w:color="auto"/>
              </w:divBdr>
            </w:div>
            <w:div w:id="652103566">
              <w:marLeft w:val="300"/>
              <w:marRight w:val="0"/>
              <w:marTop w:val="0"/>
              <w:marBottom w:val="0"/>
              <w:divBdr>
                <w:top w:val="none" w:sz="0" w:space="0" w:color="auto"/>
                <w:left w:val="none" w:sz="0" w:space="0" w:color="auto"/>
                <w:bottom w:val="none" w:sz="0" w:space="0" w:color="auto"/>
                <w:right w:val="none" w:sz="0" w:space="0" w:color="auto"/>
              </w:divBdr>
            </w:div>
          </w:divsChild>
        </w:div>
        <w:div w:id="465050715">
          <w:marLeft w:val="450"/>
          <w:marRight w:val="0"/>
          <w:marTop w:val="0"/>
          <w:marBottom w:val="300"/>
          <w:divBdr>
            <w:top w:val="none" w:sz="0" w:space="0" w:color="auto"/>
            <w:left w:val="none" w:sz="0" w:space="0" w:color="auto"/>
            <w:bottom w:val="single" w:sz="6" w:space="0" w:color="D9D9D9"/>
            <w:right w:val="none" w:sz="0" w:space="0" w:color="auto"/>
          </w:divBdr>
          <w:divsChild>
            <w:div w:id="1895850085">
              <w:blockQuote w:val="1"/>
              <w:marLeft w:val="225"/>
              <w:marRight w:val="0"/>
              <w:marTop w:val="0"/>
              <w:marBottom w:val="0"/>
              <w:divBdr>
                <w:top w:val="none" w:sz="0" w:space="0" w:color="auto"/>
                <w:left w:val="single" w:sz="2" w:space="0" w:color="D1D1D1"/>
                <w:bottom w:val="none" w:sz="0" w:space="0" w:color="auto"/>
                <w:right w:val="none" w:sz="0" w:space="0" w:color="auto"/>
              </w:divBdr>
            </w:div>
            <w:div w:id="86995064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71110465">
      <w:bodyDiv w:val="1"/>
      <w:marLeft w:val="0"/>
      <w:marRight w:val="0"/>
      <w:marTop w:val="0"/>
      <w:marBottom w:val="0"/>
      <w:divBdr>
        <w:top w:val="none" w:sz="0" w:space="0" w:color="auto"/>
        <w:left w:val="none" w:sz="0" w:space="0" w:color="auto"/>
        <w:bottom w:val="none" w:sz="0" w:space="0" w:color="auto"/>
        <w:right w:val="none" w:sz="0" w:space="0" w:color="auto"/>
      </w:divBdr>
    </w:div>
    <w:div w:id="1588420372">
      <w:bodyDiv w:val="1"/>
      <w:marLeft w:val="0"/>
      <w:marRight w:val="0"/>
      <w:marTop w:val="0"/>
      <w:marBottom w:val="0"/>
      <w:divBdr>
        <w:top w:val="none" w:sz="0" w:space="0" w:color="auto"/>
        <w:left w:val="none" w:sz="0" w:space="0" w:color="auto"/>
        <w:bottom w:val="none" w:sz="0" w:space="0" w:color="auto"/>
        <w:right w:val="none" w:sz="0" w:space="0" w:color="auto"/>
      </w:divBdr>
      <w:divsChild>
        <w:div w:id="1027172935">
          <w:blockQuote w:val="1"/>
          <w:marLeft w:val="225"/>
          <w:marRight w:val="0"/>
          <w:marTop w:val="0"/>
          <w:marBottom w:val="0"/>
          <w:divBdr>
            <w:top w:val="none" w:sz="0" w:space="0" w:color="auto"/>
            <w:left w:val="single" w:sz="2" w:space="0" w:color="D1D1D1"/>
            <w:bottom w:val="none" w:sz="0" w:space="0" w:color="auto"/>
            <w:right w:val="none" w:sz="0" w:space="0" w:color="auto"/>
          </w:divBdr>
        </w:div>
        <w:div w:id="1320696969">
          <w:marLeft w:val="300"/>
          <w:marRight w:val="0"/>
          <w:marTop w:val="0"/>
          <w:marBottom w:val="0"/>
          <w:divBdr>
            <w:top w:val="none" w:sz="0" w:space="0" w:color="auto"/>
            <w:left w:val="none" w:sz="0" w:space="0" w:color="auto"/>
            <w:bottom w:val="none" w:sz="0" w:space="0" w:color="auto"/>
            <w:right w:val="none" w:sz="0" w:space="0" w:color="auto"/>
          </w:divBdr>
        </w:div>
      </w:divsChild>
    </w:div>
    <w:div w:id="1688822280">
      <w:bodyDiv w:val="1"/>
      <w:marLeft w:val="0"/>
      <w:marRight w:val="0"/>
      <w:marTop w:val="0"/>
      <w:marBottom w:val="0"/>
      <w:divBdr>
        <w:top w:val="none" w:sz="0" w:space="0" w:color="auto"/>
        <w:left w:val="none" w:sz="0" w:space="0" w:color="auto"/>
        <w:bottom w:val="none" w:sz="0" w:space="0" w:color="auto"/>
        <w:right w:val="none" w:sz="0" w:space="0" w:color="auto"/>
      </w:divBdr>
    </w:div>
    <w:div w:id="1691570006">
      <w:bodyDiv w:val="1"/>
      <w:marLeft w:val="0"/>
      <w:marRight w:val="0"/>
      <w:marTop w:val="0"/>
      <w:marBottom w:val="0"/>
      <w:divBdr>
        <w:top w:val="none" w:sz="0" w:space="0" w:color="auto"/>
        <w:left w:val="none" w:sz="0" w:space="0" w:color="auto"/>
        <w:bottom w:val="none" w:sz="0" w:space="0" w:color="auto"/>
        <w:right w:val="none" w:sz="0" w:space="0" w:color="auto"/>
      </w:divBdr>
    </w:div>
    <w:div w:id="1696687941">
      <w:bodyDiv w:val="1"/>
      <w:marLeft w:val="0"/>
      <w:marRight w:val="0"/>
      <w:marTop w:val="0"/>
      <w:marBottom w:val="0"/>
      <w:divBdr>
        <w:top w:val="none" w:sz="0" w:space="0" w:color="auto"/>
        <w:left w:val="none" w:sz="0" w:space="0" w:color="auto"/>
        <w:bottom w:val="none" w:sz="0" w:space="0" w:color="auto"/>
        <w:right w:val="none" w:sz="0" w:space="0" w:color="auto"/>
      </w:divBdr>
      <w:divsChild>
        <w:div w:id="147326917">
          <w:marLeft w:val="450"/>
          <w:marRight w:val="0"/>
          <w:marTop w:val="0"/>
          <w:marBottom w:val="300"/>
          <w:divBdr>
            <w:top w:val="none" w:sz="0" w:space="0" w:color="auto"/>
            <w:left w:val="none" w:sz="0" w:space="0" w:color="auto"/>
            <w:bottom w:val="single" w:sz="6" w:space="0" w:color="D9D9D9"/>
            <w:right w:val="none" w:sz="0" w:space="0" w:color="auto"/>
          </w:divBdr>
          <w:divsChild>
            <w:div w:id="701826782">
              <w:blockQuote w:val="1"/>
              <w:marLeft w:val="225"/>
              <w:marRight w:val="0"/>
              <w:marTop w:val="0"/>
              <w:marBottom w:val="0"/>
              <w:divBdr>
                <w:top w:val="none" w:sz="0" w:space="0" w:color="auto"/>
                <w:left w:val="single" w:sz="2" w:space="0" w:color="D1D1D1"/>
                <w:bottom w:val="none" w:sz="0" w:space="0" w:color="auto"/>
                <w:right w:val="none" w:sz="0" w:space="0" w:color="auto"/>
              </w:divBdr>
            </w:div>
            <w:div w:id="1982537877">
              <w:marLeft w:val="300"/>
              <w:marRight w:val="0"/>
              <w:marTop w:val="0"/>
              <w:marBottom w:val="0"/>
              <w:divBdr>
                <w:top w:val="none" w:sz="0" w:space="0" w:color="auto"/>
                <w:left w:val="none" w:sz="0" w:space="0" w:color="auto"/>
                <w:bottom w:val="none" w:sz="0" w:space="0" w:color="auto"/>
                <w:right w:val="none" w:sz="0" w:space="0" w:color="auto"/>
              </w:divBdr>
            </w:div>
          </w:divsChild>
        </w:div>
        <w:div w:id="107313720">
          <w:marLeft w:val="450"/>
          <w:marRight w:val="0"/>
          <w:marTop w:val="0"/>
          <w:marBottom w:val="300"/>
          <w:divBdr>
            <w:top w:val="none" w:sz="0" w:space="0" w:color="auto"/>
            <w:left w:val="none" w:sz="0" w:space="0" w:color="auto"/>
            <w:bottom w:val="single" w:sz="6" w:space="0" w:color="D9D9D9"/>
            <w:right w:val="none" w:sz="0" w:space="0" w:color="auto"/>
          </w:divBdr>
          <w:divsChild>
            <w:div w:id="249433839">
              <w:blockQuote w:val="1"/>
              <w:marLeft w:val="225"/>
              <w:marRight w:val="0"/>
              <w:marTop w:val="0"/>
              <w:marBottom w:val="0"/>
              <w:divBdr>
                <w:top w:val="none" w:sz="0" w:space="0" w:color="auto"/>
                <w:left w:val="single" w:sz="2" w:space="0" w:color="D1D1D1"/>
                <w:bottom w:val="none" w:sz="0" w:space="0" w:color="auto"/>
                <w:right w:val="none" w:sz="0" w:space="0" w:color="auto"/>
              </w:divBdr>
            </w:div>
            <w:div w:id="1891266765">
              <w:marLeft w:val="300"/>
              <w:marRight w:val="0"/>
              <w:marTop w:val="0"/>
              <w:marBottom w:val="0"/>
              <w:divBdr>
                <w:top w:val="none" w:sz="0" w:space="0" w:color="auto"/>
                <w:left w:val="none" w:sz="0" w:space="0" w:color="auto"/>
                <w:bottom w:val="none" w:sz="0" w:space="0" w:color="auto"/>
                <w:right w:val="none" w:sz="0" w:space="0" w:color="auto"/>
              </w:divBdr>
            </w:div>
          </w:divsChild>
        </w:div>
        <w:div w:id="1022322000">
          <w:marLeft w:val="450"/>
          <w:marRight w:val="0"/>
          <w:marTop w:val="0"/>
          <w:marBottom w:val="300"/>
          <w:divBdr>
            <w:top w:val="none" w:sz="0" w:space="0" w:color="auto"/>
            <w:left w:val="none" w:sz="0" w:space="0" w:color="auto"/>
            <w:bottom w:val="single" w:sz="6" w:space="0" w:color="D9D9D9"/>
            <w:right w:val="none" w:sz="0" w:space="0" w:color="auto"/>
          </w:divBdr>
          <w:divsChild>
            <w:div w:id="1594163901">
              <w:blockQuote w:val="1"/>
              <w:marLeft w:val="225"/>
              <w:marRight w:val="0"/>
              <w:marTop w:val="0"/>
              <w:marBottom w:val="0"/>
              <w:divBdr>
                <w:top w:val="none" w:sz="0" w:space="0" w:color="auto"/>
                <w:left w:val="single" w:sz="2" w:space="0" w:color="D1D1D1"/>
                <w:bottom w:val="none" w:sz="0" w:space="0" w:color="auto"/>
                <w:right w:val="none" w:sz="0" w:space="0" w:color="auto"/>
              </w:divBdr>
            </w:div>
            <w:div w:id="54266817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35542414">
      <w:bodyDiv w:val="1"/>
      <w:marLeft w:val="0"/>
      <w:marRight w:val="0"/>
      <w:marTop w:val="0"/>
      <w:marBottom w:val="0"/>
      <w:divBdr>
        <w:top w:val="none" w:sz="0" w:space="0" w:color="auto"/>
        <w:left w:val="none" w:sz="0" w:space="0" w:color="auto"/>
        <w:bottom w:val="none" w:sz="0" w:space="0" w:color="auto"/>
        <w:right w:val="none" w:sz="0" w:space="0" w:color="auto"/>
      </w:divBdr>
    </w:div>
    <w:div w:id="1769084340">
      <w:bodyDiv w:val="1"/>
      <w:marLeft w:val="0"/>
      <w:marRight w:val="0"/>
      <w:marTop w:val="0"/>
      <w:marBottom w:val="0"/>
      <w:divBdr>
        <w:top w:val="none" w:sz="0" w:space="0" w:color="auto"/>
        <w:left w:val="none" w:sz="0" w:space="0" w:color="auto"/>
        <w:bottom w:val="none" w:sz="0" w:space="0" w:color="auto"/>
        <w:right w:val="none" w:sz="0" w:space="0" w:color="auto"/>
      </w:divBdr>
    </w:div>
    <w:div w:id="1807624870">
      <w:bodyDiv w:val="1"/>
      <w:marLeft w:val="0"/>
      <w:marRight w:val="0"/>
      <w:marTop w:val="0"/>
      <w:marBottom w:val="0"/>
      <w:divBdr>
        <w:top w:val="none" w:sz="0" w:space="0" w:color="auto"/>
        <w:left w:val="none" w:sz="0" w:space="0" w:color="auto"/>
        <w:bottom w:val="none" w:sz="0" w:space="0" w:color="auto"/>
        <w:right w:val="none" w:sz="0" w:space="0" w:color="auto"/>
      </w:divBdr>
      <w:divsChild>
        <w:div w:id="1322464425">
          <w:blockQuote w:val="1"/>
          <w:marLeft w:val="225"/>
          <w:marRight w:val="0"/>
          <w:marTop w:val="0"/>
          <w:marBottom w:val="0"/>
          <w:divBdr>
            <w:top w:val="none" w:sz="0" w:space="0" w:color="auto"/>
            <w:left w:val="single" w:sz="2" w:space="0" w:color="D1D1D1"/>
            <w:bottom w:val="none" w:sz="0" w:space="0" w:color="auto"/>
            <w:right w:val="none" w:sz="0" w:space="0" w:color="auto"/>
          </w:divBdr>
        </w:div>
        <w:div w:id="1305695831">
          <w:marLeft w:val="300"/>
          <w:marRight w:val="0"/>
          <w:marTop w:val="0"/>
          <w:marBottom w:val="0"/>
          <w:divBdr>
            <w:top w:val="none" w:sz="0" w:space="0" w:color="auto"/>
            <w:left w:val="none" w:sz="0" w:space="0" w:color="auto"/>
            <w:bottom w:val="none" w:sz="0" w:space="0" w:color="auto"/>
            <w:right w:val="none" w:sz="0" w:space="0" w:color="auto"/>
          </w:divBdr>
        </w:div>
      </w:divsChild>
    </w:div>
    <w:div w:id="1846817879">
      <w:bodyDiv w:val="1"/>
      <w:marLeft w:val="0"/>
      <w:marRight w:val="0"/>
      <w:marTop w:val="0"/>
      <w:marBottom w:val="0"/>
      <w:divBdr>
        <w:top w:val="none" w:sz="0" w:space="0" w:color="auto"/>
        <w:left w:val="none" w:sz="0" w:space="0" w:color="auto"/>
        <w:bottom w:val="none" w:sz="0" w:space="0" w:color="auto"/>
        <w:right w:val="none" w:sz="0" w:space="0" w:color="auto"/>
      </w:divBdr>
      <w:divsChild>
        <w:div w:id="25176944">
          <w:marLeft w:val="450"/>
          <w:marRight w:val="0"/>
          <w:marTop w:val="0"/>
          <w:marBottom w:val="300"/>
          <w:divBdr>
            <w:top w:val="none" w:sz="0" w:space="0" w:color="auto"/>
            <w:left w:val="none" w:sz="0" w:space="0" w:color="auto"/>
            <w:bottom w:val="single" w:sz="6" w:space="0" w:color="D9D9D9"/>
            <w:right w:val="none" w:sz="0" w:space="0" w:color="auto"/>
          </w:divBdr>
          <w:divsChild>
            <w:div w:id="1557084993">
              <w:blockQuote w:val="1"/>
              <w:marLeft w:val="225"/>
              <w:marRight w:val="0"/>
              <w:marTop w:val="0"/>
              <w:marBottom w:val="0"/>
              <w:divBdr>
                <w:top w:val="none" w:sz="0" w:space="0" w:color="auto"/>
                <w:left w:val="single" w:sz="2" w:space="0" w:color="D1D1D1"/>
                <w:bottom w:val="none" w:sz="0" w:space="0" w:color="auto"/>
                <w:right w:val="none" w:sz="0" w:space="0" w:color="auto"/>
              </w:divBdr>
            </w:div>
            <w:div w:id="1062219365">
              <w:marLeft w:val="300"/>
              <w:marRight w:val="0"/>
              <w:marTop w:val="0"/>
              <w:marBottom w:val="0"/>
              <w:divBdr>
                <w:top w:val="none" w:sz="0" w:space="0" w:color="auto"/>
                <w:left w:val="none" w:sz="0" w:space="0" w:color="auto"/>
                <w:bottom w:val="none" w:sz="0" w:space="0" w:color="auto"/>
                <w:right w:val="none" w:sz="0" w:space="0" w:color="auto"/>
              </w:divBdr>
            </w:div>
          </w:divsChild>
        </w:div>
        <w:div w:id="669218473">
          <w:marLeft w:val="450"/>
          <w:marRight w:val="0"/>
          <w:marTop w:val="0"/>
          <w:marBottom w:val="300"/>
          <w:divBdr>
            <w:top w:val="none" w:sz="0" w:space="0" w:color="auto"/>
            <w:left w:val="none" w:sz="0" w:space="0" w:color="auto"/>
            <w:bottom w:val="single" w:sz="6" w:space="0" w:color="D9D9D9"/>
            <w:right w:val="none" w:sz="0" w:space="0" w:color="auto"/>
          </w:divBdr>
          <w:divsChild>
            <w:div w:id="86125594">
              <w:blockQuote w:val="1"/>
              <w:marLeft w:val="225"/>
              <w:marRight w:val="0"/>
              <w:marTop w:val="0"/>
              <w:marBottom w:val="0"/>
              <w:divBdr>
                <w:top w:val="none" w:sz="0" w:space="0" w:color="auto"/>
                <w:left w:val="single" w:sz="2" w:space="0" w:color="D1D1D1"/>
                <w:bottom w:val="none" w:sz="0" w:space="0" w:color="auto"/>
                <w:right w:val="none" w:sz="0" w:space="0" w:color="auto"/>
              </w:divBdr>
            </w:div>
            <w:div w:id="7733587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91182554">
      <w:bodyDiv w:val="1"/>
      <w:marLeft w:val="0"/>
      <w:marRight w:val="0"/>
      <w:marTop w:val="0"/>
      <w:marBottom w:val="0"/>
      <w:divBdr>
        <w:top w:val="none" w:sz="0" w:space="0" w:color="auto"/>
        <w:left w:val="none" w:sz="0" w:space="0" w:color="auto"/>
        <w:bottom w:val="none" w:sz="0" w:space="0" w:color="auto"/>
        <w:right w:val="none" w:sz="0" w:space="0" w:color="auto"/>
      </w:divBdr>
      <w:divsChild>
        <w:div w:id="775904578">
          <w:blockQuote w:val="1"/>
          <w:marLeft w:val="225"/>
          <w:marRight w:val="0"/>
          <w:marTop w:val="0"/>
          <w:marBottom w:val="0"/>
          <w:divBdr>
            <w:top w:val="none" w:sz="0" w:space="0" w:color="auto"/>
            <w:left w:val="single" w:sz="2" w:space="0" w:color="D1D1D1"/>
            <w:bottom w:val="none" w:sz="0" w:space="0" w:color="auto"/>
            <w:right w:val="none" w:sz="0" w:space="0" w:color="auto"/>
          </w:divBdr>
        </w:div>
        <w:div w:id="1166899191">
          <w:marLeft w:val="300"/>
          <w:marRight w:val="0"/>
          <w:marTop w:val="0"/>
          <w:marBottom w:val="0"/>
          <w:divBdr>
            <w:top w:val="none" w:sz="0" w:space="0" w:color="auto"/>
            <w:left w:val="none" w:sz="0" w:space="0" w:color="auto"/>
            <w:bottom w:val="none" w:sz="0" w:space="0" w:color="auto"/>
            <w:right w:val="none" w:sz="0" w:space="0" w:color="auto"/>
          </w:divBdr>
        </w:div>
      </w:divsChild>
    </w:div>
    <w:div w:id="1917859379">
      <w:bodyDiv w:val="1"/>
      <w:marLeft w:val="0"/>
      <w:marRight w:val="0"/>
      <w:marTop w:val="0"/>
      <w:marBottom w:val="0"/>
      <w:divBdr>
        <w:top w:val="none" w:sz="0" w:space="0" w:color="auto"/>
        <w:left w:val="none" w:sz="0" w:space="0" w:color="auto"/>
        <w:bottom w:val="none" w:sz="0" w:space="0" w:color="auto"/>
        <w:right w:val="none" w:sz="0" w:space="0" w:color="auto"/>
      </w:divBdr>
      <w:divsChild>
        <w:div w:id="672606497">
          <w:blockQuote w:val="1"/>
          <w:marLeft w:val="225"/>
          <w:marRight w:val="0"/>
          <w:marTop w:val="0"/>
          <w:marBottom w:val="0"/>
          <w:divBdr>
            <w:top w:val="none" w:sz="0" w:space="0" w:color="auto"/>
            <w:left w:val="single" w:sz="2" w:space="0" w:color="D1D1D1"/>
            <w:bottom w:val="none" w:sz="0" w:space="0" w:color="auto"/>
            <w:right w:val="none" w:sz="0" w:space="0" w:color="auto"/>
          </w:divBdr>
        </w:div>
        <w:div w:id="1633169618">
          <w:marLeft w:val="300"/>
          <w:marRight w:val="0"/>
          <w:marTop w:val="0"/>
          <w:marBottom w:val="0"/>
          <w:divBdr>
            <w:top w:val="none" w:sz="0" w:space="0" w:color="auto"/>
            <w:left w:val="none" w:sz="0" w:space="0" w:color="auto"/>
            <w:bottom w:val="none" w:sz="0" w:space="0" w:color="auto"/>
            <w:right w:val="none" w:sz="0" w:space="0" w:color="auto"/>
          </w:divBdr>
        </w:div>
      </w:divsChild>
    </w:div>
    <w:div w:id="1934319751">
      <w:bodyDiv w:val="1"/>
      <w:marLeft w:val="0"/>
      <w:marRight w:val="0"/>
      <w:marTop w:val="0"/>
      <w:marBottom w:val="0"/>
      <w:divBdr>
        <w:top w:val="none" w:sz="0" w:space="0" w:color="auto"/>
        <w:left w:val="none" w:sz="0" w:space="0" w:color="auto"/>
        <w:bottom w:val="none" w:sz="0" w:space="0" w:color="auto"/>
        <w:right w:val="none" w:sz="0" w:space="0" w:color="auto"/>
      </w:divBdr>
      <w:divsChild>
        <w:div w:id="93404306">
          <w:blockQuote w:val="1"/>
          <w:marLeft w:val="225"/>
          <w:marRight w:val="0"/>
          <w:marTop w:val="0"/>
          <w:marBottom w:val="0"/>
          <w:divBdr>
            <w:top w:val="none" w:sz="0" w:space="0" w:color="auto"/>
            <w:left w:val="single" w:sz="2" w:space="0" w:color="D1D1D1"/>
            <w:bottom w:val="none" w:sz="0" w:space="0" w:color="auto"/>
            <w:right w:val="none" w:sz="0" w:space="0" w:color="auto"/>
          </w:divBdr>
        </w:div>
        <w:div w:id="1353610825">
          <w:marLeft w:val="300"/>
          <w:marRight w:val="0"/>
          <w:marTop w:val="0"/>
          <w:marBottom w:val="0"/>
          <w:divBdr>
            <w:top w:val="none" w:sz="0" w:space="0" w:color="auto"/>
            <w:left w:val="none" w:sz="0" w:space="0" w:color="auto"/>
            <w:bottom w:val="none" w:sz="0" w:space="0" w:color="auto"/>
            <w:right w:val="none" w:sz="0" w:space="0" w:color="auto"/>
          </w:divBdr>
        </w:div>
      </w:divsChild>
    </w:div>
    <w:div w:id="1937403612">
      <w:bodyDiv w:val="1"/>
      <w:marLeft w:val="0"/>
      <w:marRight w:val="0"/>
      <w:marTop w:val="0"/>
      <w:marBottom w:val="0"/>
      <w:divBdr>
        <w:top w:val="none" w:sz="0" w:space="0" w:color="auto"/>
        <w:left w:val="none" w:sz="0" w:space="0" w:color="auto"/>
        <w:bottom w:val="none" w:sz="0" w:space="0" w:color="auto"/>
        <w:right w:val="none" w:sz="0" w:space="0" w:color="auto"/>
      </w:divBdr>
    </w:div>
    <w:div w:id="2115637701">
      <w:bodyDiv w:val="1"/>
      <w:marLeft w:val="0"/>
      <w:marRight w:val="0"/>
      <w:marTop w:val="0"/>
      <w:marBottom w:val="0"/>
      <w:divBdr>
        <w:top w:val="none" w:sz="0" w:space="0" w:color="auto"/>
        <w:left w:val="none" w:sz="0" w:space="0" w:color="auto"/>
        <w:bottom w:val="none" w:sz="0" w:space="0" w:color="auto"/>
        <w:right w:val="none" w:sz="0" w:space="0" w:color="auto"/>
      </w:divBdr>
      <w:divsChild>
        <w:div w:id="2072078410">
          <w:blockQuote w:val="1"/>
          <w:marLeft w:val="225"/>
          <w:marRight w:val="0"/>
          <w:marTop w:val="0"/>
          <w:marBottom w:val="0"/>
          <w:divBdr>
            <w:top w:val="none" w:sz="0" w:space="0" w:color="auto"/>
            <w:left w:val="single" w:sz="2" w:space="0" w:color="D1D1D1"/>
            <w:bottom w:val="none" w:sz="0" w:space="0" w:color="auto"/>
            <w:right w:val="none" w:sz="0" w:space="0" w:color="auto"/>
          </w:divBdr>
        </w:div>
        <w:div w:id="238753296">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merchant-of-venice/characters" TargetMode="External"/><Relationship Id="rId13" Type="http://schemas.openxmlformats.org/officeDocument/2006/relationships/hyperlink" Target="https://www.litcharts.com/lit/the-merchant-of-venice/characters/portia" TargetMode="External"/><Relationship Id="rId3" Type="http://schemas.openxmlformats.org/officeDocument/2006/relationships/settings" Target="settings.xml"/><Relationship Id="rId7" Type="http://schemas.openxmlformats.org/officeDocument/2006/relationships/hyperlink" Target="https://www.coursehero.com/lit/The-Merchant-of-Venice/act-2-scene-7-summary/" TargetMode="External"/><Relationship Id="rId12" Type="http://schemas.openxmlformats.org/officeDocument/2006/relationships/hyperlink" Target="https://www.litcharts.com/lit/the-merchant-of-venice/charac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hero.com/lit/The-Merchant-of-Venice/character-analysis/" TargetMode="External"/><Relationship Id="rId11" Type="http://schemas.openxmlformats.org/officeDocument/2006/relationships/hyperlink" Target="https://www.litcharts.com/lit/the-merchant-of-venice/characters" TargetMode="External"/><Relationship Id="rId5" Type="http://schemas.openxmlformats.org/officeDocument/2006/relationships/hyperlink" Target="https://www.coursehero.com/lit/The-Merchant-of-Venice/character-analysis/" TargetMode="External"/><Relationship Id="rId15" Type="http://schemas.openxmlformats.org/officeDocument/2006/relationships/theme" Target="theme/theme1.xml"/><Relationship Id="rId10" Type="http://schemas.openxmlformats.org/officeDocument/2006/relationships/hyperlink" Target="https://www.litcharts.com/lit/the-merchant-of-venice/characters/portia" TargetMode="External"/><Relationship Id="rId4" Type="http://schemas.openxmlformats.org/officeDocument/2006/relationships/webSettings" Target="webSettings.xml"/><Relationship Id="rId9" Type="http://schemas.openxmlformats.org/officeDocument/2006/relationships/hyperlink" Target="https://www.litcharts.com/lit/the-merchant-of-venice/characters/porti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13</Pages>
  <Words>1619</Words>
  <Characters>9233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8</cp:revision>
  <cp:lastPrinted>2020-07-18T13:44:00Z</cp:lastPrinted>
  <dcterms:created xsi:type="dcterms:W3CDTF">2020-07-18T12:53:00Z</dcterms:created>
  <dcterms:modified xsi:type="dcterms:W3CDTF">2020-10-17T16:03:00Z</dcterms:modified>
</cp:coreProperties>
</file>