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CFDD7" w14:textId="77777777" w:rsidR="007516F6" w:rsidRPr="007516F6" w:rsidRDefault="007516F6" w:rsidP="007516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16F6">
        <w:rPr>
          <w:rFonts w:ascii="Times New Roman" w:eastAsia="Times New Roman" w:hAnsi="Times New Roman" w:cs="Times New Roman"/>
          <w:b/>
          <w:bCs/>
          <w:kern w:val="0"/>
          <w:sz w:val="27"/>
          <w:szCs w:val="27"/>
          <w14:ligatures w14:val="none"/>
        </w:rPr>
        <w:t>Thesis Statement</w:t>
      </w:r>
    </w:p>
    <w:p w14:paraId="3302F9BF" w14:textId="77777777" w:rsidR="007516F6" w:rsidRPr="007516F6" w:rsidRDefault="007516F6" w:rsidP="007516F6">
      <w:pPr>
        <w:spacing w:before="100" w:beforeAutospacing="1" w:after="100" w:afterAutospacing="1" w:line="240" w:lineRule="auto"/>
        <w:rPr>
          <w:rFonts w:ascii="Times New Roman" w:eastAsia="Times New Roman" w:hAnsi="Times New Roman" w:cs="Times New Roman"/>
          <w:kern w:val="0"/>
          <w14:ligatures w14:val="none"/>
        </w:rPr>
      </w:pPr>
      <w:r w:rsidRPr="007516F6">
        <w:rPr>
          <w:rFonts w:ascii="Times New Roman" w:eastAsia="Times New Roman" w:hAnsi="Times New Roman" w:cs="Times New Roman"/>
          <w:kern w:val="0"/>
          <w14:ligatures w14:val="none"/>
        </w:rPr>
        <w:t>The comparative study of monarchical and non-monarchical establishments in the ancient world reveals distinct differences in administrative hierarchies, political ideologies, and the positions of women. Through examining examples such as Ancient Egypt, Imperial China, the Babylonian Empire, Classical Athens, the Roman Republic, and Early Republican India, this essay aims to highlight how these governance structures influenced societal norms and individual roles, offering insights that resonate with current political dynamics.</w:t>
      </w:r>
    </w:p>
    <w:p w14:paraId="1433E9A8" w14:textId="77777777" w:rsidR="007516F6" w:rsidRPr="007516F6" w:rsidRDefault="007516F6" w:rsidP="007516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16F6">
        <w:rPr>
          <w:rFonts w:ascii="Times New Roman" w:eastAsia="Times New Roman" w:hAnsi="Times New Roman" w:cs="Times New Roman"/>
          <w:b/>
          <w:bCs/>
          <w:kern w:val="0"/>
          <w:sz w:val="27"/>
          <w:szCs w:val="27"/>
          <w14:ligatures w14:val="none"/>
        </w:rPr>
        <w:t>Administrative Hierarchies</w:t>
      </w:r>
    </w:p>
    <w:p w14:paraId="2697A0A2" w14:textId="77777777" w:rsidR="007516F6" w:rsidRPr="007516F6" w:rsidRDefault="007516F6" w:rsidP="007516F6">
      <w:pPr>
        <w:spacing w:before="100" w:beforeAutospacing="1" w:after="100" w:afterAutospacing="1" w:line="240" w:lineRule="auto"/>
        <w:rPr>
          <w:rFonts w:ascii="Times New Roman" w:eastAsia="Times New Roman" w:hAnsi="Times New Roman" w:cs="Times New Roman"/>
          <w:kern w:val="0"/>
          <w14:ligatures w14:val="none"/>
        </w:rPr>
      </w:pPr>
      <w:r w:rsidRPr="007516F6">
        <w:rPr>
          <w:rFonts w:ascii="Times New Roman" w:eastAsia="Times New Roman" w:hAnsi="Times New Roman" w:cs="Times New Roman"/>
          <w:b/>
          <w:bCs/>
          <w:kern w:val="0"/>
          <w14:ligatures w14:val="none"/>
        </w:rPr>
        <w:t>Monarchical Establishments:</w:t>
      </w:r>
    </w:p>
    <w:p w14:paraId="21FA2F16" w14:textId="77777777" w:rsidR="007516F6" w:rsidRPr="007516F6" w:rsidRDefault="007516F6" w:rsidP="007516F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516F6">
        <w:rPr>
          <w:rFonts w:ascii="Times New Roman" w:eastAsia="Times New Roman" w:hAnsi="Times New Roman" w:cs="Times New Roman"/>
          <w:b/>
          <w:bCs/>
          <w:kern w:val="0"/>
          <w14:ligatures w14:val="none"/>
        </w:rPr>
        <w:t>Ancient Egypt:</w:t>
      </w:r>
      <w:r w:rsidRPr="007516F6">
        <w:rPr>
          <w:rFonts w:ascii="Times New Roman" w:eastAsia="Times New Roman" w:hAnsi="Times New Roman" w:cs="Times New Roman"/>
          <w:kern w:val="0"/>
          <w14:ligatures w14:val="none"/>
        </w:rPr>
        <w:t xml:space="preserve"> The Pharaoh held supreme power, supported by a complex bureaucracy including viziers, high priests, and local governors (nomarchs). This hierarchy facilitated centralized control and efficient administration over vast territories.</w:t>
      </w:r>
    </w:p>
    <w:p w14:paraId="15ED165E" w14:textId="77777777" w:rsidR="007516F6" w:rsidRPr="007516F6" w:rsidRDefault="007516F6" w:rsidP="007516F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516F6">
        <w:rPr>
          <w:rFonts w:ascii="Times New Roman" w:eastAsia="Times New Roman" w:hAnsi="Times New Roman" w:cs="Times New Roman"/>
          <w:b/>
          <w:bCs/>
          <w:kern w:val="0"/>
          <w14:ligatures w14:val="none"/>
        </w:rPr>
        <w:t>Imperial China:</w:t>
      </w:r>
      <w:r w:rsidRPr="007516F6">
        <w:rPr>
          <w:rFonts w:ascii="Times New Roman" w:eastAsia="Times New Roman" w:hAnsi="Times New Roman" w:cs="Times New Roman"/>
          <w:kern w:val="0"/>
          <w14:ligatures w14:val="none"/>
        </w:rPr>
        <w:t xml:space="preserve"> Emperors wielded absolute authority, with a well-structured bureaucracy based on Confucian principles. Civil service exams ensured that officials were highly educated, promoting meritocracy within the hierarchical framework.</w:t>
      </w:r>
    </w:p>
    <w:p w14:paraId="437FD08A" w14:textId="77777777" w:rsidR="007516F6" w:rsidRPr="007516F6" w:rsidRDefault="007516F6" w:rsidP="007516F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516F6">
        <w:rPr>
          <w:rFonts w:ascii="Times New Roman" w:eastAsia="Times New Roman" w:hAnsi="Times New Roman" w:cs="Times New Roman"/>
          <w:b/>
          <w:bCs/>
          <w:kern w:val="0"/>
          <w14:ligatures w14:val="none"/>
        </w:rPr>
        <w:t>Babylonian Empire:</w:t>
      </w:r>
      <w:r w:rsidRPr="007516F6">
        <w:rPr>
          <w:rFonts w:ascii="Times New Roman" w:eastAsia="Times New Roman" w:hAnsi="Times New Roman" w:cs="Times New Roman"/>
          <w:kern w:val="0"/>
          <w14:ligatures w14:val="none"/>
        </w:rPr>
        <w:t xml:space="preserve"> The king governed with the assistance of officials and scribes, implementing laws such as Hammurabi's Code to maintain order. The centralized administration allowed for effective governance and legal enforcement.</w:t>
      </w:r>
    </w:p>
    <w:p w14:paraId="19702769" w14:textId="77777777" w:rsidR="007516F6" w:rsidRPr="007516F6" w:rsidRDefault="007516F6" w:rsidP="007516F6">
      <w:pPr>
        <w:spacing w:before="100" w:beforeAutospacing="1" w:after="100" w:afterAutospacing="1" w:line="240" w:lineRule="auto"/>
        <w:rPr>
          <w:rFonts w:ascii="Times New Roman" w:eastAsia="Times New Roman" w:hAnsi="Times New Roman" w:cs="Times New Roman"/>
          <w:kern w:val="0"/>
          <w14:ligatures w14:val="none"/>
        </w:rPr>
      </w:pPr>
      <w:r w:rsidRPr="007516F6">
        <w:rPr>
          <w:rFonts w:ascii="Times New Roman" w:eastAsia="Times New Roman" w:hAnsi="Times New Roman" w:cs="Times New Roman"/>
          <w:b/>
          <w:bCs/>
          <w:kern w:val="0"/>
          <w14:ligatures w14:val="none"/>
        </w:rPr>
        <w:t>Non-Monarchical Establishments:</w:t>
      </w:r>
    </w:p>
    <w:p w14:paraId="7EA4A27C" w14:textId="77777777" w:rsidR="007516F6" w:rsidRPr="007516F6" w:rsidRDefault="007516F6" w:rsidP="007516F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516F6">
        <w:rPr>
          <w:rFonts w:ascii="Times New Roman" w:eastAsia="Times New Roman" w:hAnsi="Times New Roman" w:cs="Times New Roman"/>
          <w:b/>
          <w:bCs/>
          <w:kern w:val="0"/>
          <w14:ligatures w14:val="none"/>
        </w:rPr>
        <w:t>Classical Athens:</w:t>
      </w:r>
      <w:r w:rsidRPr="007516F6">
        <w:rPr>
          <w:rFonts w:ascii="Times New Roman" w:eastAsia="Times New Roman" w:hAnsi="Times New Roman" w:cs="Times New Roman"/>
          <w:kern w:val="0"/>
          <w14:ligatures w14:val="none"/>
        </w:rPr>
        <w:t xml:space="preserve"> Democracy emphasized collective decision-making, with citizens participating directly in the assembly. Administrative roles were often filled by lottery, ensuring broad representation and reducing the risk of corruption.</w:t>
      </w:r>
    </w:p>
    <w:p w14:paraId="0CFA69DC" w14:textId="77777777" w:rsidR="007516F6" w:rsidRPr="007516F6" w:rsidRDefault="007516F6" w:rsidP="007516F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516F6">
        <w:rPr>
          <w:rFonts w:ascii="Times New Roman" w:eastAsia="Times New Roman" w:hAnsi="Times New Roman" w:cs="Times New Roman"/>
          <w:b/>
          <w:bCs/>
          <w:kern w:val="0"/>
          <w14:ligatures w14:val="none"/>
        </w:rPr>
        <w:t>Roman Republic:</w:t>
      </w:r>
      <w:r w:rsidRPr="007516F6">
        <w:rPr>
          <w:rFonts w:ascii="Times New Roman" w:eastAsia="Times New Roman" w:hAnsi="Times New Roman" w:cs="Times New Roman"/>
          <w:kern w:val="0"/>
          <w14:ligatures w14:val="none"/>
        </w:rPr>
        <w:t xml:space="preserve"> A mixed government structure balanced power among consuls, the Senate, and popular assemblies. This system allowed for checks and balances, preventing the concentration of power in a single individual.</w:t>
      </w:r>
    </w:p>
    <w:p w14:paraId="7DBBC54E" w14:textId="77777777" w:rsidR="007516F6" w:rsidRPr="007516F6" w:rsidRDefault="007516F6" w:rsidP="007516F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516F6">
        <w:rPr>
          <w:rFonts w:ascii="Times New Roman" w:eastAsia="Times New Roman" w:hAnsi="Times New Roman" w:cs="Times New Roman"/>
          <w:b/>
          <w:bCs/>
          <w:kern w:val="0"/>
          <w14:ligatures w14:val="none"/>
        </w:rPr>
        <w:t>Early Republican India:</w:t>
      </w:r>
      <w:r w:rsidRPr="007516F6">
        <w:rPr>
          <w:rFonts w:ascii="Times New Roman" w:eastAsia="Times New Roman" w:hAnsi="Times New Roman" w:cs="Times New Roman"/>
          <w:kern w:val="0"/>
          <w14:ligatures w14:val="none"/>
        </w:rPr>
        <w:t xml:space="preserve"> The Vedic period featured tribal assemblies (</w:t>
      </w:r>
      <w:proofErr w:type="spellStart"/>
      <w:r w:rsidRPr="007516F6">
        <w:rPr>
          <w:rFonts w:ascii="Times New Roman" w:eastAsia="Times New Roman" w:hAnsi="Times New Roman" w:cs="Times New Roman"/>
          <w:kern w:val="0"/>
          <w14:ligatures w14:val="none"/>
        </w:rPr>
        <w:t>sabhas</w:t>
      </w:r>
      <w:proofErr w:type="spellEnd"/>
      <w:r w:rsidRPr="007516F6">
        <w:rPr>
          <w:rFonts w:ascii="Times New Roman" w:eastAsia="Times New Roman" w:hAnsi="Times New Roman" w:cs="Times New Roman"/>
          <w:kern w:val="0"/>
          <w14:ligatures w14:val="none"/>
        </w:rPr>
        <w:t xml:space="preserve"> and samitis) where decisions were made collectively. Leadership roles were often rotational, promoting a sense of shared governance and community involvement.</w:t>
      </w:r>
    </w:p>
    <w:p w14:paraId="278D3DDE" w14:textId="77777777" w:rsidR="007516F6" w:rsidRPr="007516F6" w:rsidRDefault="007516F6" w:rsidP="007516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16F6">
        <w:rPr>
          <w:rFonts w:ascii="Times New Roman" w:eastAsia="Times New Roman" w:hAnsi="Times New Roman" w:cs="Times New Roman"/>
          <w:b/>
          <w:bCs/>
          <w:kern w:val="0"/>
          <w:sz w:val="27"/>
          <w:szCs w:val="27"/>
          <w14:ligatures w14:val="none"/>
        </w:rPr>
        <w:t>Socio-Economic, Religious, and Political Ideologies</w:t>
      </w:r>
    </w:p>
    <w:p w14:paraId="708B434A" w14:textId="77777777" w:rsidR="007516F6" w:rsidRPr="007516F6" w:rsidRDefault="007516F6" w:rsidP="007516F6">
      <w:pPr>
        <w:spacing w:before="100" w:beforeAutospacing="1" w:after="100" w:afterAutospacing="1" w:line="240" w:lineRule="auto"/>
        <w:rPr>
          <w:rFonts w:ascii="Times New Roman" w:eastAsia="Times New Roman" w:hAnsi="Times New Roman" w:cs="Times New Roman"/>
          <w:kern w:val="0"/>
          <w14:ligatures w14:val="none"/>
        </w:rPr>
      </w:pPr>
      <w:r w:rsidRPr="007516F6">
        <w:rPr>
          <w:rFonts w:ascii="Times New Roman" w:eastAsia="Times New Roman" w:hAnsi="Times New Roman" w:cs="Times New Roman"/>
          <w:b/>
          <w:bCs/>
          <w:kern w:val="0"/>
          <w14:ligatures w14:val="none"/>
        </w:rPr>
        <w:t>Monarchical Establishments:</w:t>
      </w:r>
    </w:p>
    <w:p w14:paraId="29A15F53" w14:textId="77777777" w:rsidR="007516F6" w:rsidRPr="007516F6" w:rsidRDefault="007516F6" w:rsidP="007516F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516F6">
        <w:rPr>
          <w:rFonts w:ascii="Times New Roman" w:eastAsia="Times New Roman" w:hAnsi="Times New Roman" w:cs="Times New Roman"/>
          <w:b/>
          <w:bCs/>
          <w:kern w:val="0"/>
          <w14:ligatures w14:val="none"/>
        </w:rPr>
        <w:t>Ancient Egypt:</w:t>
      </w:r>
      <w:r w:rsidRPr="007516F6">
        <w:rPr>
          <w:rFonts w:ascii="Times New Roman" w:eastAsia="Times New Roman" w:hAnsi="Times New Roman" w:cs="Times New Roman"/>
          <w:kern w:val="0"/>
          <w14:ligatures w14:val="none"/>
        </w:rPr>
        <w:t xml:space="preserve"> The divine status of Pharaohs linked religious and political power, justifying their absolute rule. The economy was centrally controlled, with resources allocated to monumental projects like pyramids.</w:t>
      </w:r>
    </w:p>
    <w:p w14:paraId="2ED2CD4B" w14:textId="77777777" w:rsidR="007516F6" w:rsidRPr="007516F6" w:rsidRDefault="007516F6" w:rsidP="007516F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516F6">
        <w:rPr>
          <w:rFonts w:ascii="Times New Roman" w:eastAsia="Times New Roman" w:hAnsi="Times New Roman" w:cs="Times New Roman"/>
          <w:b/>
          <w:bCs/>
          <w:kern w:val="0"/>
          <w14:ligatures w14:val="none"/>
        </w:rPr>
        <w:t>Imperial China:</w:t>
      </w:r>
      <w:r w:rsidRPr="007516F6">
        <w:rPr>
          <w:rFonts w:ascii="Times New Roman" w:eastAsia="Times New Roman" w:hAnsi="Times New Roman" w:cs="Times New Roman"/>
          <w:kern w:val="0"/>
          <w14:ligatures w14:val="none"/>
        </w:rPr>
        <w:t xml:space="preserve"> Confucian ideology emphasized hierarchical relationships and filial piety, supporting the emperor's central authority. The Mandate of Heaven concept reinforced the ruler's legitimacy, tying political stability to divine approval.</w:t>
      </w:r>
    </w:p>
    <w:p w14:paraId="681A7D6D" w14:textId="77777777" w:rsidR="007516F6" w:rsidRPr="007516F6" w:rsidRDefault="007516F6" w:rsidP="007516F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516F6">
        <w:rPr>
          <w:rFonts w:ascii="Times New Roman" w:eastAsia="Times New Roman" w:hAnsi="Times New Roman" w:cs="Times New Roman"/>
          <w:b/>
          <w:bCs/>
          <w:kern w:val="0"/>
          <w14:ligatures w14:val="none"/>
        </w:rPr>
        <w:lastRenderedPageBreak/>
        <w:t>Babylonian Empire:</w:t>
      </w:r>
      <w:r w:rsidRPr="007516F6">
        <w:rPr>
          <w:rFonts w:ascii="Times New Roman" w:eastAsia="Times New Roman" w:hAnsi="Times New Roman" w:cs="Times New Roman"/>
          <w:kern w:val="0"/>
          <w14:ligatures w14:val="none"/>
        </w:rPr>
        <w:t xml:space="preserve"> The king's role as a mediator between gods and people legitimized his rule. Religious rituals and temple activities were integral to governance, ensuring social cohesion and divine favor.</w:t>
      </w:r>
    </w:p>
    <w:p w14:paraId="5B4AADDD" w14:textId="77777777" w:rsidR="007516F6" w:rsidRPr="007516F6" w:rsidRDefault="007516F6" w:rsidP="007516F6">
      <w:pPr>
        <w:spacing w:before="100" w:beforeAutospacing="1" w:after="100" w:afterAutospacing="1" w:line="240" w:lineRule="auto"/>
        <w:rPr>
          <w:rFonts w:ascii="Times New Roman" w:eastAsia="Times New Roman" w:hAnsi="Times New Roman" w:cs="Times New Roman"/>
          <w:kern w:val="0"/>
          <w14:ligatures w14:val="none"/>
        </w:rPr>
      </w:pPr>
      <w:r w:rsidRPr="007516F6">
        <w:rPr>
          <w:rFonts w:ascii="Times New Roman" w:eastAsia="Times New Roman" w:hAnsi="Times New Roman" w:cs="Times New Roman"/>
          <w:b/>
          <w:bCs/>
          <w:kern w:val="0"/>
          <w14:ligatures w14:val="none"/>
        </w:rPr>
        <w:t>Non-Monarchical Establishments:</w:t>
      </w:r>
    </w:p>
    <w:p w14:paraId="5AFCED5F" w14:textId="77777777" w:rsidR="007516F6" w:rsidRPr="007516F6" w:rsidRDefault="007516F6" w:rsidP="007516F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516F6">
        <w:rPr>
          <w:rFonts w:ascii="Times New Roman" w:eastAsia="Times New Roman" w:hAnsi="Times New Roman" w:cs="Times New Roman"/>
          <w:b/>
          <w:bCs/>
          <w:kern w:val="0"/>
          <w14:ligatures w14:val="none"/>
        </w:rPr>
        <w:t>Classical Athens:</w:t>
      </w:r>
      <w:r w:rsidRPr="007516F6">
        <w:rPr>
          <w:rFonts w:ascii="Times New Roman" w:eastAsia="Times New Roman" w:hAnsi="Times New Roman" w:cs="Times New Roman"/>
          <w:kern w:val="0"/>
          <w14:ligatures w14:val="none"/>
        </w:rPr>
        <w:t xml:space="preserve"> Democratic principles were rooted in the idea of equal political participation, fostering a sense of civic duty and collective responsibility. Economic activities were diverse, with trade and craftsmanship playing significant roles.</w:t>
      </w:r>
    </w:p>
    <w:p w14:paraId="342B398B" w14:textId="77777777" w:rsidR="007516F6" w:rsidRPr="007516F6" w:rsidRDefault="007516F6" w:rsidP="007516F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516F6">
        <w:rPr>
          <w:rFonts w:ascii="Times New Roman" w:eastAsia="Times New Roman" w:hAnsi="Times New Roman" w:cs="Times New Roman"/>
          <w:b/>
          <w:bCs/>
          <w:kern w:val="0"/>
          <w14:ligatures w14:val="none"/>
        </w:rPr>
        <w:t>Roman Republic:</w:t>
      </w:r>
      <w:r w:rsidRPr="007516F6">
        <w:rPr>
          <w:rFonts w:ascii="Times New Roman" w:eastAsia="Times New Roman" w:hAnsi="Times New Roman" w:cs="Times New Roman"/>
          <w:kern w:val="0"/>
          <w14:ligatures w14:val="none"/>
        </w:rPr>
        <w:t xml:space="preserve"> Republicanism promoted the idea of shared power and civic virtue. The Senate, representing the aristocracy, and popular assemblies, reflecting the common people, balanced socio-political interests.</w:t>
      </w:r>
    </w:p>
    <w:p w14:paraId="794B4FC7" w14:textId="77777777" w:rsidR="007516F6" w:rsidRPr="007516F6" w:rsidRDefault="007516F6" w:rsidP="007516F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516F6">
        <w:rPr>
          <w:rFonts w:ascii="Times New Roman" w:eastAsia="Times New Roman" w:hAnsi="Times New Roman" w:cs="Times New Roman"/>
          <w:b/>
          <w:bCs/>
          <w:kern w:val="0"/>
          <w14:ligatures w14:val="none"/>
        </w:rPr>
        <w:t>Early Republican India:</w:t>
      </w:r>
      <w:r w:rsidRPr="007516F6">
        <w:rPr>
          <w:rFonts w:ascii="Times New Roman" w:eastAsia="Times New Roman" w:hAnsi="Times New Roman" w:cs="Times New Roman"/>
          <w:kern w:val="0"/>
          <w14:ligatures w14:val="none"/>
        </w:rPr>
        <w:t xml:space="preserve"> Socio-political structures were influenced by Vedic traditions emphasizing community governance. Rituals and religious ceremonies were collective affairs, reinforcing social bonds and egalitarian principles.</w:t>
      </w:r>
    </w:p>
    <w:p w14:paraId="59406DAB" w14:textId="77777777" w:rsidR="007516F6" w:rsidRPr="007516F6" w:rsidRDefault="007516F6" w:rsidP="007516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16F6">
        <w:rPr>
          <w:rFonts w:ascii="Times New Roman" w:eastAsia="Times New Roman" w:hAnsi="Times New Roman" w:cs="Times New Roman"/>
          <w:b/>
          <w:bCs/>
          <w:kern w:val="0"/>
          <w:sz w:val="27"/>
          <w:szCs w:val="27"/>
          <w14:ligatures w14:val="none"/>
        </w:rPr>
        <w:t>Position of Women</w:t>
      </w:r>
    </w:p>
    <w:p w14:paraId="17BC1403" w14:textId="77777777" w:rsidR="007516F6" w:rsidRPr="007516F6" w:rsidRDefault="007516F6" w:rsidP="007516F6">
      <w:pPr>
        <w:spacing w:before="100" w:beforeAutospacing="1" w:after="100" w:afterAutospacing="1" w:line="240" w:lineRule="auto"/>
        <w:rPr>
          <w:rFonts w:ascii="Times New Roman" w:eastAsia="Times New Roman" w:hAnsi="Times New Roman" w:cs="Times New Roman"/>
          <w:kern w:val="0"/>
          <w14:ligatures w14:val="none"/>
        </w:rPr>
      </w:pPr>
      <w:r w:rsidRPr="007516F6">
        <w:rPr>
          <w:rFonts w:ascii="Times New Roman" w:eastAsia="Times New Roman" w:hAnsi="Times New Roman" w:cs="Times New Roman"/>
          <w:b/>
          <w:bCs/>
          <w:kern w:val="0"/>
          <w14:ligatures w14:val="none"/>
        </w:rPr>
        <w:t>Monarchical Establishments:</w:t>
      </w:r>
    </w:p>
    <w:p w14:paraId="2558773B" w14:textId="77777777" w:rsidR="007516F6" w:rsidRPr="007516F6" w:rsidRDefault="007516F6" w:rsidP="007516F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516F6">
        <w:rPr>
          <w:rFonts w:ascii="Times New Roman" w:eastAsia="Times New Roman" w:hAnsi="Times New Roman" w:cs="Times New Roman"/>
          <w:b/>
          <w:bCs/>
          <w:kern w:val="0"/>
          <w14:ligatures w14:val="none"/>
        </w:rPr>
        <w:t>Ancient Egypt:</w:t>
      </w:r>
      <w:r w:rsidRPr="007516F6">
        <w:rPr>
          <w:rFonts w:ascii="Times New Roman" w:eastAsia="Times New Roman" w:hAnsi="Times New Roman" w:cs="Times New Roman"/>
          <w:kern w:val="0"/>
          <w14:ligatures w14:val="none"/>
        </w:rPr>
        <w:t xml:space="preserve"> Women could own property, initiate divorce, and engage in business. Queens and noblewomen sometimes held significant influence, although their roles were generally secondary to male rulers.</w:t>
      </w:r>
    </w:p>
    <w:p w14:paraId="4DE2D87E" w14:textId="77777777" w:rsidR="007516F6" w:rsidRPr="007516F6" w:rsidRDefault="007516F6" w:rsidP="007516F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516F6">
        <w:rPr>
          <w:rFonts w:ascii="Times New Roman" w:eastAsia="Times New Roman" w:hAnsi="Times New Roman" w:cs="Times New Roman"/>
          <w:b/>
          <w:bCs/>
          <w:kern w:val="0"/>
          <w14:ligatures w14:val="none"/>
        </w:rPr>
        <w:t>Imperial China:</w:t>
      </w:r>
      <w:r w:rsidRPr="007516F6">
        <w:rPr>
          <w:rFonts w:ascii="Times New Roman" w:eastAsia="Times New Roman" w:hAnsi="Times New Roman" w:cs="Times New Roman"/>
          <w:kern w:val="0"/>
          <w14:ligatures w14:val="none"/>
        </w:rPr>
        <w:t xml:space="preserve"> Women's roles were largely confined to domestic spheres, governed by Confucian ideals of obedience and filial piety. Empresses and concubines could wield power behind the scenes, but official positions were reserved for men.</w:t>
      </w:r>
    </w:p>
    <w:p w14:paraId="12982D3F" w14:textId="77777777" w:rsidR="007516F6" w:rsidRPr="007516F6" w:rsidRDefault="007516F6" w:rsidP="007516F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516F6">
        <w:rPr>
          <w:rFonts w:ascii="Times New Roman" w:eastAsia="Times New Roman" w:hAnsi="Times New Roman" w:cs="Times New Roman"/>
          <w:b/>
          <w:bCs/>
          <w:kern w:val="0"/>
          <w14:ligatures w14:val="none"/>
        </w:rPr>
        <w:t>Babylonian Empire:</w:t>
      </w:r>
      <w:r w:rsidRPr="007516F6">
        <w:rPr>
          <w:rFonts w:ascii="Times New Roman" w:eastAsia="Times New Roman" w:hAnsi="Times New Roman" w:cs="Times New Roman"/>
          <w:kern w:val="0"/>
          <w14:ligatures w14:val="none"/>
        </w:rPr>
        <w:t xml:space="preserve"> Women's legal rights varied, with some able to engage in trade and own property. However, societal norms often placed them under the authority of male relatives or husbands.</w:t>
      </w:r>
    </w:p>
    <w:p w14:paraId="730C8AB2" w14:textId="77777777" w:rsidR="007516F6" w:rsidRPr="007516F6" w:rsidRDefault="007516F6" w:rsidP="007516F6">
      <w:pPr>
        <w:spacing w:before="100" w:beforeAutospacing="1" w:after="100" w:afterAutospacing="1" w:line="240" w:lineRule="auto"/>
        <w:rPr>
          <w:rFonts w:ascii="Times New Roman" w:eastAsia="Times New Roman" w:hAnsi="Times New Roman" w:cs="Times New Roman"/>
          <w:kern w:val="0"/>
          <w14:ligatures w14:val="none"/>
        </w:rPr>
      </w:pPr>
      <w:r w:rsidRPr="007516F6">
        <w:rPr>
          <w:rFonts w:ascii="Times New Roman" w:eastAsia="Times New Roman" w:hAnsi="Times New Roman" w:cs="Times New Roman"/>
          <w:b/>
          <w:bCs/>
          <w:kern w:val="0"/>
          <w14:ligatures w14:val="none"/>
        </w:rPr>
        <w:t>Non-Monarchical Establishments:</w:t>
      </w:r>
    </w:p>
    <w:p w14:paraId="4331D370" w14:textId="77777777" w:rsidR="007516F6" w:rsidRPr="007516F6" w:rsidRDefault="007516F6" w:rsidP="007516F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516F6">
        <w:rPr>
          <w:rFonts w:ascii="Times New Roman" w:eastAsia="Times New Roman" w:hAnsi="Times New Roman" w:cs="Times New Roman"/>
          <w:b/>
          <w:bCs/>
          <w:kern w:val="0"/>
          <w14:ligatures w14:val="none"/>
        </w:rPr>
        <w:t>Classical Athens:</w:t>
      </w:r>
      <w:r w:rsidRPr="007516F6">
        <w:rPr>
          <w:rFonts w:ascii="Times New Roman" w:eastAsia="Times New Roman" w:hAnsi="Times New Roman" w:cs="Times New Roman"/>
          <w:kern w:val="0"/>
          <w14:ligatures w14:val="none"/>
        </w:rPr>
        <w:t xml:space="preserve"> Women had limited political rights and were primarily responsible for household management. Their public roles were restricted, reflecting the patriarchal nature of Athenian society.</w:t>
      </w:r>
    </w:p>
    <w:p w14:paraId="6989446E" w14:textId="77777777" w:rsidR="007516F6" w:rsidRPr="007516F6" w:rsidRDefault="007516F6" w:rsidP="007516F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516F6">
        <w:rPr>
          <w:rFonts w:ascii="Times New Roman" w:eastAsia="Times New Roman" w:hAnsi="Times New Roman" w:cs="Times New Roman"/>
          <w:b/>
          <w:bCs/>
          <w:kern w:val="0"/>
          <w14:ligatures w14:val="none"/>
        </w:rPr>
        <w:t>Roman Republic:</w:t>
      </w:r>
      <w:r w:rsidRPr="007516F6">
        <w:rPr>
          <w:rFonts w:ascii="Times New Roman" w:eastAsia="Times New Roman" w:hAnsi="Times New Roman" w:cs="Times New Roman"/>
          <w:kern w:val="0"/>
          <w14:ligatures w14:val="none"/>
        </w:rPr>
        <w:t xml:space="preserve"> Women enjoyed more legal rights than in Greece, including property ownership and participation in religious activities. Despite their exclusion from formal political roles, influential women could affect political decisions through familial connections.</w:t>
      </w:r>
    </w:p>
    <w:p w14:paraId="52131A82" w14:textId="77777777" w:rsidR="007516F6" w:rsidRPr="007516F6" w:rsidRDefault="007516F6" w:rsidP="007516F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516F6">
        <w:rPr>
          <w:rFonts w:ascii="Times New Roman" w:eastAsia="Times New Roman" w:hAnsi="Times New Roman" w:cs="Times New Roman"/>
          <w:b/>
          <w:bCs/>
          <w:kern w:val="0"/>
          <w14:ligatures w14:val="none"/>
        </w:rPr>
        <w:t>Early Republican India:</w:t>
      </w:r>
      <w:r w:rsidRPr="007516F6">
        <w:rPr>
          <w:rFonts w:ascii="Times New Roman" w:eastAsia="Times New Roman" w:hAnsi="Times New Roman" w:cs="Times New Roman"/>
          <w:kern w:val="0"/>
          <w14:ligatures w14:val="none"/>
        </w:rPr>
        <w:t xml:space="preserve"> Women participated in religious and social activities, with some Vedic texts indicating their involvement in intellectual and spiritual pursuits. Patriarchal norms persisted, but there was recognition of women's contributions to society.</w:t>
      </w:r>
    </w:p>
    <w:p w14:paraId="41ECD24E" w14:textId="77777777" w:rsidR="007516F6" w:rsidRPr="007516F6" w:rsidRDefault="007516F6" w:rsidP="007516F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516F6">
        <w:rPr>
          <w:rFonts w:ascii="Times New Roman" w:eastAsia="Times New Roman" w:hAnsi="Times New Roman" w:cs="Times New Roman"/>
          <w:b/>
          <w:bCs/>
          <w:kern w:val="0"/>
          <w:sz w:val="27"/>
          <w:szCs w:val="27"/>
          <w14:ligatures w14:val="none"/>
        </w:rPr>
        <w:t>Critical Analysis</w:t>
      </w:r>
    </w:p>
    <w:p w14:paraId="354CD573" w14:textId="77777777" w:rsidR="007516F6" w:rsidRPr="007516F6" w:rsidRDefault="007516F6" w:rsidP="007516F6">
      <w:pPr>
        <w:spacing w:before="100" w:beforeAutospacing="1" w:after="100" w:afterAutospacing="1" w:line="240" w:lineRule="auto"/>
        <w:rPr>
          <w:rFonts w:ascii="Times New Roman" w:eastAsia="Times New Roman" w:hAnsi="Times New Roman" w:cs="Times New Roman"/>
          <w:kern w:val="0"/>
          <w14:ligatures w14:val="none"/>
        </w:rPr>
      </w:pPr>
      <w:r w:rsidRPr="007516F6">
        <w:rPr>
          <w:rFonts w:ascii="Times New Roman" w:eastAsia="Times New Roman" w:hAnsi="Times New Roman" w:cs="Times New Roman"/>
          <w:b/>
          <w:bCs/>
          <w:kern w:val="0"/>
          <w14:ligatures w14:val="none"/>
        </w:rPr>
        <w:lastRenderedPageBreak/>
        <w:t>Logical Argument and Analysis:</w:t>
      </w:r>
    </w:p>
    <w:p w14:paraId="5FA571D2" w14:textId="77777777" w:rsidR="007516F6" w:rsidRPr="007516F6" w:rsidRDefault="007516F6" w:rsidP="007516F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516F6">
        <w:rPr>
          <w:rFonts w:ascii="Times New Roman" w:eastAsia="Times New Roman" w:hAnsi="Times New Roman" w:cs="Times New Roman"/>
          <w:b/>
          <w:bCs/>
          <w:kern w:val="0"/>
          <w14:ligatures w14:val="none"/>
        </w:rPr>
        <w:t>Monarchical Systems:</w:t>
      </w:r>
      <w:r w:rsidRPr="007516F6">
        <w:rPr>
          <w:rFonts w:ascii="Times New Roman" w:eastAsia="Times New Roman" w:hAnsi="Times New Roman" w:cs="Times New Roman"/>
          <w:kern w:val="0"/>
          <w14:ligatures w14:val="none"/>
        </w:rPr>
        <w:t xml:space="preserve"> The centralization of power in monarchical systems often led to efficient administration and the ability to mobilize resources for large-scale projects. However, it also risked autocracy and the suppression of dissent. The integration of religious ideologies into governance provided stability but could also justify oppressive rule.</w:t>
      </w:r>
    </w:p>
    <w:p w14:paraId="690C6558" w14:textId="77777777" w:rsidR="007516F6" w:rsidRPr="007516F6" w:rsidRDefault="007516F6" w:rsidP="007516F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516F6">
        <w:rPr>
          <w:rFonts w:ascii="Times New Roman" w:eastAsia="Times New Roman" w:hAnsi="Times New Roman" w:cs="Times New Roman"/>
          <w:b/>
          <w:bCs/>
          <w:kern w:val="0"/>
          <w14:ligatures w14:val="none"/>
        </w:rPr>
        <w:t>Non-Monarchical Systems:</w:t>
      </w:r>
      <w:r w:rsidRPr="007516F6">
        <w:rPr>
          <w:rFonts w:ascii="Times New Roman" w:eastAsia="Times New Roman" w:hAnsi="Times New Roman" w:cs="Times New Roman"/>
          <w:kern w:val="0"/>
          <w14:ligatures w14:val="none"/>
        </w:rPr>
        <w:t xml:space="preserve"> Non-monarchical systems promoted greater political participation and accountability. The diffusion of power allowed for more representative governance but could also lead to inefficiencies and internal conflict. These systems often fostered economic diversity and innovation but faced challenges in maintaining cohesion and decisive leadership.</w:t>
      </w:r>
    </w:p>
    <w:p w14:paraId="1B98DBEE" w14:textId="77777777" w:rsidR="007516F6" w:rsidRPr="007516F6" w:rsidRDefault="007516F6" w:rsidP="007516F6">
      <w:pPr>
        <w:spacing w:before="100" w:beforeAutospacing="1" w:after="100" w:afterAutospacing="1" w:line="240" w:lineRule="auto"/>
        <w:rPr>
          <w:rFonts w:ascii="Times New Roman" w:eastAsia="Times New Roman" w:hAnsi="Times New Roman" w:cs="Times New Roman"/>
          <w:kern w:val="0"/>
          <w14:ligatures w14:val="none"/>
        </w:rPr>
      </w:pPr>
      <w:r w:rsidRPr="007516F6">
        <w:rPr>
          <w:rFonts w:ascii="Times New Roman" w:eastAsia="Times New Roman" w:hAnsi="Times New Roman" w:cs="Times New Roman"/>
          <w:b/>
          <w:bCs/>
          <w:kern w:val="0"/>
          <w14:ligatures w14:val="none"/>
        </w:rPr>
        <w:t>Modern Relevance:</w:t>
      </w:r>
    </w:p>
    <w:p w14:paraId="5239EFB5" w14:textId="77777777" w:rsidR="007516F6" w:rsidRPr="007516F6" w:rsidRDefault="007516F6" w:rsidP="007516F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516F6">
        <w:rPr>
          <w:rFonts w:ascii="Times New Roman" w:eastAsia="Times New Roman" w:hAnsi="Times New Roman" w:cs="Times New Roman"/>
          <w:kern w:val="0"/>
          <w14:ligatures w14:val="none"/>
        </w:rPr>
        <w:t>The examination of these ancient systems offers valuable insights into contemporary governance. For example, China's current political structure reflects historical centralization and meritocracy, while democratic principles in modern states echo the participatory ideals of Classical Athens and the Roman Republic.</w:t>
      </w:r>
    </w:p>
    <w:p w14:paraId="13ADE014" w14:textId="77777777" w:rsidR="007516F6" w:rsidRPr="007516F6" w:rsidRDefault="007516F6" w:rsidP="007516F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516F6">
        <w:rPr>
          <w:rFonts w:ascii="Times New Roman" w:eastAsia="Times New Roman" w:hAnsi="Times New Roman" w:cs="Times New Roman"/>
          <w:kern w:val="0"/>
          <w14:ligatures w14:val="none"/>
        </w:rPr>
        <w:t>Gender hierarchies in ancient societies highlight ongoing struggles for gender equality. Understanding historical contexts can inform contemporary debates on women's rights and societal roles.</w:t>
      </w:r>
    </w:p>
    <w:p w14:paraId="107A1345" w14:textId="77777777" w:rsidR="007516F6" w:rsidRPr="007516F6" w:rsidRDefault="007516F6" w:rsidP="007516F6">
      <w:pPr>
        <w:spacing w:before="100" w:beforeAutospacing="1" w:after="100" w:afterAutospacing="1" w:line="240" w:lineRule="auto"/>
        <w:rPr>
          <w:rFonts w:ascii="Times New Roman" w:eastAsia="Times New Roman" w:hAnsi="Times New Roman" w:cs="Times New Roman"/>
          <w:kern w:val="0"/>
          <w14:ligatures w14:val="none"/>
        </w:rPr>
      </w:pPr>
      <w:r w:rsidRPr="007516F6">
        <w:rPr>
          <w:rFonts w:ascii="Times New Roman" w:eastAsia="Times New Roman" w:hAnsi="Times New Roman" w:cs="Times New Roman"/>
          <w:b/>
          <w:bCs/>
          <w:kern w:val="0"/>
          <w14:ligatures w14:val="none"/>
        </w:rPr>
        <w:t>Personal Views and Comments:</w:t>
      </w:r>
    </w:p>
    <w:p w14:paraId="3641F3CA" w14:textId="77777777" w:rsidR="007516F6" w:rsidRPr="007516F6" w:rsidRDefault="007516F6" w:rsidP="007516F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516F6">
        <w:rPr>
          <w:rFonts w:ascii="Times New Roman" w:eastAsia="Times New Roman" w:hAnsi="Times New Roman" w:cs="Times New Roman"/>
          <w:kern w:val="0"/>
          <w14:ligatures w14:val="none"/>
        </w:rPr>
        <w:t>The balance between centralized and distributed power remains a critical issue in modern governance. Learning from ancient models can help address contemporary challenges such as corruption, inefficiency, and the need for inclusive political systems.</w:t>
      </w:r>
    </w:p>
    <w:p w14:paraId="1B326F4A" w14:textId="77777777" w:rsidR="007516F6" w:rsidRPr="007516F6" w:rsidRDefault="007516F6" w:rsidP="007516F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516F6">
        <w:rPr>
          <w:rFonts w:ascii="Times New Roman" w:eastAsia="Times New Roman" w:hAnsi="Times New Roman" w:cs="Times New Roman"/>
          <w:kern w:val="0"/>
          <w14:ligatures w14:val="none"/>
        </w:rPr>
        <w:t>The evolution of gender roles underscores the importance of cultural and societal change in achieving equality. By studying historical precedents, we can better appreciate the progress made and the work still required to ensure equal opportunities for all.</w:t>
      </w:r>
    </w:p>
    <w:p w14:paraId="78E43ABA" w14:textId="77777777" w:rsidR="007516F6" w:rsidRPr="007516F6" w:rsidRDefault="007516F6" w:rsidP="007516F6">
      <w:pPr>
        <w:spacing w:before="100" w:beforeAutospacing="1" w:after="100" w:afterAutospacing="1" w:line="240" w:lineRule="auto"/>
        <w:rPr>
          <w:rFonts w:ascii="Times New Roman" w:eastAsia="Times New Roman" w:hAnsi="Times New Roman" w:cs="Times New Roman"/>
          <w:kern w:val="0"/>
          <w14:ligatures w14:val="none"/>
        </w:rPr>
      </w:pPr>
      <w:r w:rsidRPr="007516F6">
        <w:rPr>
          <w:rFonts w:ascii="Times New Roman" w:eastAsia="Times New Roman" w:hAnsi="Times New Roman" w:cs="Times New Roman"/>
          <w:kern w:val="0"/>
          <w14:ligatures w14:val="none"/>
        </w:rPr>
        <w:t>In conclusion, the comparative analysis of monarchical and non-monarchical establishments in the ancient world provides a rich framework for understanding the complexities of governance, ideology, and social structures. These historical insights offer valuable lessons for addressing present-day political and social challenges, emphasizing the enduring relevance of ancient wisdom in shaping our modern world.</w:t>
      </w:r>
    </w:p>
    <w:p w14:paraId="35C81EF1" w14:textId="77777777" w:rsidR="00D97E5C" w:rsidRDefault="00D97E5C"/>
    <w:sectPr w:rsidR="00D97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165B8"/>
    <w:multiLevelType w:val="multilevel"/>
    <w:tmpl w:val="1220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B5D8F"/>
    <w:multiLevelType w:val="multilevel"/>
    <w:tmpl w:val="17A68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E1C14"/>
    <w:multiLevelType w:val="multilevel"/>
    <w:tmpl w:val="E2FC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DE3A51"/>
    <w:multiLevelType w:val="multilevel"/>
    <w:tmpl w:val="F9F4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B7179A"/>
    <w:multiLevelType w:val="multilevel"/>
    <w:tmpl w:val="52A8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0746BB"/>
    <w:multiLevelType w:val="multilevel"/>
    <w:tmpl w:val="51C4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9E1189"/>
    <w:multiLevelType w:val="multilevel"/>
    <w:tmpl w:val="D200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F17AA0"/>
    <w:multiLevelType w:val="multilevel"/>
    <w:tmpl w:val="5F7C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BE1726"/>
    <w:multiLevelType w:val="multilevel"/>
    <w:tmpl w:val="8B6E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3688769">
    <w:abstractNumId w:val="7"/>
  </w:num>
  <w:num w:numId="2" w16cid:durableId="492455721">
    <w:abstractNumId w:val="1"/>
  </w:num>
  <w:num w:numId="3" w16cid:durableId="1706516395">
    <w:abstractNumId w:val="3"/>
  </w:num>
  <w:num w:numId="4" w16cid:durableId="1534733099">
    <w:abstractNumId w:val="8"/>
  </w:num>
  <w:num w:numId="5" w16cid:durableId="918709758">
    <w:abstractNumId w:val="5"/>
  </w:num>
  <w:num w:numId="6" w16cid:durableId="326323960">
    <w:abstractNumId w:val="0"/>
  </w:num>
  <w:num w:numId="7" w16cid:durableId="1470172713">
    <w:abstractNumId w:val="4"/>
  </w:num>
  <w:num w:numId="8" w16cid:durableId="202522001">
    <w:abstractNumId w:val="6"/>
  </w:num>
  <w:num w:numId="9" w16cid:durableId="14265359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7F5"/>
    <w:rsid w:val="002E6CE6"/>
    <w:rsid w:val="005717F5"/>
    <w:rsid w:val="00583A58"/>
    <w:rsid w:val="007516F6"/>
    <w:rsid w:val="007E6903"/>
    <w:rsid w:val="00D97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CEDAB-105F-4D0B-9084-0EF30C124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17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17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717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17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17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17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17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17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17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7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17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717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17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17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17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17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17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17F5"/>
    <w:rPr>
      <w:rFonts w:eastAsiaTheme="majorEastAsia" w:cstheme="majorBidi"/>
      <w:color w:val="272727" w:themeColor="text1" w:themeTint="D8"/>
    </w:rPr>
  </w:style>
  <w:style w:type="paragraph" w:styleId="Title">
    <w:name w:val="Title"/>
    <w:basedOn w:val="Normal"/>
    <w:next w:val="Normal"/>
    <w:link w:val="TitleChar"/>
    <w:uiPriority w:val="10"/>
    <w:qFormat/>
    <w:rsid w:val="005717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7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17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17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17F5"/>
    <w:pPr>
      <w:spacing w:before="160"/>
      <w:jc w:val="center"/>
    </w:pPr>
    <w:rPr>
      <w:i/>
      <w:iCs/>
      <w:color w:val="404040" w:themeColor="text1" w:themeTint="BF"/>
    </w:rPr>
  </w:style>
  <w:style w:type="character" w:customStyle="1" w:styleId="QuoteChar">
    <w:name w:val="Quote Char"/>
    <w:basedOn w:val="DefaultParagraphFont"/>
    <w:link w:val="Quote"/>
    <w:uiPriority w:val="29"/>
    <w:rsid w:val="005717F5"/>
    <w:rPr>
      <w:i/>
      <w:iCs/>
      <w:color w:val="404040" w:themeColor="text1" w:themeTint="BF"/>
    </w:rPr>
  </w:style>
  <w:style w:type="paragraph" w:styleId="ListParagraph">
    <w:name w:val="List Paragraph"/>
    <w:basedOn w:val="Normal"/>
    <w:uiPriority w:val="34"/>
    <w:qFormat/>
    <w:rsid w:val="005717F5"/>
    <w:pPr>
      <w:ind w:left="720"/>
      <w:contextualSpacing/>
    </w:pPr>
  </w:style>
  <w:style w:type="character" w:styleId="IntenseEmphasis">
    <w:name w:val="Intense Emphasis"/>
    <w:basedOn w:val="DefaultParagraphFont"/>
    <w:uiPriority w:val="21"/>
    <w:qFormat/>
    <w:rsid w:val="005717F5"/>
    <w:rPr>
      <w:i/>
      <w:iCs/>
      <w:color w:val="0F4761" w:themeColor="accent1" w:themeShade="BF"/>
    </w:rPr>
  </w:style>
  <w:style w:type="paragraph" w:styleId="IntenseQuote">
    <w:name w:val="Intense Quote"/>
    <w:basedOn w:val="Normal"/>
    <w:next w:val="Normal"/>
    <w:link w:val="IntenseQuoteChar"/>
    <w:uiPriority w:val="30"/>
    <w:qFormat/>
    <w:rsid w:val="005717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17F5"/>
    <w:rPr>
      <w:i/>
      <w:iCs/>
      <w:color w:val="0F4761" w:themeColor="accent1" w:themeShade="BF"/>
    </w:rPr>
  </w:style>
  <w:style w:type="character" w:styleId="IntenseReference">
    <w:name w:val="Intense Reference"/>
    <w:basedOn w:val="DefaultParagraphFont"/>
    <w:uiPriority w:val="32"/>
    <w:qFormat/>
    <w:rsid w:val="005717F5"/>
    <w:rPr>
      <w:b/>
      <w:bCs/>
      <w:smallCaps/>
      <w:color w:val="0F4761" w:themeColor="accent1" w:themeShade="BF"/>
      <w:spacing w:val="5"/>
    </w:rPr>
  </w:style>
  <w:style w:type="paragraph" w:styleId="NormalWeb">
    <w:name w:val="Normal (Web)"/>
    <w:basedOn w:val="Normal"/>
    <w:uiPriority w:val="99"/>
    <w:semiHidden/>
    <w:unhideWhenUsed/>
    <w:rsid w:val="007516F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516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095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1078</Words>
  <Characters>6147</Characters>
  <Application>Microsoft Office Word</Application>
  <DocSecurity>0</DocSecurity>
  <Lines>51</Lines>
  <Paragraphs>14</Paragraphs>
  <ScaleCrop>false</ScaleCrop>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Sreezon Das Gupta</dc:creator>
  <cp:keywords/>
  <dc:description/>
  <cp:lastModifiedBy>Sreezon Das Gupta</cp:lastModifiedBy>
  <cp:revision>3</cp:revision>
  <dcterms:created xsi:type="dcterms:W3CDTF">2024-07-10T16:59:00Z</dcterms:created>
  <dcterms:modified xsi:type="dcterms:W3CDTF">2024-07-10T17:05:00Z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2024-07-10T17:05:38Z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5136ccd6-7045-4351-9cbd-123ca828c0a3</vt:lpwstr>
  </property>
  <property fmtid="{D5CDD505-2E9C-101B-9397-08002B2CF9AE}" pid="7" name="MSIP_Label_defa4170-0d19-0005-0004-bc88714345d2_ActionId">
    <vt:lpwstr>10092181-995d-4e60-94a6-a6f927384ed5</vt:lpwstr>
  </property>
  <property fmtid="{D5CDD505-2E9C-101B-9397-08002B2CF9AE}" pid="8" name="MSIP_Label_defa4170-0d19-0005-0004-bc88714345d2_ContentBits">
    <vt:lpwstr>0</vt:lpwstr>
  </property>
</Properties>
</file>