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E037F" w14:textId="76B46AB9" w:rsidR="00B0690B" w:rsidRPr="00B0690B" w:rsidRDefault="00B0690B" w:rsidP="00CE6883">
      <w:pPr>
        <w:pStyle w:val="Author"/>
        <w:spacing w:before="100" w:beforeAutospacing="1" w:after="100" w:afterAutospacing="1" w:line="120" w:lineRule="auto"/>
        <w:rPr>
          <w:rFonts w:eastAsia="MS Mincho"/>
          <w:sz w:val="48"/>
          <w:szCs w:val="48"/>
        </w:rPr>
      </w:pPr>
      <w:r w:rsidRPr="00B0690B">
        <w:rPr>
          <w:rFonts w:eastAsia="MS Mincho"/>
          <w:sz w:val="48"/>
          <w:szCs w:val="48"/>
        </w:rPr>
        <w:t>Parallelizing YOLOv5 Inference: A CUDA-Based</w:t>
      </w:r>
    </w:p>
    <w:p w14:paraId="6488E545" w14:textId="77777777" w:rsidR="00B0690B" w:rsidRPr="00B0690B" w:rsidRDefault="00B0690B" w:rsidP="00B0690B">
      <w:pPr>
        <w:pStyle w:val="Author"/>
        <w:spacing w:before="100" w:beforeAutospacing="1" w:after="100" w:afterAutospacing="1" w:line="120" w:lineRule="auto"/>
        <w:rPr>
          <w:rFonts w:eastAsia="MS Mincho"/>
          <w:sz w:val="48"/>
          <w:szCs w:val="48"/>
        </w:rPr>
      </w:pPr>
      <w:r w:rsidRPr="00B0690B">
        <w:rPr>
          <w:rFonts w:eastAsia="MS Mincho"/>
          <w:sz w:val="48"/>
          <w:szCs w:val="48"/>
        </w:rPr>
        <w:t>Multiprocessing Framework for Real-Time Object</w:t>
      </w:r>
    </w:p>
    <w:p w14:paraId="72D06281" w14:textId="77777777" w:rsidR="009303D9" w:rsidRDefault="00B0690B" w:rsidP="00B0690B">
      <w:pPr>
        <w:pStyle w:val="Author"/>
        <w:spacing w:before="100" w:beforeAutospacing="1" w:after="100" w:afterAutospacing="1" w:line="120" w:lineRule="auto"/>
        <w:rPr>
          <w:sz w:val="16"/>
          <w:szCs w:val="16"/>
        </w:rPr>
      </w:pPr>
      <w:r w:rsidRPr="00B0690B">
        <w:rPr>
          <w:rFonts w:eastAsia="MS Mincho"/>
          <w:sz w:val="48"/>
          <w:szCs w:val="48"/>
        </w:rPr>
        <w:t>Detection</w:t>
      </w:r>
    </w:p>
    <w:p w14:paraId="3F5FD1EB" w14:textId="77777777" w:rsidR="00D7522C" w:rsidRDefault="00D7522C" w:rsidP="003B4E04">
      <w:pPr>
        <w:pStyle w:val="Author"/>
        <w:spacing w:before="100" w:beforeAutospacing="1" w:after="100" w:afterAutospacing="1" w:line="120" w:lineRule="auto"/>
        <w:rPr>
          <w:sz w:val="16"/>
          <w:szCs w:val="16"/>
        </w:rPr>
      </w:pPr>
    </w:p>
    <w:p w14:paraId="5A05034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D5CA680" w14:textId="77777777" w:rsidR="00C80057" w:rsidRPr="00C80057" w:rsidRDefault="00BD670B" w:rsidP="00C80057">
      <w:pPr>
        <w:pStyle w:val="NoSpacing"/>
        <w:jc w:val="center"/>
        <w:rPr>
          <w:rFonts w:ascii="Times New Roman" w:hAnsi="Times New Roman"/>
          <w:sz w:val="18"/>
          <w:szCs w:val="18"/>
        </w:rPr>
      </w:pPr>
      <w:r>
        <w:rPr>
          <w:sz w:val="18"/>
          <w:szCs w:val="18"/>
        </w:rPr>
        <w:br w:type="column"/>
      </w:r>
      <w:r w:rsidR="00C80057" w:rsidRPr="00C80057">
        <w:rPr>
          <w:rFonts w:ascii="Times New Roman" w:hAnsi="Times New Roman"/>
          <w:sz w:val="18"/>
          <w:szCs w:val="18"/>
        </w:rPr>
        <w:t>Srevatshen S G</w:t>
      </w:r>
    </w:p>
    <w:p w14:paraId="366C23D7" w14:textId="77777777" w:rsidR="00C80057" w:rsidRPr="00C80057" w:rsidRDefault="00C80057" w:rsidP="00C80057">
      <w:pPr>
        <w:pStyle w:val="NoSpacing"/>
        <w:jc w:val="center"/>
        <w:rPr>
          <w:rFonts w:ascii="Times New Roman" w:hAnsi="Times New Roman"/>
          <w:sz w:val="18"/>
          <w:szCs w:val="18"/>
        </w:rPr>
      </w:pPr>
      <w:r w:rsidRPr="00C80057">
        <w:rPr>
          <w:rFonts w:ascii="Times New Roman" w:hAnsi="Times New Roman"/>
          <w:sz w:val="18"/>
          <w:szCs w:val="18"/>
        </w:rPr>
        <w:t>UG Student, School of Computer Science and Engineering</w:t>
      </w:r>
    </w:p>
    <w:p w14:paraId="6DA7B071" w14:textId="77777777" w:rsidR="00C80057" w:rsidRPr="00C80057" w:rsidRDefault="00C80057" w:rsidP="00C80057">
      <w:pPr>
        <w:pStyle w:val="NoSpacing"/>
        <w:jc w:val="center"/>
        <w:rPr>
          <w:rFonts w:ascii="Times New Roman" w:hAnsi="Times New Roman"/>
          <w:sz w:val="18"/>
          <w:szCs w:val="18"/>
        </w:rPr>
      </w:pPr>
      <w:r w:rsidRPr="00C80057">
        <w:rPr>
          <w:rFonts w:ascii="Times New Roman" w:hAnsi="Times New Roman"/>
          <w:sz w:val="18"/>
          <w:szCs w:val="18"/>
        </w:rPr>
        <w:t>Vellore Institute of Technology, Chennai, India</w:t>
      </w:r>
    </w:p>
    <w:p w14:paraId="5528C7E0" w14:textId="77777777" w:rsidR="00C80057" w:rsidRPr="00C80057" w:rsidRDefault="00C80057" w:rsidP="00C80057">
      <w:pPr>
        <w:pStyle w:val="NoSpacing"/>
        <w:jc w:val="center"/>
        <w:rPr>
          <w:rFonts w:ascii="Times New Roman" w:hAnsi="Times New Roman"/>
          <w:sz w:val="18"/>
          <w:szCs w:val="18"/>
        </w:rPr>
      </w:pPr>
      <w:r w:rsidRPr="00C80057">
        <w:rPr>
          <w:rFonts w:ascii="Times New Roman" w:hAnsi="Times New Roman"/>
          <w:sz w:val="18"/>
          <w:szCs w:val="18"/>
        </w:rPr>
        <w:t>Srevatshen.sg2022@vitstudent.ac.in, Mobile: 6379607291</w:t>
      </w:r>
    </w:p>
    <w:p w14:paraId="1888BAB6" w14:textId="77777777" w:rsidR="00447BB9" w:rsidRDefault="00BD670B" w:rsidP="00C80057">
      <w:pPr>
        <w:pStyle w:val="Author"/>
        <w:spacing w:before="100" w:beforeAutospacing="1"/>
      </w:pPr>
      <w:r>
        <w:rPr>
          <w:sz w:val="18"/>
          <w:szCs w:val="18"/>
        </w:rPr>
        <w:br w:type="column"/>
      </w:r>
      <w:r w:rsidR="00447BB9">
        <w:t xml:space="preserve"> </w:t>
      </w:r>
    </w:p>
    <w:p w14:paraId="506FA5E4"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63C0A7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86B8ED8" w14:textId="77777777" w:rsidR="00B0690B" w:rsidRDefault="009303D9" w:rsidP="00B0690B">
      <w:pPr>
        <w:pStyle w:val="Abstract"/>
      </w:pPr>
      <w:r>
        <w:rPr>
          <w:i/>
          <w:iCs/>
        </w:rPr>
        <w:t>Abstract</w:t>
      </w:r>
      <w:r>
        <w:t>—</w:t>
      </w:r>
      <w:r w:rsidR="00B0690B">
        <w:t>Real-time object detection plays a pivotal role in modern computer vision applications, including autonomous driving, surveillance, and robotics. However, the computational demands of deep learning models such as YOLOv5 often impose performance bottlenecks, especially on large-scale video streams. In this paper, we propose a parallelized object detection pipeline that leverages multiprocessing and GPU acceleration using CUDA to enhance inference speed and system throughput. Our framework distributes workload across multiple processes, enabling asynchronous video frame handling and model inference without compromising detection accuracy. Additionally, we integrate NVIDIA CUDA to exploit the computational power of GPUs, further optimizing performance. Experimental results demonstrate a significant improvement in frames per second (FPS) compared to sequential and multithreaded baselines, validating the effectiveness of the proposed approach in real-time deployment scenarios.</w:t>
      </w:r>
    </w:p>
    <w:p w14:paraId="4153ACBD" w14:textId="77777777" w:rsidR="009303D9" w:rsidRPr="004D72B5" w:rsidRDefault="004D72B5" w:rsidP="00B0690B">
      <w:pPr>
        <w:pStyle w:val="Abstract"/>
      </w:pPr>
      <w:r w:rsidRPr="004D72B5">
        <w:t>Keywords—</w:t>
      </w:r>
      <w:r w:rsidR="00B0690B" w:rsidRPr="00B0690B">
        <w:t>YOLOv5, Object Detection, Real-Time Processing, Multiprocessing, CUDA, GPU Acceleration, Parallel Computing</w:t>
      </w:r>
      <w:r w:rsidR="00C45C3B">
        <w:t>.</w:t>
      </w:r>
    </w:p>
    <w:p w14:paraId="4216B84F" w14:textId="77777777" w:rsidR="009303D9" w:rsidRPr="00D632BE" w:rsidRDefault="009303D9" w:rsidP="006B6B66">
      <w:pPr>
        <w:pStyle w:val="Heading1"/>
      </w:pPr>
      <w:r w:rsidRPr="00D632BE">
        <w:t>Introduction</w:t>
      </w:r>
    </w:p>
    <w:p w14:paraId="7CA98CE1" w14:textId="77777777" w:rsidR="00B0690B" w:rsidRPr="00B0690B" w:rsidRDefault="00B0690B" w:rsidP="009D072C">
      <w:pPr>
        <w:spacing w:before="100" w:beforeAutospacing="1" w:after="100" w:afterAutospacing="1"/>
        <w:jc w:val="both"/>
        <w:rPr>
          <w:rFonts w:eastAsia="Times New Roman"/>
          <w:lang w:val="en-IN" w:eastAsia="en-IN"/>
        </w:rPr>
      </w:pPr>
      <w:r w:rsidRPr="00B0690B">
        <w:rPr>
          <w:rFonts w:eastAsia="Times New Roman"/>
          <w:lang w:val="en-IN" w:eastAsia="en-IN"/>
        </w:rPr>
        <w:t>The rapid advancement in real-time object detection, driven by deep learning, has transformed industries such as autonomous driving, surveillance, healthcare, and smart manufacturing. Models like YOLOv5 have demonstrated impressive accuracy and inference speed, making them a popular choice for real-time deployments on edge and cloud systems alike [1], [2]. However, the computational demands of deep learning inference—especially under real-time constraints—remain a key challenge, necessitating optimization techniques leveraging high-performance computing (HPC), GPU acceleration, and parallel processing.</w:t>
      </w:r>
    </w:p>
    <w:p w14:paraId="0F8EA04F" w14:textId="77777777" w:rsidR="00B0690B" w:rsidRPr="00B0690B" w:rsidRDefault="00B0690B" w:rsidP="00B0690B">
      <w:pPr>
        <w:spacing w:before="100" w:beforeAutospacing="1" w:after="100" w:afterAutospacing="1"/>
        <w:jc w:val="both"/>
        <w:rPr>
          <w:rFonts w:eastAsia="Times New Roman"/>
          <w:lang w:val="en-IN" w:eastAsia="en-IN"/>
        </w:rPr>
      </w:pPr>
      <w:r w:rsidRPr="00B0690B">
        <w:rPr>
          <w:rFonts w:eastAsia="Times New Roman"/>
          <w:lang w:val="en-IN" w:eastAsia="en-IN"/>
        </w:rPr>
        <w:t>Parallelization strategies such as multiprocessing, threading, and GPU offloading have been explored extensively to reduce inference latency and maximize throughput [3]</w:t>
      </w:r>
      <w:proofErr w:type="gramStart"/>
      <w:r w:rsidRPr="00B0690B">
        <w:rPr>
          <w:rFonts w:eastAsia="Times New Roman"/>
          <w:lang w:val="en-IN" w:eastAsia="en-IN"/>
        </w:rPr>
        <w:t>–[</w:t>
      </w:r>
      <w:proofErr w:type="gramEnd"/>
      <w:r w:rsidRPr="00B0690B">
        <w:rPr>
          <w:rFonts w:eastAsia="Times New Roman"/>
          <w:lang w:val="en-IN" w:eastAsia="en-IN"/>
        </w:rPr>
        <w:t>6]. CUDA-based parallelization, in particular, has enabled significant speedups by exploiting the massive parallelism offered by modern GPUs [7], [8]. At the same time,</w:t>
      </w:r>
      <w:r w:rsidR="00AA5C2A">
        <w:rPr>
          <w:rFonts w:eastAsia="Times New Roman"/>
          <w:lang w:val="en-IN" w:eastAsia="en-IN"/>
        </w:rPr>
        <w:t xml:space="preserve"> </w:t>
      </w:r>
      <w:r w:rsidRPr="00B0690B">
        <w:rPr>
          <w:rFonts w:eastAsia="Times New Roman"/>
          <w:lang w:val="en-IN" w:eastAsia="en-IN"/>
        </w:rPr>
        <w:t xml:space="preserve">frameworks like </w:t>
      </w:r>
      <w:proofErr w:type="spellStart"/>
      <w:r w:rsidRPr="00B0690B">
        <w:rPr>
          <w:rFonts w:eastAsia="Times New Roman"/>
          <w:b/>
          <w:bCs/>
          <w:lang w:val="en-IN" w:eastAsia="en-IN"/>
        </w:rPr>
        <w:t>PyTorch</w:t>
      </w:r>
      <w:proofErr w:type="spellEnd"/>
      <w:r w:rsidRPr="00B0690B">
        <w:rPr>
          <w:rFonts w:eastAsia="Times New Roman"/>
          <w:lang w:val="en-IN" w:eastAsia="en-IN"/>
        </w:rPr>
        <w:t xml:space="preserve"> and </w:t>
      </w:r>
      <w:proofErr w:type="spellStart"/>
      <w:r w:rsidRPr="00B0690B">
        <w:rPr>
          <w:rFonts w:eastAsia="Times New Roman"/>
          <w:b/>
          <w:bCs/>
          <w:lang w:val="en-IN" w:eastAsia="en-IN"/>
        </w:rPr>
        <w:t>TorchVision</w:t>
      </w:r>
      <w:proofErr w:type="spellEnd"/>
      <w:r w:rsidRPr="00B0690B">
        <w:rPr>
          <w:rFonts w:eastAsia="Times New Roman"/>
          <w:lang w:val="en-IN" w:eastAsia="en-IN"/>
        </w:rPr>
        <w:t xml:space="preserve"> simplify model deployment while providing access to low-level </w:t>
      </w:r>
      <w:r w:rsidRPr="00B0690B">
        <w:rPr>
          <w:rFonts w:eastAsia="Times New Roman"/>
          <w:b/>
          <w:bCs/>
          <w:lang w:val="en-IN" w:eastAsia="en-IN"/>
        </w:rPr>
        <w:t>CUDA</w:t>
      </w:r>
      <w:r w:rsidRPr="00B0690B">
        <w:rPr>
          <w:rFonts w:eastAsia="Times New Roman"/>
          <w:lang w:val="en-IN" w:eastAsia="en-IN"/>
        </w:rPr>
        <w:t xml:space="preserve"> operations for custom optimization [9].</w:t>
      </w:r>
    </w:p>
    <w:p w14:paraId="6DA8A0E2" w14:textId="77777777" w:rsidR="00B0690B" w:rsidRDefault="00B0690B" w:rsidP="00B0690B">
      <w:pPr>
        <w:spacing w:before="100" w:beforeAutospacing="1" w:after="100" w:afterAutospacing="1"/>
        <w:jc w:val="both"/>
        <w:rPr>
          <w:rFonts w:eastAsia="Times New Roman"/>
          <w:lang w:val="en-IN" w:eastAsia="en-IN"/>
        </w:rPr>
      </w:pPr>
      <w:r w:rsidRPr="00B0690B">
        <w:rPr>
          <w:rFonts w:eastAsia="Times New Roman"/>
          <w:lang w:val="en-IN" w:eastAsia="en-IN"/>
        </w:rPr>
        <w:t xml:space="preserve">Real-time object detection systems often face bottlenecks in video frame handling, detection processing, and result visualization. Multiprocessing enables concurrent execution of these stages, reducing idle time and enabling smoother </w:t>
      </w:r>
      <w:r w:rsidRPr="00B0690B">
        <w:rPr>
          <w:rFonts w:eastAsia="Times New Roman"/>
          <w:lang w:val="en-IN" w:eastAsia="en-IN"/>
        </w:rPr>
        <w:t>real-time operation [10], [11]. Studies have demonstrated that batching frames and processing them in parallel—either through multiple processes or with CUDA streams—can significantly improve frames per second (FPS) performance in detection pipelines [12], [13].</w:t>
      </w:r>
    </w:p>
    <w:p w14:paraId="7930E20E" w14:textId="77777777" w:rsidR="00B0690B" w:rsidRPr="00B0690B" w:rsidRDefault="00B0690B" w:rsidP="00B0690B">
      <w:pPr>
        <w:spacing w:before="100" w:beforeAutospacing="1" w:after="100" w:afterAutospacing="1"/>
        <w:jc w:val="both"/>
        <w:rPr>
          <w:rFonts w:eastAsia="Times New Roman"/>
          <w:lang w:val="en-IN" w:eastAsia="en-IN"/>
        </w:rPr>
      </w:pPr>
      <w:r w:rsidRPr="00B0690B">
        <w:rPr>
          <w:rFonts w:eastAsia="Times New Roman"/>
          <w:lang w:val="en-IN" w:eastAsia="en-IN"/>
        </w:rPr>
        <w:t xml:space="preserve">This work proposes a CUDA-accelerated multiprocessing framework for real-time object detection using </w:t>
      </w:r>
      <w:r w:rsidRPr="00B0690B">
        <w:rPr>
          <w:rFonts w:eastAsia="Times New Roman"/>
          <w:b/>
          <w:bCs/>
          <w:lang w:val="en-IN" w:eastAsia="en-IN"/>
        </w:rPr>
        <w:t>YOLOv5</w:t>
      </w:r>
      <w:r w:rsidRPr="00B0690B">
        <w:rPr>
          <w:rFonts w:eastAsia="Times New Roman"/>
          <w:lang w:val="en-IN" w:eastAsia="en-IN"/>
        </w:rPr>
        <w:t xml:space="preserve">, implemented in Python using </w:t>
      </w:r>
      <w:proofErr w:type="spellStart"/>
      <w:r w:rsidRPr="00B0690B">
        <w:rPr>
          <w:rFonts w:eastAsia="Times New Roman"/>
          <w:lang w:val="en-IN" w:eastAsia="en-IN"/>
        </w:rPr>
        <w:t>PyTorch</w:t>
      </w:r>
      <w:proofErr w:type="spellEnd"/>
      <w:r w:rsidRPr="00B0690B">
        <w:rPr>
          <w:rFonts w:eastAsia="Times New Roman"/>
          <w:lang w:val="en-IN" w:eastAsia="en-IN"/>
        </w:rPr>
        <w:t xml:space="preserve"> and </w:t>
      </w:r>
      <w:r w:rsidRPr="00B0690B">
        <w:rPr>
          <w:rFonts w:eastAsia="Times New Roman"/>
          <w:b/>
          <w:bCs/>
          <w:lang w:val="en-IN" w:eastAsia="en-IN"/>
        </w:rPr>
        <w:t>OpenCV</w:t>
      </w:r>
      <w:r w:rsidRPr="00B0690B">
        <w:rPr>
          <w:rFonts w:eastAsia="Times New Roman"/>
          <w:lang w:val="en-IN" w:eastAsia="en-IN"/>
        </w:rPr>
        <w:t>. The system is benchmarked using a video processing pipeline where frame capture, object detection, and result visualization are run in separate processes. Experimental results show that our multiprocessing approach achieves up to a 2x FPS boost compared to traditional sequential processing.</w:t>
      </w:r>
    </w:p>
    <w:p w14:paraId="635D18E9" w14:textId="77777777" w:rsidR="00B0690B" w:rsidRPr="00B0690B" w:rsidRDefault="00B0690B" w:rsidP="00B0690B">
      <w:pPr>
        <w:spacing w:before="100" w:beforeAutospacing="1" w:after="100" w:afterAutospacing="1"/>
        <w:jc w:val="both"/>
        <w:rPr>
          <w:rFonts w:eastAsia="Times New Roman"/>
          <w:lang w:val="en-IN" w:eastAsia="en-IN"/>
        </w:rPr>
      </w:pPr>
      <w:r w:rsidRPr="00B0690B">
        <w:rPr>
          <w:rFonts w:eastAsia="Times New Roman"/>
          <w:lang w:val="en-IN" w:eastAsia="en-IN"/>
        </w:rPr>
        <w:t>Furthermore, the proposed pipeline is modular and extensible, capable of supporting future integration with thread pools [14], distributed systems [15], and edge-computing optimizations [16]. In contrast with earlier works focusing solely on model efficiency or hardware deployment [17], [18], this paper emphasizes end-to-end optimization across the entire video inference pipeline.</w:t>
      </w:r>
    </w:p>
    <w:p w14:paraId="05919D28" w14:textId="77777777" w:rsidR="00B0690B" w:rsidRPr="00B0690B" w:rsidRDefault="00B0690B" w:rsidP="00B0690B">
      <w:pPr>
        <w:spacing w:before="100" w:beforeAutospacing="1" w:after="100" w:afterAutospacing="1"/>
        <w:jc w:val="both"/>
        <w:rPr>
          <w:rFonts w:eastAsia="Times New Roman"/>
          <w:lang w:val="en-IN" w:eastAsia="en-IN"/>
        </w:rPr>
      </w:pPr>
      <w:r w:rsidRPr="00B0690B">
        <w:rPr>
          <w:rFonts w:eastAsia="Times New Roman"/>
          <w:lang w:val="en-IN" w:eastAsia="en-IN"/>
        </w:rPr>
        <w:t>By combining CUDA acceleration with multiprocessing strategies, this work contributes toward the broader goal of democratizing real-time AI deployment across consumer-grade hardware and embedded devices [19], [20].</w:t>
      </w:r>
    </w:p>
    <w:p w14:paraId="3E46BA55" w14:textId="77777777" w:rsidR="009303D9" w:rsidRPr="006B6B66" w:rsidRDefault="00B0690B" w:rsidP="006B6B66">
      <w:pPr>
        <w:pStyle w:val="Heading1"/>
      </w:pPr>
      <w:r>
        <w:t>LITERATURE VIEW</w:t>
      </w:r>
    </w:p>
    <w:p w14:paraId="3A672E90" w14:textId="77777777" w:rsidR="009303D9" w:rsidRDefault="00B0690B" w:rsidP="00ED0149">
      <w:pPr>
        <w:pStyle w:val="Heading2"/>
      </w:pPr>
      <w:r>
        <w:t>YOLO and Object Detection Architectures</w:t>
      </w:r>
    </w:p>
    <w:p w14:paraId="2372226E" w14:textId="77777777" w:rsidR="0015209A" w:rsidRPr="005B520E" w:rsidRDefault="0015209A" w:rsidP="002E08A2">
      <w:pPr>
        <w:pStyle w:val="BodyText"/>
        <w:ind w:firstLine="0"/>
      </w:pPr>
      <w:r>
        <w:t>Real-time object detection has evolved significantly with the advent of deep learning. Early models like R-CNN and Fast R-CNN laid the foundation, but lacked speed for real-time applications. Redmon et al. introduced the YOLO series, with YOLOv1 pioneering single-shot detection using a unified architecture [1]. Subsequent iterations, especially YOLOv3 and YOLOv5, brought improvements in accuracy and inference speed, making them suitable for edge and embedded systems [2][3].</w:t>
      </w:r>
    </w:p>
    <w:p w14:paraId="6C9FA0D0" w14:textId="77777777" w:rsidR="009303D9" w:rsidRPr="005B520E" w:rsidRDefault="0015209A" w:rsidP="00ED0149">
      <w:pPr>
        <w:pStyle w:val="Heading2"/>
      </w:pPr>
      <w:r>
        <w:t>YOLOv5 and Its Optimizations</w:t>
      </w:r>
    </w:p>
    <w:p w14:paraId="42E93703" w14:textId="77777777" w:rsidR="009303D9" w:rsidRDefault="0015209A" w:rsidP="002C5131">
      <w:pPr>
        <w:pStyle w:val="BodyText"/>
        <w:ind w:firstLine="0"/>
      </w:pPr>
      <w:r>
        <w:t xml:space="preserve">YOLOv5, though not officially part of the original YOLO family, has emerged as a widely used implementation due to its modular </w:t>
      </w:r>
      <w:proofErr w:type="spellStart"/>
      <w:r>
        <w:t>PyTorch</w:t>
      </w:r>
      <w:proofErr w:type="spellEnd"/>
      <w:r>
        <w:t xml:space="preserve">-based design and training optimizations. Research has shown it to outperform YOLOv4 in terms of deployment flexibility and GPU utilization [4]. Innovations </w:t>
      </w:r>
      <w:r>
        <w:lastRenderedPageBreak/>
        <w:t>like Mosaic augmentation and auto-learning bounding box anchors significantly boost performance [5].</w:t>
      </w:r>
    </w:p>
    <w:p w14:paraId="07F033DA" w14:textId="77777777" w:rsidR="00B0690B" w:rsidRPr="005B520E" w:rsidRDefault="0015209A" w:rsidP="00B0690B">
      <w:pPr>
        <w:pStyle w:val="Heading2"/>
      </w:pPr>
      <w:r>
        <w:t>Parallel and GPU-Accelerated Inference</w:t>
      </w:r>
    </w:p>
    <w:p w14:paraId="2501E9CB" w14:textId="77777777" w:rsidR="00B0690B" w:rsidRDefault="0015209A" w:rsidP="002C5131">
      <w:pPr>
        <w:pStyle w:val="BodyText"/>
        <w:ind w:firstLine="0"/>
      </w:pPr>
      <w:r>
        <w:t xml:space="preserve">Parallel computing has become essential in deploying object detection at scale. CUDA-based GPU acceleration allows models to process multiple frames or batches simultaneously. Studies have demonstrated that leveraging </w:t>
      </w:r>
      <w:proofErr w:type="spellStart"/>
      <w:r>
        <w:t>TensorRT</w:t>
      </w:r>
      <w:proofErr w:type="spellEnd"/>
      <w:r>
        <w:t xml:space="preserve"> or </w:t>
      </w:r>
      <w:proofErr w:type="spellStart"/>
      <w:r>
        <w:t>PyTorch's</w:t>
      </w:r>
      <w:proofErr w:type="spellEnd"/>
      <w:r>
        <w:t xml:space="preserve"> GPU capabilities drastically reduces inference time compared to CPU-only execution [6][7]. Moreover, model inference pipelines that utilize CUDA cores efficiently can boost throughput, especially when optimized with minimal preprocessing overhead [8].</w:t>
      </w:r>
    </w:p>
    <w:p w14:paraId="5572E20B" w14:textId="77777777" w:rsidR="00152497" w:rsidRPr="005B520E" w:rsidRDefault="00B66CF5" w:rsidP="00152497">
      <w:pPr>
        <w:pStyle w:val="Heading2"/>
      </w:pPr>
      <w:r>
        <w:t>Multiprocessing in Deep Learning Pipelines</w:t>
      </w:r>
    </w:p>
    <w:p w14:paraId="33569CE9" w14:textId="77777777" w:rsidR="00152497" w:rsidRPr="005B520E" w:rsidRDefault="00B66CF5" w:rsidP="002C5131">
      <w:pPr>
        <w:pStyle w:val="BodyText"/>
        <w:ind w:firstLine="0"/>
      </w:pPr>
      <w:r>
        <w:t>Multiprocessing in Python, though commonly associated with CPU-bound tasks, has been successfully integrated into GPU-bound deep learning workflows. Liu et al. [9] demonstrated frame-wise multiprocessing to decouple I/O and inference tasks, improving frame rates in video pipelines. Further, GPU-aware multiprocessing methods ensure that GPU memory contexts are handled carefully to avoid bottlenecks [10].</w:t>
      </w:r>
    </w:p>
    <w:p w14:paraId="1CCE531D" w14:textId="77777777" w:rsidR="00152497" w:rsidRPr="005B520E" w:rsidRDefault="00B66CF5" w:rsidP="00152497">
      <w:pPr>
        <w:pStyle w:val="Heading2"/>
      </w:pPr>
      <w:r>
        <w:t>Comparative Performance Evaluation Frameworks</w:t>
      </w:r>
    </w:p>
    <w:p w14:paraId="3257496A" w14:textId="77777777" w:rsidR="00152497" w:rsidRPr="005B520E" w:rsidRDefault="00831408" w:rsidP="002C5131">
      <w:pPr>
        <w:pStyle w:val="BodyText"/>
        <w:ind w:firstLine="0"/>
      </w:pPr>
      <w:r>
        <w:t>A number of recent works emphasize the importance of benchmarking object detection pipelines. These frameworks evaluate detection latency, FPS, memory footprint, and GPU utilization under various settings, including multiprocessing and batch processing [11][12]. These comparisons provide actionable insights for selecting the right balance between accuracy and performance for deployment scenarios.</w:t>
      </w:r>
    </w:p>
    <w:p w14:paraId="59A84518" w14:textId="77777777" w:rsidR="009303D9" w:rsidRDefault="00B926C6" w:rsidP="006B6B66">
      <w:pPr>
        <w:pStyle w:val="Heading1"/>
      </w:pPr>
      <w:r>
        <w:t>METHODOLOGY</w:t>
      </w:r>
    </w:p>
    <w:p w14:paraId="276F7E8A" w14:textId="77777777" w:rsidR="009303D9" w:rsidRDefault="008950F2" w:rsidP="00ED0149">
      <w:pPr>
        <w:pStyle w:val="Heading2"/>
      </w:pPr>
      <w:r>
        <w:t>System Architecture and Design</w:t>
      </w:r>
    </w:p>
    <w:p w14:paraId="7B563F48" w14:textId="77777777" w:rsidR="00B777C7" w:rsidRPr="00C01BE4" w:rsidRDefault="00C01BE4" w:rsidP="00C01BE4">
      <w:pPr>
        <w:spacing w:before="100" w:beforeAutospacing="1" w:after="100" w:afterAutospacing="1"/>
        <w:jc w:val="both"/>
        <w:rPr>
          <w:rFonts w:eastAsia="Times New Roman"/>
          <w:lang w:val="en-IN" w:eastAsia="en-IN"/>
        </w:rPr>
      </w:pPr>
      <w:r w:rsidRPr="00C01BE4">
        <w:rPr>
          <w:rFonts w:eastAsia="Times New Roman"/>
          <w:lang w:val="en-IN" w:eastAsia="en-IN"/>
        </w:rPr>
        <w:t>This research proposes a multiprocessing-based object detection system that leverages GPU acceleration to improve real-time performance using the YOLOv5 model. The system architecture is built on a producer-consumer pattern using Python’s multiprocessing library, which allows for parallel frame processing and deep learning inference.</w:t>
      </w:r>
    </w:p>
    <w:p w14:paraId="36C6B47A" w14:textId="77777777" w:rsidR="00C01BE4" w:rsidRPr="00C01BE4" w:rsidRDefault="00C01BE4" w:rsidP="00C01BE4">
      <w:pPr>
        <w:spacing w:before="100" w:beforeAutospacing="1" w:after="100" w:afterAutospacing="1"/>
        <w:jc w:val="both"/>
        <w:rPr>
          <w:rFonts w:eastAsia="Times New Roman"/>
          <w:lang w:val="en-IN" w:eastAsia="en-IN"/>
        </w:rPr>
      </w:pPr>
      <w:r w:rsidRPr="00C01BE4">
        <w:rPr>
          <w:rFonts w:eastAsia="Times New Roman"/>
          <w:lang w:val="en-IN" w:eastAsia="en-IN"/>
        </w:rPr>
        <w:t>The key components of the pipeline include:</w:t>
      </w:r>
    </w:p>
    <w:p w14:paraId="000687F6" w14:textId="77777777" w:rsidR="00C01BE4" w:rsidRPr="00C01BE4" w:rsidRDefault="00C01BE4" w:rsidP="00C01BE4">
      <w:pPr>
        <w:numPr>
          <w:ilvl w:val="0"/>
          <w:numId w:val="26"/>
        </w:numPr>
        <w:spacing w:before="100" w:beforeAutospacing="1" w:after="100" w:afterAutospacing="1"/>
        <w:jc w:val="both"/>
        <w:rPr>
          <w:rFonts w:eastAsia="Times New Roman"/>
          <w:lang w:val="en-IN" w:eastAsia="en-IN"/>
        </w:rPr>
      </w:pPr>
      <w:r w:rsidRPr="00C01BE4">
        <w:rPr>
          <w:rFonts w:eastAsia="Times New Roman"/>
          <w:b/>
          <w:bCs/>
          <w:lang w:val="en-IN" w:eastAsia="en-IN"/>
        </w:rPr>
        <w:t>Video Stream Handler (Producer)</w:t>
      </w:r>
      <w:r w:rsidRPr="00C01BE4">
        <w:rPr>
          <w:rFonts w:eastAsia="Times New Roman"/>
          <w:lang w:val="en-IN" w:eastAsia="en-IN"/>
        </w:rPr>
        <w:t>: Responsible for reading frames from a video file and queuing them for processing.</w:t>
      </w:r>
    </w:p>
    <w:p w14:paraId="159AA177" w14:textId="77777777" w:rsidR="00C01BE4" w:rsidRPr="00C01BE4" w:rsidRDefault="00C01BE4" w:rsidP="00C01BE4">
      <w:pPr>
        <w:numPr>
          <w:ilvl w:val="0"/>
          <w:numId w:val="26"/>
        </w:numPr>
        <w:spacing w:before="100" w:beforeAutospacing="1" w:after="100" w:afterAutospacing="1"/>
        <w:jc w:val="both"/>
        <w:rPr>
          <w:rFonts w:eastAsia="Times New Roman"/>
          <w:lang w:val="en-IN" w:eastAsia="en-IN"/>
        </w:rPr>
      </w:pPr>
      <w:r w:rsidRPr="00C01BE4">
        <w:rPr>
          <w:rFonts w:eastAsia="Times New Roman"/>
          <w:b/>
          <w:bCs/>
          <w:lang w:val="en-IN" w:eastAsia="en-IN"/>
        </w:rPr>
        <w:t>Detection Worker (Consumer)</w:t>
      </w:r>
      <w:r w:rsidRPr="00C01BE4">
        <w:rPr>
          <w:rFonts w:eastAsia="Times New Roman"/>
          <w:lang w:val="en-IN" w:eastAsia="en-IN"/>
        </w:rPr>
        <w:t>: Executes object detection inference using YOLOv5 on GPU resources.</w:t>
      </w:r>
    </w:p>
    <w:p w14:paraId="68311571" w14:textId="77777777" w:rsidR="00C01BE4" w:rsidRPr="00C01BE4" w:rsidRDefault="00C01BE4" w:rsidP="00C01BE4">
      <w:pPr>
        <w:numPr>
          <w:ilvl w:val="0"/>
          <w:numId w:val="26"/>
        </w:numPr>
        <w:spacing w:before="100" w:beforeAutospacing="1" w:after="100" w:afterAutospacing="1"/>
        <w:jc w:val="both"/>
        <w:rPr>
          <w:rFonts w:eastAsia="Times New Roman"/>
          <w:lang w:val="en-IN" w:eastAsia="en-IN"/>
        </w:rPr>
      </w:pPr>
      <w:r w:rsidRPr="00C01BE4">
        <w:rPr>
          <w:rFonts w:eastAsia="Times New Roman"/>
          <w:b/>
          <w:bCs/>
          <w:lang w:val="en-IN" w:eastAsia="en-IN"/>
        </w:rPr>
        <w:t>Display and Logging Module</w:t>
      </w:r>
      <w:r w:rsidRPr="00C01BE4">
        <w:rPr>
          <w:rFonts w:eastAsia="Times New Roman"/>
          <w:lang w:val="en-IN" w:eastAsia="en-IN"/>
        </w:rPr>
        <w:t>: Annotates detected objects, renders the processed video stream, and logs detection metadata for performance analysis.</w:t>
      </w:r>
    </w:p>
    <w:p w14:paraId="3E1074EC" w14:textId="77777777" w:rsidR="00C01BE4" w:rsidRPr="00C01BE4" w:rsidRDefault="00C01BE4" w:rsidP="00C01BE4">
      <w:pPr>
        <w:spacing w:before="100" w:beforeAutospacing="1" w:after="100" w:afterAutospacing="1"/>
        <w:jc w:val="both"/>
        <w:rPr>
          <w:rFonts w:eastAsia="Times New Roman"/>
          <w:lang w:val="en-IN" w:eastAsia="en-IN"/>
        </w:rPr>
      </w:pPr>
      <w:r w:rsidRPr="00C01BE4">
        <w:rPr>
          <w:rFonts w:eastAsia="Times New Roman"/>
          <w:lang w:val="en-IN" w:eastAsia="en-IN"/>
        </w:rPr>
        <w:t xml:space="preserve">The architecture utilizes </w:t>
      </w:r>
      <w:r w:rsidRPr="00C01BE4">
        <w:rPr>
          <w:rFonts w:eastAsia="Times New Roman"/>
          <w:b/>
          <w:bCs/>
          <w:lang w:val="en-IN" w:eastAsia="en-IN"/>
        </w:rPr>
        <w:t>asynchronous execution</w:t>
      </w:r>
      <w:r w:rsidRPr="00C01BE4">
        <w:rPr>
          <w:rFonts w:eastAsia="Times New Roman"/>
          <w:lang w:val="en-IN" w:eastAsia="en-IN"/>
        </w:rPr>
        <w:t>, effectively decoupling the I/O-bound task of frame extraction from the compute-bound detection process. This design minimizes idle time and ensures high GPU utilization, addressing a common bottleneck found in sequential object detection pipelines.</w:t>
      </w:r>
    </w:p>
    <w:p w14:paraId="18626671" w14:textId="77777777" w:rsidR="00B06563" w:rsidRPr="00B06563" w:rsidRDefault="00C01BE4" w:rsidP="00B06563">
      <w:pPr>
        <w:jc w:val="left"/>
        <w:rPr>
          <w:rFonts w:eastAsia="Times New Roman"/>
          <w:sz w:val="24"/>
          <w:szCs w:val="24"/>
          <w:lang w:val="en-IN" w:eastAsia="en-IN"/>
        </w:rPr>
      </w:pPr>
      <w:r w:rsidRPr="00C01BE4">
        <w:rPr>
          <w:rFonts w:eastAsia="Times New Roman"/>
          <w:lang w:val="en-IN" w:eastAsia="en-IN"/>
        </w:rPr>
        <w:t>A simplified overview of the architecture is illustrated below:</w:t>
      </w:r>
      <w:r w:rsidR="00B06563" w:rsidRPr="00B06563">
        <w:t xml:space="preserve"> </w:t>
      </w:r>
    </w:p>
    <w:p w14:paraId="1200B553" w14:textId="11602B18" w:rsidR="00187D4B" w:rsidRPr="00187D4B" w:rsidRDefault="0066548E" w:rsidP="00187D4B">
      <w:pPr>
        <w:rPr>
          <w:rFonts w:eastAsia="Times New Roman"/>
          <w:sz w:val="24"/>
          <w:szCs w:val="24"/>
          <w:lang w:val="en-IN" w:eastAsia="en-IN"/>
        </w:rPr>
      </w:pPr>
      <w:r w:rsidRPr="00187D4B">
        <w:rPr>
          <w:rFonts w:eastAsia="Times New Roman"/>
          <w:noProof/>
          <w:sz w:val="24"/>
          <w:szCs w:val="24"/>
          <w:lang w:val="en-IN" w:eastAsia="en-IN"/>
        </w:rPr>
        <w:drawing>
          <wp:inline distT="0" distB="0" distL="0" distR="0" wp14:anchorId="52F98806" wp14:editId="5DE8190B">
            <wp:extent cx="3143250" cy="27940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3250" cy="2794000"/>
                    </a:xfrm>
                    <a:prstGeom prst="rect">
                      <a:avLst/>
                    </a:prstGeom>
                    <a:noFill/>
                    <a:ln>
                      <a:noFill/>
                    </a:ln>
                  </pic:spPr>
                </pic:pic>
              </a:graphicData>
            </a:graphic>
          </wp:inline>
        </w:drawing>
      </w:r>
    </w:p>
    <w:p w14:paraId="4038F470" w14:textId="77777777" w:rsidR="009A288F" w:rsidRDefault="00A62BCF" w:rsidP="009A288F">
      <w:pPr>
        <w:spacing w:before="100" w:beforeAutospacing="1" w:after="100" w:afterAutospacing="1"/>
        <w:rPr>
          <w:rFonts w:eastAsia="Times New Roman"/>
          <w:i/>
          <w:iCs/>
          <w:sz w:val="16"/>
          <w:szCs w:val="16"/>
          <w:lang w:val="en-IN" w:eastAsia="en-IN"/>
        </w:rPr>
      </w:pPr>
      <w:r>
        <w:rPr>
          <w:rFonts w:eastAsia="Times New Roman"/>
          <w:i/>
          <w:iCs/>
          <w:sz w:val="16"/>
          <w:szCs w:val="16"/>
          <w:lang w:val="en-IN" w:eastAsia="en-IN"/>
        </w:rPr>
        <w:t xml:space="preserve">Fig </w:t>
      </w:r>
      <w:r w:rsidR="009A288F" w:rsidRPr="00601235">
        <w:rPr>
          <w:rFonts w:eastAsia="Times New Roman"/>
          <w:i/>
          <w:iCs/>
          <w:sz w:val="16"/>
          <w:szCs w:val="16"/>
          <w:lang w:val="en-IN" w:eastAsia="en-IN"/>
        </w:rPr>
        <w:t xml:space="preserve">1: </w:t>
      </w:r>
      <w:r w:rsidR="00365D08" w:rsidRPr="00365D08">
        <w:rPr>
          <w:rFonts w:eastAsia="Times New Roman"/>
          <w:i/>
          <w:iCs/>
          <w:sz w:val="16"/>
          <w:szCs w:val="16"/>
          <w:lang w:val="en-IN" w:eastAsia="en-IN"/>
        </w:rPr>
        <w:t>System Architecture</w:t>
      </w:r>
    </w:p>
    <w:p w14:paraId="64064ADF" w14:textId="77777777" w:rsidR="009303D9" w:rsidRDefault="00C01BE4" w:rsidP="00ED0149">
      <w:pPr>
        <w:pStyle w:val="Heading2"/>
      </w:pPr>
      <w:r>
        <w:t>Frame Processing and Inference Pipeline</w:t>
      </w:r>
    </w:p>
    <w:p w14:paraId="60733336" w14:textId="77777777" w:rsidR="00C01BE4" w:rsidRPr="00C01BE4" w:rsidRDefault="00C01BE4" w:rsidP="00C01BE4">
      <w:pPr>
        <w:spacing w:before="100" w:beforeAutospacing="1" w:after="100" w:afterAutospacing="1"/>
        <w:jc w:val="both"/>
        <w:rPr>
          <w:lang w:val="en-IN" w:eastAsia="en-IN"/>
        </w:rPr>
      </w:pPr>
      <w:r w:rsidRPr="00C01BE4">
        <w:t>The core of this system lies in efficiently handling video frames and performing inference in a parallel and GPU-accelerated environment. The pipeline begins with video frame extraction, followed by batching and GPU-based object detection using YOLOv5, and finally, result visualization and logging.</w:t>
      </w:r>
    </w:p>
    <w:p w14:paraId="3E809587" w14:textId="77777777" w:rsidR="00C01BE4" w:rsidRPr="00C01BE4" w:rsidRDefault="00C01BE4" w:rsidP="00C01BE4">
      <w:pPr>
        <w:pStyle w:val="Heading4"/>
      </w:pPr>
      <w:r w:rsidRPr="00C01BE4">
        <w:rPr>
          <w:rStyle w:val="Strong"/>
          <w:b w:val="0"/>
          <w:bCs w:val="0"/>
        </w:rPr>
        <w:t xml:space="preserve"> Frame Acquisition and Queueing</w:t>
      </w:r>
    </w:p>
    <w:p w14:paraId="65F53FFF" w14:textId="77777777" w:rsidR="00C01BE4" w:rsidRDefault="00C01BE4" w:rsidP="00CE6883">
      <w:pPr>
        <w:spacing w:before="100" w:beforeAutospacing="1" w:after="100" w:afterAutospacing="1"/>
        <w:jc w:val="both"/>
      </w:pPr>
      <w:r w:rsidRPr="00C01BE4">
        <w:t xml:space="preserve">Frames are read from a static video source using OpenCV and pushed into a multiprocessing </w:t>
      </w:r>
      <w:r w:rsidRPr="001D20C0">
        <w:rPr>
          <w:rStyle w:val="HTMLCode"/>
          <w:rFonts w:ascii="Times New Roman" w:eastAsia="SimSun" w:hAnsi="Times New Roman" w:cs="Times New Roman"/>
          <w:b/>
          <w:bCs/>
        </w:rPr>
        <w:t>Queue</w:t>
      </w:r>
      <w:r w:rsidRPr="00C01BE4">
        <w:t>. This process is handled by a dedicated video reading process, allowing continuous frame extraction independent of the inference workload. The use of a shared queue ensures that the detection process is not bottlenecked by disk I/O or video decoding latency. This is an improvement over traditional single-threaded pipelines, which serialize reading and inference, leading to idle GPU time and reduced performance [5].</w:t>
      </w:r>
    </w:p>
    <w:p w14:paraId="0CA4FF51" w14:textId="77777777" w:rsidR="00C01BE4" w:rsidRPr="00C01BE4" w:rsidRDefault="00C01BE4" w:rsidP="00C01BE4">
      <w:pPr>
        <w:pStyle w:val="Heading4"/>
        <w:jc w:val="left"/>
      </w:pPr>
      <w:r w:rsidRPr="00C01BE4">
        <w:rPr>
          <w:rStyle w:val="Strong"/>
          <w:b w:val="0"/>
          <w:bCs w:val="0"/>
        </w:rPr>
        <w:t xml:space="preserve"> YOLOv5 Inference on GPU</w:t>
      </w:r>
    </w:p>
    <w:p w14:paraId="30E38C8F" w14:textId="77777777" w:rsidR="00C01BE4" w:rsidRDefault="00C01BE4" w:rsidP="00C01BE4">
      <w:pPr>
        <w:spacing w:before="100" w:beforeAutospacing="1" w:after="100" w:afterAutospacing="1"/>
        <w:jc w:val="both"/>
      </w:pPr>
      <w:r w:rsidRPr="00C01BE4">
        <w:t xml:space="preserve">The detection worker process loads the pre-trained YOLOv5 model using </w:t>
      </w:r>
      <w:proofErr w:type="spellStart"/>
      <w:r w:rsidRPr="00C01BE4">
        <w:t>PyTorch</w:t>
      </w:r>
      <w:proofErr w:type="spellEnd"/>
      <w:r w:rsidRPr="00C01BE4">
        <w:t xml:space="preserve"> Hub and transfers it to the available CUDA device. Each frame from the queue is passed directly to the model, which performs preprocessing, inference, and post-processing internally. This modular design leverages GPU acceleration for all model-related operations, drastically reducing inference time compared to CPU-only execution [8]. The use of </w:t>
      </w:r>
      <w:proofErr w:type="spellStart"/>
      <w:r w:rsidRPr="001D20C0">
        <w:rPr>
          <w:rStyle w:val="HTMLCode"/>
          <w:rFonts w:ascii="Times New Roman" w:eastAsia="SimSun" w:hAnsi="Times New Roman" w:cs="Times New Roman"/>
          <w:b/>
          <w:bCs/>
        </w:rPr>
        <w:t>torch.no_</w:t>
      </w:r>
      <w:proofErr w:type="gramStart"/>
      <w:r w:rsidRPr="001D20C0">
        <w:rPr>
          <w:rStyle w:val="HTMLCode"/>
          <w:rFonts w:ascii="Times New Roman" w:eastAsia="SimSun" w:hAnsi="Times New Roman" w:cs="Times New Roman"/>
          <w:b/>
          <w:bCs/>
        </w:rPr>
        <w:t>grad</w:t>
      </w:r>
      <w:proofErr w:type="spellEnd"/>
      <w:r w:rsidRPr="001D20C0">
        <w:rPr>
          <w:rStyle w:val="HTMLCode"/>
          <w:rFonts w:ascii="Times New Roman" w:eastAsia="SimSun" w:hAnsi="Times New Roman" w:cs="Times New Roman"/>
          <w:b/>
          <w:bCs/>
        </w:rPr>
        <w:t>(</w:t>
      </w:r>
      <w:proofErr w:type="gramEnd"/>
      <w:r w:rsidRPr="001D20C0">
        <w:rPr>
          <w:rStyle w:val="HTMLCode"/>
          <w:rFonts w:ascii="Times New Roman" w:eastAsia="SimSun" w:hAnsi="Times New Roman" w:cs="Times New Roman"/>
          <w:b/>
          <w:bCs/>
        </w:rPr>
        <w:t>)</w:t>
      </w:r>
      <w:r w:rsidRPr="00C01BE4">
        <w:t xml:space="preserve"> ensures memory efficiency during inference.</w:t>
      </w:r>
      <w:r w:rsidR="003F549E">
        <w:t xml:space="preserve"> </w:t>
      </w:r>
      <w:r w:rsidRPr="00C01BE4">
        <w:t>Multiprocessing enables frame-level parallelism, ensuring the detection worker is fully utilized. Research on YOLO model optimization shows that GPU-based inference can offer a 3x–6x speedup depending on the architecture and model size [1][2].</w:t>
      </w:r>
    </w:p>
    <w:p w14:paraId="24942464" w14:textId="77777777" w:rsidR="00C01BE4" w:rsidRPr="00C01BE4" w:rsidRDefault="00C01BE4" w:rsidP="00C01BE4">
      <w:pPr>
        <w:pStyle w:val="Heading4"/>
        <w:rPr>
          <w:i w:val="0"/>
          <w:iCs w:val="0"/>
        </w:rPr>
      </w:pPr>
      <w:r w:rsidRPr="00C01BE4">
        <w:rPr>
          <w:rStyle w:val="Strong"/>
          <w:b w:val="0"/>
          <w:bCs w:val="0"/>
          <w:i w:val="0"/>
          <w:iCs w:val="0"/>
        </w:rPr>
        <w:t>Post-processing and Non-Maximum Suppression</w:t>
      </w:r>
    </w:p>
    <w:p w14:paraId="6244CD05" w14:textId="77777777" w:rsidR="00C01BE4" w:rsidRPr="00C01BE4" w:rsidRDefault="00C01BE4" w:rsidP="00C01BE4">
      <w:pPr>
        <w:spacing w:before="100" w:beforeAutospacing="1" w:after="100" w:afterAutospacing="1"/>
        <w:jc w:val="both"/>
      </w:pPr>
      <w:r w:rsidRPr="00C01BE4">
        <w:lastRenderedPageBreak/>
        <w:t>YOLOv5 internally applies Non-Maximum Suppression (NMS) to eliminate overlapping detections, reducing redundancy and improving precision. This step is computationally efficient on the GPU and benefits from CUDA-accelerated NMS kernels available in the Torch</w:t>
      </w:r>
      <w:r>
        <w:t>-</w:t>
      </w:r>
      <w:r w:rsidRPr="00C01BE4">
        <w:t>Vision library [16].</w:t>
      </w:r>
    </w:p>
    <w:p w14:paraId="047A179B" w14:textId="77777777" w:rsidR="00C01BE4" w:rsidRPr="00C01BE4" w:rsidRDefault="00C01BE4" w:rsidP="00C01BE4">
      <w:pPr>
        <w:pStyle w:val="Heading4"/>
      </w:pPr>
      <w:r w:rsidRPr="00C01BE4">
        <w:rPr>
          <w:rStyle w:val="Strong"/>
          <w:b w:val="0"/>
          <w:bCs w:val="0"/>
        </w:rPr>
        <w:t>Result Synchronization and Display</w:t>
      </w:r>
    </w:p>
    <w:p w14:paraId="5AE8402B" w14:textId="77777777" w:rsidR="00B06563" w:rsidRDefault="00C01BE4" w:rsidP="00C01BE4">
      <w:pPr>
        <w:spacing w:before="100" w:beforeAutospacing="1" w:after="100" w:afterAutospacing="1"/>
        <w:jc w:val="both"/>
        <w:rPr>
          <w:rFonts w:eastAsia="Times New Roman"/>
          <w:sz w:val="24"/>
          <w:szCs w:val="24"/>
          <w:lang w:val="en-IN" w:eastAsia="en-IN"/>
        </w:rPr>
      </w:pPr>
      <w:r w:rsidRPr="00C01BE4">
        <w:t xml:space="preserve">Detected objects, along with their confidence scores and class indices, are sent back to a separate display process through another </w:t>
      </w:r>
      <w:r w:rsidRPr="00C01BE4">
        <w:rPr>
          <w:rStyle w:val="HTMLCode"/>
          <w:rFonts w:ascii="Times New Roman" w:eastAsia="SimSun" w:hAnsi="Times New Roman" w:cs="Times New Roman"/>
        </w:rPr>
        <w:t>Queue</w:t>
      </w:r>
      <w:r w:rsidRPr="00C01BE4">
        <w:t>. This process draws bounding boxes and labels on the frames using OpenCV, displays the results in real time, and logs metadata such as frame ID, class counts, and FPS.</w:t>
      </w:r>
      <w:r w:rsidR="00973F6B">
        <w:t xml:space="preserve"> </w:t>
      </w:r>
      <w:r w:rsidRPr="00C01BE4">
        <w:t>By separating detection and display, the system achieves concurrent rendering and model execution, further contributing to real-time performance. Prior studies have demonstrated that such pipelined designs significantly increase throughput in video processing systems [6][14].</w:t>
      </w:r>
      <w:r w:rsidR="00B06563" w:rsidRPr="00B06563">
        <w:rPr>
          <w:rFonts w:eastAsia="Times New Roman"/>
          <w:sz w:val="24"/>
          <w:szCs w:val="24"/>
          <w:lang w:val="en-IN" w:eastAsia="en-IN"/>
        </w:rPr>
        <w:t xml:space="preserve"> </w:t>
      </w:r>
    </w:p>
    <w:p w14:paraId="1AF28791" w14:textId="081099D5" w:rsidR="00DE3195" w:rsidRPr="00DE3195" w:rsidRDefault="0066548E" w:rsidP="00DE3195">
      <w:pPr>
        <w:rPr>
          <w:rFonts w:eastAsia="Times New Roman"/>
          <w:sz w:val="24"/>
          <w:szCs w:val="24"/>
          <w:lang w:val="en-IN" w:eastAsia="en-IN"/>
        </w:rPr>
      </w:pPr>
      <w:r w:rsidRPr="00DE3195">
        <w:rPr>
          <w:rFonts w:eastAsia="Times New Roman"/>
          <w:noProof/>
          <w:sz w:val="24"/>
          <w:szCs w:val="24"/>
          <w:lang w:val="en-IN" w:eastAsia="en-IN"/>
        </w:rPr>
        <w:drawing>
          <wp:inline distT="0" distB="0" distL="0" distR="0" wp14:anchorId="49E4325C" wp14:editId="72DB30B2">
            <wp:extent cx="2724150" cy="577215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4150" cy="5772150"/>
                    </a:xfrm>
                    <a:prstGeom prst="rect">
                      <a:avLst/>
                    </a:prstGeom>
                    <a:noFill/>
                    <a:ln>
                      <a:noFill/>
                    </a:ln>
                  </pic:spPr>
                </pic:pic>
              </a:graphicData>
            </a:graphic>
          </wp:inline>
        </w:drawing>
      </w:r>
    </w:p>
    <w:p w14:paraId="65478643" w14:textId="77777777" w:rsidR="006914AD" w:rsidRDefault="00A62BCF" w:rsidP="006914AD">
      <w:pPr>
        <w:spacing w:before="100" w:beforeAutospacing="1" w:after="100" w:afterAutospacing="1"/>
      </w:pPr>
      <w:r>
        <w:rPr>
          <w:rFonts w:eastAsia="Times New Roman"/>
          <w:i/>
          <w:iCs/>
          <w:sz w:val="16"/>
          <w:szCs w:val="16"/>
          <w:lang w:val="en-IN" w:eastAsia="en-IN"/>
        </w:rPr>
        <w:t xml:space="preserve">Fig </w:t>
      </w:r>
      <w:r w:rsidR="006914AD">
        <w:rPr>
          <w:rFonts w:eastAsia="Times New Roman"/>
          <w:i/>
          <w:iCs/>
          <w:sz w:val="16"/>
          <w:szCs w:val="16"/>
          <w:lang w:val="en-IN" w:eastAsia="en-IN"/>
        </w:rPr>
        <w:t>2</w:t>
      </w:r>
      <w:r w:rsidR="006914AD" w:rsidRPr="00601235">
        <w:rPr>
          <w:rFonts w:eastAsia="Times New Roman"/>
          <w:i/>
          <w:iCs/>
          <w:sz w:val="16"/>
          <w:szCs w:val="16"/>
          <w:lang w:val="en-IN" w:eastAsia="en-IN"/>
        </w:rPr>
        <w:t xml:space="preserve">: </w:t>
      </w:r>
      <w:r w:rsidR="00D86FF4" w:rsidRPr="00D86FF4">
        <w:rPr>
          <w:rFonts w:eastAsia="Times New Roman"/>
          <w:i/>
          <w:iCs/>
          <w:sz w:val="16"/>
          <w:szCs w:val="16"/>
          <w:lang w:val="en-IN" w:eastAsia="en-IN"/>
        </w:rPr>
        <w:t>Frame Processing and Inference Pipeline</w:t>
      </w:r>
    </w:p>
    <w:p w14:paraId="03F6A836" w14:textId="77777777" w:rsidR="009303D9" w:rsidRPr="005B520E" w:rsidRDefault="0071349A" w:rsidP="00ED0149">
      <w:pPr>
        <w:pStyle w:val="Heading2"/>
      </w:pPr>
      <w:r>
        <w:t>Model Architecture and CUDA Acceleration</w:t>
      </w:r>
    </w:p>
    <w:p w14:paraId="289FDA5D" w14:textId="77777777" w:rsidR="0071349A" w:rsidRPr="0071349A" w:rsidRDefault="0071349A" w:rsidP="0071349A">
      <w:pPr>
        <w:spacing w:before="100" w:beforeAutospacing="1" w:after="100" w:afterAutospacing="1"/>
        <w:jc w:val="both"/>
        <w:rPr>
          <w:rFonts w:eastAsia="Times New Roman"/>
          <w:lang w:val="en-IN" w:eastAsia="en-IN"/>
        </w:rPr>
      </w:pPr>
      <w:r w:rsidRPr="0071349A">
        <w:rPr>
          <w:rFonts w:eastAsia="Times New Roman"/>
          <w:lang w:val="en-IN" w:eastAsia="en-IN"/>
        </w:rPr>
        <w:t xml:space="preserve">The implementation employs the YOLOv5 object detection architecture, specifically the </w:t>
      </w:r>
      <w:r w:rsidRPr="0071349A">
        <w:rPr>
          <w:rFonts w:eastAsia="Times New Roman"/>
          <w:b/>
          <w:bCs/>
          <w:lang w:val="en-IN" w:eastAsia="en-IN"/>
        </w:rPr>
        <w:t>YOLOv5s</w:t>
      </w:r>
      <w:r w:rsidRPr="0071349A">
        <w:rPr>
          <w:rFonts w:eastAsia="Times New Roman"/>
          <w:lang w:val="en-IN" w:eastAsia="en-IN"/>
        </w:rPr>
        <w:t xml:space="preserve"> variant for its balance between performance and computational efficiency. YOLOv5 is a one-stage object detector that unifies bounding box regression and classification into a single forward pass, thereby enabling real-time object detection applications with minimal latency. Its architecture is based on </w:t>
      </w:r>
      <w:proofErr w:type="spellStart"/>
      <w:r w:rsidRPr="0071349A">
        <w:rPr>
          <w:rFonts w:eastAsia="Times New Roman"/>
          <w:b/>
          <w:bCs/>
          <w:lang w:val="en-IN" w:eastAsia="en-IN"/>
        </w:rPr>
        <w:t>CSPNet</w:t>
      </w:r>
      <w:proofErr w:type="spellEnd"/>
      <w:r w:rsidRPr="0071349A">
        <w:rPr>
          <w:rFonts w:eastAsia="Times New Roman"/>
          <w:lang w:val="en-IN" w:eastAsia="en-IN"/>
        </w:rPr>
        <w:t xml:space="preserve"> and </w:t>
      </w:r>
      <w:r w:rsidRPr="0071349A">
        <w:rPr>
          <w:rFonts w:eastAsia="Times New Roman"/>
          <w:b/>
          <w:bCs/>
          <w:lang w:val="en-IN" w:eastAsia="en-IN"/>
        </w:rPr>
        <w:t>PANet</w:t>
      </w:r>
      <w:r w:rsidRPr="0071349A">
        <w:rPr>
          <w:rFonts w:eastAsia="Times New Roman"/>
          <w:lang w:val="en-IN" w:eastAsia="en-IN"/>
        </w:rPr>
        <w:t xml:space="preserve"> for feature aggregation, and its modular </w:t>
      </w:r>
      <w:proofErr w:type="spellStart"/>
      <w:r w:rsidRPr="0071349A">
        <w:rPr>
          <w:rFonts w:eastAsia="Times New Roman"/>
          <w:lang w:val="en-IN" w:eastAsia="en-IN"/>
        </w:rPr>
        <w:t>PyTorch</w:t>
      </w:r>
      <w:proofErr w:type="spellEnd"/>
      <w:r w:rsidRPr="0071349A">
        <w:rPr>
          <w:rFonts w:eastAsia="Times New Roman"/>
          <w:lang w:val="en-IN" w:eastAsia="en-IN"/>
        </w:rPr>
        <w:t xml:space="preserve"> implementation allows for ease of customization and GPU </w:t>
      </w:r>
      <w:r w:rsidR="00545E0D" w:rsidRPr="0071349A">
        <w:rPr>
          <w:rFonts w:eastAsia="Times New Roman"/>
          <w:lang w:val="en-IN" w:eastAsia="en-IN"/>
        </w:rPr>
        <w:t>acceleration</w:t>
      </w:r>
      <w:r w:rsidR="00545E0D">
        <w:rPr>
          <w:rFonts w:eastAsia="MS Mincho"/>
          <w:lang w:val="en-IN" w:eastAsia="en-IN"/>
        </w:rPr>
        <w:t xml:space="preserve"> [</w:t>
      </w:r>
      <w:r w:rsidRPr="0071349A">
        <w:rPr>
          <w:rFonts w:eastAsia="Times New Roman"/>
          <w:lang w:val="en-IN" w:eastAsia="en-IN"/>
        </w:rPr>
        <w:t>16</w:t>
      </w:r>
      <w:r>
        <w:rPr>
          <w:rFonts w:eastAsia="MS Mincho"/>
          <w:lang w:val="en-IN" w:eastAsia="en-IN"/>
        </w:rPr>
        <w:t>]</w:t>
      </w:r>
      <w:r w:rsidRPr="0071349A">
        <w:rPr>
          <w:rFonts w:eastAsia="Times New Roman"/>
          <w:lang w:val="en-IN" w:eastAsia="en-IN"/>
        </w:rPr>
        <w:t>.</w:t>
      </w:r>
    </w:p>
    <w:p w14:paraId="1788E4D9" w14:textId="77777777" w:rsidR="0071349A" w:rsidRPr="0071349A" w:rsidRDefault="0071349A" w:rsidP="0071349A">
      <w:pPr>
        <w:spacing w:before="100" w:beforeAutospacing="1" w:after="100" w:afterAutospacing="1"/>
        <w:jc w:val="both"/>
        <w:rPr>
          <w:rFonts w:eastAsia="Times New Roman"/>
          <w:lang w:val="en-IN" w:eastAsia="en-IN"/>
        </w:rPr>
      </w:pPr>
      <w:r w:rsidRPr="0071349A">
        <w:rPr>
          <w:rFonts w:eastAsia="Times New Roman"/>
          <w:lang w:val="en-IN" w:eastAsia="en-IN"/>
        </w:rPr>
        <w:t xml:space="preserve">To fully leverage hardware capabilities, </w:t>
      </w:r>
      <w:r w:rsidRPr="0071349A">
        <w:rPr>
          <w:rFonts w:eastAsia="Times New Roman"/>
          <w:b/>
          <w:bCs/>
          <w:lang w:val="en-IN" w:eastAsia="en-IN"/>
        </w:rPr>
        <w:t>CUDA acceleration</w:t>
      </w:r>
      <w:r w:rsidRPr="0071349A">
        <w:rPr>
          <w:rFonts w:eastAsia="Times New Roman"/>
          <w:lang w:val="en-IN" w:eastAsia="en-IN"/>
        </w:rPr>
        <w:t xml:space="preserve"> was used throughout the inference pipeline. </w:t>
      </w:r>
      <w:proofErr w:type="spellStart"/>
      <w:r w:rsidRPr="0071349A">
        <w:rPr>
          <w:rFonts w:eastAsia="Times New Roman"/>
          <w:lang w:val="en-IN" w:eastAsia="en-IN"/>
        </w:rPr>
        <w:t>PyTorch's</w:t>
      </w:r>
      <w:proofErr w:type="spellEnd"/>
      <w:r w:rsidRPr="0071349A">
        <w:rPr>
          <w:rFonts w:eastAsia="Times New Roman"/>
          <w:lang w:val="en-IN" w:eastAsia="en-IN"/>
        </w:rPr>
        <w:t xml:space="preserve"> native support for CUDA enables tensors and operations to be explicitly moved to the GPU, which drastically improves performance by parallelizing computations such as convolution, non-max suppression, and matrix </w:t>
      </w:r>
      <w:r w:rsidR="00545E0D" w:rsidRPr="0071349A">
        <w:rPr>
          <w:rFonts w:eastAsia="Times New Roman"/>
          <w:lang w:val="en-IN" w:eastAsia="en-IN"/>
        </w:rPr>
        <w:t>operations</w:t>
      </w:r>
      <w:r w:rsidR="00545E0D">
        <w:rPr>
          <w:rFonts w:eastAsia="MS Mincho"/>
          <w:lang w:val="en-IN" w:eastAsia="en-IN"/>
        </w:rPr>
        <w:t xml:space="preserve"> [</w:t>
      </w:r>
      <w:r w:rsidRPr="0071349A">
        <w:rPr>
          <w:rFonts w:eastAsia="Times New Roman"/>
          <w:lang w:val="en-IN" w:eastAsia="en-IN"/>
        </w:rPr>
        <w:t>4</w:t>
      </w:r>
      <w:r>
        <w:rPr>
          <w:rFonts w:eastAsia="Times New Roman"/>
          <w:lang w:val="en-IN" w:eastAsia="en-IN"/>
        </w:rPr>
        <w:t>]</w:t>
      </w:r>
      <w:r>
        <w:rPr>
          <w:rFonts w:eastAsia="MS Mincho"/>
          <w:lang w:val="en-IN" w:eastAsia="en-IN"/>
        </w:rPr>
        <w:t>[</w:t>
      </w:r>
      <w:r w:rsidRPr="0071349A">
        <w:rPr>
          <w:rFonts w:eastAsia="Times New Roman"/>
          <w:lang w:val="en-IN" w:eastAsia="en-IN"/>
        </w:rPr>
        <w:t>9</w:t>
      </w:r>
      <w:r>
        <w:rPr>
          <w:rFonts w:eastAsia="Times New Roman"/>
          <w:lang w:val="en-IN" w:eastAsia="en-IN"/>
        </w:rPr>
        <w:t>]</w:t>
      </w:r>
      <w:r w:rsidRPr="0071349A">
        <w:rPr>
          <w:rFonts w:eastAsia="Times New Roman"/>
          <w:lang w:val="en-IN" w:eastAsia="en-IN"/>
        </w:rPr>
        <w:t>. During execution, model weights and input tensors are moved to the GPU using .</w:t>
      </w:r>
      <w:r w:rsidRPr="0071349A">
        <w:rPr>
          <w:rFonts w:eastAsia="Times New Roman"/>
          <w:b/>
          <w:bCs/>
          <w:i/>
          <w:iCs/>
          <w:lang w:val="en-IN" w:eastAsia="en-IN"/>
        </w:rPr>
        <w:t>to("</w:t>
      </w:r>
      <w:proofErr w:type="spellStart"/>
      <w:r w:rsidRPr="0071349A">
        <w:rPr>
          <w:rFonts w:eastAsia="Times New Roman"/>
          <w:b/>
          <w:bCs/>
          <w:i/>
          <w:iCs/>
          <w:lang w:val="en-IN" w:eastAsia="en-IN"/>
        </w:rPr>
        <w:t>cuda</w:t>
      </w:r>
      <w:proofErr w:type="spellEnd"/>
      <w:r w:rsidRPr="0071349A">
        <w:rPr>
          <w:rFonts w:eastAsia="Times New Roman"/>
          <w:b/>
          <w:bCs/>
          <w:i/>
          <w:iCs/>
          <w:lang w:val="en-IN" w:eastAsia="en-IN"/>
        </w:rPr>
        <w:t>")</w:t>
      </w:r>
      <w:r w:rsidR="00545E0D">
        <w:rPr>
          <w:rFonts w:eastAsia="Times New Roman"/>
          <w:lang w:val="en-IN" w:eastAsia="en-IN"/>
        </w:rPr>
        <w:t>,</w:t>
      </w:r>
      <w:r w:rsidRPr="0071349A">
        <w:rPr>
          <w:rFonts w:eastAsia="Times New Roman"/>
          <w:lang w:val="en-IN" w:eastAsia="en-IN"/>
        </w:rPr>
        <w:t xml:space="preserve"> allowing inference to be executed natively on the device. GPU acceleration significantly reduces frame processing time compared to CPU-only inference, which is critical in real-time video processing </w:t>
      </w:r>
      <w:r w:rsidR="00545E0D" w:rsidRPr="0071349A">
        <w:rPr>
          <w:rFonts w:eastAsia="Times New Roman"/>
          <w:lang w:val="en-IN" w:eastAsia="en-IN"/>
        </w:rPr>
        <w:t>scenarios</w:t>
      </w:r>
      <w:r w:rsidR="00545E0D">
        <w:rPr>
          <w:rFonts w:eastAsia="MS Mincho"/>
          <w:lang w:val="en-IN" w:eastAsia="en-IN"/>
        </w:rPr>
        <w:t xml:space="preserve"> [</w:t>
      </w:r>
      <w:r w:rsidRPr="0071349A">
        <w:rPr>
          <w:rFonts w:eastAsia="Times New Roman"/>
          <w:lang w:val="en-IN" w:eastAsia="en-IN"/>
        </w:rPr>
        <w:t>3</w:t>
      </w:r>
      <w:r>
        <w:rPr>
          <w:rFonts w:eastAsia="MS Mincho"/>
          <w:lang w:val="en-IN" w:eastAsia="en-IN"/>
        </w:rPr>
        <w:t>][</w:t>
      </w:r>
      <w:r w:rsidRPr="0071349A">
        <w:rPr>
          <w:rFonts w:eastAsia="Times New Roman"/>
          <w:lang w:val="en-IN" w:eastAsia="en-IN"/>
        </w:rPr>
        <w:t>12</w:t>
      </w:r>
      <w:r>
        <w:rPr>
          <w:rFonts w:eastAsia="MS Mincho"/>
          <w:lang w:val="en-IN" w:eastAsia="en-IN"/>
        </w:rPr>
        <w:t>]</w:t>
      </w:r>
      <w:r w:rsidRPr="0071349A">
        <w:rPr>
          <w:rFonts w:eastAsia="Times New Roman"/>
          <w:lang w:val="en-IN" w:eastAsia="en-IN"/>
        </w:rPr>
        <w:t>.</w:t>
      </w:r>
      <w:r w:rsidR="00DD66F0">
        <w:rPr>
          <w:rFonts w:eastAsia="Times New Roman"/>
          <w:lang w:val="en-IN" w:eastAsia="en-IN"/>
        </w:rPr>
        <w:t xml:space="preserve"> </w:t>
      </w:r>
      <w:r w:rsidRPr="0071349A">
        <w:rPr>
          <w:rFonts w:eastAsia="Times New Roman"/>
          <w:lang w:val="en-IN" w:eastAsia="en-IN"/>
        </w:rPr>
        <w:t xml:space="preserve">Implementing </w:t>
      </w:r>
      <w:r w:rsidRPr="0071349A">
        <w:rPr>
          <w:rFonts w:eastAsia="Times New Roman"/>
          <w:b/>
          <w:bCs/>
          <w:lang w:val="en-IN" w:eastAsia="en-IN"/>
        </w:rPr>
        <w:t>multiprocessing in a GPU context</w:t>
      </w:r>
      <w:r w:rsidRPr="0071349A">
        <w:rPr>
          <w:rFonts w:eastAsia="Times New Roman"/>
          <w:lang w:val="en-IN" w:eastAsia="en-IN"/>
        </w:rPr>
        <w:t xml:space="preserve">, however, presents additional challenges. </w:t>
      </w:r>
      <w:proofErr w:type="spellStart"/>
      <w:r w:rsidRPr="0071349A">
        <w:rPr>
          <w:rFonts w:eastAsia="Times New Roman"/>
          <w:lang w:val="en-IN" w:eastAsia="en-IN"/>
        </w:rPr>
        <w:t>PyTorch</w:t>
      </w:r>
      <w:proofErr w:type="spellEnd"/>
      <w:r w:rsidRPr="0071349A">
        <w:rPr>
          <w:rFonts w:eastAsia="Times New Roman"/>
          <w:lang w:val="en-IN" w:eastAsia="en-IN"/>
        </w:rPr>
        <w:t xml:space="preserve"> and CUDA libraries are not inherently thread-safe across subprocesses without careful management of device context and memory allocation. To avoid GPU conflicts, a </w:t>
      </w:r>
      <w:r w:rsidRPr="0071349A">
        <w:rPr>
          <w:rFonts w:eastAsia="Times New Roman"/>
          <w:b/>
          <w:bCs/>
          <w:lang w:val="en-IN" w:eastAsia="en-IN"/>
        </w:rPr>
        <w:t>producer-consumer model</w:t>
      </w:r>
      <w:r w:rsidRPr="0071349A">
        <w:rPr>
          <w:rFonts w:eastAsia="Times New Roman"/>
          <w:lang w:val="en-IN" w:eastAsia="en-IN"/>
        </w:rPr>
        <w:t xml:space="preserve"> was used. Frames are read from the video source in the display worker and passed via </w:t>
      </w:r>
      <w:proofErr w:type="spellStart"/>
      <w:proofErr w:type="gramStart"/>
      <w:r w:rsidR="00545E0D" w:rsidRPr="00F43EB3">
        <w:rPr>
          <w:rFonts w:eastAsia="Times New Roman"/>
          <w:b/>
          <w:bCs/>
          <w:i/>
          <w:iCs/>
          <w:lang w:val="en-IN" w:eastAsia="en-IN"/>
        </w:rPr>
        <w:t>multiprocessing.Queue</w:t>
      </w:r>
      <w:proofErr w:type="spellEnd"/>
      <w:proofErr w:type="gramEnd"/>
      <w:r w:rsidRPr="0071349A">
        <w:rPr>
          <w:rFonts w:eastAsia="Times New Roman"/>
          <w:lang w:val="en-IN" w:eastAsia="en-IN"/>
        </w:rPr>
        <w:t xml:space="preserve"> to a detection worker, which performs model inference in isolation. This ensures that only one subprocess interacts with the GPU, avoiding memory contention and synchronization </w:t>
      </w:r>
      <w:r w:rsidR="00545E0D" w:rsidRPr="0071349A">
        <w:rPr>
          <w:rFonts w:eastAsia="Times New Roman"/>
          <w:lang w:val="en-IN" w:eastAsia="en-IN"/>
        </w:rPr>
        <w:t>errors</w:t>
      </w:r>
      <w:r w:rsidR="00545E0D">
        <w:rPr>
          <w:rFonts w:eastAsia="MS Mincho"/>
          <w:lang w:val="en-IN" w:eastAsia="en-IN"/>
        </w:rPr>
        <w:t xml:space="preserve"> [</w:t>
      </w:r>
      <w:r w:rsidRPr="0071349A">
        <w:rPr>
          <w:rFonts w:eastAsia="Times New Roman"/>
          <w:lang w:val="en-IN" w:eastAsia="en-IN"/>
        </w:rPr>
        <w:t>17</w:t>
      </w:r>
      <w:r>
        <w:rPr>
          <w:rFonts w:eastAsia="Times New Roman"/>
          <w:lang w:val="en-IN" w:eastAsia="en-IN"/>
        </w:rPr>
        <w:t>]</w:t>
      </w:r>
      <w:r>
        <w:rPr>
          <w:rFonts w:eastAsia="MS Mincho"/>
          <w:lang w:val="en-IN" w:eastAsia="en-IN"/>
        </w:rPr>
        <w:t>[</w:t>
      </w:r>
      <w:r w:rsidRPr="0071349A">
        <w:rPr>
          <w:rFonts w:eastAsia="Times New Roman"/>
          <w:lang w:val="en-IN" w:eastAsia="en-IN"/>
        </w:rPr>
        <w:t>19</w:t>
      </w:r>
      <w:r>
        <w:rPr>
          <w:rFonts w:eastAsia="Times New Roman"/>
          <w:lang w:val="en-IN" w:eastAsia="en-IN"/>
        </w:rPr>
        <w:t>]</w:t>
      </w:r>
      <w:r w:rsidRPr="0071349A">
        <w:rPr>
          <w:rFonts w:eastAsia="Times New Roman"/>
          <w:lang w:val="en-IN" w:eastAsia="en-IN"/>
        </w:rPr>
        <w:t>.</w:t>
      </w:r>
    </w:p>
    <w:p w14:paraId="79C0221C" w14:textId="77777777" w:rsidR="008A4F11" w:rsidRDefault="0071349A" w:rsidP="0071349A">
      <w:pPr>
        <w:spacing w:before="100" w:beforeAutospacing="1" w:after="100" w:afterAutospacing="1"/>
        <w:jc w:val="both"/>
        <w:rPr>
          <w:rFonts w:eastAsia="Times New Roman"/>
          <w:lang w:val="en-IN" w:eastAsia="en-IN"/>
        </w:rPr>
      </w:pPr>
      <w:r w:rsidRPr="0071349A">
        <w:rPr>
          <w:rFonts w:eastAsia="Times New Roman"/>
          <w:lang w:val="en-IN" w:eastAsia="en-IN"/>
        </w:rPr>
        <w:t xml:space="preserve">While batching can improve throughput in GPU-heavy workflows, it was not used in this implementation due to real-time constraints. Introducing batches adds latency, as multiple frames must be accumulated before inference. In real-time applications, single-frame processing with GPU acceleration offers lower latency and more predictable frame </w:t>
      </w:r>
      <w:r w:rsidR="00545E0D" w:rsidRPr="0071349A">
        <w:rPr>
          <w:rFonts w:eastAsia="Times New Roman"/>
          <w:lang w:val="en-IN" w:eastAsia="en-IN"/>
        </w:rPr>
        <w:t>rates</w:t>
      </w:r>
      <w:r w:rsidR="00545E0D">
        <w:rPr>
          <w:rFonts w:eastAsia="MS Mincho"/>
          <w:lang w:val="en-IN" w:eastAsia="en-IN"/>
        </w:rPr>
        <w:t xml:space="preserve"> [</w:t>
      </w:r>
      <w:r w:rsidRPr="0071349A">
        <w:rPr>
          <w:rFonts w:eastAsia="Times New Roman"/>
          <w:lang w:val="en-IN" w:eastAsia="en-IN"/>
        </w:rPr>
        <w:t>15</w:t>
      </w:r>
      <w:r>
        <w:rPr>
          <w:rFonts w:eastAsia="MS Mincho"/>
          <w:lang w:val="en-IN" w:eastAsia="en-IN"/>
        </w:rPr>
        <w:t>]</w:t>
      </w:r>
      <w:r w:rsidRPr="0071349A">
        <w:rPr>
          <w:rFonts w:eastAsia="Times New Roman"/>
          <w:lang w:val="en-IN" w:eastAsia="en-IN"/>
        </w:rPr>
        <w:t>.</w:t>
      </w:r>
    </w:p>
    <w:p w14:paraId="5AE97EBC" w14:textId="77777777" w:rsidR="009303D9" w:rsidRDefault="0071349A" w:rsidP="0071349A">
      <w:pPr>
        <w:spacing w:before="100" w:beforeAutospacing="1" w:after="100" w:afterAutospacing="1"/>
        <w:jc w:val="both"/>
        <w:rPr>
          <w:rFonts w:eastAsia="Times New Roman"/>
          <w:lang w:val="en-IN" w:eastAsia="en-IN"/>
        </w:rPr>
      </w:pPr>
      <w:r w:rsidRPr="0071349A">
        <w:rPr>
          <w:rFonts w:eastAsia="Times New Roman"/>
          <w:lang w:val="en-IN" w:eastAsia="en-IN"/>
        </w:rPr>
        <w:t>Overall, the use of CUDA and GPU-aware multiprocessing forms the core of this system’s performance optimization strategy, providing significant gains in frame-per-second (FPS) throughput and maintaining inference consistency during high-load video decoding and processing.</w:t>
      </w:r>
    </w:p>
    <w:p w14:paraId="4AAFE829" w14:textId="77777777" w:rsidR="005B1605" w:rsidRDefault="005B1605" w:rsidP="0071349A">
      <w:pPr>
        <w:spacing w:before="100" w:beforeAutospacing="1" w:after="100" w:afterAutospacing="1"/>
        <w:jc w:val="both"/>
        <w:rPr>
          <w:rFonts w:eastAsia="Times New Roman"/>
          <w:lang w:val="en-IN" w:eastAsia="en-IN"/>
        </w:rPr>
      </w:pPr>
    </w:p>
    <w:p w14:paraId="596A3C05" w14:textId="44FA16D7" w:rsidR="00DE3195" w:rsidRPr="00DE3195" w:rsidRDefault="0066548E" w:rsidP="00DE3195">
      <w:pPr>
        <w:rPr>
          <w:rFonts w:eastAsia="Times New Roman"/>
          <w:sz w:val="24"/>
          <w:szCs w:val="24"/>
          <w:lang w:val="en-IN" w:eastAsia="en-IN"/>
        </w:rPr>
      </w:pPr>
      <w:r w:rsidRPr="00DE3195">
        <w:rPr>
          <w:rFonts w:eastAsia="Times New Roman"/>
          <w:noProof/>
          <w:sz w:val="24"/>
          <w:szCs w:val="24"/>
          <w:lang w:val="en-IN" w:eastAsia="en-IN"/>
        </w:rPr>
        <w:lastRenderedPageBreak/>
        <w:drawing>
          <wp:inline distT="0" distB="0" distL="0" distR="0" wp14:anchorId="526CC7A4" wp14:editId="4C51A2B1">
            <wp:extent cx="3187700" cy="26797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700" cy="2679700"/>
                    </a:xfrm>
                    <a:prstGeom prst="rect">
                      <a:avLst/>
                    </a:prstGeom>
                    <a:noFill/>
                    <a:ln>
                      <a:noFill/>
                    </a:ln>
                  </pic:spPr>
                </pic:pic>
              </a:graphicData>
            </a:graphic>
          </wp:inline>
        </w:drawing>
      </w:r>
    </w:p>
    <w:p w14:paraId="5B8D5E76" w14:textId="77777777" w:rsidR="00192A3D" w:rsidRPr="0071349A" w:rsidRDefault="00A62BCF" w:rsidP="00244F76">
      <w:pPr>
        <w:spacing w:before="100" w:beforeAutospacing="1" w:after="100" w:afterAutospacing="1"/>
        <w:rPr>
          <w:rFonts w:eastAsia="Times New Roman"/>
          <w:lang w:val="en-IN" w:eastAsia="en-IN"/>
        </w:rPr>
      </w:pPr>
      <w:r>
        <w:rPr>
          <w:rFonts w:eastAsia="Times New Roman"/>
          <w:i/>
          <w:iCs/>
          <w:sz w:val="16"/>
          <w:szCs w:val="16"/>
          <w:lang w:val="en-IN" w:eastAsia="en-IN"/>
        </w:rPr>
        <w:t>Fig</w:t>
      </w:r>
      <w:r w:rsidR="00103E3F">
        <w:rPr>
          <w:rFonts w:eastAsia="Times New Roman"/>
          <w:i/>
          <w:iCs/>
          <w:sz w:val="16"/>
          <w:szCs w:val="16"/>
          <w:lang w:val="en-IN" w:eastAsia="en-IN"/>
        </w:rPr>
        <w:t>.</w:t>
      </w:r>
      <w:r w:rsidR="006C31CB">
        <w:rPr>
          <w:rFonts w:eastAsia="Times New Roman"/>
          <w:i/>
          <w:iCs/>
          <w:sz w:val="16"/>
          <w:szCs w:val="16"/>
          <w:lang w:val="en-IN" w:eastAsia="en-IN"/>
        </w:rPr>
        <w:t>3</w:t>
      </w:r>
      <w:r w:rsidR="00103E3F" w:rsidRPr="00601235">
        <w:rPr>
          <w:rFonts w:eastAsia="Times New Roman"/>
          <w:i/>
          <w:iCs/>
          <w:sz w:val="16"/>
          <w:szCs w:val="16"/>
          <w:lang w:val="en-IN" w:eastAsia="en-IN"/>
        </w:rPr>
        <w:t xml:space="preserve">: </w:t>
      </w:r>
      <w:r w:rsidR="00244F76" w:rsidRPr="00244F76">
        <w:rPr>
          <w:rFonts w:eastAsia="Times New Roman"/>
          <w:i/>
          <w:iCs/>
          <w:sz w:val="16"/>
          <w:szCs w:val="16"/>
          <w:lang w:val="en-IN" w:eastAsia="en-IN"/>
        </w:rPr>
        <w:t>CUDA-Accelerated YOLOv5 Inference with Multiprocessing Framework</w:t>
      </w:r>
    </w:p>
    <w:p w14:paraId="596DBC1E" w14:textId="77777777" w:rsidR="009303D9" w:rsidRDefault="00D41D0B" w:rsidP="00ED0149">
      <w:pPr>
        <w:pStyle w:val="Heading2"/>
      </w:pPr>
      <w:r>
        <w:t>Parallelism with Python Multiprocessing</w:t>
      </w:r>
    </w:p>
    <w:p w14:paraId="61D6B046" w14:textId="77777777" w:rsidR="00D41D0B" w:rsidRPr="00D41D0B" w:rsidRDefault="00D41D0B" w:rsidP="00D41D0B">
      <w:pPr>
        <w:spacing w:before="100" w:beforeAutospacing="1" w:after="100" w:afterAutospacing="1"/>
        <w:jc w:val="both"/>
        <w:rPr>
          <w:rFonts w:eastAsia="Times New Roman"/>
          <w:lang w:val="en-IN" w:eastAsia="en-IN"/>
        </w:rPr>
      </w:pPr>
      <w:r w:rsidRPr="00D41D0B">
        <w:rPr>
          <w:rFonts w:eastAsia="Times New Roman"/>
          <w:lang w:val="en-IN" w:eastAsia="en-IN"/>
        </w:rPr>
        <w:t xml:space="preserve">To overcome the inherent performance limitations of sequential video processing pipelines, this project adopts a parallel computing approach using Python’s multiprocessing module. The overall design follows a classic </w:t>
      </w:r>
      <w:r w:rsidRPr="00D41D0B">
        <w:rPr>
          <w:rFonts w:eastAsia="Times New Roman"/>
          <w:b/>
          <w:bCs/>
          <w:lang w:val="en-IN" w:eastAsia="en-IN"/>
        </w:rPr>
        <w:t>producer-consumer model</w:t>
      </w:r>
      <w:r w:rsidRPr="00D41D0B">
        <w:rPr>
          <w:rFonts w:eastAsia="Times New Roman"/>
          <w:lang w:val="en-IN" w:eastAsia="en-IN"/>
        </w:rPr>
        <w:t>, enabling decoupling of I/O-bound and compute-bound operations into separate processes for better CPU and GPU utilization [5], [9].</w:t>
      </w:r>
    </w:p>
    <w:p w14:paraId="0435646B" w14:textId="77777777" w:rsidR="00D41D0B" w:rsidRPr="00D41D0B" w:rsidRDefault="00D41D0B" w:rsidP="00D41D0B">
      <w:pPr>
        <w:spacing w:before="100" w:beforeAutospacing="1" w:after="100" w:afterAutospacing="1"/>
        <w:jc w:val="both"/>
        <w:rPr>
          <w:rFonts w:eastAsia="Times New Roman"/>
          <w:lang w:val="en-IN" w:eastAsia="en-IN"/>
        </w:rPr>
      </w:pPr>
      <w:r w:rsidRPr="00D41D0B">
        <w:rPr>
          <w:rFonts w:eastAsia="Times New Roman"/>
          <w:lang w:val="en-IN" w:eastAsia="en-IN"/>
        </w:rPr>
        <w:t xml:space="preserve">In the implemented architecture, the </w:t>
      </w:r>
      <w:r w:rsidRPr="00D41D0B">
        <w:rPr>
          <w:rFonts w:eastAsia="Times New Roman"/>
          <w:b/>
          <w:bCs/>
          <w:lang w:val="en-IN" w:eastAsia="en-IN"/>
        </w:rPr>
        <w:t>display worker (producer)</w:t>
      </w:r>
      <w:r w:rsidRPr="00D41D0B">
        <w:rPr>
          <w:rFonts w:eastAsia="Times New Roman"/>
          <w:lang w:val="en-IN" w:eastAsia="en-IN"/>
        </w:rPr>
        <w:t xml:space="preserve"> reads video frames from the source and enqueues them into a shared </w:t>
      </w:r>
      <w:proofErr w:type="spellStart"/>
      <w:proofErr w:type="gramStart"/>
      <w:r w:rsidRPr="00D41D0B">
        <w:rPr>
          <w:rFonts w:eastAsia="Times New Roman"/>
          <w:b/>
          <w:bCs/>
          <w:i/>
          <w:iCs/>
          <w:lang w:val="en-IN" w:eastAsia="en-IN"/>
        </w:rPr>
        <w:t>multiprocessing.Queue</w:t>
      </w:r>
      <w:proofErr w:type="spellEnd"/>
      <w:proofErr w:type="gramEnd"/>
      <w:r w:rsidRPr="00D41D0B">
        <w:rPr>
          <w:rFonts w:eastAsia="Times New Roman"/>
          <w:b/>
          <w:bCs/>
          <w:lang w:val="en-IN" w:eastAsia="en-IN"/>
        </w:rPr>
        <w:t>.</w:t>
      </w:r>
      <w:r w:rsidRPr="00D41D0B">
        <w:rPr>
          <w:rFonts w:eastAsia="Times New Roman"/>
          <w:lang w:val="en-IN" w:eastAsia="en-IN"/>
        </w:rPr>
        <w:t xml:space="preserve"> Simultaneously, the </w:t>
      </w:r>
      <w:r w:rsidRPr="00D41D0B">
        <w:rPr>
          <w:rFonts w:eastAsia="Times New Roman"/>
          <w:b/>
          <w:bCs/>
          <w:lang w:val="en-IN" w:eastAsia="en-IN"/>
        </w:rPr>
        <w:t>detection worker (consumer)</w:t>
      </w:r>
      <w:r w:rsidRPr="00D41D0B">
        <w:rPr>
          <w:rFonts w:eastAsia="Times New Roman"/>
          <w:lang w:val="en-IN" w:eastAsia="en-IN"/>
        </w:rPr>
        <w:t xml:space="preserve"> retrieves these frames, performs inference using the GPU-accelerated YOLOv5 model, and returns the detection results through another shared queue. This asynchronous design allows video decoding, frame queuing, and inference to run concurrently, improving throughput and reducing bottlenecks caused by waiting for either I/O or model execution [1], [6].</w:t>
      </w:r>
    </w:p>
    <w:p w14:paraId="0F5A216F" w14:textId="77777777" w:rsidR="00D41D0B" w:rsidRPr="00D41D0B" w:rsidRDefault="00D41D0B" w:rsidP="00D41D0B">
      <w:pPr>
        <w:spacing w:before="100" w:beforeAutospacing="1" w:after="100" w:afterAutospacing="1"/>
        <w:jc w:val="both"/>
        <w:rPr>
          <w:rFonts w:eastAsia="Times New Roman"/>
          <w:lang w:val="en-IN" w:eastAsia="en-IN"/>
        </w:rPr>
      </w:pPr>
      <w:r w:rsidRPr="00D41D0B">
        <w:rPr>
          <w:rFonts w:eastAsia="Times New Roman"/>
          <w:lang w:val="en-IN" w:eastAsia="en-IN"/>
        </w:rPr>
        <w:t xml:space="preserve">One key advantage of this architecture is the reduction of </w:t>
      </w:r>
      <w:r w:rsidRPr="00D41D0B">
        <w:rPr>
          <w:rFonts w:eastAsia="Times New Roman"/>
          <w:b/>
          <w:bCs/>
          <w:lang w:val="en-IN" w:eastAsia="en-IN"/>
        </w:rPr>
        <w:t>frame drops and latency</w:t>
      </w:r>
      <w:r w:rsidRPr="00D41D0B">
        <w:rPr>
          <w:rFonts w:eastAsia="Times New Roman"/>
          <w:lang w:val="en-IN" w:eastAsia="en-IN"/>
        </w:rPr>
        <w:t>, which are common in purely sequential systems. By running the detection logic in its own isolated process, inference proceeds independently of video capture and display operations. It also ensures that the GPU context is accessed in a safe, serialized manner, avoiding device contention and memory conflicts, which are common when multiple threads or processes attempt simultaneous GPU access [2], [13].</w:t>
      </w:r>
    </w:p>
    <w:p w14:paraId="0FC15A85" w14:textId="77777777" w:rsidR="00D41D0B" w:rsidRPr="00D41D0B" w:rsidRDefault="00D41D0B" w:rsidP="00D41D0B">
      <w:pPr>
        <w:spacing w:before="100" w:beforeAutospacing="1" w:after="100" w:afterAutospacing="1"/>
        <w:jc w:val="both"/>
        <w:rPr>
          <w:rFonts w:eastAsia="Times New Roman"/>
          <w:lang w:val="en-IN" w:eastAsia="en-IN"/>
        </w:rPr>
      </w:pPr>
      <w:r w:rsidRPr="00D41D0B">
        <w:rPr>
          <w:rFonts w:eastAsia="Times New Roman"/>
          <w:lang w:val="en-IN" w:eastAsia="en-IN"/>
        </w:rPr>
        <w:t xml:space="preserve">Although </w:t>
      </w:r>
      <w:r w:rsidRPr="00D41D0B">
        <w:rPr>
          <w:rFonts w:eastAsia="Times New Roman"/>
          <w:b/>
          <w:bCs/>
          <w:lang w:val="en-IN" w:eastAsia="en-IN"/>
        </w:rPr>
        <w:t>inter-process communication (IPC)</w:t>
      </w:r>
      <w:r w:rsidRPr="00D41D0B">
        <w:rPr>
          <w:rFonts w:eastAsia="Times New Roman"/>
          <w:lang w:val="en-IN" w:eastAsia="en-IN"/>
        </w:rPr>
        <w:t xml:space="preserve"> introduces slight overhead due to shared memory and queue synchronization, the benefit of overlapping I/O and compute outweighs the cost, especially for real-time tasks. Moreover, using spawn as the multiprocessing start method ensures compatibility across platforms while avoiding CUDA initialization issues in subprocesses [11], [14].</w:t>
      </w:r>
    </w:p>
    <w:p w14:paraId="07BA66D4" w14:textId="77777777" w:rsidR="00D41D0B" w:rsidRDefault="00D41D0B" w:rsidP="00D41D0B">
      <w:pPr>
        <w:spacing w:before="100" w:beforeAutospacing="1" w:after="100" w:afterAutospacing="1"/>
        <w:jc w:val="both"/>
        <w:rPr>
          <w:rFonts w:eastAsia="Times New Roman"/>
          <w:lang w:val="en-IN" w:eastAsia="en-IN"/>
        </w:rPr>
      </w:pPr>
      <w:r w:rsidRPr="00D41D0B">
        <w:rPr>
          <w:rFonts w:eastAsia="Times New Roman"/>
          <w:lang w:val="en-IN" w:eastAsia="en-IN"/>
        </w:rPr>
        <w:t xml:space="preserve">This multiprocessing strategy results in </w:t>
      </w:r>
      <w:r w:rsidRPr="00D41D0B">
        <w:rPr>
          <w:rFonts w:eastAsia="Times New Roman"/>
          <w:b/>
          <w:bCs/>
          <w:lang w:val="en-IN" w:eastAsia="en-IN"/>
        </w:rPr>
        <w:t>2× improved FPS</w:t>
      </w:r>
      <w:r w:rsidRPr="00D41D0B">
        <w:rPr>
          <w:rFonts w:eastAsia="Times New Roman"/>
          <w:lang w:val="en-IN" w:eastAsia="en-IN"/>
        </w:rPr>
        <w:t xml:space="preserve"> over sequential execution, as validated through real-time </w:t>
      </w:r>
      <w:r w:rsidRPr="00D41D0B">
        <w:rPr>
          <w:rFonts w:eastAsia="Times New Roman"/>
          <w:lang w:val="en-IN" w:eastAsia="en-IN"/>
        </w:rPr>
        <w:t xml:space="preserve">benchmarking. It offers a modular, scalable design that can be extended to handle more complex tasks, including batch processing, model </w:t>
      </w:r>
      <w:proofErr w:type="spellStart"/>
      <w:r w:rsidRPr="00D41D0B">
        <w:rPr>
          <w:rFonts w:eastAsia="Times New Roman"/>
          <w:lang w:val="en-IN" w:eastAsia="en-IN"/>
        </w:rPr>
        <w:t>ensembling</w:t>
      </w:r>
      <w:proofErr w:type="spellEnd"/>
      <w:r w:rsidRPr="00D41D0B">
        <w:rPr>
          <w:rFonts w:eastAsia="Times New Roman"/>
          <w:lang w:val="en-IN" w:eastAsia="en-IN"/>
        </w:rPr>
        <w:t>, or multi-GPU execution in future iterations [3], [15].</w:t>
      </w:r>
    </w:p>
    <w:p w14:paraId="15078392" w14:textId="234E81B0" w:rsidR="00DE3195" w:rsidRPr="00DE3195" w:rsidRDefault="0066548E" w:rsidP="00DE3195">
      <w:pPr>
        <w:rPr>
          <w:rFonts w:eastAsia="Times New Roman"/>
          <w:sz w:val="24"/>
          <w:szCs w:val="24"/>
          <w:lang w:val="en-IN" w:eastAsia="en-IN"/>
        </w:rPr>
      </w:pPr>
      <w:r w:rsidRPr="00DE3195">
        <w:rPr>
          <w:rFonts w:eastAsia="Times New Roman"/>
          <w:noProof/>
          <w:sz w:val="24"/>
          <w:szCs w:val="24"/>
          <w:lang w:val="en-IN" w:eastAsia="en-IN"/>
        </w:rPr>
        <w:drawing>
          <wp:inline distT="0" distB="0" distL="0" distR="0" wp14:anchorId="3233BEB6" wp14:editId="68096AC3">
            <wp:extent cx="2870200" cy="28321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0200" cy="2832100"/>
                    </a:xfrm>
                    <a:prstGeom prst="rect">
                      <a:avLst/>
                    </a:prstGeom>
                    <a:noFill/>
                    <a:ln>
                      <a:noFill/>
                    </a:ln>
                  </pic:spPr>
                </pic:pic>
              </a:graphicData>
            </a:graphic>
          </wp:inline>
        </w:drawing>
      </w:r>
    </w:p>
    <w:p w14:paraId="5C4F467D" w14:textId="77777777" w:rsidR="00F677CD" w:rsidRPr="000F0DF6" w:rsidRDefault="00A62BCF" w:rsidP="00F677CD">
      <w:pPr>
        <w:spacing w:before="100" w:beforeAutospacing="1" w:after="100" w:afterAutospacing="1"/>
        <w:rPr>
          <w:rFonts w:eastAsia="Times New Roman"/>
          <w:sz w:val="24"/>
          <w:szCs w:val="24"/>
          <w:lang w:val="en-IN" w:eastAsia="en-IN"/>
        </w:rPr>
      </w:pPr>
      <w:r>
        <w:rPr>
          <w:rFonts w:eastAsia="Times New Roman"/>
          <w:i/>
          <w:iCs/>
          <w:sz w:val="16"/>
          <w:szCs w:val="16"/>
          <w:lang w:val="en-IN" w:eastAsia="en-IN"/>
        </w:rPr>
        <w:t xml:space="preserve">Fig </w:t>
      </w:r>
      <w:r w:rsidR="00BB32A0">
        <w:rPr>
          <w:rFonts w:eastAsia="Times New Roman"/>
          <w:i/>
          <w:iCs/>
          <w:sz w:val="16"/>
          <w:szCs w:val="16"/>
          <w:lang w:val="en-IN" w:eastAsia="en-IN"/>
        </w:rPr>
        <w:t>4</w:t>
      </w:r>
      <w:r w:rsidR="00F677CD" w:rsidRPr="00601235">
        <w:rPr>
          <w:rFonts w:eastAsia="Times New Roman"/>
          <w:i/>
          <w:iCs/>
          <w:sz w:val="16"/>
          <w:szCs w:val="16"/>
          <w:lang w:val="en-IN" w:eastAsia="en-IN"/>
        </w:rPr>
        <w:t xml:space="preserve">: </w:t>
      </w:r>
      <w:r w:rsidR="000F5DF5" w:rsidRPr="000F5DF5">
        <w:rPr>
          <w:rFonts w:eastAsia="Times New Roman"/>
          <w:i/>
          <w:iCs/>
          <w:sz w:val="16"/>
          <w:szCs w:val="16"/>
          <w:lang w:val="en-IN" w:eastAsia="en-IN"/>
        </w:rPr>
        <w:t>Parallel Processing with Python Multiprocessing</w:t>
      </w:r>
    </w:p>
    <w:p w14:paraId="68500A11" w14:textId="77777777" w:rsidR="00F43EB3" w:rsidRDefault="00F43EB3" w:rsidP="003716F3">
      <w:pPr>
        <w:pStyle w:val="Heading2"/>
        <w:jc w:val="both"/>
      </w:pPr>
      <w:r>
        <w:t>ThreadPoolExecutor as a Comparative Baseline</w:t>
      </w:r>
    </w:p>
    <w:p w14:paraId="619F1427" w14:textId="77777777" w:rsidR="00F43EB3" w:rsidRPr="00F43EB3" w:rsidRDefault="00F43EB3" w:rsidP="00F43EB3">
      <w:pPr>
        <w:spacing w:before="100" w:beforeAutospacing="1" w:after="100" w:afterAutospacing="1"/>
        <w:jc w:val="both"/>
        <w:rPr>
          <w:rFonts w:eastAsia="Times New Roman"/>
          <w:lang w:val="en-IN" w:eastAsia="en-IN"/>
        </w:rPr>
      </w:pPr>
      <w:r w:rsidRPr="00F43EB3">
        <w:rPr>
          <w:rFonts w:eastAsia="Times New Roman"/>
          <w:lang w:val="en-IN" w:eastAsia="en-IN"/>
        </w:rPr>
        <w:t xml:space="preserve">To provide a performance benchmark against the multiprocessing pipeline, this project also implemented a variant using Python’s </w:t>
      </w:r>
      <w:proofErr w:type="spellStart"/>
      <w:proofErr w:type="gramStart"/>
      <w:r w:rsidRPr="00F43EB3">
        <w:rPr>
          <w:rFonts w:eastAsia="Times New Roman"/>
          <w:b/>
          <w:bCs/>
          <w:i/>
          <w:iCs/>
          <w:lang w:val="en-IN" w:eastAsia="en-IN"/>
        </w:rPr>
        <w:t>concurrent.futures</w:t>
      </w:r>
      <w:proofErr w:type="gramEnd"/>
      <w:r w:rsidRPr="00F43EB3">
        <w:rPr>
          <w:rFonts w:eastAsia="Times New Roman"/>
          <w:b/>
          <w:bCs/>
          <w:i/>
          <w:iCs/>
          <w:lang w:val="en-IN" w:eastAsia="en-IN"/>
        </w:rPr>
        <w:t>.ThreadPoolExecutor</w:t>
      </w:r>
      <w:proofErr w:type="spellEnd"/>
      <w:r w:rsidRPr="00F43EB3">
        <w:rPr>
          <w:rFonts w:eastAsia="Times New Roman"/>
          <w:lang w:val="en-IN" w:eastAsia="en-IN"/>
        </w:rPr>
        <w:t xml:space="preserve">. This high-level API enables the creation of thread pools for concurrent task execution within a single process [4], [16]. While threads share memory and typically incur less overhead than spawning separate processes, Python's </w:t>
      </w:r>
      <w:r w:rsidRPr="00F43EB3">
        <w:rPr>
          <w:rFonts w:eastAsia="Times New Roman"/>
          <w:b/>
          <w:bCs/>
          <w:lang w:val="en-IN" w:eastAsia="en-IN"/>
        </w:rPr>
        <w:t>Global Interpreter Lock (GIL)</w:t>
      </w:r>
      <w:r w:rsidRPr="00F43EB3">
        <w:rPr>
          <w:rFonts w:eastAsia="Times New Roman"/>
          <w:lang w:val="en-IN" w:eastAsia="en-IN"/>
        </w:rPr>
        <w:t xml:space="preserve"> imposes a major limitation in CPU-bound tasks [6].</w:t>
      </w:r>
    </w:p>
    <w:p w14:paraId="2ED4FE2D" w14:textId="77777777" w:rsidR="00F43EB3" w:rsidRPr="00F43EB3" w:rsidRDefault="00F43EB3" w:rsidP="00F43EB3">
      <w:pPr>
        <w:spacing w:before="100" w:beforeAutospacing="1" w:after="100" w:afterAutospacing="1"/>
        <w:jc w:val="both"/>
        <w:rPr>
          <w:rFonts w:eastAsia="Times New Roman"/>
          <w:lang w:val="en-IN" w:eastAsia="en-IN"/>
        </w:rPr>
      </w:pPr>
      <w:r w:rsidRPr="00F43EB3">
        <w:rPr>
          <w:rFonts w:eastAsia="Times New Roman"/>
          <w:lang w:val="en-IN" w:eastAsia="en-IN"/>
        </w:rPr>
        <w:t xml:space="preserve">In the context of YOLOv5 inference, where GPU processing is involved, threads do not block the GIL during model execution, allowing some overlap between I/O and compute. However, due to shared memory and the lack of isolation, threads are more prone to </w:t>
      </w:r>
      <w:r w:rsidRPr="00F43EB3">
        <w:rPr>
          <w:rFonts w:eastAsia="Times New Roman"/>
          <w:b/>
          <w:bCs/>
          <w:lang w:val="en-IN" w:eastAsia="en-IN"/>
        </w:rPr>
        <w:t>race conditions</w:t>
      </w:r>
      <w:r w:rsidRPr="00F43EB3">
        <w:rPr>
          <w:rFonts w:eastAsia="Times New Roman"/>
          <w:lang w:val="en-IN" w:eastAsia="en-IN"/>
        </w:rPr>
        <w:t>, memory leaks, and CUDA context corruption—especially when multiple threads attempt simultaneous GPU access [2], [9].</w:t>
      </w:r>
    </w:p>
    <w:p w14:paraId="3C27CE4D" w14:textId="77777777" w:rsidR="00F43EB3" w:rsidRPr="00F43EB3" w:rsidRDefault="00F43EB3" w:rsidP="00F43EB3">
      <w:pPr>
        <w:spacing w:before="100" w:beforeAutospacing="1" w:after="100" w:afterAutospacing="1"/>
        <w:jc w:val="both"/>
        <w:rPr>
          <w:rFonts w:eastAsia="Times New Roman"/>
          <w:lang w:val="en-IN" w:eastAsia="en-IN"/>
        </w:rPr>
      </w:pPr>
      <w:r w:rsidRPr="00F43EB3">
        <w:rPr>
          <w:rFonts w:eastAsia="Times New Roman"/>
          <w:lang w:val="en-IN" w:eastAsia="en-IN"/>
        </w:rPr>
        <w:t xml:space="preserve">Despite these challenges, the </w:t>
      </w:r>
      <w:proofErr w:type="spellStart"/>
      <w:r w:rsidRPr="00F43EB3">
        <w:rPr>
          <w:rFonts w:eastAsia="Times New Roman"/>
          <w:lang w:val="en-IN" w:eastAsia="en-IN"/>
        </w:rPr>
        <w:t>ThreadPoolExecutor</w:t>
      </w:r>
      <w:proofErr w:type="spellEnd"/>
      <w:r w:rsidRPr="00F43EB3">
        <w:rPr>
          <w:rFonts w:eastAsia="Times New Roman"/>
          <w:lang w:val="en-IN" w:eastAsia="en-IN"/>
        </w:rPr>
        <w:t xml:space="preserve">-based approach demonstrated a </w:t>
      </w:r>
      <w:r w:rsidRPr="00F43EB3">
        <w:rPr>
          <w:rFonts w:eastAsia="Times New Roman"/>
          <w:b/>
          <w:bCs/>
          <w:lang w:val="en-IN" w:eastAsia="en-IN"/>
        </w:rPr>
        <w:t>modest performance gain</w:t>
      </w:r>
      <w:r w:rsidRPr="00F43EB3">
        <w:rPr>
          <w:rFonts w:eastAsia="Times New Roman"/>
          <w:lang w:val="en-IN" w:eastAsia="en-IN"/>
        </w:rPr>
        <w:t xml:space="preserve"> over purely sequential execution. It allowed the main thread to continue frame capture while a separate thread handled inference, achieving better throughput in some low-latency environments. However, this method lacked the robustness and performance stability of multiprocessing in high-throughput scenarios [7], [10].</w:t>
      </w:r>
    </w:p>
    <w:p w14:paraId="5E224486" w14:textId="77777777" w:rsidR="00F43EB3" w:rsidRDefault="00F43EB3" w:rsidP="00D41D0B">
      <w:pPr>
        <w:spacing w:before="100" w:beforeAutospacing="1" w:after="100" w:afterAutospacing="1"/>
        <w:jc w:val="both"/>
        <w:rPr>
          <w:rFonts w:eastAsia="Times New Roman"/>
          <w:lang w:val="en-IN" w:eastAsia="en-IN"/>
        </w:rPr>
      </w:pPr>
      <w:r w:rsidRPr="00F43EB3">
        <w:rPr>
          <w:rFonts w:eastAsia="Times New Roman"/>
          <w:lang w:val="en-IN" w:eastAsia="en-IN"/>
        </w:rPr>
        <w:t xml:space="preserve">In practical testing, the multiprocessing approach significantly outperformed the thread-based one in terms of both </w:t>
      </w:r>
      <w:r w:rsidRPr="00F43EB3">
        <w:rPr>
          <w:rFonts w:eastAsia="Times New Roman"/>
          <w:b/>
          <w:bCs/>
          <w:lang w:val="en-IN" w:eastAsia="en-IN"/>
        </w:rPr>
        <w:t>frames per second (FPS)</w:t>
      </w:r>
      <w:r w:rsidRPr="00F43EB3">
        <w:rPr>
          <w:rFonts w:eastAsia="Times New Roman"/>
          <w:lang w:val="en-IN" w:eastAsia="en-IN"/>
        </w:rPr>
        <w:t xml:space="preserve"> and detection consistency. These results reinforce prior research highlighting multiprocessing's superiority for GPU-based deep learning pipelines in Python environments [1], [12].</w:t>
      </w:r>
    </w:p>
    <w:p w14:paraId="63ABBFBD" w14:textId="2D4BB510" w:rsidR="00765C4A" w:rsidRPr="00765C4A" w:rsidRDefault="0066548E" w:rsidP="00765C4A">
      <w:pPr>
        <w:rPr>
          <w:rFonts w:eastAsia="Times New Roman"/>
          <w:sz w:val="24"/>
          <w:szCs w:val="24"/>
          <w:lang w:val="en-IN" w:eastAsia="en-IN"/>
        </w:rPr>
      </w:pPr>
      <w:r w:rsidRPr="00765C4A">
        <w:rPr>
          <w:rFonts w:eastAsia="Times New Roman"/>
          <w:noProof/>
          <w:sz w:val="24"/>
          <w:szCs w:val="24"/>
          <w:lang w:val="en-IN" w:eastAsia="en-IN"/>
        </w:rPr>
        <w:lastRenderedPageBreak/>
        <w:drawing>
          <wp:inline distT="0" distB="0" distL="0" distR="0" wp14:anchorId="062827AF" wp14:editId="42BD022E">
            <wp:extent cx="3257550" cy="24130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413000"/>
                    </a:xfrm>
                    <a:prstGeom prst="rect">
                      <a:avLst/>
                    </a:prstGeom>
                    <a:noFill/>
                    <a:ln>
                      <a:noFill/>
                    </a:ln>
                  </pic:spPr>
                </pic:pic>
              </a:graphicData>
            </a:graphic>
          </wp:inline>
        </w:drawing>
      </w:r>
    </w:p>
    <w:p w14:paraId="4EE7A78D" w14:textId="77777777" w:rsidR="001C4D9B" w:rsidRPr="007A5FDF" w:rsidRDefault="00A62BCF" w:rsidP="001C4D9B">
      <w:pPr>
        <w:spacing w:before="100" w:beforeAutospacing="1" w:after="100" w:afterAutospacing="1"/>
        <w:rPr>
          <w:rFonts w:eastAsia="Times New Roman"/>
          <w:sz w:val="24"/>
          <w:szCs w:val="24"/>
          <w:lang w:val="en-IN" w:eastAsia="en-IN"/>
        </w:rPr>
      </w:pPr>
      <w:r>
        <w:rPr>
          <w:rFonts w:eastAsia="Times New Roman"/>
          <w:i/>
          <w:iCs/>
          <w:sz w:val="16"/>
          <w:szCs w:val="16"/>
          <w:lang w:val="en-IN" w:eastAsia="en-IN"/>
        </w:rPr>
        <w:t xml:space="preserve">Fig </w:t>
      </w:r>
      <w:r w:rsidR="00AE0690">
        <w:rPr>
          <w:rFonts w:eastAsia="Times New Roman"/>
          <w:i/>
          <w:iCs/>
          <w:sz w:val="16"/>
          <w:szCs w:val="16"/>
          <w:lang w:val="en-IN" w:eastAsia="en-IN"/>
        </w:rPr>
        <w:t>5</w:t>
      </w:r>
      <w:r w:rsidR="001C4D9B" w:rsidRPr="00601235">
        <w:rPr>
          <w:rFonts w:eastAsia="Times New Roman"/>
          <w:i/>
          <w:iCs/>
          <w:sz w:val="16"/>
          <w:szCs w:val="16"/>
          <w:lang w:val="en-IN" w:eastAsia="en-IN"/>
        </w:rPr>
        <w:t xml:space="preserve">: </w:t>
      </w:r>
      <w:proofErr w:type="spellStart"/>
      <w:r w:rsidR="00923407" w:rsidRPr="00923407">
        <w:rPr>
          <w:rFonts w:eastAsia="Times New Roman"/>
          <w:i/>
          <w:iCs/>
          <w:sz w:val="16"/>
          <w:szCs w:val="16"/>
          <w:lang w:val="en-IN" w:eastAsia="en-IN"/>
        </w:rPr>
        <w:t>ThreadPoolExecutor</w:t>
      </w:r>
      <w:proofErr w:type="spellEnd"/>
      <w:r w:rsidR="00923407" w:rsidRPr="00923407">
        <w:rPr>
          <w:rFonts w:eastAsia="Times New Roman"/>
          <w:i/>
          <w:iCs/>
          <w:sz w:val="16"/>
          <w:szCs w:val="16"/>
          <w:lang w:val="en-IN" w:eastAsia="en-IN"/>
        </w:rPr>
        <w:t xml:space="preserve"> Baseline</w:t>
      </w:r>
    </w:p>
    <w:p w14:paraId="2813A9A9" w14:textId="77777777" w:rsidR="00B926C6" w:rsidRDefault="00B926C6" w:rsidP="00B926C6">
      <w:pPr>
        <w:pStyle w:val="Heading2"/>
      </w:pPr>
      <w:r>
        <w:t>Logging and Performance Tracking</w:t>
      </w:r>
    </w:p>
    <w:p w14:paraId="15607F48" w14:textId="77777777" w:rsidR="00B926C6" w:rsidRPr="00B926C6" w:rsidRDefault="00B926C6" w:rsidP="00B926C6">
      <w:pPr>
        <w:spacing w:before="100" w:beforeAutospacing="1" w:after="100" w:afterAutospacing="1"/>
        <w:jc w:val="both"/>
        <w:rPr>
          <w:rFonts w:eastAsia="Times New Roman"/>
          <w:lang w:val="en-IN" w:eastAsia="en-IN"/>
        </w:rPr>
      </w:pPr>
      <w:r w:rsidRPr="00B926C6">
        <w:rPr>
          <w:rFonts w:eastAsia="Times New Roman"/>
          <w:lang w:val="en-IN" w:eastAsia="en-IN"/>
        </w:rPr>
        <w:t>In addition to detection and display, the system incorporates real-time logging and performance tracking to evaluate the effectiveness of the multiprocessing and GPU-accelerated pipeline. A lightweight logging module is integrated into the display worker process to capture frame-wise inference statistics and store them for post-run analysis.</w:t>
      </w:r>
    </w:p>
    <w:p w14:paraId="31FF9A30" w14:textId="77777777" w:rsidR="00B926C6" w:rsidRPr="00B926C6" w:rsidRDefault="00B926C6" w:rsidP="00B926C6">
      <w:pPr>
        <w:spacing w:before="100" w:beforeAutospacing="1" w:after="100" w:afterAutospacing="1"/>
        <w:jc w:val="both"/>
        <w:rPr>
          <w:rFonts w:eastAsia="Times New Roman"/>
          <w:lang w:val="en-IN" w:eastAsia="en-IN"/>
        </w:rPr>
      </w:pPr>
      <w:r w:rsidRPr="00B926C6">
        <w:rPr>
          <w:rFonts w:eastAsia="Times New Roman"/>
          <w:lang w:val="en-IN" w:eastAsia="en-IN"/>
        </w:rPr>
        <w:t>Each processed frame logs the following metadata:</w:t>
      </w:r>
    </w:p>
    <w:p w14:paraId="35CB03A5"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Frame ID</w:t>
      </w:r>
    </w:p>
    <w:p w14:paraId="4857B379"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Timestamp</w:t>
      </w:r>
    </w:p>
    <w:p w14:paraId="678CFD53"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Classes detected and their counts</w:t>
      </w:r>
    </w:p>
    <w:p w14:paraId="26DF4739"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Confidence scores of top predictions</w:t>
      </w:r>
    </w:p>
    <w:p w14:paraId="5EBC2907"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Inference time (milliseconds)</w:t>
      </w:r>
    </w:p>
    <w:p w14:paraId="737ECAC8" w14:textId="77777777" w:rsidR="00B926C6" w:rsidRPr="00601235" w:rsidRDefault="00B926C6" w:rsidP="00B926C6">
      <w:pPr>
        <w:numPr>
          <w:ilvl w:val="0"/>
          <w:numId w:val="29"/>
        </w:numPr>
        <w:spacing w:before="100" w:beforeAutospacing="1" w:after="100" w:afterAutospacing="1"/>
        <w:jc w:val="both"/>
        <w:rPr>
          <w:rFonts w:eastAsia="Times New Roman"/>
          <w:b/>
          <w:bCs/>
          <w:lang w:val="en-IN" w:eastAsia="en-IN"/>
        </w:rPr>
      </w:pPr>
      <w:r w:rsidRPr="00601235">
        <w:rPr>
          <w:rFonts w:eastAsia="Times New Roman"/>
          <w:b/>
          <w:bCs/>
          <w:lang w:val="en-IN" w:eastAsia="en-IN"/>
        </w:rPr>
        <w:t>Frames Per Second (FPS)</w:t>
      </w:r>
    </w:p>
    <w:p w14:paraId="6236414E" w14:textId="77777777" w:rsidR="00B926C6" w:rsidRPr="00B926C6" w:rsidRDefault="00B926C6" w:rsidP="00B926C6">
      <w:pPr>
        <w:spacing w:before="100" w:beforeAutospacing="1" w:after="100" w:afterAutospacing="1"/>
        <w:jc w:val="both"/>
        <w:rPr>
          <w:rFonts w:eastAsia="Times New Roman"/>
          <w:lang w:val="en-IN" w:eastAsia="en-IN"/>
        </w:rPr>
      </w:pPr>
      <w:r w:rsidRPr="00B926C6">
        <w:rPr>
          <w:rFonts w:eastAsia="Times New Roman"/>
          <w:lang w:val="en-IN" w:eastAsia="en-IN"/>
        </w:rPr>
        <w:t>These logs are written to structured .txt files, stored in a separate directory organized by the experiment timestamp. This allows for easy retrieval and visualization of performance metrics.</w:t>
      </w:r>
    </w:p>
    <w:p w14:paraId="567447D8" w14:textId="77777777" w:rsidR="00B926C6" w:rsidRPr="00B926C6" w:rsidRDefault="00B926C6" w:rsidP="00B926C6">
      <w:pPr>
        <w:spacing w:before="100" w:beforeAutospacing="1" w:after="100" w:afterAutospacing="1"/>
        <w:jc w:val="both"/>
        <w:rPr>
          <w:rFonts w:eastAsia="Times New Roman"/>
          <w:lang w:val="en-IN" w:eastAsia="en-IN"/>
        </w:rPr>
      </w:pPr>
      <w:r w:rsidRPr="00B926C6">
        <w:rPr>
          <w:rFonts w:eastAsia="Times New Roman"/>
          <w:lang w:val="en-IN" w:eastAsia="en-IN"/>
        </w:rPr>
        <w:t>FPS is calculated dynamically using timestamps between consecutive frames. This metric provides a real-time estimate of how efficiently the pipeline is running. Additionally, anomalies like dropped frames or sudden FPS drops are flagged, enabling quick diagnostics during high-load testing.</w:t>
      </w:r>
    </w:p>
    <w:p w14:paraId="45F502A2" w14:textId="77777777" w:rsidR="00B926C6" w:rsidRDefault="00B926C6" w:rsidP="00D41D0B">
      <w:pPr>
        <w:spacing w:before="100" w:beforeAutospacing="1" w:after="100" w:afterAutospacing="1"/>
        <w:jc w:val="both"/>
        <w:rPr>
          <w:rFonts w:eastAsia="Times New Roman"/>
          <w:lang w:val="en-IN" w:eastAsia="en-IN"/>
        </w:rPr>
      </w:pPr>
      <w:r w:rsidRPr="00B926C6">
        <w:rPr>
          <w:rFonts w:eastAsia="Times New Roman"/>
          <w:lang w:val="en-IN" w:eastAsia="en-IN"/>
        </w:rPr>
        <w:t xml:space="preserve">This logging framework complements the multiprocessing design by ensuring transparency in system behaviour and enabling offline performance evaluation. It can also be extended to include GPU memory usage, CPU utilization, or integration with external monitoring tools like </w:t>
      </w:r>
      <w:proofErr w:type="spellStart"/>
      <w:r w:rsidRPr="00B926C6">
        <w:rPr>
          <w:rFonts w:eastAsia="Times New Roman"/>
          <w:b/>
          <w:bCs/>
          <w:lang w:val="en-IN" w:eastAsia="en-IN"/>
        </w:rPr>
        <w:t>TensorBoard</w:t>
      </w:r>
      <w:proofErr w:type="spellEnd"/>
      <w:r w:rsidRPr="00B926C6">
        <w:rPr>
          <w:rFonts w:eastAsia="Times New Roman"/>
          <w:b/>
          <w:bCs/>
          <w:lang w:val="en-IN" w:eastAsia="en-IN"/>
        </w:rPr>
        <w:t xml:space="preserve"> </w:t>
      </w:r>
      <w:r w:rsidRPr="00B926C6">
        <w:rPr>
          <w:rFonts w:eastAsia="Times New Roman"/>
          <w:lang w:val="en-IN" w:eastAsia="en-IN"/>
        </w:rPr>
        <w:t xml:space="preserve">or </w:t>
      </w:r>
      <w:r w:rsidRPr="00B926C6">
        <w:rPr>
          <w:rFonts w:eastAsia="Times New Roman"/>
          <w:b/>
          <w:bCs/>
          <w:lang w:val="en-IN" w:eastAsia="en-IN"/>
        </w:rPr>
        <w:t>Prometheus</w:t>
      </w:r>
      <w:r w:rsidRPr="00B926C6">
        <w:rPr>
          <w:rFonts w:eastAsia="Times New Roman"/>
          <w:lang w:val="en-IN" w:eastAsia="en-IN"/>
        </w:rPr>
        <w:t xml:space="preserve"> in future iterations.</w:t>
      </w:r>
    </w:p>
    <w:p w14:paraId="6372E088" w14:textId="1C173D24" w:rsidR="00D114D6" w:rsidRPr="00D114D6" w:rsidRDefault="0066548E" w:rsidP="00D114D6">
      <w:pPr>
        <w:rPr>
          <w:rFonts w:eastAsia="Times New Roman"/>
          <w:sz w:val="24"/>
          <w:szCs w:val="24"/>
          <w:lang w:val="en-IN" w:eastAsia="en-IN"/>
        </w:rPr>
      </w:pPr>
      <w:r w:rsidRPr="00D114D6">
        <w:rPr>
          <w:rFonts w:eastAsia="Times New Roman"/>
          <w:noProof/>
          <w:sz w:val="24"/>
          <w:szCs w:val="24"/>
          <w:lang w:val="en-IN" w:eastAsia="en-IN"/>
        </w:rPr>
        <w:drawing>
          <wp:inline distT="0" distB="0" distL="0" distR="0" wp14:anchorId="4D8716B3" wp14:editId="6A97203F">
            <wp:extent cx="2990850" cy="3975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0850" cy="3975100"/>
                    </a:xfrm>
                    <a:prstGeom prst="rect">
                      <a:avLst/>
                    </a:prstGeom>
                    <a:noFill/>
                    <a:ln>
                      <a:noFill/>
                    </a:ln>
                  </pic:spPr>
                </pic:pic>
              </a:graphicData>
            </a:graphic>
          </wp:inline>
        </w:drawing>
      </w:r>
    </w:p>
    <w:p w14:paraId="491CBFE3" w14:textId="77777777" w:rsidR="001C4D9B" w:rsidRDefault="00A62BCF" w:rsidP="001C4D9B">
      <w:pPr>
        <w:spacing w:before="100" w:beforeAutospacing="1" w:after="100" w:afterAutospacing="1"/>
        <w:rPr>
          <w:rFonts w:eastAsia="Times New Roman"/>
          <w:i/>
          <w:iCs/>
          <w:sz w:val="16"/>
          <w:szCs w:val="16"/>
          <w:lang w:val="en-IN" w:eastAsia="en-IN"/>
        </w:rPr>
      </w:pPr>
      <w:r>
        <w:rPr>
          <w:rFonts w:eastAsia="Times New Roman"/>
          <w:i/>
          <w:iCs/>
          <w:sz w:val="16"/>
          <w:szCs w:val="16"/>
          <w:lang w:val="en-IN" w:eastAsia="en-IN"/>
        </w:rPr>
        <w:t xml:space="preserve">Fig </w:t>
      </w:r>
      <w:r w:rsidR="00604147">
        <w:rPr>
          <w:rFonts w:eastAsia="Times New Roman"/>
          <w:i/>
          <w:iCs/>
          <w:sz w:val="16"/>
          <w:szCs w:val="16"/>
          <w:lang w:val="en-IN" w:eastAsia="en-IN"/>
        </w:rPr>
        <w:t>6</w:t>
      </w:r>
      <w:r w:rsidR="001C4D9B" w:rsidRPr="00601235">
        <w:rPr>
          <w:rFonts w:eastAsia="Times New Roman"/>
          <w:i/>
          <w:iCs/>
          <w:sz w:val="16"/>
          <w:szCs w:val="16"/>
          <w:lang w:val="en-IN" w:eastAsia="en-IN"/>
        </w:rPr>
        <w:t xml:space="preserve">: </w:t>
      </w:r>
      <w:r w:rsidR="00346F89" w:rsidRPr="00346F89">
        <w:rPr>
          <w:rFonts w:eastAsia="Times New Roman"/>
          <w:i/>
          <w:iCs/>
          <w:sz w:val="16"/>
          <w:szCs w:val="16"/>
          <w:lang w:val="en-IN" w:eastAsia="en-IN"/>
        </w:rPr>
        <w:t>Logging and Performance Tracking</w:t>
      </w:r>
    </w:p>
    <w:p w14:paraId="6EFA3251" w14:textId="77777777" w:rsidR="005B2838" w:rsidRPr="007A5FDF" w:rsidRDefault="005B2838" w:rsidP="001C4D9B">
      <w:pPr>
        <w:spacing w:before="100" w:beforeAutospacing="1" w:after="100" w:afterAutospacing="1"/>
        <w:rPr>
          <w:rFonts w:eastAsia="Times New Roman"/>
          <w:sz w:val="24"/>
          <w:szCs w:val="24"/>
          <w:lang w:val="en-IN" w:eastAsia="en-IN"/>
        </w:rPr>
      </w:pPr>
    </w:p>
    <w:p w14:paraId="0F6938E0" w14:textId="77777777" w:rsidR="009303D9" w:rsidRDefault="00601235" w:rsidP="006B6B66">
      <w:pPr>
        <w:pStyle w:val="Heading1"/>
      </w:pPr>
      <w:r>
        <w:t>RESULT</w:t>
      </w:r>
      <w:r w:rsidR="00614DF4">
        <w:t>S</w:t>
      </w:r>
      <w:r>
        <w:t xml:space="preserve"> </w:t>
      </w:r>
    </w:p>
    <w:p w14:paraId="52B7AF22" w14:textId="77777777" w:rsidR="00546394" w:rsidRDefault="00546394" w:rsidP="00546394">
      <w:pPr>
        <w:jc w:val="both"/>
      </w:pPr>
      <w:r>
        <w:t xml:space="preserve">The experiments were conducted on a personal computing system equipped with an </w:t>
      </w:r>
      <w:r>
        <w:rPr>
          <w:rStyle w:val="Strong"/>
        </w:rPr>
        <w:t>Intel Core i5-11320H CPU</w:t>
      </w:r>
      <w:r>
        <w:t xml:space="preserve">, </w:t>
      </w:r>
      <w:r>
        <w:rPr>
          <w:rStyle w:val="Strong"/>
        </w:rPr>
        <w:t>16 GB of DDR4 RAM</w:t>
      </w:r>
      <w:r>
        <w:t xml:space="preserve">, and an </w:t>
      </w:r>
      <w:r>
        <w:rPr>
          <w:rStyle w:val="Strong"/>
        </w:rPr>
        <w:t>NVIDIA GeForce RTX 2050 GPU</w:t>
      </w:r>
      <w:r>
        <w:t xml:space="preserve"> with dedicated CUDA cores. The system was running </w:t>
      </w:r>
      <w:r>
        <w:rPr>
          <w:rStyle w:val="Strong"/>
        </w:rPr>
        <w:t>Windows 11</w:t>
      </w:r>
      <w:r>
        <w:t xml:space="preserve">, and the object detection pipeline was executed via </w:t>
      </w:r>
      <w:proofErr w:type="spellStart"/>
      <w:r>
        <w:rPr>
          <w:rStyle w:val="Strong"/>
        </w:rPr>
        <w:t>Jupyter</w:t>
      </w:r>
      <w:proofErr w:type="spellEnd"/>
      <w:r>
        <w:rPr>
          <w:rStyle w:val="Strong"/>
        </w:rPr>
        <w:t xml:space="preserve"> Notebook</w:t>
      </w:r>
      <w:r>
        <w:t xml:space="preserve"> using </w:t>
      </w:r>
      <w:r>
        <w:rPr>
          <w:rStyle w:val="Strong"/>
        </w:rPr>
        <w:t>Python 3.10</w:t>
      </w:r>
      <w:r>
        <w:t xml:space="preserve">. GPU acceleration was enabled through the </w:t>
      </w:r>
      <w:r>
        <w:rPr>
          <w:rStyle w:val="Strong"/>
        </w:rPr>
        <w:t>CUDA 12.1</w:t>
      </w:r>
      <w:r>
        <w:t xml:space="preserve"> toolkit and </w:t>
      </w:r>
      <w:proofErr w:type="spellStart"/>
      <w:r>
        <w:rPr>
          <w:rStyle w:val="Strong"/>
        </w:rPr>
        <w:t>cuDNN</w:t>
      </w:r>
      <w:proofErr w:type="spellEnd"/>
      <w:r>
        <w:t xml:space="preserve">, ensuring efficient parallel computations. The primary development and benchmarking were carried out using </w:t>
      </w:r>
      <w:r>
        <w:rPr>
          <w:rStyle w:val="Strong"/>
        </w:rPr>
        <w:t>YOLOv5</w:t>
      </w:r>
      <w:r>
        <w:t xml:space="preserve"> integrated with custom multiprocessing and multithreading logic. Additional libraries used include </w:t>
      </w:r>
      <w:r>
        <w:rPr>
          <w:rStyle w:val="Strong"/>
        </w:rPr>
        <w:t>OpenCV</w:t>
      </w:r>
      <w:r>
        <w:t xml:space="preserve">, </w:t>
      </w:r>
      <w:proofErr w:type="spellStart"/>
      <w:r>
        <w:rPr>
          <w:rStyle w:val="Strong"/>
        </w:rPr>
        <w:t>psutil</w:t>
      </w:r>
      <w:proofErr w:type="spellEnd"/>
      <w:r>
        <w:t xml:space="preserve">, </w:t>
      </w:r>
      <w:proofErr w:type="spellStart"/>
      <w:r>
        <w:rPr>
          <w:rStyle w:val="Strong"/>
        </w:rPr>
        <w:t>pynvml</w:t>
      </w:r>
      <w:proofErr w:type="spellEnd"/>
      <w:r>
        <w:t xml:space="preserve">, and </w:t>
      </w:r>
      <w:r>
        <w:rPr>
          <w:rStyle w:val="Strong"/>
        </w:rPr>
        <w:t>Matplotlib</w:t>
      </w:r>
      <w:r>
        <w:t xml:space="preserve"> for visualization and system monitoring. All logs (FPS, detection counts, and system usage) were saved locally for detailed analysis.</w:t>
      </w:r>
    </w:p>
    <w:p w14:paraId="6BC6894F" w14:textId="77777777" w:rsidR="00546394" w:rsidRDefault="00546394" w:rsidP="00546394">
      <w:pPr>
        <w:jc w:val="both"/>
      </w:pPr>
    </w:p>
    <w:p w14:paraId="3A8E935C" w14:textId="77777777" w:rsidR="009303D9" w:rsidRPr="005B520E" w:rsidRDefault="00601235" w:rsidP="00601235">
      <w:pPr>
        <w:pStyle w:val="BodyText"/>
        <w:ind w:firstLine="0"/>
      </w:pPr>
      <w:r>
        <w:t xml:space="preserve">In this section, we present the results of our performance analysis for real-time object detection using the YOLOv5 model, comparing the effectiveness of different parallel computing frameworks — </w:t>
      </w:r>
      <w:r>
        <w:rPr>
          <w:rStyle w:val="Strong"/>
        </w:rPr>
        <w:t>sequential processing</w:t>
      </w:r>
      <w:r>
        <w:t xml:space="preserve">, </w:t>
      </w:r>
      <w:r>
        <w:rPr>
          <w:rStyle w:val="Strong"/>
        </w:rPr>
        <w:t>multithreading</w:t>
      </w:r>
      <w:r>
        <w:t xml:space="preserve">, and </w:t>
      </w:r>
      <w:r>
        <w:rPr>
          <w:rStyle w:val="Strong"/>
        </w:rPr>
        <w:t>multiprocessing</w:t>
      </w:r>
      <w:r>
        <w:t xml:space="preserve">. Our evaluation covers a variety of performance metrics, including </w:t>
      </w:r>
      <w:r>
        <w:rPr>
          <w:rStyle w:val="Strong"/>
        </w:rPr>
        <w:t>frames per second (FPS)</w:t>
      </w:r>
      <w:r>
        <w:t xml:space="preserve">, </w:t>
      </w:r>
      <w:r>
        <w:rPr>
          <w:rStyle w:val="Strong"/>
        </w:rPr>
        <w:t>resource utilization</w:t>
      </w:r>
      <w:r>
        <w:t xml:space="preserve"> (CPU, GPU, and RAM), and </w:t>
      </w:r>
      <w:r>
        <w:rPr>
          <w:rStyle w:val="Strong"/>
        </w:rPr>
        <w:t>object detection accuracy</w:t>
      </w:r>
      <w:r>
        <w:t>. These metrics were measured and analysed to determine the most efficient parallelization approach for real-time object detection tasks in a constrained hardware environment.</w:t>
      </w:r>
    </w:p>
    <w:p w14:paraId="0AB80D69" w14:textId="77777777" w:rsidR="009303D9" w:rsidRDefault="00601235" w:rsidP="00ED0149">
      <w:pPr>
        <w:pStyle w:val="Heading2"/>
      </w:pPr>
      <w:r>
        <w:lastRenderedPageBreak/>
        <w:t xml:space="preserve">FPS (frames per second) </w:t>
      </w:r>
      <w:r w:rsidR="00BB30C7">
        <w:t>Comparison</w:t>
      </w:r>
    </w:p>
    <w:p w14:paraId="51E73894" w14:textId="77777777" w:rsidR="00601235" w:rsidRDefault="00601235" w:rsidP="00601235">
      <w:pPr>
        <w:spacing w:before="100" w:beforeAutospacing="1" w:after="100" w:afterAutospacing="1"/>
        <w:jc w:val="both"/>
        <w:rPr>
          <w:rFonts w:eastAsia="Times New Roman"/>
          <w:lang w:val="en-IN" w:eastAsia="en-IN"/>
        </w:rPr>
      </w:pPr>
      <w:r w:rsidRPr="00601235">
        <w:rPr>
          <w:rFonts w:eastAsia="Times New Roman"/>
          <w:lang w:val="en-IN" w:eastAsia="en-IN"/>
        </w:rPr>
        <w:t xml:space="preserve">The </w:t>
      </w:r>
      <w:r w:rsidRPr="00601235">
        <w:rPr>
          <w:rFonts w:eastAsia="Times New Roman"/>
          <w:b/>
          <w:bCs/>
          <w:lang w:val="en-IN" w:eastAsia="en-IN"/>
        </w:rPr>
        <w:t>FPS</w:t>
      </w:r>
      <w:r w:rsidRPr="00601235">
        <w:rPr>
          <w:rFonts w:eastAsia="Times New Roman"/>
          <w:lang w:val="en-IN" w:eastAsia="en-IN"/>
        </w:rPr>
        <w:t xml:space="preserve"> metric is a key indicator of system performance, representing the speed at which the model processes frames. </w:t>
      </w:r>
      <w:r w:rsidRPr="006E22E9">
        <w:rPr>
          <w:rFonts w:eastAsia="Times New Roman"/>
          <w:i/>
          <w:iCs/>
          <w:lang w:val="en-IN" w:eastAsia="en-IN"/>
        </w:rPr>
        <w:t xml:space="preserve">Table 1 </w:t>
      </w:r>
      <w:r w:rsidRPr="00601235">
        <w:rPr>
          <w:rFonts w:eastAsia="Times New Roman"/>
          <w:lang w:val="en-IN" w:eastAsia="en-IN"/>
        </w:rPr>
        <w:t>summarizes the FPS results across the three methods:</w:t>
      </w:r>
    </w:p>
    <w:p w14:paraId="2E7271E3" w14:textId="77777777" w:rsidR="00A5757C" w:rsidRPr="00454514" w:rsidRDefault="00A5757C" w:rsidP="005E3DE4">
      <w:pPr>
        <w:spacing w:before="100" w:beforeAutospacing="1" w:after="100" w:afterAutospacing="1"/>
        <w:rPr>
          <w:rFonts w:eastAsia="Times New Roman"/>
          <w:b/>
          <w:bCs/>
          <w:lang w:val="en-IN" w:eastAsia="en-IN"/>
        </w:rPr>
      </w:pPr>
      <w:r w:rsidRPr="00454514">
        <w:rPr>
          <w:rFonts w:eastAsia="Times New Roman"/>
          <w:b/>
          <w:bCs/>
          <w:i/>
          <w:iCs/>
          <w:sz w:val="16"/>
          <w:szCs w:val="16"/>
          <w:lang w:val="en-IN" w:eastAsia="en-IN"/>
        </w:rPr>
        <w:t>Table 1: FPS Comparison Across Sequential, Threading, and Multiprocessing Methods</w:t>
      </w:r>
    </w:p>
    <w:tbl>
      <w:tblPr>
        <w:tblW w:w="10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0"/>
        <w:gridCol w:w="2070"/>
        <w:gridCol w:w="1913"/>
        <w:gridCol w:w="2713"/>
      </w:tblGrid>
      <w:tr w:rsidR="00E248E5" w14:paraId="218C7A91" w14:textId="77777777" w:rsidTr="00733D62">
        <w:trPr>
          <w:trHeight w:val="273"/>
        </w:trPr>
        <w:tc>
          <w:tcPr>
            <w:tcW w:w="0" w:type="auto"/>
            <w:shd w:val="clear" w:color="auto" w:fill="auto"/>
            <w:hideMark/>
          </w:tcPr>
          <w:p w14:paraId="7787EF6C"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Metric</w:t>
            </w:r>
          </w:p>
        </w:tc>
        <w:tc>
          <w:tcPr>
            <w:tcW w:w="0" w:type="auto"/>
            <w:shd w:val="clear" w:color="auto" w:fill="auto"/>
            <w:hideMark/>
          </w:tcPr>
          <w:p w14:paraId="34F8F9E5"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Sequential</w:t>
            </w:r>
          </w:p>
        </w:tc>
        <w:tc>
          <w:tcPr>
            <w:tcW w:w="0" w:type="auto"/>
            <w:shd w:val="clear" w:color="auto" w:fill="auto"/>
            <w:hideMark/>
          </w:tcPr>
          <w:p w14:paraId="4E97A32D"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Threading</w:t>
            </w:r>
          </w:p>
        </w:tc>
        <w:tc>
          <w:tcPr>
            <w:tcW w:w="0" w:type="auto"/>
            <w:shd w:val="clear" w:color="auto" w:fill="auto"/>
            <w:hideMark/>
          </w:tcPr>
          <w:p w14:paraId="2A5BDF26"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Multiprocessing</w:t>
            </w:r>
          </w:p>
        </w:tc>
      </w:tr>
      <w:tr w:rsidR="00E248E5" w14:paraId="335524D5" w14:textId="77777777" w:rsidTr="00733D62">
        <w:trPr>
          <w:trHeight w:val="550"/>
        </w:trPr>
        <w:tc>
          <w:tcPr>
            <w:tcW w:w="0" w:type="auto"/>
            <w:shd w:val="clear" w:color="auto" w:fill="auto"/>
            <w:hideMark/>
          </w:tcPr>
          <w:p w14:paraId="2546C446"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Total Frames Processed</w:t>
            </w:r>
          </w:p>
        </w:tc>
        <w:tc>
          <w:tcPr>
            <w:tcW w:w="0" w:type="auto"/>
            <w:shd w:val="clear" w:color="auto" w:fill="auto"/>
            <w:hideMark/>
          </w:tcPr>
          <w:p w14:paraId="26E482BB"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w:t>
            </w:r>
            <w:r w:rsidR="006936DB">
              <w:rPr>
                <w:rFonts w:eastAsia="Times New Roman"/>
                <w:sz w:val="18"/>
                <w:szCs w:val="18"/>
                <w:lang w:val="en-IN" w:eastAsia="en-IN"/>
              </w:rPr>
              <w:t>283</w:t>
            </w:r>
          </w:p>
        </w:tc>
        <w:tc>
          <w:tcPr>
            <w:tcW w:w="0" w:type="auto"/>
            <w:shd w:val="clear" w:color="auto" w:fill="auto"/>
            <w:hideMark/>
          </w:tcPr>
          <w:p w14:paraId="2777F67C"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1,283</w:t>
            </w:r>
          </w:p>
        </w:tc>
        <w:tc>
          <w:tcPr>
            <w:tcW w:w="0" w:type="auto"/>
            <w:shd w:val="clear" w:color="auto" w:fill="auto"/>
            <w:hideMark/>
          </w:tcPr>
          <w:p w14:paraId="4037AF84"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1,283</w:t>
            </w:r>
          </w:p>
        </w:tc>
      </w:tr>
      <w:tr w:rsidR="00E248E5" w14:paraId="25E73DDE" w14:textId="77777777" w:rsidTr="00733D62">
        <w:trPr>
          <w:trHeight w:val="258"/>
        </w:trPr>
        <w:tc>
          <w:tcPr>
            <w:tcW w:w="0" w:type="auto"/>
            <w:shd w:val="clear" w:color="auto" w:fill="auto"/>
            <w:hideMark/>
          </w:tcPr>
          <w:p w14:paraId="6472DCF6"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Average FPS</w:t>
            </w:r>
          </w:p>
        </w:tc>
        <w:tc>
          <w:tcPr>
            <w:tcW w:w="0" w:type="auto"/>
            <w:shd w:val="clear" w:color="auto" w:fill="auto"/>
            <w:hideMark/>
          </w:tcPr>
          <w:p w14:paraId="2593C48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w:t>
            </w:r>
            <w:r w:rsidR="001E5178">
              <w:rPr>
                <w:rFonts w:eastAsia="Times New Roman"/>
                <w:sz w:val="18"/>
                <w:szCs w:val="18"/>
                <w:lang w:val="en-IN" w:eastAsia="en-IN"/>
              </w:rPr>
              <w:t>5.72</w:t>
            </w:r>
            <w:r w:rsidRPr="00601235">
              <w:rPr>
                <w:rFonts w:eastAsia="Times New Roman"/>
                <w:sz w:val="18"/>
                <w:szCs w:val="18"/>
                <w:lang w:val="en-IN" w:eastAsia="en-IN"/>
              </w:rPr>
              <w:t xml:space="preserve"> FPS</w:t>
            </w:r>
          </w:p>
        </w:tc>
        <w:tc>
          <w:tcPr>
            <w:tcW w:w="0" w:type="auto"/>
            <w:shd w:val="clear" w:color="auto" w:fill="auto"/>
            <w:hideMark/>
          </w:tcPr>
          <w:p w14:paraId="30E82061"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w:t>
            </w:r>
            <w:r w:rsidR="00FB0A99">
              <w:rPr>
                <w:rFonts w:eastAsia="Times New Roman"/>
                <w:sz w:val="18"/>
                <w:szCs w:val="18"/>
                <w:lang w:val="en-IN" w:eastAsia="en-IN"/>
              </w:rPr>
              <w:t>3.72</w:t>
            </w:r>
            <w:r w:rsidRPr="00601235">
              <w:rPr>
                <w:rFonts w:eastAsia="Times New Roman"/>
                <w:sz w:val="18"/>
                <w:szCs w:val="18"/>
                <w:lang w:val="en-IN" w:eastAsia="en-IN"/>
              </w:rPr>
              <w:t xml:space="preserve"> FPS</w:t>
            </w:r>
          </w:p>
        </w:tc>
        <w:tc>
          <w:tcPr>
            <w:tcW w:w="0" w:type="auto"/>
            <w:shd w:val="clear" w:color="auto" w:fill="auto"/>
            <w:hideMark/>
          </w:tcPr>
          <w:p w14:paraId="542EE3D5" w14:textId="77777777" w:rsidR="00601235" w:rsidRPr="00601235" w:rsidRDefault="00E32721">
            <w:pPr>
              <w:jc w:val="both"/>
              <w:rPr>
                <w:rFonts w:eastAsia="Times New Roman"/>
                <w:sz w:val="18"/>
                <w:szCs w:val="18"/>
                <w:lang w:val="en-IN" w:eastAsia="en-IN"/>
              </w:rPr>
            </w:pPr>
            <w:r>
              <w:rPr>
                <w:rFonts w:eastAsia="Times New Roman"/>
                <w:sz w:val="18"/>
                <w:szCs w:val="18"/>
                <w:lang w:val="en-IN" w:eastAsia="en-IN"/>
              </w:rPr>
              <w:t>21.79</w:t>
            </w:r>
            <w:r w:rsidR="00813235">
              <w:rPr>
                <w:rFonts w:eastAsia="Times New Roman"/>
                <w:sz w:val="18"/>
                <w:szCs w:val="18"/>
                <w:lang w:val="en-IN" w:eastAsia="en-IN"/>
              </w:rPr>
              <w:t xml:space="preserve"> </w:t>
            </w:r>
            <w:r w:rsidR="00601235" w:rsidRPr="00601235">
              <w:rPr>
                <w:rFonts w:eastAsia="Times New Roman"/>
                <w:sz w:val="18"/>
                <w:szCs w:val="18"/>
                <w:lang w:val="en-IN" w:eastAsia="en-IN"/>
              </w:rPr>
              <w:t>FPS</w:t>
            </w:r>
          </w:p>
        </w:tc>
      </w:tr>
      <w:tr w:rsidR="00E248E5" w14:paraId="238194CB" w14:textId="77777777" w:rsidTr="00733D62">
        <w:trPr>
          <w:trHeight w:val="273"/>
        </w:trPr>
        <w:tc>
          <w:tcPr>
            <w:tcW w:w="0" w:type="auto"/>
            <w:shd w:val="clear" w:color="auto" w:fill="auto"/>
            <w:hideMark/>
          </w:tcPr>
          <w:p w14:paraId="333D3F2C"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Maximum FPS</w:t>
            </w:r>
          </w:p>
        </w:tc>
        <w:tc>
          <w:tcPr>
            <w:tcW w:w="0" w:type="auto"/>
            <w:shd w:val="clear" w:color="auto" w:fill="auto"/>
            <w:hideMark/>
          </w:tcPr>
          <w:p w14:paraId="4FAD4670"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16.28 FPS</w:t>
            </w:r>
          </w:p>
        </w:tc>
        <w:tc>
          <w:tcPr>
            <w:tcW w:w="0" w:type="auto"/>
            <w:shd w:val="clear" w:color="auto" w:fill="auto"/>
            <w:hideMark/>
          </w:tcPr>
          <w:p w14:paraId="45740D28"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25.14 FPS</w:t>
            </w:r>
          </w:p>
        </w:tc>
        <w:tc>
          <w:tcPr>
            <w:tcW w:w="0" w:type="auto"/>
            <w:shd w:val="clear" w:color="auto" w:fill="auto"/>
            <w:hideMark/>
          </w:tcPr>
          <w:p w14:paraId="1029828A"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24.70 FPS</w:t>
            </w:r>
          </w:p>
        </w:tc>
      </w:tr>
      <w:tr w:rsidR="00E248E5" w14:paraId="0E4DCBF2" w14:textId="77777777" w:rsidTr="00733D62">
        <w:trPr>
          <w:trHeight w:val="273"/>
        </w:trPr>
        <w:tc>
          <w:tcPr>
            <w:tcW w:w="0" w:type="auto"/>
            <w:shd w:val="clear" w:color="auto" w:fill="auto"/>
            <w:hideMark/>
          </w:tcPr>
          <w:p w14:paraId="3D35ED1D"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Minimum FPS</w:t>
            </w:r>
          </w:p>
        </w:tc>
        <w:tc>
          <w:tcPr>
            <w:tcW w:w="0" w:type="auto"/>
            <w:shd w:val="clear" w:color="auto" w:fill="auto"/>
            <w:hideMark/>
          </w:tcPr>
          <w:p w14:paraId="58D6424F"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6.89 FPS</w:t>
            </w:r>
          </w:p>
        </w:tc>
        <w:tc>
          <w:tcPr>
            <w:tcW w:w="0" w:type="auto"/>
            <w:shd w:val="clear" w:color="auto" w:fill="auto"/>
            <w:hideMark/>
          </w:tcPr>
          <w:p w14:paraId="2EBAA33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7.81 FPS</w:t>
            </w:r>
          </w:p>
        </w:tc>
        <w:tc>
          <w:tcPr>
            <w:tcW w:w="0" w:type="auto"/>
            <w:shd w:val="clear" w:color="auto" w:fill="auto"/>
            <w:hideMark/>
          </w:tcPr>
          <w:p w14:paraId="49138E7A"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0.32 FPS</w:t>
            </w:r>
          </w:p>
        </w:tc>
      </w:tr>
      <w:tr w:rsidR="00E248E5" w14:paraId="6CE08E56" w14:textId="77777777" w:rsidTr="00733D62">
        <w:trPr>
          <w:trHeight w:val="550"/>
        </w:trPr>
        <w:tc>
          <w:tcPr>
            <w:tcW w:w="0" w:type="auto"/>
            <w:shd w:val="clear" w:color="auto" w:fill="auto"/>
            <w:hideMark/>
          </w:tcPr>
          <w:p w14:paraId="5995AC6C"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Frames with FPS &lt; 20</w:t>
            </w:r>
          </w:p>
        </w:tc>
        <w:tc>
          <w:tcPr>
            <w:tcW w:w="0" w:type="auto"/>
            <w:shd w:val="clear" w:color="auto" w:fill="auto"/>
            <w:hideMark/>
          </w:tcPr>
          <w:p w14:paraId="5E049D3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w:t>
            </w:r>
            <w:r w:rsidR="00F3713E">
              <w:rPr>
                <w:rFonts w:eastAsia="Times New Roman"/>
                <w:sz w:val="18"/>
                <w:szCs w:val="18"/>
                <w:lang w:val="en-IN" w:eastAsia="en-IN"/>
              </w:rPr>
              <w:t>283</w:t>
            </w:r>
            <w:r w:rsidRPr="00601235">
              <w:rPr>
                <w:rFonts w:eastAsia="Times New Roman"/>
                <w:sz w:val="18"/>
                <w:szCs w:val="18"/>
                <w:lang w:val="en-IN" w:eastAsia="en-IN"/>
              </w:rPr>
              <w:t>frames</w:t>
            </w:r>
          </w:p>
        </w:tc>
        <w:tc>
          <w:tcPr>
            <w:tcW w:w="0" w:type="auto"/>
            <w:shd w:val="clear" w:color="auto" w:fill="auto"/>
            <w:hideMark/>
          </w:tcPr>
          <w:p w14:paraId="720F91EE"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235 frames</w:t>
            </w:r>
          </w:p>
        </w:tc>
        <w:tc>
          <w:tcPr>
            <w:tcW w:w="0" w:type="auto"/>
            <w:shd w:val="clear" w:color="auto" w:fill="auto"/>
            <w:hideMark/>
          </w:tcPr>
          <w:p w14:paraId="5A5E4096"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235 frames</w:t>
            </w:r>
          </w:p>
        </w:tc>
      </w:tr>
    </w:tbl>
    <w:p w14:paraId="7DC15CE5" w14:textId="3C2702F3" w:rsidR="00B777C7" w:rsidRDefault="0066548E" w:rsidP="005E3DE4">
      <w:pPr>
        <w:spacing w:before="100" w:beforeAutospacing="1" w:after="100" w:afterAutospacing="1"/>
        <w:jc w:val="left"/>
        <w:rPr>
          <w:rFonts w:eastAsia="Times New Roman"/>
          <w:i/>
          <w:iCs/>
          <w:lang w:val="en-IN" w:eastAsia="en-IN"/>
        </w:rPr>
      </w:pPr>
      <w:r w:rsidRPr="00B777C7">
        <w:rPr>
          <w:rFonts w:eastAsia="Times New Roman"/>
          <w:i/>
          <w:noProof/>
          <w:lang w:val="en-IN" w:eastAsia="en-IN"/>
        </w:rPr>
        <w:drawing>
          <wp:inline distT="0" distB="0" distL="0" distR="0" wp14:anchorId="527EBEB9" wp14:editId="2D75A27C">
            <wp:extent cx="3251200" cy="1701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1200" cy="1701800"/>
                    </a:xfrm>
                    <a:prstGeom prst="rect">
                      <a:avLst/>
                    </a:prstGeom>
                    <a:noFill/>
                    <a:ln>
                      <a:noFill/>
                    </a:ln>
                  </pic:spPr>
                </pic:pic>
              </a:graphicData>
            </a:graphic>
          </wp:inline>
        </w:drawing>
      </w:r>
      <w:r w:rsidRPr="00B777C7">
        <w:rPr>
          <w:rFonts w:eastAsia="Times New Roman"/>
          <w:noProof/>
          <w:lang w:val="en-IN" w:eastAsia="en-IN"/>
        </w:rPr>
        <w:drawing>
          <wp:inline distT="0" distB="0" distL="0" distR="0" wp14:anchorId="6367960C" wp14:editId="224ADFBA">
            <wp:extent cx="3143250" cy="18224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0" cy="1822450"/>
                    </a:xfrm>
                    <a:prstGeom prst="rect">
                      <a:avLst/>
                    </a:prstGeom>
                    <a:noFill/>
                    <a:ln>
                      <a:noFill/>
                    </a:ln>
                  </pic:spPr>
                </pic:pic>
              </a:graphicData>
            </a:graphic>
          </wp:inline>
        </w:drawing>
      </w:r>
    </w:p>
    <w:p w14:paraId="7E15AD81" w14:textId="77777777" w:rsidR="00B777C7" w:rsidRDefault="005E3DE4" w:rsidP="005E3DE4">
      <w:pPr>
        <w:spacing w:before="100" w:beforeAutospacing="1" w:after="100" w:afterAutospacing="1"/>
        <w:jc w:val="left"/>
        <w:rPr>
          <w:rFonts w:eastAsia="Times New Roman"/>
          <w:i/>
          <w:iCs/>
          <w:sz w:val="16"/>
          <w:szCs w:val="16"/>
          <w:lang w:val="en-IN" w:eastAsia="en-IN"/>
        </w:rPr>
      </w:pPr>
      <w:r>
        <w:rPr>
          <w:rFonts w:eastAsia="Times New Roman"/>
          <w:i/>
          <w:iCs/>
          <w:sz w:val="16"/>
          <w:szCs w:val="16"/>
          <w:lang w:val="en-IN" w:eastAsia="en-IN"/>
        </w:rPr>
        <w:t xml:space="preserve">                                                           </w:t>
      </w:r>
      <w:r w:rsidR="00A62BCF">
        <w:rPr>
          <w:rFonts w:eastAsia="Times New Roman"/>
          <w:i/>
          <w:iCs/>
          <w:sz w:val="16"/>
          <w:szCs w:val="16"/>
          <w:lang w:val="en-IN" w:eastAsia="en-IN"/>
        </w:rPr>
        <w:t>Fig 7(a)</w:t>
      </w:r>
      <w:r>
        <w:rPr>
          <w:rFonts w:eastAsia="Times New Roman"/>
          <w:i/>
          <w:iCs/>
          <w:sz w:val="16"/>
          <w:szCs w:val="16"/>
          <w:lang w:val="en-IN" w:eastAsia="en-IN"/>
        </w:rPr>
        <w:tab/>
      </w:r>
      <w:r>
        <w:rPr>
          <w:rFonts w:eastAsia="Times New Roman"/>
          <w:i/>
          <w:iCs/>
          <w:sz w:val="16"/>
          <w:szCs w:val="16"/>
          <w:lang w:val="en-IN" w:eastAsia="en-IN"/>
        </w:rPr>
        <w:tab/>
      </w:r>
      <w:r>
        <w:rPr>
          <w:rFonts w:eastAsia="Times New Roman"/>
          <w:i/>
          <w:iCs/>
          <w:sz w:val="16"/>
          <w:szCs w:val="16"/>
          <w:lang w:val="en-IN" w:eastAsia="en-IN"/>
        </w:rPr>
        <w:tab/>
      </w:r>
      <w:r>
        <w:rPr>
          <w:rFonts w:eastAsia="Times New Roman"/>
          <w:i/>
          <w:iCs/>
          <w:sz w:val="16"/>
          <w:szCs w:val="16"/>
          <w:lang w:val="en-IN" w:eastAsia="en-IN"/>
        </w:rPr>
        <w:tab/>
      </w:r>
      <w:r>
        <w:rPr>
          <w:rFonts w:eastAsia="Times New Roman"/>
          <w:i/>
          <w:iCs/>
          <w:sz w:val="16"/>
          <w:szCs w:val="16"/>
          <w:lang w:val="en-IN" w:eastAsia="en-IN"/>
        </w:rPr>
        <w:tab/>
      </w:r>
      <w:r>
        <w:rPr>
          <w:rFonts w:eastAsia="Times New Roman"/>
          <w:i/>
          <w:iCs/>
          <w:sz w:val="16"/>
          <w:szCs w:val="16"/>
          <w:lang w:val="en-IN" w:eastAsia="en-IN"/>
        </w:rPr>
        <w:tab/>
        <w:t xml:space="preserve">       Fig 7(b)</w:t>
      </w:r>
    </w:p>
    <w:p w14:paraId="20AE38DC" w14:textId="1C619F43" w:rsidR="003A62FE" w:rsidRDefault="0066548E" w:rsidP="00C45D76">
      <w:pPr>
        <w:spacing w:before="100" w:beforeAutospacing="1" w:after="100" w:afterAutospacing="1"/>
        <w:rPr>
          <w:rFonts w:eastAsia="Times New Roman"/>
          <w:noProof/>
          <w:lang w:val="en-IN" w:eastAsia="en-IN"/>
        </w:rPr>
      </w:pPr>
      <w:r w:rsidRPr="00F06E6F">
        <w:rPr>
          <w:rFonts w:eastAsia="Times New Roman"/>
          <w:i/>
          <w:noProof/>
          <w:sz w:val="16"/>
          <w:szCs w:val="16"/>
          <w:lang w:val="en-IN" w:eastAsia="en-IN"/>
        </w:rPr>
        <w:drawing>
          <wp:inline distT="0" distB="0" distL="0" distR="0" wp14:anchorId="0F1D07AC" wp14:editId="311F8C01">
            <wp:extent cx="3194050" cy="17081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050" cy="1708150"/>
                    </a:xfrm>
                    <a:prstGeom prst="rect">
                      <a:avLst/>
                    </a:prstGeom>
                    <a:noFill/>
                    <a:ln>
                      <a:noFill/>
                    </a:ln>
                  </pic:spPr>
                </pic:pic>
              </a:graphicData>
            </a:graphic>
          </wp:inline>
        </w:drawing>
      </w:r>
    </w:p>
    <w:p w14:paraId="56C8014C" w14:textId="33E40273" w:rsidR="00BD6E78" w:rsidRDefault="00E4070C" w:rsidP="00C45D76">
      <w:pPr>
        <w:spacing w:before="100" w:beforeAutospacing="1" w:after="100" w:afterAutospacing="1"/>
        <w:rPr>
          <w:rFonts w:eastAsia="Times New Roman"/>
          <w:i/>
          <w:noProof/>
          <w:sz w:val="16"/>
          <w:szCs w:val="16"/>
          <w:lang w:val="en-IN" w:eastAsia="en-IN"/>
        </w:rPr>
      </w:pPr>
      <w:r>
        <w:rPr>
          <w:rFonts w:eastAsia="Times New Roman"/>
          <w:i/>
          <w:iCs/>
          <w:sz w:val="16"/>
          <w:szCs w:val="16"/>
          <w:lang w:val="en-IN" w:eastAsia="en-IN"/>
        </w:rPr>
        <w:t>Fig 7(c)</w:t>
      </w:r>
    </w:p>
    <w:p w14:paraId="51E6B559" w14:textId="4D3EB2B2" w:rsidR="00A62BCF" w:rsidRDefault="0023652B" w:rsidP="00BD6E78">
      <w:pPr>
        <w:spacing w:before="100" w:beforeAutospacing="1" w:after="100" w:afterAutospacing="1"/>
        <w:rPr>
          <w:rFonts w:eastAsia="Times New Roman"/>
          <w:i/>
          <w:iCs/>
          <w:sz w:val="16"/>
          <w:szCs w:val="16"/>
          <w:lang w:val="en-IN" w:eastAsia="en-IN"/>
        </w:rPr>
      </w:pPr>
      <w:r>
        <w:rPr>
          <w:rFonts w:eastAsia="Times New Roman"/>
          <w:b/>
          <w:bCs/>
          <w:i/>
          <w:iCs/>
          <w:sz w:val="16"/>
          <w:szCs w:val="16"/>
          <w:lang w:val="en-IN" w:eastAsia="en-IN"/>
        </w:rPr>
        <w:t>Figures:</w:t>
      </w:r>
      <w:r w:rsidR="00A62BCF">
        <w:rPr>
          <w:rFonts w:eastAsia="Times New Roman"/>
          <w:b/>
          <w:bCs/>
          <w:i/>
          <w:iCs/>
          <w:sz w:val="16"/>
          <w:szCs w:val="16"/>
          <w:lang w:val="en-IN" w:eastAsia="en-IN"/>
        </w:rPr>
        <w:t xml:space="preserve"> </w:t>
      </w:r>
      <w:r w:rsidR="00A62BCF" w:rsidRPr="0023652B">
        <w:rPr>
          <w:rFonts w:eastAsia="Times New Roman"/>
          <w:b/>
          <w:bCs/>
          <w:i/>
          <w:iCs/>
          <w:sz w:val="16"/>
          <w:szCs w:val="16"/>
          <w:lang w:val="en-IN" w:eastAsia="en-IN"/>
        </w:rPr>
        <w:t xml:space="preserve">7(a) Sequential FPS graph, 7(b)Multithreading FPS </w:t>
      </w:r>
      <w:r w:rsidRPr="0023652B">
        <w:rPr>
          <w:rFonts w:eastAsia="Times New Roman"/>
          <w:b/>
          <w:bCs/>
          <w:i/>
          <w:iCs/>
          <w:sz w:val="16"/>
          <w:szCs w:val="16"/>
          <w:lang w:val="en-IN" w:eastAsia="en-IN"/>
        </w:rPr>
        <w:t>graph,</w:t>
      </w:r>
      <w:r w:rsidR="00BD6E78" w:rsidRPr="0023652B">
        <w:rPr>
          <w:rFonts w:eastAsia="Times New Roman"/>
          <w:b/>
          <w:bCs/>
          <w:i/>
          <w:iCs/>
          <w:sz w:val="16"/>
          <w:szCs w:val="16"/>
          <w:lang w:val="en-IN" w:eastAsia="en-IN"/>
        </w:rPr>
        <w:t xml:space="preserve"> </w:t>
      </w:r>
      <w:r w:rsidR="00C45D76">
        <w:rPr>
          <w:rFonts w:eastAsia="Times New Roman"/>
          <w:b/>
          <w:bCs/>
          <w:i/>
          <w:iCs/>
          <w:sz w:val="16"/>
          <w:szCs w:val="16"/>
          <w:lang w:val="en-IN" w:eastAsia="en-IN"/>
        </w:rPr>
        <w:t>7</w:t>
      </w:r>
      <w:r w:rsidR="00A62BCF" w:rsidRPr="0023652B">
        <w:rPr>
          <w:rFonts w:eastAsia="Times New Roman"/>
          <w:b/>
          <w:bCs/>
          <w:i/>
          <w:iCs/>
          <w:sz w:val="16"/>
          <w:szCs w:val="16"/>
          <w:lang w:val="en-IN" w:eastAsia="en-IN"/>
        </w:rPr>
        <w:t>(c) Multiprocessing FPS graph</w:t>
      </w:r>
    </w:p>
    <w:p w14:paraId="1AC7F106" w14:textId="77777777" w:rsidR="00601235" w:rsidRPr="00601235" w:rsidRDefault="00601235" w:rsidP="00601235">
      <w:pPr>
        <w:spacing w:before="100" w:beforeAutospacing="1" w:after="100" w:afterAutospacing="1"/>
        <w:jc w:val="both"/>
        <w:rPr>
          <w:rFonts w:eastAsia="Times New Roman"/>
          <w:i/>
          <w:iCs/>
          <w:lang w:val="en-IN" w:eastAsia="en-IN"/>
        </w:rPr>
      </w:pPr>
      <w:r w:rsidRPr="00601235">
        <w:rPr>
          <w:rFonts w:eastAsia="Times New Roman"/>
          <w:i/>
          <w:iCs/>
          <w:lang w:val="en-IN" w:eastAsia="en-IN"/>
        </w:rPr>
        <w:t>Key Observations:</w:t>
      </w:r>
    </w:p>
    <w:p w14:paraId="10D103A8" w14:textId="0C09BADF" w:rsidR="006E22E9" w:rsidRPr="006E22E9" w:rsidRDefault="006E22E9" w:rsidP="006E22E9">
      <w:pPr>
        <w:pStyle w:val="NormalWeb"/>
        <w:numPr>
          <w:ilvl w:val="0"/>
          <w:numId w:val="40"/>
        </w:numPr>
        <w:rPr>
          <w:sz w:val="20"/>
          <w:szCs w:val="20"/>
        </w:rPr>
      </w:pPr>
      <w:r w:rsidRPr="006E22E9">
        <w:rPr>
          <w:b/>
          <w:bCs/>
          <w:sz w:val="20"/>
          <w:szCs w:val="20"/>
        </w:rPr>
        <w:t>Sequential Execution</w:t>
      </w:r>
      <w:r w:rsidRPr="006E22E9">
        <w:rPr>
          <w:sz w:val="20"/>
          <w:szCs w:val="20"/>
        </w:rPr>
        <w:t xml:space="preserve">: Exhibits an average FPS of 15.72, with frequent drops below 15, particularly in the initial frames (Fig 7(a)). This </w:t>
      </w:r>
      <w:r w:rsidRPr="006E22E9">
        <w:rPr>
          <w:sz w:val="20"/>
          <w:szCs w:val="20"/>
        </w:rPr>
        <w:t>behaviour</w:t>
      </w:r>
      <w:r w:rsidRPr="006E22E9">
        <w:rPr>
          <w:sz w:val="20"/>
          <w:szCs w:val="20"/>
        </w:rPr>
        <w:t xml:space="preserve"> is expected as sequential processing lacks concurrency, leading to I/O and compute bottlenecks where the system waits for each frame to be fully processed before moving to the next. This serial execution limits the throughput, making it generally unsuitable for high-demand real-time applications.</w:t>
      </w:r>
    </w:p>
    <w:p w14:paraId="3D8610AF" w14:textId="0CEFBCBA" w:rsidR="006E22E9" w:rsidRPr="006E22E9" w:rsidRDefault="006E22E9" w:rsidP="006E22E9">
      <w:pPr>
        <w:pStyle w:val="NormalWeb"/>
        <w:numPr>
          <w:ilvl w:val="0"/>
          <w:numId w:val="40"/>
        </w:numPr>
        <w:rPr>
          <w:sz w:val="20"/>
          <w:szCs w:val="20"/>
        </w:rPr>
      </w:pPr>
      <w:r>
        <w:rPr>
          <w:b/>
          <w:bCs/>
          <w:sz w:val="20"/>
          <w:szCs w:val="20"/>
        </w:rPr>
        <w:t>Multi-</w:t>
      </w:r>
      <w:r w:rsidRPr="006E22E9">
        <w:rPr>
          <w:b/>
          <w:bCs/>
          <w:sz w:val="20"/>
          <w:szCs w:val="20"/>
        </w:rPr>
        <w:t>Threading</w:t>
      </w:r>
      <w:r w:rsidRPr="006E22E9">
        <w:rPr>
          <w:sz w:val="20"/>
          <w:szCs w:val="20"/>
        </w:rPr>
        <w:t>: Shows a substantial improvement, achieving an average FPS of 23.72, and stabilizing above 20 FPS after the first 50 frames (Fig 7(b)). This enhancement stems from threads' ability to overlap I/O operations (like frame reading) with computation (model inference), even under Python's Global Interpreter Lock (GIL). Since GPU-bound tasks release the GIL, threading allows for better utilization of the GPU while the main thread handles frame acquisition, balancing computational efficiency and responsiveness.</w:t>
      </w:r>
    </w:p>
    <w:p w14:paraId="5B3ADC72" w14:textId="77777777" w:rsidR="006E22E9" w:rsidRPr="006E22E9" w:rsidRDefault="006E22E9" w:rsidP="006E22E9">
      <w:pPr>
        <w:pStyle w:val="NormalWeb"/>
        <w:numPr>
          <w:ilvl w:val="0"/>
          <w:numId w:val="40"/>
        </w:numPr>
        <w:rPr>
          <w:sz w:val="20"/>
          <w:szCs w:val="20"/>
        </w:rPr>
      </w:pPr>
      <w:r w:rsidRPr="006E22E9">
        <w:rPr>
          <w:b/>
          <w:bCs/>
          <w:sz w:val="20"/>
          <w:szCs w:val="20"/>
        </w:rPr>
        <w:t>Multiprocessing</w:t>
      </w:r>
      <w:r w:rsidRPr="006E22E9">
        <w:rPr>
          <w:sz w:val="20"/>
          <w:szCs w:val="20"/>
        </w:rPr>
        <w:t>: While it achieves a competitive average FPS of 21.79, and stabilizes around 24 FPS after approximately 400 frames, it suffers from a notable initial bottleneck with an FPS as low as 0.32 (Fig 7(c)). This slow start is primarily due to the overhead of spawning new processes and initializing separate CUDA contexts for each process. Once these processes are fully initialized and resources are allocated, multiprocessing excels due to true parallelism, where each process can independently utilize CPU cores and manage its GPU workload without GIL constraints, leading to high long-term throughput. However, this initial delay makes it less ideal for time-sensitive applications requiring immediate responsiveness.</w:t>
      </w:r>
    </w:p>
    <w:p w14:paraId="3DD738E2" w14:textId="77777777" w:rsidR="00601235" w:rsidRPr="00601235" w:rsidRDefault="00601235">
      <w:pPr>
        <w:pStyle w:val="Heading2"/>
      </w:pPr>
      <w:r>
        <w:t>Resource Usage Comparison</w:t>
      </w:r>
    </w:p>
    <w:p w14:paraId="04AE04EE" w14:textId="77777777" w:rsidR="00601235" w:rsidRDefault="00601235" w:rsidP="00601235">
      <w:pPr>
        <w:spacing w:before="100" w:beforeAutospacing="1" w:after="100" w:afterAutospacing="1"/>
        <w:jc w:val="both"/>
        <w:rPr>
          <w:rFonts w:eastAsia="Times New Roman"/>
          <w:lang w:val="en-IN" w:eastAsia="en-IN"/>
        </w:rPr>
      </w:pPr>
      <w:r w:rsidRPr="00601235">
        <w:rPr>
          <w:rFonts w:eastAsia="Times New Roman"/>
          <w:lang w:val="en-IN" w:eastAsia="en-IN"/>
        </w:rPr>
        <w:t xml:space="preserve">Resource usage is essential to understanding the efficiency of each execution method. Table 2 compares </w:t>
      </w:r>
      <w:r w:rsidRPr="00601235">
        <w:rPr>
          <w:rFonts w:eastAsia="Times New Roman"/>
          <w:b/>
          <w:bCs/>
          <w:lang w:val="en-IN" w:eastAsia="en-IN"/>
        </w:rPr>
        <w:t>CPU</w:t>
      </w:r>
      <w:r w:rsidRPr="00601235">
        <w:rPr>
          <w:rFonts w:eastAsia="Times New Roman"/>
          <w:lang w:val="en-IN" w:eastAsia="en-IN"/>
        </w:rPr>
        <w:t xml:space="preserve">, </w:t>
      </w:r>
      <w:r w:rsidRPr="00601235">
        <w:rPr>
          <w:rFonts w:eastAsia="Times New Roman"/>
          <w:b/>
          <w:bCs/>
          <w:lang w:val="en-IN" w:eastAsia="en-IN"/>
        </w:rPr>
        <w:t>RAM</w:t>
      </w:r>
      <w:r w:rsidRPr="00601235">
        <w:rPr>
          <w:rFonts w:eastAsia="Times New Roman"/>
          <w:lang w:val="en-IN" w:eastAsia="en-IN"/>
        </w:rPr>
        <w:t xml:space="preserve">, and </w:t>
      </w:r>
      <w:r w:rsidRPr="00601235">
        <w:rPr>
          <w:rFonts w:eastAsia="Times New Roman"/>
          <w:b/>
          <w:bCs/>
          <w:lang w:val="en-IN" w:eastAsia="en-IN"/>
        </w:rPr>
        <w:t>GPU</w:t>
      </w:r>
      <w:r w:rsidRPr="00601235">
        <w:rPr>
          <w:rFonts w:eastAsia="Times New Roman"/>
          <w:lang w:val="en-IN" w:eastAsia="en-IN"/>
        </w:rPr>
        <w:t xml:space="preserve"> usage across the three methods:</w:t>
      </w:r>
    </w:p>
    <w:p w14:paraId="22FFD53C" w14:textId="77777777" w:rsidR="00A5757C" w:rsidRPr="00454514" w:rsidRDefault="00A5757C" w:rsidP="00E27507">
      <w:pPr>
        <w:spacing w:before="100" w:beforeAutospacing="1" w:after="100" w:afterAutospacing="1"/>
        <w:rPr>
          <w:rFonts w:eastAsia="Times New Roman"/>
          <w:b/>
          <w:bCs/>
          <w:i/>
          <w:iCs/>
          <w:sz w:val="16"/>
          <w:szCs w:val="16"/>
          <w:lang w:val="en-IN" w:eastAsia="en-IN"/>
        </w:rPr>
      </w:pPr>
      <w:r w:rsidRPr="00454514">
        <w:rPr>
          <w:rFonts w:eastAsia="Times New Roman"/>
          <w:b/>
          <w:bCs/>
          <w:i/>
          <w:iCs/>
          <w:sz w:val="16"/>
          <w:szCs w:val="16"/>
          <w:lang w:val="en-IN" w:eastAsia="en-IN"/>
        </w:rPr>
        <w:t>Table 2: Resource Usage Comparison Across Sequential, Threading, and Multiprocessing Methods</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8"/>
        <w:gridCol w:w="2248"/>
        <w:gridCol w:w="2248"/>
        <w:gridCol w:w="2288"/>
      </w:tblGrid>
      <w:tr w:rsidR="00601235" w:rsidRPr="00601235" w14:paraId="35111014" w14:textId="77777777" w:rsidTr="006A750C">
        <w:trPr>
          <w:trHeight w:val="250"/>
          <w:jc w:val="center"/>
        </w:trPr>
        <w:tc>
          <w:tcPr>
            <w:tcW w:w="0" w:type="auto"/>
            <w:shd w:val="clear" w:color="auto" w:fill="auto"/>
            <w:hideMark/>
          </w:tcPr>
          <w:p w14:paraId="4BA4302B"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Metric</w:t>
            </w:r>
          </w:p>
        </w:tc>
        <w:tc>
          <w:tcPr>
            <w:tcW w:w="0" w:type="auto"/>
            <w:shd w:val="clear" w:color="auto" w:fill="auto"/>
            <w:hideMark/>
          </w:tcPr>
          <w:p w14:paraId="74D8C57F"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Sequential</w:t>
            </w:r>
          </w:p>
        </w:tc>
        <w:tc>
          <w:tcPr>
            <w:tcW w:w="0" w:type="auto"/>
            <w:shd w:val="clear" w:color="auto" w:fill="auto"/>
            <w:hideMark/>
          </w:tcPr>
          <w:p w14:paraId="3B1D9E36"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Threading</w:t>
            </w:r>
          </w:p>
        </w:tc>
        <w:tc>
          <w:tcPr>
            <w:tcW w:w="0" w:type="auto"/>
            <w:shd w:val="clear" w:color="auto" w:fill="auto"/>
            <w:hideMark/>
          </w:tcPr>
          <w:p w14:paraId="7A4B47DE"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Multiprocessing</w:t>
            </w:r>
          </w:p>
        </w:tc>
      </w:tr>
      <w:tr w:rsidR="00601235" w:rsidRPr="00601235" w14:paraId="0C6F1128" w14:textId="77777777" w:rsidTr="006A750C">
        <w:trPr>
          <w:trHeight w:val="238"/>
          <w:jc w:val="center"/>
        </w:trPr>
        <w:tc>
          <w:tcPr>
            <w:tcW w:w="0" w:type="auto"/>
            <w:shd w:val="clear" w:color="auto" w:fill="auto"/>
            <w:hideMark/>
          </w:tcPr>
          <w:p w14:paraId="6AA28FA0"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Average CPU Usage</w:t>
            </w:r>
          </w:p>
        </w:tc>
        <w:tc>
          <w:tcPr>
            <w:tcW w:w="0" w:type="auto"/>
            <w:shd w:val="clear" w:color="auto" w:fill="auto"/>
            <w:hideMark/>
          </w:tcPr>
          <w:p w14:paraId="796CEE7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10.25%</w:t>
            </w:r>
          </w:p>
        </w:tc>
        <w:tc>
          <w:tcPr>
            <w:tcW w:w="0" w:type="auto"/>
            <w:shd w:val="clear" w:color="auto" w:fill="auto"/>
            <w:hideMark/>
          </w:tcPr>
          <w:p w14:paraId="63049F3F"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28.81%</w:t>
            </w:r>
          </w:p>
        </w:tc>
        <w:tc>
          <w:tcPr>
            <w:tcW w:w="0" w:type="auto"/>
            <w:shd w:val="clear" w:color="auto" w:fill="auto"/>
            <w:hideMark/>
          </w:tcPr>
          <w:p w14:paraId="435E1C4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33.25%</w:t>
            </w:r>
          </w:p>
        </w:tc>
      </w:tr>
      <w:tr w:rsidR="00601235" w:rsidRPr="00601235" w14:paraId="4A851D60" w14:textId="77777777" w:rsidTr="006A750C">
        <w:trPr>
          <w:trHeight w:val="250"/>
          <w:jc w:val="center"/>
        </w:trPr>
        <w:tc>
          <w:tcPr>
            <w:tcW w:w="0" w:type="auto"/>
            <w:shd w:val="clear" w:color="auto" w:fill="auto"/>
            <w:hideMark/>
          </w:tcPr>
          <w:p w14:paraId="1BF1E4B4"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Peak CPU Usage</w:t>
            </w:r>
          </w:p>
        </w:tc>
        <w:tc>
          <w:tcPr>
            <w:tcW w:w="0" w:type="auto"/>
            <w:shd w:val="clear" w:color="auto" w:fill="auto"/>
            <w:hideMark/>
          </w:tcPr>
          <w:p w14:paraId="29DF979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66.7% (Frame 915)</w:t>
            </w:r>
          </w:p>
        </w:tc>
        <w:tc>
          <w:tcPr>
            <w:tcW w:w="0" w:type="auto"/>
            <w:shd w:val="clear" w:color="auto" w:fill="auto"/>
            <w:hideMark/>
          </w:tcPr>
          <w:p w14:paraId="01C68F2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73.50% (Frame 56)</w:t>
            </w:r>
          </w:p>
        </w:tc>
        <w:tc>
          <w:tcPr>
            <w:tcW w:w="0" w:type="auto"/>
            <w:shd w:val="clear" w:color="auto" w:fill="auto"/>
            <w:hideMark/>
          </w:tcPr>
          <w:p w14:paraId="396DF60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100% (Frame 1022)</w:t>
            </w:r>
          </w:p>
        </w:tc>
      </w:tr>
      <w:tr w:rsidR="00601235" w:rsidRPr="00601235" w14:paraId="505D42EF" w14:textId="77777777" w:rsidTr="006A750C">
        <w:trPr>
          <w:trHeight w:val="250"/>
          <w:jc w:val="center"/>
        </w:trPr>
        <w:tc>
          <w:tcPr>
            <w:tcW w:w="0" w:type="auto"/>
            <w:shd w:val="clear" w:color="auto" w:fill="auto"/>
            <w:hideMark/>
          </w:tcPr>
          <w:p w14:paraId="6FC4D5BF"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Average RAM Usage</w:t>
            </w:r>
          </w:p>
        </w:tc>
        <w:tc>
          <w:tcPr>
            <w:tcW w:w="0" w:type="auto"/>
            <w:shd w:val="clear" w:color="auto" w:fill="auto"/>
            <w:hideMark/>
          </w:tcPr>
          <w:p w14:paraId="6D48F379"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10,555.91 MB</w:t>
            </w:r>
          </w:p>
        </w:tc>
        <w:tc>
          <w:tcPr>
            <w:tcW w:w="0" w:type="auto"/>
            <w:shd w:val="clear" w:color="auto" w:fill="auto"/>
            <w:hideMark/>
          </w:tcPr>
          <w:p w14:paraId="22B16929"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10,499.18 MB</w:t>
            </w:r>
          </w:p>
        </w:tc>
        <w:tc>
          <w:tcPr>
            <w:tcW w:w="0" w:type="auto"/>
            <w:shd w:val="clear" w:color="auto" w:fill="auto"/>
            <w:hideMark/>
          </w:tcPr>
          <w:p w14:paraId="0B1C1BA5"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13,830.71 MB</w:t>
            </w:r>
          </w:p>
        </w:tc>
      </w:tr>
      <w:tr w:rsidR="00601235" w:rsidRPr="00601235" w14:paraId="128634ED" w14:textId="77777777" w:rsidTr="006A750C">
        <w:trPr>
          <w:trHeight w:val="238"/>
          <w:jc w:val="center"/>
        </w:trPr>
        <w:tc>
          <w:tcPr>
            <w:tcW w:w="0" w:type="auto"/>
            <w:shd w:val="clear" w:color="auto" w:fill="auto"/>
            <w:hideMark/>
          </w:tcPr>
          <w:p w14:paraId="24DDBB4B"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Peak RAM Usage</w:t>
            </w:r>
          </w:p>
        </w:tc>
        <w:tc>
          <w:tcPr>
            <w:tcW w:w="0" w:type="auto"/>
            <w:shd w:val="clear" w:color="auto" w:fill="auto"/>
            <w:hideMark/>
          </w:tcPr>
          <w:p w14:paraId="6966F85F"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10,631.18 MB (Frame 860)</w:t>
            </w:r>
          </w:p>
        </w:tc>
        <w:tc>
          <w:tcPr>
            <w:tcW w:w="0" w:type="auto"/>
            <w:shd w:val="clear" w:color="auto" w:fill="auto"/>
            <w:hideMark/>
          </w:tcPr>
          <w:p w14:paraId="2E534355"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10,542.37 MB (Frame 141)</w:t>
            </w:r>
          </w:p>
        </w:tc>
        <w:tc>
          <w:tcPr>
            <w:tcW w:w="0" w:type="auto"/>
            <w:shd w:val="clear" w:color="auto" w:fill="auto"/>
            <w:hideMark/>
          </w:tcPr>
          <w:p w14:paraId="4B4AE028"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13,909.44 MB (Frames 7-8)</w:t>
            </w:r>
          </w:p>
        </w:tc>
      </w:tr>
      <w:tr w:rsidR="00601235" w:rsidRPr="00601235" w14:paraId="0235E343" w14:textId="77777777" w:rsidTr="006A750C">
        <w:trPr>
          <w:trHeight w:val="250"/>
          <w:jc w:val="center"/>
        </w:trPr>
        <w:tc>
          <w:tcPr>
            <w:tcW w:w="0" w:type="auto"/>
            <w:shd w:val="clear" w:color="auto" w:fill="auto"/>
            <w:hideMark/>
          </w:tcPr>
          <w:p w14:paraId="41A92C22"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Average GPU Usage</w:t>
            </w:r>
          </w:p>
        </w:tc>
        <w:tc>
          <w:tcPr>
            <w:tcW w:w="0" w:type="auto"/>
            <w:shd w:val="clear" w:color="auto" w:fill="auto"/>
            <w:hideMark/>
          </w:tcPr>
          <w:p w14:paraId="120EEB7F"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27.51%</w:t>
            </w:r>
          </w:p>
        </w:tc>
        <w:tc>
          <w:tcPr>
            <w:tcW w:w="0" w:type="auto"/>
            <w:shd w:val="clear" w:color="auto" w:fill="auto"/>
            <w:hideMark/>
          </w:tcPr>
          <w:p w14:paraId="616D2420"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12.04%</w:t>
            </w:r>
          </w:p>
        </w:tc>
        <w:tc>
          <w:tcPr>
            <w:tcW w:w="0" w:type="auto"/>
            <w:shd w:val="clear" w:color="auto" w:fill="auto"/>
            <w:hideMark/>
          </w:tcPr>
          <w:p w14:paraId="330FDA49"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30.23%</w:t>
            </w:r>
          </w:p>
        </w:tc>
      </w:tr>
      <w:tr w:rsidR="00601235" w:rsidRPr="00601235" w14:paraId="71D194F3" w14:textId="77777777" w:rsidTr="006A750C">
        <w:trPr>
          <w:trHeight w:val="250"/>
          <w:jc w:val="center"/>
        </w:trPr>
        <w:tc>
          <w:tcPr>
            <w:tcW w:w="0" w:type="auto"/>
            <w:shd w:val="clear" w:color="auto" w:fill="auto"/>
            <w:hideMark/>
          </w:tcPr>
          <w:p w14:paraId="685C326A"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Peak GPU Usage</w:t>
            </w:r>
          </w:p>
        </w:tc>
        <w:tc>
          <w:tcPr>
            <w:tcW w:w="0" w:type="auto"/>
            <w:shd w:val="clear" w:color="auto" w:fill="auto"/>
            <w:hideMark/>
          </w:tcPr>
          <w:p w14:paraId="34070BB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66.7% (Frame 915)</w:t>
            </w:r>
          </w:p>
        </w:tc>
        <w:tc>
          <w:tcPr>
            <w:tcW w:w="0" w:type="auto"/>
            <w:shd w:val="clear" w:color="auto" w:fill="auto"/>
            <w:hideMark/>
          </w:tcPr>
          <w:p w14:paraId="0D5A2C7A"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30% (Frame 206)</w:t>
            </w:r>
          </w:p>
        </w:tc>
        <w:tc>
          <w:tcPr>
            <w:tcW w:w="0" w:type="auto"/>
            <w:shd w:val="clear" w:color="auto" w:fill="auto"/>
            <w:hideMark/>
          </w:tcPr>
          <w:p w14:paraId="5768FD7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88.90% (Frame 72)</w:t>
            </w:r>
          </w:p>
        </w:tc>
      </w:tr>
      <w:tr w:rsidR="00601235" w:rsidRPr="00601235" w14:paraId="58DA571C" w14:textId="77777777" w:rsidTr="006A750C">
        <w:trPr>
          <w:trHeight w:val="250"/>
          <w:jc w:val="center"/>
        </w:trPr>
        <w:tc>
          <w:tcPr>
            <w:tcW w:w="0" w:type="auto"/>
            <w:shd w:val="clear" w:color="auto" w:fill="auto"/>
            <w:hideMark/>
          </w:tcPr>
          <w:p w14:paraId="104C27BD"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Average GPU Mem Usage</w:t>
            </w:r>
          </w:p>
        </w:tc>
        <w:tc>
          <w:tcPr>
            <w:tcW w:w="0" w:type="auto"/>
            <w:shd w:val="clear" w:color="auto" w:fill="auto"/>
            <w:hideMark/>
          </w:tcPr>
          <w:p w14:paraId="549D421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796.98 MB</w:t>
            </w:r>
          </w:p>
        </w:tc>
        <w:tc>
          <w:tcPr>
            <w:tcW w:w="0" w:type="auto"/>
            <w:shd w:val="clear" w:color="auto" w:fill="auto"/>
            <w:hideMark/>
          </w:tcPr>
          <w:p w14:paraId="2FFC8029"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634.92 MB</w:t>
            </w:r>
          </w:p>
        </w:tc>
        <w:tc>
          <w:tcPr>
            <w:tcW w:w="0" w:type="auto"/>
            <w:shd w:val="clear" w:color="auto" w:fill="auto"/>
            <w:hideMark/>
          </w:tcPr>
          <w:p w14:paraId="04CD73A6"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1,137.43 MB</w:t>
            </w:r>
          </w:p>
        </w:tc>
      </w:tr>
    </w:tbl>
    <w:p w14:paraId="4B4CA2AA" w14:textId="1A178383" w:rsidR="003755EA" w:rsidRDefault="0066548E" w:rsidP="005E3DE4">
      <w:pPr>
        <w:spacing w:before="100" w:beforeAutospacing="1" w:after="100" w:afterAutospacing="1"/>
        <w:jc w:val="left"/>
        <w:rPr>
          <w:rFonts w:eastAsia="Times New Roman"/>
          <w:i/>
          <w:noProof/>
          <w:sz w:val="16"/>
          <w:szCs w:val="16"/>
          <w:lang w:val="en-IN" w:eastAsia="en-IN"/>
        </w:rPr>
      </w:pPr>
      <w:r w:rsidRPr="003755EA">
        <w:rPr>
          <w:rFonts w:eastAsia="Times New Roman"/>
          <w:i/>
          <w:noProof/>
          <w:sz w:val="16"/>
          <w:szCs w:val="16"/>
          <w:lang w:val="en-IN" w:eastAsia="en-IN"/>
        </w:rPr>
        <w:lastRenderedPageBreak/>
        <w:drawing>
          <wp:inline distT="0" distB="0" distL="0" distR="0" wp14:anchorId="67BC10B9" wp14:editId="45FD1B92">
            <wp:extent cx="3060700" cy="17907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700" cy="1790700"/>
                    </a:xfrm>
                    <a:prstGeom prst="rect">
                      <a:avLst/>
                    </a:prstGeom>
                    <a:noFill/>
                    <a:ln>
                      <a:noFill/>
                    </a:ln>
                  </pic:spPr>
                </pic:pic>
              </a:graphicData>
            </a:graphic>
          </wp:inline>
        </w:drawing>
      </w:r>
      <w:r w:rsidRPr="003755EA">
        <w:rPr>
          <w:rFonts w:eastAsia="Times New Roman"/>
          <w:i/>
          <w:noProof/>
          <w:sz w:val="16"/>
          <w:szCs w:val="16"/>
          <w:lang w:val="en-IN" w:eastAsia="en-IN"/>
        </w:rPr>
        <w:drawing>
          <wp:inline distT="0" distB="0" distL="0" distR="0" wp14:anchorId="34DA6EBC" wp14:editId="11B0C7E6">
            <wp:extent cx="3276600" cy="17843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1784350"/>
                    </a:xfrm>
                    <a:prstGeom prst="rect">
                      <a:avLst/>
                    </a:prstGeom>
                    <a:noFill/>
                    <a:ln>
                      <a:noFill/>
                    </a:ln>
                  </pic:spPr>
                </pic:pic>
              </a:graphicData>
            </a:graphic>
          </wp:inline>
        </w:drawing>
      </w:r>
    </w:p>
    <w:p w14:paraId="56093743" w14:textId="77777777" w:rsidR="005E3DE4" w:rsidRPr="00CF3943" w:rsidRDefault="005E3DE4" w:rsidP="005E3DE4">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3755EA" w:rsidRPr="00CF3943">
        <w:rPr>
          <w:rFonts w:eastAsia="Times New Roman"/>
          <w:i/>
          <w:noProof/>
          <w:sz w:val="14"/>
          <w:szCs w:val="14"/>
          <w:lang w:val="en-IN" w:eastAsia="en-IN"/>
        </w:rPr>
        <w:t>Fig 8(a): CPU usage over time</w:t>
      </w:r>
      <w:r>
        <w:rPr>
          <w:rFonts w:eastAsia="Times New Roman"/>
          <w:i/>
          <w:noProof/>
          <w:sz w:val="14"/>
          <w:szCs w:val="14"/>
          <w:lang w:val="en-IN" w:eastAsia="en-IN"/>
        </w:rPr>
        <w:tab/>
      </w:r>
      <w:r>
        <w:rPr>
          <w:rFonts w:eastAsia="Times New Roman"/>
          <w:i/>
          <w:noProof/>
          <w:sz w:val="14"/>
          <w:szCs w:val="14"/>
          <w:lang w:val="en-IN" w:eastAsia="en-IN"/>
        </w:rPr>
        <w:tab/>
      </w:r>
      <w:r>
        <w:rPr>
          <w:rFonts w:eastAsia="Times New Roman"/>
          <w:i/>
          <w:noProof/>
          <w:sz w:val="14"/>
          <w:szCs w:val="14"/>
          <w:lang w:val="en-IN" w:eastAsia="en-IN"/>
        </w:rPr>
        <w:tab/>
      </w:r>
      <w:r>
        <w:rPr>
          <w:rFonts w:eastAsia="Times New Roman"/>
          <w:i/>
          <w:noProof/>
          <w:sz w:val="14"/>
          <w:szCs w:val="14"/>
          <w:lang w:val="en-IN" w:eastAsia="en-IN"/>
        </w:rPr>
        <w:tab/>
        <w:t xml:space="preserve">   </w:t>
      </w:r>
      <w:r>
        <w:rPr>
          <w:rFonts w:eastAsia="Times New Roman"/>
          <w:i/>
          <w:noProof/>
          <w:sz w:val="14"/>
          <w:szCs w:val="14"/>
          <w:lang w:val="en-IN" w:eastAsia="en-IN"/>
        </w:rPr>
        <w:tab/>
        <w:t xml:space="preserve">         </w:t>
      </w:r>
      <w:r w:rsidRPr="00CF3943">
        <w:rPr>
          <w:rFonts w:eastAsia="Times New Roman"/>
          <w:i/>
          <w:noProof/>
          <w:sz w:val="14"/>
          <w:szCs w:val="14"/>
          <w:lang w:val="en-IN" w:eastAsia="en-IN"/>
        </w:rPr>
        <w:t>Fig 8(b):RAM usage over time</w:t>
      </w:r>
    </w:p>
    <w:p w14:paraId="3A99E792" w14:textId="38B84D8C" w:rsidR="003755EA" w:rsidRDefault="0066548E" w:rsidP="00E7474F">
      <w:pPr>
        <w:spacing w:before="100" w:beforeAutospacing="1" w:after="100" w:afterAutospacing="1"/>
        <w:jc w:val="left"/>
        <w:rPr>
          <w:rFonts w:eastAsia="Times New Roman"/>
          <w:i/>
          <w:noProof/>
          <w:sz w:val="16"/>
          <w:szCs w:val="16"/>
          <w:lang w:val="en-IN" w:eastAsia="en-IN"/>
        </w:rPr>
      </w:pPr>
      <w:r w:rsidRPr="003755EA">
        <w:rPr>
          <w:rFonts w:eastAsia="Times New Roman"/>
          <w:i/>
          <w:noProof/>
          <w:sz w:val="16"/>
          <w:szCs w:val="16"/>
          <w:lang w:val="en-IN" w:eastAsia="en-IN"/>
        </w:rPr>
        <w:drawing>
          <wp:inline distT="0" distB="0" distL="0" distR="0" wp14:anchorId="3AD700DB" wp14:editId="1EBFA20B">
            <wp:extent cx="3092450" cy="16192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450" cy="1619250"/>
                    </a:xfrm>
                    <a:prstGeom prst="rect">
                      <a:avLst/>
                    </a:prstGeom>
                    <a:noFill/>
                    <a:ln>
                      <a:noFill/>
                    </a:ln>
                  </pic:spPr>
                </pic:pic>
              </a:graphicData>
            </a:graphic>
          </wp:inline>
        </w:drawing>
      </w:r>
      <w:r w:rsidRPr="00520932">
        <w:rPr>
          <w:rFonts w:eastAsia="Times New Roman"/>
          <w:i/>
          <w:noProof/>
          <w:sz w:val="16"/>
          <w:szCs w:val="16"/>
          <w:lang w:val="en-IN" w:eastAsia="en-IN"/>
        </w:rPr>
        <w:drawing>
          <wp:inline distT="0" distB="0" distL="0" distR="0" wp14:anchorId="6548B43D" wp14:editId="7F3CF47D">
            <wp:extent cx="3175000" cy="15557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5000" cy="1555750"/>
                    </a:xfrm>
                    <a:prstGeom prst="rect">
                      <a:avLst/>
                    </a:prstGeom>
                    <a:noFill/>
                    <a:ln>
                      <a:noFill/>
                    </a:ln>
                  </pic:spPr>
                </pic:pic>
              </a:graphicData>
            </a:graphic>
          </wp:inline>
        </w:drawing>
      </w:r>
    </w:p>
    <w:p w14:paraId="3D55AAE6" w14:textId="77777777" w:rsidR="00772A5A" w:rsidRDefault="00E7474F" w:rsidP="00772A5A">
      <w:pPr>
        <w:spacing w:before="100" w:beforeAutospacing="1" w:after="100" w:afterAutospacing="1"/>
        <w:jc w:val="left"/>
        <w:rPr>
          <w:rFonts w:eastAsia="Times New Roman"/>
          <w:i/>
          <w:noProof/>
          <w:sz w:val="14"/>
          <w:szCs w:val="14"/>
          <w:lang w:val="en-IN" w:eastAsia="en-IN"/>
        </w:rPr>
      </w:pPr>
      <w:bookmarkStart w:id="0" w:name="_Hlk195906143"/>
      <w:r>
        <w:rPr>
          <w:rFonts w:eastAsia="Times New Roman"/>
          <w:i/>
          <w:noProof/>
          <w:sz w:val="14"/>
          <w:szCs w:val="14"/>
          <w:lang w:val="en-IN" w:eastAsia="en-IN"/>
        </w:rPr>
        <w:t xml:space="preserve">                                            </w:t>
      </w:r>
      <w:r w:rsidR="00772A5A" w:rsidRPr="00CF3943">
        <w:rPr>
          <w:rFonts w:eastAsia="Times New Roman"/>
          <w:i/>
          <w:noProof/>
          <w:sz w:val="14"/>
          <w:szCs w:val="14"/>
          <w:lang w:val="en-IN" w:eastAsia="en-IN"/>
        </w:rPr>
        <w:t>Fig 8(c):GPU usage over time</w:t>
      </w:r>
      <w:r w:rsidR="00772A5A">
        <w:rPr>
          <w:rFonts w:eastAsia="Times New Roman"/>
          <w:i/>
          <w:noProof/>
          <w:sz w:val="14"/>
          <w:szCs w:val="14"/>
          <w:lang w:val="en-IN" w:eastAsia="en-IN"/>
        </w:rPr>
        <w:t xml:space="preserve">                                                                                              </w:t>
      </w:r>
      <w:r w:rsidR="00772A5A" w:rsidRPr="00CF3943">
        <w:rPr>
          <w:rFonts w:eastAsia="Times New Roman"/>
          <w:i/>
          <w:noProof/>
          <w:sz w:val="14"/>
          <w:szCs w:val="14"/>
          <w:lang w:val="en-IN" w:eastAsia="en-IN"/>
        </w:rPr>
        <w:t>Fig 8(d):GPU memory usage over time</w:t>
      </w:r>
    </w:p>
    <w:bookmarkEnd w:id="0"/>
    <w:p w14:paraId="1A8A11BF" w14:textId="77777777" w:rsidR="006E2DB8" w:rsidRPr="00E73BE9" w:rsidRDefault="00CF3943" w:rsidP="00600856">
      <w:pPr>
        <w:spacing w:before="100" w:beforeAutospacing="1" w:after="100" w:afterAutospacing="1"/>
        <w:rPr>
          <w:rFonts w:eastAsia="Times New Roman"/>
          <w:b/>
          <w:bCs/>
          <w:i/>
          <w:iCs/>
          <w:sz w:val="16"/>
          <w:szCs w:val="16"/>
          <w:lang w:val="en-IN" w:eastAsia="en-IN"/>
        </w:rPr>
      </w:pPr>
      <w:r w:rsidRPr="00E73BE9">
        <w:rPr>
          <w:rFonts w:eastAsia="Times New Roman"/>
          <w:b/>
          <w:bCs/>
          <w:i/>
          <w:iCs/>
          <w:sz w:val="16"/>
          <w:szCs w:val="16"/>
          <w:lang w:val="en-IN" w:eastAsia="en-IN"/>
        </w:rPr>
        <w:t>Figure 8</w:t>
      </w:r>
      <w:r w:rsidR="006E2DB8" w:rsidRPr="00E73BE9">
        <w:rPr>
          <w:rFonts w:eastAsia="Times New Roman"/>
          <w:b/>
          <w:bCs/>
          <w:i/>
          <w:iCs/>
          <w:sz w:val="16"/>
          <w:szCs w:val="16"/>
          <w:lang w:val="en-IN" w:eastAsia="en-IN"/>
        </w:rPr>
        <w:t>: Resource usage in Sequential</w:t>
      </w:r>
    </w:p>
    <w:p w14:paraId="3DD79E35" w14:textId="79F78621" w:rsidR="00C920BE" w:rsidRDefault="0066548E" w:rsidP="002C0F78">
      <w:pPr>
        <w:spacing w:before="100" w:beforeAutospacing="1" w:after="100" w:afterAutospacing="1"/>
        <w:jc w:val="left"/>
        <w:rPr>
          <w:rFonts w:eastAsia="Times New Roman"/>
          <w:b/>
          <w:i/>
          <w:noProof/>
          <w:sz w:val="16"/>
          <w:szCs w:val="16"/>
          <w:lang w:val="en-IN" w:eastAsia="en-IN"/>
        </w:rPr>
      </w:pPr>
      <w:r w:rsidRPr="00C920BE">
        <w:rPr>
          <w:rFonts w:eastAsia="Times New Roman"/>
          <w:b/>
          <w:i/>
          <w:noProof/>
          <w:sz w:val="16"/>
          <w:szCs w:val="16"/>
          <w:lang w:val="en-IN" w:eastAsia="en-IN"/>
        </w:rPr>
        <w:drawing>
          <wp:inline distT="0" distB="0" distL="0" distR="0" wp14:anchorId="31376A78" wp14:editId="1021C10B">
            <wp:extent cx="3086100" cy="20256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025650"/>
                    </a:xfrm>
                    <a:prstGeom prst="rect">
                      <a:avLst/>
                    </a:prstGeom>
                    <a:noFill/>
                    <a:ln>
                      <a:noFill/>
                    </a:ln>
                  </pic:spPr>
                </pic:pic>
              </a:graphicData>
            </a:graphic>
          </wp:inline>
        </w:drawing>
      </w:r>
      <w:r w:rsidRPr="00C920BE">
        <w:rPr>
          <w:rFonts w:eastAsia="Times New Roman"/>
          <w:i/>
          <w:noProof/>
          <w:sz w:val="14"/>
          <w:szCs w:val="14"/>
          <w:lang w:val="en-IN" w:eastAsia="en-IN"/>
        </w:rPr>
        <w:drawing>
          <wp:inline distT="0" distB="0" distL="0" distR="0" wp14:anchorId="35FC3D0F" wp14:editId="4B9A0E4A">
            <wp:extent cx="3168650" cy="19494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1949450"/>
                    </a:xfrm>
                    <a:prstGeom prst="rect">
                      <a:avLst/>
                    </a:prstGeom>
                    <a:noFill/>
                    <a:ln>
                      <a:noFill/>
                    </a:ln>
                  </pic:spPr>
                </pic:pic>
              </a:graphicData>
            </a:graphic>
          </wp:inline>
        </w:drawing>
      </w:r>
    </w:p>
    <w:p w14:paraId="13DD3E95" w14:textId="77777777" w:rsidR="002C0F78" w:rsidRDefault="002C0F78" w:rsidP="002C0F78">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C920BE" w:rsidRPr="00CF3943">
        <w:rPr>
          <w:rFonts w:eastAsia="Times New Roman"/>
          <w:i/>
          <w:noProof/>
          <w:sz w:val="14"/>
          <w:szCs w:val="14"/>
          <w:lang w:val="en-IN" w:eastAsia="en-IN"/>
        </w:rPr>
        <w:t xml:space="preserve">Fig </w:t>
      </w:r>
      <w:r w:rsidR="00C920BE">
        <w:rPr>
          <w:rFonts w:eastAsia="Times New Roman"/>
          <w:i/>
          <w:noProof/>
          <w:sz w:val="14"/>
          <w:szCs w:val="14"/>
          <w:lang w:val="en-IN" w:eastAsia="en-IN"/>
        </w:rPr>
        <w:t>9</w:t>
      </w:r>
      <w:r w:rsidR="00C920BE" w:rsidRPr="00CF3943">
        <w:rPr>
          <w:rFonts w:eastAsia="Times New Roman"/>
          <w:i/>
          <w:noProof/>
          <w:sz w:val="14"/>
          <w:szCs w:val="14"/>
          <w:lang w:val="en-IN" w:eastAsia="en-IN"/>
        </w:rPr>
        <w:t>(a): CPU usage over time</w:t>
      </w:r>
      <w:r w:rsidRPr="002C0F78">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9</w:t>
      </w:r>
      <w:r w:rsidRPr="00CF3943">
        <w:rPr>
          <w:rFonts w:eastAsia="Times New Roman"/>
          <w:i/>
          <w:noProof/>
          <w:sz w:val="14"/>
          <w:szCs w:val="14"/>
          <w:lang w:val="en-IN" w:eastAsia="en-IN"/>
        </w:rPr>
        <w:t>(b):RAM usage over time</w:t>
      </w:r>
    </w:p>
    <w:p w14:paraId="29B6A01D" w14:textId="21179A21" w:rsidR="006447C9" w:rsidRPr="00CF3943" w:rsidRDefault="0066548E" w:rsidP="008F5A46">
      <w:pPr>
        <w:spacing w:before="100" w:beforeAutospacing="1" w:after="100" w:afterAutospacing="1"/>
        <w:jc w:val="left"/>
        <w:rPr>
          <w:rFonts w:eastAsia="Times New Roman"/>
          <w:i/>
          <w:noProof/>
          <w:sz w:val="14"/>
          <w:szCs w:val="14"/>
          <w:lang w:val="en-IN" w:eastAsia="en-IN"/>
        </w:rPr>
      </w:pPr>
      <w:r w:rsidRPr="006447C9">
        <w:rPr>
          <w:rFonts w:eastAsia="Times New Roman"/>
          <w:i/>
          <w:noProof/>
          <w:sz w:val="14"/>
          <w:szCs w:val="14"/>
          <w:lang w:val="en-IN" w:eastAsia="en-IN"/>
        </w:rPr>
        <w:drawing>
          <wp:inline distT="0" distB="0" distL="0" distR="0" wp14:anchorId="28BF3C85" wp14:editId="0846D9A1">
            <wp:extent cx="3092450" cy="18986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450" cy="1898650"/>
                    </a:xfrm>
                    <a:prstGeom prst="rect">
                      <a:avLst/>
                    </a:prstGeom>
                    <a:noFill/>
                    <a:ln>
                      <a:noFill/>
                    </a:ln>
                  </pic:spPr>
                </pic:pic>
              </a:graphicData>
            </a:graphic>
          </wp:inline>
        </w:drawing>
      </w:r>
      <w:r w:rsidRPr="0023730C">
        <w:rPr>
          <w:rFonts w:eastAsia="Times New Roman"/>
          <w:i/>
          <w:noProof/>
          <w:sz w:val="14"/>
          <w:szCs w:val="14"/>
          <w:lang w:val="en-IN" w:eastAsia="en-IN"/>
        </w:rPr>
        <w:drawing>
          <wp:inline distT="0" distB="0" distL="0" distR="0" wp14:anchorId="4B818C83" wp14:editId="24FF5960">
            <wp:extent cx="3098800" cy="19050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800" cy="1905000"/>
                    </a:xfrm>
                    <a:prstGeom prst="rect">
                      <a:avLst/>
                    </a:prstGeom>
                    <a:noFill/>
                    <a:ln>
                      <a:noFill/>
                    </a:ln>
                  </pic:spPr>
                </pic:pic>
              </a:graphicData>
            </a:graphic>
          </wp:inline>
        </w:drawing>
      </w:r>
    </w:p>
    <w:p w14:paraId="5E294509" w14:textId="77777777" w:rsidR="006447C9" w:rsidRDefault="008F5A46" w:rsidP="008F5A46">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6447C9" w:rsidRPr="00CF3943">
        <w:rPr>
          <w:rFonts w:eastAsia="Times New Roman"/>
          <w:i/>
          <w:noProof/>
          <w:sz w:val="14"/>
          <w:szCs w:val="14"/>
          <w:lang w:val="en-IN" w:eastAsia="en-IN"/>
        </w:rPr>
        <w:t xml:space="preserve">Fig </w:t>
      </w:r>
      <w:r w:rsidR="006447C9">
        <w:rPr>
          <w:rFonts w:eastAsia="Times New Roman"/>
          <w:i/>
          <w:noProof/>
          <w:sz w:val="14"/>
          <w:szCs w:val="14"/>
          <w:lang w:val="en-IN" w:eastAsia="en-IN"/>
        </w:rPr>
        <w:t>9</w:t>
      </w:r>
      <w:r w:rsidR="006447C9" w:rsidRPr="00CF3943">
        <w:rPr>
          <w:rFonts w:eastAsia="Times New Roman"/>
          <w:i/>
          <w:noProof/>
          <w:sz w:val="14"/>
          <w:szCs w:val="14"/>
          <w:lang w:val="en-IN" w:eastAsia="en-IN"/>
        </w:rPr>
        <w:t>(c):GPU usage over time</w:t>
      </w:r>
      <w:r w:rsidRPr="008F5A46">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9</w:t>
      </w:r>
      <w:r w:rsidRPr="00CF3943">
        <w:rPr>
          <w:rFonts w:eastAsia="Times New Roman"/>
          <w:i/>
          <w:noProof/>
          <w:sz w:val="14"/>
          <w:szCs w:val="14"/>
          <w:lang w:val="en-IN" w:eastAsia="en-IN"/>
        </w:rPr>
        <w:t>(d):GPU memory usage over time</w:t>
      </w:r>
    </w:p>
    <w:p w14:paraId="704A5590" w14:textId="77777777" w:rsidR="0027686E" w:rsidRDefault="00061AEC" w:rsidP="006E2DB8">
      <w:pPr>
        <w:spacing w:before="100" w:beforeAutospacing="1" w:after="100" w:afterAutospacing="1"/>
        <w:rPr>
          <w:b/>
          <w:bCs/>
          <w:i/>
          <w:iCs/>
          <w:sz w:val="18"/>
          <w:szCs w:val="18"/>
        </w:rPr>
      </w:pPr>
      <w:r w:rsidRPr="006E6BC4">
        <w:rPr>
          <w:b/>
          <w:bCs/>
          <w:i/>
          <w:iCs/>
          <w:sz w:val="18"/>
          <w:szCs w:val="18"/>
        </w:rPr>
        <w:t xml:space="preserve">Figure 9: Resource usage in Multithreading </w:t>
      </w:r>
    </w:p>
    <w:p w14:paraId="6EC179B5" w14:textId="77777777" w:rsidR="004C7BB7" w:rsidRDefault="004C7BB7" w:rsidP="006E2DB8">
      <w:pPr>
        <w:spacing w:before="100" w:beforeAutospacing="1" w:after="100" w:afterAutospacing="1"/>
        <w:rPr>
          <w:b/>
          <w:bCs/>
          <w:i/>
          <w:iCs/>
          <w:sz w:val="18"/>
          <w:szCs w:val="18"/>
        </w:rPr>
      </w:pPr>
    </w:p>
    <w:p w14:paraId="0F671376" w14:textId="510D7BD1" w:rsidR="00C920BE" w:rsidRDefault="0066548E" w:rsidP="0027686E">
      <w:pPr>
        <w:tabs>
          <w:tab w:val="left" w:pos="1172"/>
          <w:tab w:val="center" w:pos="5046"/>
        </w:tabs>
        <w:spacing w:before="100" w:beforeAutospacing="1" w:after="100" w:afterAutospacing="1"/>
        <w:jc w:val="left"/>
        <w:rPr>
          <w:rFonts w:eastAsia="Times New Roman"/>
          <w:b/>
          <w:i/>
          <w:noProof/>
          <w:sz w:val="16"/>
          <w:szCs w:val="16"/>
          <w:lang w:val="en-IN" w:eastAsia="en-IN"/>
        </w:rPr>
      </w:pPr>
      <w:r w:rsidRPr="00401C04">
        <w:rPr>
          <w:rFonts w:eastAsia="Times New Roman"/>
          <w:b/>
          <w:i/>
          <w:noProof/>
          <w:sz w:val="16"/>
          <w:szCs w:val="16"/>
          <w:lang w:val="en-IN" w:eastAsia="en-IN"/>
        </w:rPr>
        <w:lastRenderedPageBreak/>
        <w:drawing>
          <wp:inline distT="0" distB="0" distL="0" distR="0" wp14:anchorId="43F86165" wp14:editId="2D4BD3EA">
            <wp:extent cx="3251200" cy="19939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200" cy="1993900"/>
                    </a:xfrm>
                    <a:prstGeom prst="rect">
                      <a:avLst/>
                    </a:prstGeom>
                    <a:noFill/>
                    <a:ln>
                      <a:noFill/>
                    </a:ln>
                  </pic:spPr>
                </pic:pic>
              </a:graphicData>
            </a:graphic>
          </wp:inline>
        </w:drawing>
      </w:r>
      <w:r w:rsidRPr="003178DA">
        <w:rPr>
          <w:rFonts w:eastAsia="Times New Roman"/>
          <w:b/>
          <w:i/>
          <w:noProof/>
          <w:sz w:val="16"/>
          <w:szCs w:val="16"/>
          <w:lang w:val="en-IN" w:eastAsia="en-IN"/>
        </w:rPr>
        <w:drawing>
          <wp:inline distT="0" distB="0" distL="0" distR="0" wp14:anchorId="2ABD376F" wp14:editId="0786FBC0">
            <wp:extent cx="3073400" cy="19812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0" cy="1981200"/>
                    </a:xfrm>
                    <a:prstGeom prst="rect">
                      <a:avLst/>
                    </a:prstGeom>
                    <a:noFill/>
                    <a:ln>
                      <a:noFill/>
                    </a:ln>
                  </pic:spPr>
                </pic:pic>
              </a:graphicData>
            </a:graphic>
          </wp:inline>
        </w:drawing>
      </w:r>
    </w:p>
    <w:p w14:paraId="00624F57" w14:textId="77777777" w:rsidR="0027686E" w:rsidRDefault="0027686E" w:rsidP="0027686E">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401C04" w:rsidRPr="00CF3943">
        <w:rPr>
          <w:rFonts w:eastAsia="Times New Roman"/>
          <w:i/>
          <w:noProof/>
          <w:sz w:val="14"/>
          <w:szCs w:val="14"/>
          <w:lang w:val="en-IN" w:eastAsia="en-IN"/>
        </w:rPr>
        <w:t xml:space="preserve">Fig </w:t>
      </w:r>
      <w:r w:rsidR="00401C04">
        <w:rPr>
          <w:rFonts w:eastAsia="Times New Roman"/>
          <w:i/>
          <w:noProof/>
          <w:sz w:val="14"/>
          <w:szCs w:val="14"/>
          <w:lang w:val="en-IN" w:eastAsia="en-IN"/>
        </w:rPr>
        <w:t>10</w:t>
      </w:r>
      <w:r w:rsidR="00401C04" w:rsidRPr="00CF3943">
        <w:rPr>
          <w:rFonts w:eastAsia="Times New Roman"/>
          <w:i/>
          <w:noProof/>
          <w:sz w:val="14"/>
          <w:szCs w:val="14"/>
          <w:lang w:val="en-IN" w:eastAsia="en-IN"/>
        </w:rPr>
        <w:t>(a): CPU usage over time</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10</w:t>
      </w:r>
      <w:r w:rsidRPr="00CF3943">
        <w:rPr>
          <w:rFonts w:eastAsia="Times New Roman"/>
          <w:i/>
          <w:noProof/>
          <w:sz w:val="14"/>
          <w:szCs w:val="14"/>
          <w:lang w:val="en-IN" w:eastAsia="en-IN"/>
        </w:rPr>
        <w:t>(b):RAM usage over time</w:t>
      </w:r>
    </w:p>
    <w:p w14:paraId="568A7C4B" w14:textId="77777777" w:rsidR="00401C04" w:rsidRDefault="00401C04" w:rsidP="0027686E">
      <w:pPr>
        <w:spacing w:before="100" w:beforeAutospacing="1" w:after="100" w:afterAutospacing="1"/>
        <w:jc w:val="left"/>
        <w:rPr>
          <w:rFonts w:eastAsia="Times New Roman"/>
          <w:i/>
          <w:noProof/>
          <w:sz w:val="14"/>
          <w:szCs w:val="14"/>
          <w:lang w:val="en-IN" w:eastAsia="en-IN"/>
        </w:rPr>
      </w:pPr>
    </w:p>
    <w:p w14:paraId="19CF323A" w14:textId="77777777" w:rsidR="00401C04" w:rsidRDefault="0027686E" w:rsidP="006E2DB8">
      <w:pPr>
        <w:spacing w:before="100" w:beforeAutospacing="1" w:after="100" w:afterAutospacing="1"/>
        <w:rPr>
          <w:rFonts w:eastAsia="Times New Roman"/>
          <w:b/>
          <w:i/>
          <w:noProof/>
          <w:sz w:val="16"/>
          <w:szCs w:val="16"/>
          <w:lang w:val="en-IN" w:eastAsia="en-IN"/>
        </w:rPr>
      </w:pPr>
      <w:r>
        <w:rPr>
          <w:rFonts w:eastAsia="Times New Roman"/>
          <w:b/>
          <w:i/>
          <w:noProof/>
          <w:sz w:val="16"/>
          <w:szCs w:val="16"/>
          <w:lang w:val="en-IN" w:eastAsia="en-IN"/>
        </w:rPr>
        <w:t xml:space="preserve"> </w:t>
      </w:r>
    </w:p>
    <w:p w14:paraId="3CC688ED" w14:textId="760BFFD6" w:rsidR="00DA20D2" w:rsidRDefault="0066548E" w:rsidP="0027686E">
      <w:pPr>
        <w:spacing w:before="100" w:beforeAutospacing="1" w:after="100" w:afterAutospacing="1"/>
        <w:jc w:val="left"/>
        <w:rPr>
          <w:rFonts w:eastAsia="Times New Roman"/>
          <w:i/>
          <w:noProof/>
          <w:sz w:val="14"/>
          <w:szCs w:val="14"/>
          <w:lang w:val="en-IN" w:eastAsia="en-IN"/>
        </w:rPr>
      </w:pPr>
      <w:r w:rsidRPr="00DA20D2">
        <w:rPr>
          <w:rFonts w:eastAsia="Times New Roman"/>
          <w:i/>
          <w:noProof/>
          <w:sz w:val="14"/>
          <w:szCs w:val="14"/>
          <w:lang w:val="en-IN" w:eastAsia="en-IN"/>
        </w:rPr>
        <w:drawing>
          <wp:inline distT="0" distB="0" distL="0" distR="0" wp14:anchorId="38046BB3" wp14:editId="5EFEF50E">
            <wp:extent cx="3187700" cy="1981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00" cy="1981200"/>
                    </a:xfrm>
                    <a:prstGeom prst="rect">
                      <a:avLst/>
                    </a:prstGeom>
                    <a:noFill/>
                    <a:ln>
                      <a:noFill/>
                    </a:ln>
                  </pic:spPr>
                </pic:pic>
              </a:graphicData>
            </a:graphic>
          </wp:inline>
        </w:drawing>
      </w:r>
      <w:r w:rsidRPr="00F42B16">
        <w:rPr>
          <w:rFonts w:eastAsia="Times New Roman"/>
          <w:b/>
          <w:i/>
          <w:noProof/>
          <w:sz w:val="16"/>
          <w:szCs w:val="16"/>
          <w:lang w:val="en-IN" w:eastAsia="en-IN"/>
        </w:rPr>
        <w:drawing>
          <wp:inline distT="0" distB="0" distL="0" distR="0" wp14:anchorId="1CA48BB8" wp14:editId="21D148C8">
            <wp:extent cx="3073400" cy="19240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0" cy="1924050"/>
                    </a:xfrm>
                    <a:prstGeom prst="rect">
                      <a:avLst/>
                    </a:prstGeom>
                    <a:noFill/>
                    <a:ln>
                      <a:noFill/>
                    </a:ln>
                  </pic:spPr>
                </pic:pic>
              </a:graphicData>
            </a:graphic>
          </wp:inline>
        </w:drawing>
      </w:r>
    </w:p>
    <w:p w14:paraId="277FCC3C" w14:textId="77777777" w:rsidR="0027686E" w:rsidRDefault="0027686E" w:rsidP="0027686E">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DA20D2" w:rsidRPr="00CF3943">
        <w:rPr>
          <w:rFonts w:eastAsia="Times New Roman"/>
          <w:i/>
          <w:noProof/>
          <w:sz w:val="14"/>
          <w:szCs w:val="14"/>
          <w:lang w:val="en-IN" w:eastAsia="en-IN"/>
        </w:rPr>
        <w:t xml:space="preserve">Fig </w:t>
      </w:r>
      <w:r w:rsidR="00DA20D2">
        <w:rPr>
          <w:rFonts w:eastAsia="Times New Roman"/>
          <w:i/>
          <w:noProof/>
          <w:sz w:val="14"/>
          <w:szCs w:val="14"/>
          <w:lang w:val="en-IN" w:eastAsia="en-IN"/>
        </w:rPr>
        <w:t>10</w:t>
      </w:r>
      <w:r w:rsidR="00DA20D2" w:rsidRPr="00CF3943">
        <w:rPr>
          <w:rFonts w:eastAsia="Times New Roman"/>
          <w:i/>
          <w:noProof/>
          <w:sz w:val="14"/>
          <w:szCs w:val="14"/>
          <w:lang w:val="en-IN" w:eastAsia="en-IN"/>
        </w:rPr>
        <w:t>(c):GPU usage over time</w:t>
      </w:r>
      <w:r w:rsidRPr="0027686E">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10</w:t>
      </w:r>
      <w:r w:rsidRPr="00CF3943">
        <w:rPr>
          <w:rFonts w:eastAsia="Times New Roman"/>
          <w:i/>
          <w:noProof/>
          <w:sz w:val="14"/>
          <w:szCs w:val="14"/>
          <w:lang w:val="en-IN" w:eastAsia="en-IN"/>
        </w:rPr>
        <w:t>(d):GPU memory usage over time</w:t>
      </w:r>
    </w:p>
    <w:p w14:paraId="6CCACEFE" w14:textId="77777777" w:rsidR="002F218D" w:rsidRPr="006D44C7" w:rsidRDefault="00C27F73" w:rsidP="002F218D">
      <w:pPr>
        <w:spacing w:before="100" w:beforeAutospacing="1" w:after="100" w:afterAutospacing="1"/>
        <w:rPr>
          <w:rFonts w:eastAsia="Times New Roman"/>
          <w:b/>
          <w:bCs/>
          <w:i/>
          <w:iCs/>
          <w:sz w:val="16"/>
          <w:szCs w:val="16"/>
          <w:lang w:val="en-IN" w:eastAsia="en-IN"/>
        </w:rPr>
      </w:pPr>
      <w:r w:rsidRPr="006D44C7">
        <w:rPr>
          <w:rFonts w:eastAsia="Times New Roman"/>
          <w:b/>
          <w:bCs/>
          <w:i/>
          <w:iCs/>
          <w:sz w:val="16"/>
          <w:szCs w:val="16"/>
          <w:lang w:val="en-IN" w:eastAsia="en-IN"/>
        </w:rPr>
        <w:t>Figure 10</w:t>
      </w:r>
      <w:r w:rsidR="002F218D" w:rsidRPr="006D44C7">
        <w:rPr>
          <w:rFonts w:eastAsia="Times New Roman"/>
          <w:b/>
          <w:bCs/>
          <w:i/>
          <w:iCs/>
          <w:sz w:val="16"/>
          <w:szCs w:val="16"/>
          <w:lang w:val="en-IN" w:eastAsia="en-IN"/>
        </w:rPr>
        <w:t xml:space="preserve">: Resource usage in </w:t>
      </w:r>
      <w:r w:rsidR="00F80DE5" w:rsidRPr="006D44C7">
        <w:rPr>
          <w:rFonts w:eastAsia="Times New Roman"/>
          <w:b/>
          <w:bCs/>
          <w:i/>
          <w:iCs/>
          <w:sz w:val="16"/>
          <w:szCs w:val="16"/>
          <w:lang w:val="en-IN" w:eastAsia="en-IN"/>
        </w:rPr>
        <w:t>M</w:t>
      </w:r>
      <w:r w:rsidR="002F218D" w:rsidRPr="006D44C7">
        <w:rPr>
          <w:rFonts w:eastAsia="Times New Roman"/>
          <w:b/>
          <w:bCs/>
          <w:i/>
          <w:iCs/>
          <w:sz w:val="16"/>
          <w:szCs w:val="16"/>
          <w:lang w:val="en-IN" w:eastAsia="en-IN"/>
        </w:rPr>
        <w:t>ultiprocessing</w:t>
      </w:r>
    </w:p>
    <w:p w14:paraId="3B73E521" w14:textId="77777777" w:rsidR="00601235" w:rsidRPr="00601235" w:rsidRDefault="00601235" w:rsidP="00601235">
      <w:pPr>
        <w:spacing w:before="100" w:beforeAutospacing="1" w:after="100" w:afterAutospacing="1"/>
        <w:jc w:val="both"/>
        <w:rPr>
          <w:rFonts w:eastAsia="Times New Roman"/>
          <w:i/>
          <w:iCs/>
          <w:lang w:val="en-IN" w:eastAsia="en-IN"/>
        </w:rPr>
      </w:pPr>
      <w:r w:rsidRPr="00601235">
        <w:rPr>
          <w:rFonts w:eastAsia="Times New Roman"/>
          <w:i/>
          <w:iCs/>
          <w:lang w:val="en-IN" w:eastAsia="en-IN"/>
        </w:rPr>
        <w:t>Key Observations:</w:t>
      </w:r>
    </w:p>
    <w:p w14:paraId="3FC2B237" w14:textId="53041418" w:rsidR="006E22E9" w:rsidRPr="006E22E9" w:rsidRDefault="006E22E9" w:rsidP="006E22E9">
      <w:pPr>
        <w:pStyle w:val="NormalWeb"/>
        <w:numPr>
          <w:ilvl w:val="0"/>
          <w:numId w:val="40"/>
        </w:numPr>
        <w:jc w:val="both"/>
        <w:rPr>
          <w:sz w:val="20"/>
          <w:szCs w:val="20"/>
        </w:rPr>
      </w:pPr>
      <w:r w:rsidRPr="006E22E9">
        <w:rPr>
          <w:b/>
          <w:bCs/>
          <w:sz w:val="20"/>
          <w:szCs w:val="20"/>
        </w:rPr>
        <w:t>Sequential Execution</w:t>
      </w:r>
      <w:r w:rsidRPr="006E22E9">
        <w:rPr>
          <w:sz w:val="20"/>
          <w:szCs w:val="20"/>
        </w:rPr>
        <w:t>: This method demonstrates the lowest resource consumption, with moderate CPU (</w:t>
      </w:r>
      <w:proofErr w:type="spellStart"/>
      <w:r w:rsidRPr="006E22E9">
        <w:rPr>
          <w:sz w:val="20"/>
          <w:szCs w:val="20"/>
        </w:rPr>
        <w:t>avg</w:t>
      </w:r>
      <w:proofErr w:type="spellEnd"/>
      <w:r w:rsidRPr="006E22E9">
        <w:rPr>
          <w:sz w:val="20"/>
          <w:szCs w:val="20"/>
        </w:rPr>
        <w:t xml:space="preserve"> 10.25%) and GPU (</w:t>
      </w:r>
      <w:proofErr w:type="spellStart"/>
      <w:r w:rsidRPr="006E22E9">
        <w:rPr>
          <w:sz w:val="20"/>
          <w:szCs w:val="20"/>
        </w:rPr>
        <w:t>avg</w:t>
      </w:r>
      <w:proofErr w:type="spellEnd"/>
      <w:r w:rsidRPr="006E22E9">
        <w:rPr>
          <w:sz w:val="20"/>
          <w:szCs w:val="20"/>
        </w:rPr>
        <w:t xml:space="preserve"> 27.51%) usage, and stable RAM (</w:t>
      </w:r>
      <w:proofErr w:type="spellStart"/>
      <w:r w:rsidRPr="006E22E9">
        <w:rPr>
          <w:sz w:val="20"/>
          <w:szCs w:val="20"/>
        </w:rPr>
        <w:t>avg</w:t>
      </w:r>
      <w:proofErr w:type="spellEnd"/>
      <w:r w:rsidRPr="006E22E9">
        <w:rPr>
          <w:sz w:val="20"/>
          <w:szCs w:val="20"/>
        </w:rPr>
        <w:t xml:space="preserve"> 10,555.91 MB) usage (Figure 8). This efficiency makes it suitable for resource-constrained environments, but as noted, it sacrifices real-time performance due to serialized processing.</w:t>
      </w:r>
    </w:p>
    <w:p w14:paraId="2B3BAE1D" w14:textId="7E85E052" w:rsidR="006E22E9" w:rsidRPr="006E22E9" w:rsidRDefault="006E22E9" w:rsidP="006E22E9">
      <w:pPr>
        <w:pStyle w:val="NormalWeb"/>
        <w:numPr>
          <w:ilvl w:val="0"/>
          <w:numId w:val="40"/>
        </w:numPr>
        <w:jc w:val="both"/>
        <w:rPr>
          <w:sz w:val="20"/>
          <w:szCs w:val="20"/>
        </w:rPr>
      </w:pPr>
      <w:r w:rsidRPr="006E22E9">
        <w:rPr>
          <w:b/>
          <w:bCs/>
          <w:sz w:val="20"/>
          <w:szCs w:val="20"/>
        </w:rPr>
        <w:t>Multi-</w:t>
      </w:r>
      <w:r w:rsidRPr="006E22E9">
        <w:rPr>
          <w:b/>
          <w:bCs/>
          <w:sz w:val="20"/>
          <w:szCs w:val="20"/>
        </w:rPr>
        <w:t>Threading</w:t>
      </w:r>
      <w:r w:rsidRPr="006E22E9">
        <w:rPr>
          <w:sz w:val="20"/>
          <w:szCs w:val="20"/>
        </w:rPr>
        <w:t xml:space="preserve">: Incurs a moderate increase in average CPU usage (28.81%) and slightly lower average RAM usage (10,499.18 MB) compared to sequential. Interestingly, average GPU usage drops to 12.04%. This lower GPU utilization, despite improved FPS, suggests that while threads enable some concurrency, they might not fully saturate the GPU or there could be contention/overhead in managing shared GPU resources, leading to less efficient direct GPU utilization compared to </w:t>
      </w:r>
      <w:proofErr w:type="spellStart"/>
      <w:r w:rsidRPr="006E22E9">
        <w:rPr>
          <w:sz w:val="20"/>
          <w:szCs w:val="20"/>
        </w:rPr>
        <w:t>sequential's</w:t>
      </w:r>
      <w:proofErr w:type="spellEnd"/>
      <w:r w:rsidRPr="006E22E9">
        <w:rPr>
          <w:sz w:val="20"/>
          <w:szCs w:val="20"/>
        </w:rPr>
        <w:t xml:space="preserve"> bursts or multiprocessing's isolated access. This method offers a balanced trade-off between resource consumption and performance gains.</w:t>
      </w:r>
    </w:p>
    <w:p w14:paraId="2B9368FA" w14:textId="7E24BBF0" w:rsidR="006E22E9" w:rsidRPr="006E22E9" w:rsidRDefault="006E22E9" w:rsidP="006E22E9">
      <w:pPr>
        <w:pStyle w:val="NormalWeb"/>
        <w:numPr>
          <w:ilvl w:val="0"/>
          <w:numId w:val="40"/>
        </w:numPr>
        <w:jc w:val="both"/>
        <w:rPr>
          <w:sz w:val="20"/>
          <w:szCs w:val="20"/>
        </w:rPr>
      </w:pPr>
      <w:r w:rsidRPr="006E22E9">
        <w:rPr>
          <w:b/>
          <w:bCs/>
          <w:sz w:val="20"/>
          <w:szCs w:val="20"/>
        </w:rPr>
        <w:t>Multiprocessing</w:t>
      </w:r>
      <w:r w:rsidRPr="006E22E9">
        <w:rPr>
          <w:sz w:val="20"/>
          <w:szCs w:val="20"/>
        </w:rPr>
        <w:t xml:space="preserve">: Shows the highest resource demands, with average CPU usage at 33.25% and significantly higher average RAM usage at 13,830.71 MB. Peak CPU usage reaches 100% (Frame 1022), and peak GPU usage hits 88.90% (Frame 72) (Figure 10). The substantial increase in RAM is attributed to each new process duplicating the interpreter and portions of the program's memory space, including the model weights, leading to higher memory footprint. The high CPU and initial GPU peaks reflect the overhead of process creation and CUDA context initialization. Despite these high demands, multiprocessing's ability to fully isolate workloads </w:t>
      </w:r>
      <w:proofErr w:type="gramStart"/>
      <w:r w:rsidRPr="006E22E9">
        <w:rPr>
          <w:sz w:val="20"/>
          <w:szCs w:val="20"/>
        </w:rPr>
        <w:t>allows</w:t>
      </w:r>
      <w:proofErr w:type="gramEnd"/>
      <w:r w:rsidRPr="006E22E9">
        <w:rPr>
          <w:sz w:val="20"/>
          <w:szCs w:val="20"/>
        </w:rPr>
        <w:t xml:space="preserve"> for maximum utilization of computational resources once initialized, leading to its superior long-term performance. Careful resource management is essential for this approach.</w:t>
      </w:r>
    </w:p>
    <w:p w14:paraId="53EBB9DC" w14:textId="77777777" w:rsidR="009303D9" w:rsidRDefault="00601235" w:rsidP="00ED0149">
      <w:pPr>
        <w:pStyle w:val="Heading2"/>
      </w:pPr>
      <w:r>
        <w:t>Object Detection Performance</w:t>
      </w:r>
    </w:p>
    <w:p w14:paraId="15460F28" w14:textId="77777777" w:rsidR="00601235" w:rsidRDefault="00601235" w:rsidP="00C77D3B">
      <w:pPr>
        <w:spacing w:before="100" w:beforeAutospacing="1" w:after="100" w:afterAutospacing="1"/>
        <w:jc w:val="both"/>
        <w:rPr>
          <w:rFonts w:eastAsia="Times New Roman"/>
          <w:lang w:val="en-IN" w:eastAsia="en-IN"/>
        </w:rPr>
      </w:pPr>
      <w:r w:rsidRPr="00601235">
        <w:rPr>
          <w:rFonts w:eastAsia="Times New Roman"/>
          <w:lang w:val="en-IN" w:eastAsia="en-IN"/>
        </w:rPr>
        <w:t>Object detection performance is critical for evaluating how well the model can detect and classify objects in real-time video or images. Table 3 summarizes the detection results across the three methods:</w:t>
      </w:r>
    </w:p>
    <w:p w14:paraId="3BC02A07" w14:textId="77777777" w:rsidR="007A7CF7" w:rsidRPr="00454514" w:rsidRDefault="007A7CF7" w:rsidP="007A7CF7">
      <w:pPr>
        <w:spacing w:before="100" w:beforeAutospacing="1" w:after="100" w:afterAutospacing="1"/>
        <w:rPr>
          <w:rFonts w:eastAsia="Times New Roman"/>
          <w:b/>
          <w:bCs/>
          <w:i/>
          <w:iCs/>
          <w:sz w:val="16"/>
          <w:szCs w:val="16"/>
          <w:lang w:val="en-IN" w:eastAsia="en-IN"/>
        </w:rPr>
      </w:pPr>
      <w:r w:rsidRPr="00454514">
        <w:rPr>
          <w:rFonts w:eastAsia="Times New Roman"/>
          <w:b/>
          <w:bCs/>
          <w:i/>
          <w:iCs/>
          <w:sz w:val="16"/>
          <w:szCs w:val="16"/>
          <w:lang w:val="en-IN" w:eastAsia="en-IN"/>
        </w:rPr>
        <w:t>Table 3: Object Detection Performance Comparison Across Sequential, Threading, and Multiprocessing Methods</w:t>
      </w:r>
    </w:p>
    <w:tbl>
      <w:tblPr>
        <w:tblW w:w="10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1559"/>
        <w:gridCol w:w="1589"/>
        <w:gridCol w:w="4251"/>
      </w:tblGrid>
      <w:tr w:rsidR="00601235" w:rsidRPr="00601235" w14:paraId="658B3296" w14:textId="77777777" w:rsidTr="001670EE">
        <w:trPr>
          <w:trHeight w:val="191"/>
        </w:trPr>
        <w:tc>
          <w:tcPr>
            <w:tcW w:w="0" w:type="auto"/>
            <w:shd w:val="clear" w:color="auto" w:fill="auto"/>
            <w:hideMark/>
          </w:tcPr>
          <w:p w14:paraId="561926BC"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Metric</w:t>
            </w:r>
          </w:p>
        </w:tc>
        <w:tc>
          <w:tcPr>
            <w:tcW w:w="0" w:type="auto"/>
            <w:shd w:val="clear" w:color="auto" w:fill="auto"/>
            <w:hideMark/>
          </w:tcPr>
          <w:p w14:paraId="1DEFCC1F"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Sequential</w:t>
            </w:r>
          </w:p>
        </w:tc>
        <w:tc>
          <w:tcPr>
            <w:tcW w:w="0" w:type="auto"/>
            <w:shd w:val="clear" w:color="auto" w:fill="auto"/>
            <w:hideMark/>
          </w:tcPr>
          <w:p w14:paraId="1376823A"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Threading</w:t>
            </w:r>
          </w:p>
        </w:tc>
        <w:tc>
          <w:tcPr>
            <w:tcW w:w="0" w:type="auto"/>
            <w:shd w:val="clear" w:color="auto" w:fill="auto"/>
            <w:hideMark/>
          </w:tcPr>
          <w:p w14:paraId="446EB10E" w14:textId="77777777" w:rsidR="00601235" w:rsidRPr="00601235" w:rsidRDefault="00601235">
            <w:pPr>
              <w:jc w:val="both"/>
              <w:rPr>
                <w:rFonts w:eastAsia="Times New Roman"/>
                <w:b/>
                <w:bCs/>
                <w:sz w:val="18"/>
                <w:szCs w:val="18"/>
                <w:lang w:val="en-IN" w:eastAsia="en-IN"/>
              </w:rPr>
            </w:pPr>
            <w:r w:rsidRPr="00601235">
              <w:rPr>
                <w:rFonts w:eastAsia="Times New Roman"/>
                <w:b/>
                <w:bCs/>
                <w:sz w:val="18"/>
                <w:szCs w:val="18"/>
                <w:lang w:val="en-IN" w:eastAsia="en-IN"/>
              </w:rPr>
              <w:t>Multiprocessing</w:t>
            </w:r>
          </w:p>
        </w:tc>
      </w:tr>
      <w:tr w:rsidR="00601235" w:rsidRPr="00601235" w14:paraId="6B33AA11" w14:textId="77777777" w:rsidTr="001670EE">
        <w:trPr>
          <w:trHeight w:val="392"/>
        </w:trPr>
        <w:tc>
          <w:tcPr>
            <w:tcW w:w="0" w:type="auto"/>
            <w:shd w:val="clear" w:color="auto" w:fill="auto"/>
            <w:hideMark/>
          </w:tcPr>
          <w:p w14:paraId="28208FCB"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Total Objects Detected</w:t>
            </w:r>
          </w:p>
        </w:tc>
        <w:tc>
          <w:tcPr>
            <w:tcW w:w="0" w:type="auto"/>
            <w:shd w:val="clear" w:color="auto" w:fill="auto"/>
            <w:hideMark/>
          </w:tcPr>
          <w:p w14:paraId="0439166C"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12,589</w:t>
            </w:r>
          </w:p>
        </w:tc>
        <w:tc>
          <w:tcPr>
            <w:tcW w:w="0" w:type="auto"/>
            <w:shd w:val="clear" w:color="auto" w:fill="auto"/>
            <w:hideMark/>
          </w:tcPr>
          <w:p w14:paraId="1D1DDF24"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12,589</w:t>
            </w:r>
          </w:p>
        </w:tc>
        <w:tc>
          <w:tcPr>
            <w:tcW w:w="0" w:type="auto"/>
            <w:shd w:val="clear" w:color="auto" w:fill="auto"/>
            <w:hideMark/>
          </w:tcPr>
          <w:p w14:paraId="1E061A8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12,869</w:t>
            </w:r>
          </w:p>
        </w:tc>
      </w:tr>
      <w:tr w:rsidR="00601235" w:rsidRPr="00601235" w14:paraId="51BEE727" w14:textId="77777777" w:rsidTr="001670EE">
        <w:trPr>
          <w:trHeight w:val="382"/>
        </w:trPr>
        <w:tc>
          <w:tcPr>
            <w:tcW w:w="0" w:type="auto"/>
            <w:shd w:val="clear" w:color="auto" w:fill="auto"/>
            <w:hideMark/>
          </w:tcPr>
          <w:p w14:paraId="38103AE6"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Average Objects Detected/Frame</w:t>
            </w:r>
          </w:p>
        </w:tc>
        <w:tc>
          <w:tcPr>
            <w:tcW w:w="0" w:type="auto"/>
            <w:shd w:val="clear" w:color="auto" w:fill="auto"/>
            <w:hideMark/>
          </w:tcPr>
          <w:p w14:paraId="61B0529C"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9.40</w:t>
            </w:r>
          </w:p>
        </w:tc>
        <w:tc>
          <w:tcPr>
            <w:tcW w:w="0" w:type="auto"/>
            <w:shd w:val="clear" w:color="auto" w:fill="auto"/>
            <w:hideMark/>
          </w:tcPr>
          <w:p w14:paraId="445E0855"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9.82</w:t>
            </w:r>
          </w:p>
        </w:tc>
        <w:tc>
          <w:tcPr>
            <w:tcW w:w="0" w:type="auto"/>
            <w:shd w:val="clear" w:color="auto" w:fill="auto"/>
            <w:hideMark/>
          </w:tcPr>
          <w:p w14:paraId="667280AA"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10.03</w:t>
            </w:r>
          </w:p>
        </w:tc>
      </w:tr>
      <w:tr w:rsidR="00601235" w:rsidRPr="00601235" w14:paraId="29AA6C3B" w14:textId="77777777" w:rsidTr="001670EE">
        <w:trPr>
          <w:trHeight w:val="576"/>
        </w:trPr>
        <w:tc>
          <w:tcPr>
            <w:tcW w:w="0" w:type="auto"/>
            <w:shd w:val="clear" w:color="auto" w:fill="auto"/>
            <w:hideMark/>
          </w:tcPr>
          <w:p w14:paraId="23B6A480"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lastRenderedPageBreak/>
              <w:t>Maximum Detections in a Frame</w:t>
            </w:r>
          </w:p>
        </w:tc>
        <w:tc>
          <w:tcPr>
            <w:tcW w:w="0" w:type="auto"/>
            <w:shd w:val="clear" w:color="auto" w:fill="auto"/>
            <w:hideMark/>
          </w:tcPr>
          <w:p w14:paraId="30D19A78"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21 (Frame 77)</w:t>
            </w:r>
          </w:p>
        </w:tc>
        <w:tc>
          <w:tcPr>
            <w:tcW w:w="0" w:type="auto"/>
            <w:shd w:val="clear" w:color="auto" w:fill="auto"/>
            <w:hideMark/>
          </w:tcPr>
          <w:p w14:paraId="741FAA8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21 (Frame 456)</w:t>
            </w:r>
          </w:p>
        </w:tc>
        <w:tc>
          <w:tcPr>
            <w:tcW w:w="0" w:type="auto"/>
            <w:shd w:val="clear" w:color="auto" w:fill="auto"/>
            <w:hideMark/>
          </w:tcPr>
          <w:p w14:paraId="7DDD30EA"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17 (Frame 1283)</w:t>
            </w:r>
          </w:p>
        </w:tc>
      </w:tr>
      <w:tr w:rsidR="00601235" w:rsidRPr="00601235" w14:paraId="0694E591" w14:textId="77777777" w:rsidTr="001670EE">
        <w:trPr>
          <w:trHeight w:val="392"/>
        </w:trPr>
        <w:tc>
          <w:tcPr>
            <w:tcW w:w="0" w:type="auto"/>
            <w:shd w:val="clear" w:color="auto" w:fill="auto"/>
            <w:hideMark/>
          </w:tcPr>
          <w:p w14:paraId="0A06EA94"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Frames with &gt; 10 Detections</w:t>
            </w:r>
          </w:p>
        </w:tc>
        <w:tc>
          <w:tcPr>
            <w:tcW w:w="0" w:type="auto"/>
            <w:shd w:val="clear" w:color="auto" w:fill="auto"/>
            <w:hideMark/>
          </w:tcPr>
          <w:p w14:paraId="4661ECC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647</w:t>
            </w:r>
          </w:p>
        </w:tc>
        <w:tc>
          <w:tcPr>
            <w:tcW w:w="0" w:type="auto"/>
            <w:shd w:val="clear" w:color="auto" w:fill="auto"/>
            <w:hideMark/>
          </w:tcPr>
          <w:p w14:paraId="35C4A2C6"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647</w:t>
            </w:r>
          </w:p>
        </w:tc>
        <w:tc>
          <w:tcPr>
            <w:tcW w:w="0" w:type="auto"/>
            <w:shd w:val="clear" w:color="auto" w:fill="auto"/>
            <w:hideMark/>
          </w:tcPr>
          <w:p w14:paraId="53A546AB"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647</w:t>
            </w:r>
          </w:p>
        </w:tc>
      </w:tr>
      <w:tr w:rsidR="00601235" w:rsidRPr="00601235" w14:paraId="61FAFEBD" w14:textId="77777777" w:rsidTr="001670EE">
        <w:trPr>
          <w:trHeight w:val="382"/>
        </w:trPr>
        <w:tc>
          <w:tcPr>
            <w:tcW w:w="0" w:type="auto"/>
            <w:shd w:val="clear" w:color="auto" w:fill="auto"/>
            <w:hideMark/>
          </w:tcPr>
          <w:p w14:paraId="19379E2E"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Frames with ≤ 5 Detections</w:t>
            </w:r>
          </w:p>
        </w:tc>
        <w:tc>
          <w:tcPr>
            <w:tcW w:w="0" w:type="auto"/>
            <w:shd w:val="clear" w:color="auto" w:fill="auto"/>
            <w:hideMark/>
          </w:tcPr>
          <w:p w14:paraId="05BC0E86"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421</w:t>
            </w:r>
          </w:p>
        </w:tc>
        <w:tc>
          <w:tcPr>
            <w:tcW w:w="0" w:type="auto"/>
            <w:shd w:val="clear" w:color="auto" w:fill="auto"/>
            <w:hideMark/>
          </w:tcPr>
          <w:p w14:paraId="1A85ECEB"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421</w:t>
            </w:r>
          </w:p>
        </w:tc>
        <w:tc>
          <w:tcPr>
            <w:tcW w:w="0" w:type="auto"/>
            <w:shd w:val="clear" w:color="auto" w:fill="auto"/>
            <w:hideMark/>
          </w:tcPr>
          <w:p w14:paraId="1EDEBCBA" w14:textId="5C79B500" w:rsidR="00601235" w:rsidRPr="00601235" w:rsidRDefault="006A750C" w:rsidP="006A750C">
            <w:pPr>
              <w:jc w:val="left"/>
              <w:rPr>
                <w:rFonts w:eastAsia="Times New Roman"/>
                <w:sz w:val="18"/>
                <w:szCs w:val="18"/>
                <w:lang w:val="en-IN" w:eastAsia="en-IN"/>
              </w:rPr>
            </w:pPr>
            <w:r w:rsidRPr="006A750C">
              <w:rPr>
                <w:sz w:val="18"/>
                <w:szCs w:val="18"/>
              </w:rPr>
              <w:t>Data not collected for this configuration</w:t>
            </w:r>
            <w:r w:rsidR="000E672F">
              <w:rPr>
                <w:sz w:val="18"/>
                <w:szCs w:val="18"/>
              </w:rPr>
              <w:t xml:space="preserve"> (N/A)</w:t>
            </w:r>
          </w:p>
        </w:tc>
      </w:tr>
      <w:tr w:rsidR="00601235" w:rsidRPr="00601235" w14:paraId="1589D08B" w14:textId="77777777" w:rsidTr="001670EE">
        <w:trPr>
          <w:trHeight w:val="382"/>
        </w:trPr>
        <w:tc>
          <w:tcPr>
            <w:tcW w:w="0" w:type="auto"/>
            <w:shd w:val="clear" w:color="auto" w:fill="auto"/>
            <w:hideMark/>
          </w:tcPr>
          <w:p w14:paraId="750B8A53" w14:textId="77777777" w:rsidR="00601235" w:rsidRPr="00601235" w:rsidRDefault="00601235">
            <w:pPr>
              <w:jc w:val="both"/>
              <w:rPr>
                <w:rFonts w:eastAsia="Times New Roman"/>
                <w:sz w:val="18"/>
                <w:szCs w:val="18"/>
                <w:lang w:val="en-IN" w:eastAsia="en-IN"/>
              </w:rPr>
            </w:pPr>
            <w:r w:rsidRPr="00601235">
              <w:rPr>
                <w:rFonts w:eastAsia="Times New Roman"/>
                <w:b/>
                <w:bCs/>
                <w:sz w:val="18"/>
                <w:szCs w:val="18"/>
                <w:lang w:val="en-IN" w:eastAsia="en-IN"/>
              </w:rPr>
              <w:t>Top 5 Most Detected Classes</w:t>
            </w:r>
          </w:p>
        </w:tc>
        <w:tc>
          <w:tcPr>
            <w:tcW w:w="0" w:type="auto"/>
            <w:shd w:val="clear" w:color="auto" w:fill="auto"/>
            <w:hideMark/>
          </w:tcPr>
          <w:p w14:paraId="56C6810C"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2 (9,983)</w:t>
            </w:r>
          </w:p>
        </w:tc>
        <w:tc>
          <w:tcPr>
            <w:tcW w:w="0" w:type="auto"/>
            <w:shd w:val="clear" w:color="auto" w:fill="auto"/>
            <w:hideMark/>
          </w:tcPr>
          <w:p w14:paraId="18517C9C"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2 (9,983)</w:t>
            </w:r>
          </w:p>
        </w:tc>
        <w:tc>
          <w:tcPr>
            <w:tcW w:w="0" w:type="auto"/>
            <w:shd w:val="clear" w:color="auto" w:fill="auto"/>
            <w:hideMark/>
          </w:tcPr>
          <w:p w14:paraId="09261895"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2 (9,812)</w:t>
            </w:r>
          </w:p>
        </w:tc>
      </w:tr>
      <w:tr w:rsidR="00601235" w:rsidRPr="00601235" w14:paraId="77393C6E" w14:textId="77777777" w:rsidTr="001670EE">
        <w:trPr>
          <w:trHeight w:val="392"/>
        </w:trPr>
        <w:tc>
          <w:tcPr>
            <w:tcW w:w="0" w:type="auto"/>
            <w:shd w:val="clear" w:color="auto" w:fill="auto"/>
            <w:hideMark/>
          </w:tcPr>
          <w:p w14:paraId="631211C0" w14:textId="77777777" w:rsidR="00601235" w:rsidRPr="00601235" w:rsidRDefault="00601235">
            <w:pPr>
              <w:jc w:val="both"/>
              <w:rPr>
                <w:rFonts w:eastAsia="Times New Roman"/>
                <w:sz w:val="18"/>
                <w:szCs w:val="18"/>
                <w:lang w:val="en-IN" w:eastAsia="en-IN"/>
              </w:rPr>
            </w:pPr>
          </w:p>
        </w:tc>
        <w:tc>
          <w:tcPr>
            <w:tcW w:w="0" w:type="auto"/>
            <w:shd w:val="clear" w:color="auto" w:fill="auto"/>
            <w:hideMark/>
          </w:tcPr>
          <w:p w14:paraId="473FE7D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5 (1,789)</w:t>
            </w:r>
          </w:p>
        </w:tc>
        <w:tc>
          <w:tcPr>
            <w:tcW w:w="0" w:type="auto"/>
            <w:shd w:val="clear" w:color="auto" w:fill="auto"/>
            <w:hideMark/>
          </w:tcPr>
          <w:p w14:paraId="79AEDF7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5 (1,789)</w:t>
            </w:r>
          </w:p>
        </w:tc>
        <w:tc>
          <w:tcPr>
            <w:tcW w:w="0" w:type="auto"/>
            <w:shd w:val="clear" w:color="auto" w:fill="auto"/>
            <w:hideMark/>
          </w:tcPr>
          <w:p w14:paraId="44BF3AA2"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5 (1,235)</w:t>
            </w:r>
          </w:p>
        </w:tc>
      </w:tr>
      <w:tr w:rsidR="00601235" w:rsidRPr="00601235" w14:paraId="67CB9872" w14:textId="77777777" w:rsidTr="001670EE">
        <w:trPr>
          <w:trHeight w:val="382"/>
        </w:trPr>
        <w:tc>
          <w:tcPr>
            <w:tcW w:w="0" w:type="auto"/>
            <w:shd w:val="clear" w:color="auto" w:fill="auto"/>
            <w:hideMark/>
          </w:tcPr>
          <w:p w14:paraId="69D03128" w14:textId="77777777" w:rsidR="00601235" w:rsidRPr="00601235" w:rsidRDefault="00601235">
            <w:pPr>
              <w:jc w:val="both"/>
              <w:rPr>
                <w:rFonts w:eastAsia="Times New Roman"/>
                <w:sz w:val="18"/>
                <w:szCs w:val="18"/>
                <w:lang w:val="en-IN" w:eastAsia="en-IN"/>
              </w:rPr>
            </w:pPr>
          </w:p>
        </w:tc>
        <w:tc>
          <w:tcPr>
            <w:tcW w:w="0" w:type="auto"/>
            <w:shd w:val="clear" w:color="auto" w:fill="auto"/>
            <w:hideMark/>
          </w:tcPr>
          <w:p w14:paraId="72FACCA1"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9 (652)</w:t>
            </w:r>
          </w:p>
        </w:tc>
        <w:tc>
          <w:tcPr>
            <w:tcW w:w="0" w:type="auto"/>
            <w:shd w:val="clear" w:color="auto" w:fill="auto"/>
            <w:hideMark/>
          </w:tcPr>
          <w:p w14:paraId="1A893B6B"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9 (652)</w:t>
            </w:r>
          </w:p>
        </w:tc>
        <w:tc>
          <w:tcPr>
            <w:tcW w:w="0" w:type="auto"/>
            <w:shd w:val="clear" w:color="auto" w:fill="auto"/>
            <w:hideMark/>
          </w:tcPr>
          <w:p w14:paraId="1DB9465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9 (1,034)</w:t>
            </w:r>
          </w:p>
        </w:tc>
      </w:tr>
      <w:tr w:rsidR="00601235" w:rsidRPr="00601235" w14:paraId="0C8BCB8C" w14:textId="77777777" w:rsidTr="001670EE">
        <w:trPr>
          <w:trHeight w:val="382"/>
        </w:trPr>
        <w:tc>
          <w:tcPr>
            <w:tcW w:w="0" w:type="auto"/>
            <w:shd w:val="clear" w:color="auto" w:fill="auto"/>
            <w:hideMark/>
          </w:tcPr>
          <w:p w14:paraId="08A43365" w14:textId="77777777" w:rsidR="00601235" w:rsidRPr="00601235" w:rsidRDefault="00601235">
            <w:pPr>
              <w:jc w:val="both"/>
              <w:rPr>
                <w:rFonts w:eastAsia="Times New Roman"/>
                <w:sz w:val="18"/>
                <w:szCs w:val="18"/>
                <w:lang w:val="en-IN" w:eastAsia="en-IN"/>
              </w:rPr>
            </w:pPr>
          </w:p>
        </w:tc>
        <w:tc>
          <w:tcPr>
            <w:tcW w:w="0" w:type="auto"/>
            <w:shd w:val="clear" w:color="auto" w:fill="auto"/>
            <w:hideMark/>
          </w:tcPr>
          <w:p w14:paraId="1E546556"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7 (443)</w:t>
            </w:r>
          </w:p>
        </w:tc>
        <w:tc>
          <w:tcPr>
            <w:tcW w:w="0" w:type="auto"/>
            <w:shd w:val="clear" w:color="auto" w:fill="auto"/>
            <w:hideMark/>
          </w:tcPr>
          <w:p w14:paraId="26C05E3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7 (443)</w:t>
            </w:r>
          </w:p>
        </w:tc>
        <w:tc>
          <w:tcPr>
            <w:tcW w:w="0" w:type="auto"/>
            <w:shd w:val="clear" w:color="auto" w:fill="auto"/>
            <w:hideMark/>
          </w:tcPr>
          <w:p w14:paraId="3CEA88B8"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7 (498)</w:t>
            </w:r>
          </w:p>
        </w:tc>
      </w:tr>
      <w:tr w:rsidR="00601235" w:rsidRPr="00601235" w14:paraId="283C3C2C" w14:textId="77777777" w:rsidTr="001670EE">
        <w:trPr>
          <w:trHeight w:val="392"/>
        </w:trPr>
        <w:tc>
          <w:tcPr>
            <w:tcW w:w="0" w:type="auto"/>
            <w:shd w:val="clear" w:color="auto" w:fill="auto"/>
            <w:hideMark/>
          </w:tcPr>
          <w:p w14:paraId="6A0C5F06" w14:textId="77777777" w:rsidR="00601235" w:rsidRPr="00601235" w:rsidRDefault="00601235">
            <w:pPr>
              <w:jc w:val="both"/>
              <w:rPr>
                <w:rFonts w:eastAsia="Times New Roman"/>
                <w:sz w:val="18"/>
                <w:szCs w:val="18"/>
                <w:lang w:val="en-IN" w:eastAsia="en-IN"/>
              </w:rPr>
            </w:pPr>
          </w:p>
        </w:tc>
        <w:tc>
          <w:tcPr>
            <w:tcW w:w="0" w:type="auto"/>
            <w:shd w:val="clear" w:color="auto" w:fill="auto"/>
            <w:hideMark/>
          </w:tcPr>
          <w:p w14:paraId="77A6469D"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0 (209)</w:t>
            </w:r>
          </w:p>
        </w:tc>
        <w:tc>
          <w:tcPr>
            <w:tcW w:w="0" w:type="auto"/>
            <w:shd w:val="clear" w:color="auto" w:fill="auto"/>
            <w:hideMark/>
          </w:tcPr>
          <w:p w14:paraId="40EFE248"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0 (209)</w:t>
            </w:r>
          </w:p>
        </w:tc>
        <w:tc>
          <w:tcPr>
            <w:tcW w:w="0" w:type="auto"/>
            <w:shd w:val="clear" w:color="auto" w:fill="auto"/>
            <w:hideMark/>
          </w:tcPr>
          <w:p w14:paraId="4DC8B7B3" w14:textId="77777777" w:rsidR="00601235" w:rsidRPr="00601235" w:rsidRDefault="00601235">
            <w:pPr>
              <w:jc w:val="both"/>
              <w:rPr>
                <w:rFonts w:eastAsia="Times New Roman"/>
                <w:sz w:val="18"/>
                <w:szCs w:val="18"/>
                <w:lang w:val="en-IN" w:eastAsia="en-IN"/>
              </w:rPr>
            </w:pPr>
            <w:r w:rsidRPr="00601235">
              <w:rPr>
                <w:rFonts w:eastAsia="Times New Roman"/>
                <w:sz w:val="18"/>
                <w:szCs w:val="18"/>
                <w:lang w:val="en-IN" w:eastAsia="en-IN"/>
              </w:rPr>
              <w:t>Class 0 (290)</w:t>
            </w:r>
          </w:p>
        </w:tc>
      </w:tr>
    </w:tbl>
    <w:p w14:paraId="29DD3E46" w14:textId="776B33FA" w:rsidR="006E6BC4" w:rsidRDefault="0066548E" w:rsidP="00C34EB9">
      <w:pPr>
        <w:spacing w:before="100" w:beforeAutospacing="1" w:after="100" w:afterAutospacing="1"/>
        <w:jc w:val="left"/>
        <w:rPr>
          <w:rFonts w:eastAsia="Times New Roman"/>
          <w:i/>
          <w:noProof/>
          <w:sz w:val="16"/>
          <w:szCs w:val="16"/>
          <w:lang w:val="en-IN" w:eastAsia="en-IN"/>
        </w:rPr>
      </w:pPr>
      <w:r w:rsidRPr="006E6BC4">
        <w:rPr>
          <w:rFonts w:eastAsia="Times New Roman"/>
          <w:i/>
          <w:noProof/>
          <w:sz w:val="16"/>
          <w:szCs w:val="16"/>
          <w:lang w:val="en-IN" w:eastAsia="en-IN"/>
        </w:rPr>
        <w:drawing>
          <wp:inline distT="0" distB="0" distL="0" distR="0" wp14:anchorId="6F90D594" wp14:editId="662B95D2">
            <wp:extent cx="3098800" cy="15938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8800" cy="1593850"/>
                    </a:xfrm>
                    <a:prstGeom prst="rect">
                      <a:avLst/>
                    </a:prstGeom>
                    <a:noFill/>
                    <a:ln>
                      <a:noFill/>
                    </a:ln>
                  </pic:spPr>
                </pic:pic>
              </a:graphicData>
            </a:graphic>
          </wp:inline>
        </w:drawing>
      </w:r>
      <w:r w:rsidRPr="00040285">
        <w:rPr>
          <w:rFonts w:eastAsia="Times New Roman"/>
          <w:i/>
          <w:noProof/>
          <w:sz w:val="16"/>
          <w:szCs w:val="16"/>
          <w:lang w:val="en-IN" w:eastAsia="en-IN"/>
        </w:rPr>
        <w:drawing>
          <wp:inline distT="0" distB="0" distL="0" distR="0" wp14:anchorId="225E7066" wp14:editId="1D4767CD">
            <wp:extent cx="3143250" cy="16256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50" cy="1625600"/>
                    </a:xfrm>
                    <a:prstGeom prst="rect">
                      <a:avLst/>
                    </a:prstGeom>
                    <a:noFill/>
                    <a:ln>
                      <a:noFill/>
                    </a:ln>
                  </pic:spPr>
                </pic:pic>
              </a:graphicData>
            </a:graphic>
          </wp:inline>
        </w:drawing>
      </w:r>
    </w:p>
    <w:p w14:paraId="27AAD88D" w14:textId="77777777" w:rsidR="00C34EB9" w:rsidRDefault="00C62BF8" w:rsidP="00C62BF8">
      <w:pPr>
        <w:spacing w:before="100" w:beforeAutospacing="1" w:after="100" w:afterAutospacing="1"/>
        <w:jc w:val="left"/>
        <w:rPr>
          <w:rFonts w:eastAsia="Times New Roman"/>
          <w:i/>
          <w:noProof/>
          <w:sz w:val="14"/>
          <w:szCs w:val="14"/>
          <w:lang w:val="en-IN" w:eastAsia="en-IN"/>
        </w:rPr>
      </w:pPr>
      <w:r>
        <w:rPr>
          <w:rFonts w:eastAsia="Times New Roman"/>
          <w:i/>
          <w:noProof/>
          <w:sz w:val="14"/>
          <w:szCs w:val="14"/>
          <w:lang w:val="en-IN" w:eastAsia="en-IN"/>
        </w:rPr>
        <w:t xml:space="preserve">                                  </w:t>
      </w:r>
      <w:r w:rsidR="006E6BC4" w:rsidRPr="00CF3943">
        <w:rPr>
          <w:rFonts w:eastAsia="Times New Roman"/>
          <w:i/>
          <w:noProof/>
          <w:sz w:val="14"/>
          <w:szCs w:val="14"/>
          <w:lang w:val="en-IN" w:eastAsia="en-IN"/>
        </w:rPr>
        <w:t xml:space="preserve">Fig </w:t>
      </w:r>
      <w:r w:rsidR="006E6BC4">
        <w:rPr>
          <w:rFonts w:eastAsia="Times New Roman"/>
          <w:i/>
          <w:noProof/>
          <w:sz w:val="14"/>
          <w:szCs w:val="14"/>
          <w:lang w:val="en-IN" w:eastAsia="en-IN"/>
        </w:rPr>
        <w:t>11</w:t>
      </w:r>
      <w:r w:rsidR="006E6BC4" w:rsidRPr="00CF3943">
        <w:rPr>
          <w:rFonts w:eastAsia="Times New Roman"/>
          <w:i/>
          <w:noProof/>
          <w:sz w:val="14"/>
          <w:szCs w:val="14"/>
          <w:lang w:val="en-IN" w:eastAsia="en-IN"/>
        </w:rPr>
        <w:t>(</w:t>
      </w:r>
      <w:r w:rsidR="006E6BC4">
        <w:rPr>
          <w:rFonts w:eastAsia="Times New Roman"/>
          <w:i/>
          <w:noProof/>
          <w:sz w:val="14"/>
          <w:szCs w:val="14"/>
          <w:lang w:val="en-IN" w:eastAsia="en-IN"/>
        </w:rPr>
        <w:t>a</w:t>
      </w:r>
      <w:r w:rsidR="006E6BC4" w:rsidRPr="00CF3943">
        <w:rPr>
          <w:rFonts w:eastAsia="Times New Roman"/>
          <w:i/>
          <w:noProof/>
          <w:sz w:val="14"/>
          <w:szCs w:val="14"/>
          <w:lang w:val="en-IN" w:eastAsia="en-IN"/>
        </w:rPr>
        <w:t>):</w:t>
      </w:r>
      <w:r w:rsidR="006E6BC4">
        <w:rPr>
          <w:rFonts w:eastAsia="Times New Roman"/>
          <w:i/>
          <w:noProof/>
          <w:sz w:val="14"/>
          <w:szCs w:val="14"/>
          <w:lang w:val="en-IN" w:eastAsia="en-IN"/>
        </w:rPr>
        <w:t>Object Detection Count Per Frame</w:t>
      </w:r>
      <w:r w:rsidR="006E6BC4" w:rsidRPr="00CF3943">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00C34EB9" w:rsidRPr="00CF3943">
        <w:rPr>
          <w:rFonts w:eastAsia="Times New Roman"/>
          <w:i/>
          <w:noProof/>
          <w:sz w:val="14"/>
          <w:szCs w:val="14"/>
          <w:lang w:val="en-IN" w:eastAsia="en-IN"/>
        </w:rPr>
        <w:t xml:space="preserve">Fig </w:t>
      </w:r>
      <w:r w:rsidR="00C34EB9">
        <w:rPr>
          <w:rFonts w:eastAsia="Times New Roman"/>
          <w:i/>
          <w:noProof/>
          <w:sz w:val="14"/>
          <w:szCs w:val="14"/>
          <w:lang w:val="en-IN" w:eastAsia="en-IN"/>
        </w:rPr>
        <w:t>11</w:t>
      </w:r>
      <w:r w:rsidR="00C34EB9" w:rsidRPr="00CF3943">
        <w:rPr>
          <w:rFonts w:eastAsia="Times New Roman"/>
          <w:i/>
          <w:noProof/>
          <w:sz w:val="14"/>
          <w:szCs w:val="14"/>
          <w:lang w:val="en-IN" w:eastAsia="en-IN"/>
        </w:rPr>
        <w:t>(</w:t>
      </w:r>
      <w:r w:rsidR="00C34EB9">
        <w:rPr>
          <w:rFonts w:eastAsia="Times New Roman"/>
          <w:i/>
          <w:noProof/>
          <w:sz w:val="14"/>
          <w:szCs w:val="14"/>
          <w:lang w:val="en-IN" w:eastAsia="en-IN"/>
        </w:rPr>
        <w:t>b</w:t>
      </w:r>
      <w:r w:rsidR="00C34EB9" w:rsidRPr="00CF3943">
        <w:rPr>
          <w:rFonts w:eastAsia="Times New Roman"/>
          <w:i/>
          <w:noProof/>
          <w:sz w:val="14"/>
          <w:szCs w:val="14"/>
          <w:lang w:val="en-IN" w:eastAsia="en-IN"/>
        </w:rPr>
        <w:t>):</w:t>
      </w:r>
      <w:r w:rsidR="00C34EB9">
        <w:rPr>
          <w:rFonts w:eastAsia="Times New Roman"/>
          <w:i/>
          <w:noProof/>
          <w:sz w:val="14"/>
          <w:szCs w:val="14"/>
          <w:lang w:val="en-IN" w:eastAsia="en-IN"/>
        </w:rPr>
        <w:t xml:space="preserve">Total objects Detected Over time </w:t>
      </w:r>
    </w:p>
    <w:p w14:paraId="604259E2" w14:textId="77777777" w:rsidR="006E6BC4" w:rsidRDefault="006E6BC4" w:rsidP="00C34EB9">
      <w:pPr>
        <w:spacing w:before="100" w:beforeAutospacing="1" w:after="100" w:afterAutospacing="1"/>
        <w:jc w:val="left"/>
        <w:rPr>
          <w:rFonts w:eastAsia="Times New Roman"/>
          <w:i/>
          <w:noProof/>
          <w:sz w:val="14"/>
          <w:szCs w:val="14"/>
          <w:lang w:val="en-IN" w:eastAsia="en-IN"/>
        </w:rPr>
      </w:pPr>
    </w:p>
    <w:p w14:paraId="6C7F29EF" w14:textId="7681C5DE" w:rsidR="002F218D" w:rsidRDefault="0066548E" w:rsidP="00C62BF8">
      <w:pPr>
        <w:spacing w:before="100" w:beforeAutospacing="1" w:after="100" w:afterAutospacing="1"/>
        <w:rPr>
          <w:rFonts w:eastAsia="Times New Roman"/>
          <w:i/>
          <w:noProof/>
          <w:sz w:val="16"/>
          <w:szCs w:val="16"/>
          <w:lang w:val="en-IN" w:eastAsia="en-IN"/>
        </w:rPr>
      </w:pPr>
      <w:r w:rsidRPr="002F218D">
        <w:rPr>
          <w:rFonts w:eastAsia="Times New Roman"/>
          <w:i/>
          <w:noProof/>
          <w:sz w:val="16"/>
          <w:szCs w:val="16"/>
          <w:lang w:val="en-IN" w:eastAsia="en-IN"/>
        </w:rPr>
        <w:drawing>
          <wp:inline distT="0" distB="0" distL="0" distR="0" wp14:anchorId="1C0AC69C" wp14:editId="12C6FA6C">
            <wp:extent cx="2051050" cy="18097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050" cy="1809750"/>
                    </a:xfrm>
                    <a:prstGeom prst="rect">
                      <a:avLst/>
                    </a:prstGeom>
                    <a:noFill/>
                    <a:ln>
                      <a:noFill/>
                    </a:ln>
                  </pic:spPr>
                </pic:pic>
              </a:graphicData>
            </a:graphic>
          </wp:inline>
        </w:drawing>
      </w:r>
    </w:p>
    <w:p w14:paraId="6578B92C" w14:textId="77777777" w:rsidR="009B3B7B" w:rsidRDefault="009B3B7B" w:rsidP="00C62BF8">
      <w:pPr>
        <w:spacing w:before="100" w:beforeAutospacing="1" w:after="100" w:afterAutospacing="1"/>
        <w:rPr>
          <w:rFonts w:eastAsia="Times New Roman"/>
          <w:i/>
          <w:iCs/>
          <w:sz w:val="16"/>
          <w:szCs w:val="16"/>
          <w:lang w:val="en-IN" w:eastAsia="en-IN"/>
        </w:rPr>
      </w:pPr>
      <w:r>
        <w:t>Fig 11(c</w:t>
      </w:r>
      <w:proofErr w:type="gramStart"/>
      <w:r>
        <w:t>):Total</w:t>
      </w:r>
      <w:proofErr w:type="gramEnd"/>
      <w:r>
        <w:t xml:space="preserve"> Object Distribution</w:t>
      </w:r>
    </w:p>
    <w:p w14:paraId="6364B6DB" w14:textId="77777777" w:rsidR="003D7CBE" w:rsidRDefault="009B3B7B" w:rsidP="002C3F0A">
      <w:pPr>
        <w:spacing w:before="100" w:beforeAutospacing="1" w:after="100" w:afterAutospacing="1"/>
        <w:rPr>
          <w:rFonts w:eastAsia="Times New Roman"/>
          <w:b/>
          <w:bCs/>
          <w:i/>
          <w:iCs/>
          <w:sz w:val="16"/>
          <w:szCs w:val="16"/>
          <w:lang w:val="en-IN" w:eastAsia="en-IN"/>
        </w:rPr>
      </w:pPr>
      <w:r>
        <w:rPr>
          <w:rFonts w:eastAsia="Times New Roman"/>
          <w:b/>
          <w:bCs/>
          <w:i/>
          <w:iCs/>
          <w:sz w:val="16"/>
          <w:szCs w:val="16"/>
          <w:lang w:val="en-IN" w:eastAsia="en-IN"/>
        </w:rPr>
        <w:t>Figure 11</w:t>
      </w:r>
      <w:r w:rsidR="002F218D" w:rsidRPr="009B3B7B">
        <w:rPr>
          <w:rFonts w:eastAsia="Times New Roman"/>
          <w:b/>
          <w:bCs/>
          <w:i/>
          <w:iCs/>
          <w:sz w:val="16"/>
          <w:szCs w:val="16"/>
          <w:lang w:val="en-IN" w:eastAsia="en-IN"/>
        </w:rPr>
        <w:t>: Object Detection in Sequential</w:t>
      </w:r>
    </w:p>
    <w:p w14:paraId="29C7E2A6" w14:textId="6553A3FC" w:rsidR="00C9083E" w:rsidRDefault="0066548E" w:rsidP="000D64A3">
      <w:pPr>
        <w:spacing w:before="100" w:beforeAutospacing="1" w:after="100" w:afterAutospacing="1"/>
        <w:jc w:val="left"/>
        <w:rPr>
          <w:rFonts w:eastAsia="Times New Roman"/>
          <w:b/>
          <w:i/>
          <w:noProof/>
          <w:sz w:val="16"/>
          <w:szCs w:val="16"/>
          <w:lang w:val="en-IN" w:eastAsia="en-IN"/>
        </w:rPr>
      </w:pPr>
      <w:r w:rsidRPr="00C9083E">
        <w:rPr>
          <w:rFonts w:eastAsia="Times New Roman"/>
          <w:b/>
          <w:i/>
          <w:noProof/>
          <w:sz w:val="16"/>
          <w:szCs w:val="16"/>
          <w:lang w:val="en-IN" w:eastAsia="en-IN"/>
        </w:rPr>
        <w:drawing>
          <wp:inline distT="0" distB="0" distL="0" distR="0" wp14:anchorId="64720212" wp14:editId="7562B0F5">
            <wp:extent cx="3086100" cy="16510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6100" cy="1651000"/>
                    </a:xfrm>
                    <a:prstGeom prst="rect">
                      <a:avLst/>
                    </a:prstGeom>
                    <a:noFill/>
                    <a:ln>
                      <a:noFill/>
                    </a:ln>
                  </pic:spPr>
                </pic:pic>
              </a:graphicData>
            </a:graphic>
          </wp:inline>
        </w:drawing>
      </w:r>
      <w:r w:rsidRPr="00A53FC8">
        <w:rPr>
          <w:rFonts w:eastAsia="Times New Roman"/>
          <w:b/>
          <w:i/>
          <w:noProof/>
          <w:sz w:val="16"/>
          <w:szCs w:val="16"/>
          <w:lang w:val="en-IN" w:eastAsia="en-IN"/>
        </w:rPr>
        <w:drawing>
          <wp:inline distT="0" distB="0" distL="0" distR="0" wp14:anchorId="04C65D9C" wp14:editId="4F1FABA4">
            <wp:extent cx="3086100" cy="15557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100" cy="1555750"/>
                    </a:xfrm>
                    <a:prstGeom prst="rect">
                      <a:avLst/>
                    </a:prstGeom>
                    <a:noFill/>
                    <a:ln>
                      <a:noFill/>
                    </a:ln>
                  </pic:spPr>
                </pic:pic>
              </a:graphicData>
            </a:graphic>
          </wp:inline>
        </w:drawing>
      </w:r>
    </w:p>
    <w:p w14:paraId="744ED424" w14:textId="77777777" w:rsidR="000D64A3" w:rsidRDefault="000D64A3" w:rsidP="000D64A3">
      <w:pPr>
        <w:spacing w:before="100" w:beforeAutospacing="1" w:after="100" w:afterAutospacing="1"/>
        <w:jc w:val="left"/>
        <w:rPr>
          <w:rFonts w:eastAsia="Times New Roman"/>
          <w:b/>
          <w:i/>
          <w:noProof/>
          <w:sz w:val="16"/>
          <w:szCs w:val="16"/>
          <w:lang w:val="en-IN" w:eastAsia="en-IN"/>
        </w:rPr>
      </w:pPr>
      <w:r>
        <w:rPr>
          <w:rFonts w:eastAsia="Times New Roman"/>
          <w:i/>
          <w:noProof/>
          <w:sz w:val="14"/>
          <w:szCs w:val="14"/>
          <w:lang w:val="en-IN" w:eastAsia="en-IN"/>
        </w:rPr>
        <w:t xml:space="preserve">                                    </w:t>
      </w:r>
      <w:r w:rsidR="00C9083E" w:rsidRPr="00CF3943">
        <w:rPr>
          <w:rFonts w:eastAsia="Times New Roman"/>
          <w:i/>
          <w:noProof/>
          <w:sz w:val="14"/>
          <w:szCs w:val="14"/>
          <w:lang w:val="en-IN" w:eastAsia="en-IN"/>
        </w:rPr>
        <w:t xml:space="preserve">Fig </w:t>
      </w:r>
      <w:r w:rsidR="00C9083E">
        <w:rPr>
          <w:rFonts w:eastAsia="Times New Roman"/>
          <w:i/>
          <w:noProof/>
          <w:sz w:val="14"/>
          <w:szCs w:val="14"/>
          <w:lang w:val="en-IN" w:eastAsia="en-IN"/>
        </w:rPr>
        <w:t>12</w:t>
      </w:r>
      <w:r w:rsidR="00C9083E" w:rsidRPr="00CF3943">
        <w:rPr>
          <w:rFonts w:eastAsia="Times New Roman"/>
          <w:i/>
          <w:noProof/>
          <w:sz w:val="14"/>
          <w:szCs w:val="14"/>
          <w:lang w:val="en-IN" w:eastAsia="en-IN"/>
        </w:rPr>
        <w:t>(</w:t>
      </w:r>
      <w:r w:rsidR="00C9083E">
        <w:rPr>
          <w:rFonts w:eastAsia="Times New Roman"/>
          <w:i/>
          <w:noProof/>
          <w:sz w:val="14"/>
          <w:szCs w:val="14"/>
          <w:lang w:val="en-IN" w:eastAsia="en-IN"/>
        </w:rPr>
        <w:t>a</w:t>
      </w:r>
      <w:r w:rsidR="00C9083E" w:rsidRPr="00CF3943">
        <w:rPr>
          <w:rFonts w:eastAsia="Times New Roman"/>
          <w:i/>
          <w:noProof/>
          <w:sz w:val="14"/>
          <w:szCs w:val="14"/>
          <w:lang w:val="en-IN" w:eastAsia="en-IN"/>
        </w:rPr>
        <w:t>):</w:t>
      </w:r>
      <w:r w:rsidR="00C9083E">
        <w:rPr>
          <w:rFonts w:eastAsia="Times New Roman"/>
          <w:i/>
          <w:noProof/>
          <w:sz w:val="14"/>
          <w:szCs w:val="14"/>
          <w:lang w:val="en-IN" w:eastAsia="en-IN"/>
        </w:rPr>
        <w:t>Object Detection Count Per Frame</w:t>
      </w:r>
      <w:r>
        <w:rPr>
          <w:rFonts w:eastAsia="Times New Roman"/>
          <w:i/>
          <w:noProof/>
          <w:sz w:val="14"/>
          <w:szCs w:val="14"/>
          <w:lang w:val="en-IN" w:eastAsia="en-IN"/>
        </w:rPr>
        <w:t xml:space="preserve">     </w:t>
      </w:r>
      <w:r w:rsidR="00C9083E" w:rsidRPr="00CF3943">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12</w:t>
      </w:r>
      <w:r w:rsidRPr="00CF3943">
        <w:rPr>
          <w:rFonts w:eastAsia="Times New Roman"/>
          <w:i/>
          <w:noProof/>
          <w:sz w:val="14"/>
          <w:szCs w:val="14"/>
          <w:lang w:val="en-IN" w:eastAsia="en-IN"/>
        </w:rPr>
        <w:t>(</w:t>
      </w:r>
      <w:r>
        <w:rPr>
          <w:rFonts w:eastAsia="Times New Roman"/>
          <w:i/>
          <w:noProof/>
          <w:sz w:val="14"/>
          <w:szCs w:val="14"/>
          <w:lang w:val="en-IN" w:eastAsia="en-IN"/>
        </w:rPr>
        <w:t>b</w:t>
      </w:r>
      <w:r w:rsidRPr="00CF3943">
        <w:rPr>
          <w:rFonts w:eastAsia="Times New Roman"/>
          <w:i/>
          <w:noProof/>
          <w:sz w:val="14"/>
          <w:szCs w:val="14"/>
          <w:lang w:val="en-IN" w:eastAsia="en-IN"/>
        </w:rPr>
        <w:t>):</w:t>
      </w:r>
      <w:r>
        <w:rPr>
          <w:rFonts w:eastAsia="Times New Roman"/>
          <w:i/>
          <w:noProof/>
          <w:sz w:val="14"/>
          <w:szCs w:val="14"/>
          <w:lang w:val="en-IN" w:eastAsia="en-IN"/>
        </w:rPr>
        <w:t>Total objects Detected Over time</w:t>
      </w:r>
    </w:p>
    <w:p w14:paraId="0F2D611E" w14:textId="5BFF2B00" w:rsidR="00F80DE5" w:rsidRDefault="0066548E" w:rsidP="002F218D">
      <w:pPr>
        <w:spacing w:before="100" w:beforeAutospacing="1" w:after="100" w:afterAutospacing="1"/>
        <w:rPr>
          <w:rFonts w:eastAsia="Times New Roman"/>
          <w:b/>
          <w:i/>
          <w:noProof/>
          <w:sz w:val="16"/>
          <w:szCs w:val="16"/>
          <w:lang w:val="en-IN" w:eastAsia="en-IN"/>
        </w:rPr>
      </w:pPr>
      <w:r w:rsidRPr="00F80DE5">
        <w:rPr>
          <w:rFonts w:eastAsia="Times New Roman"/>
          <w:b/>
          <w:i/>
          <w:noProof/>
          <w:sz w:val="16"/>
          <w:szCs w:val="16"/>
          <w:lang w:val="en-IN" w:eastAsia="en-IN"/>
        </w:rPr>
        <w:drawing>
          <wp:inline distT="0" distB="0" distL="0" distR="0" wp14:anchorId="4901E0D2" wp14:editId="6ACD2B33">
            <wp:extent cx="2203450" cy="187325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3450" cy="1873250"/>
                    </a:xfrm>
                    <a:prstGeom prst="rect">
                      <a:avLst/>
                    </a:prstGeom>
                    <a:noFill/>
                    <a:ln>
                      <a:noFill/>
                    </a:ln>
                  </pic:spPr>
                </pic:pic>
              </a:graphicData>
            </a:graphic>
          </wp:inline>
        </w:drawing>
      </w:r>
    </w:p>
    <w:p w14:paraId="5AF36F13" w14:textId="77777777" w:rsidR="00584501" w:rsidRPr="002F218D" w:rsidRDefault="00584501" w:rsidP="002F218D">
      <w:pPr>
        <w:spacing w:before="100" w:beforeAutospacing="1" w:after="100" w:afterAutospacing="1"/>
        <w:rPr>
          <w:rFonts w:eastAsia="Times New Roman"/>
          <w:b/>
          <w:bCs/>
          <w:i/>
          <w:iCs/>
          <w:sz w:val="16"/>
          <w:szCs w:val="16"/>
          <w:lang w:val="en-IN" w:eastAsia="en-IN"/>
        </w:rPr>
      </w:pPr>
      <w:r>
        <w:t>Fig 12(c</w:t>
      </w:r>
      <w:proofErr w:type="gramStart"/>
      <w:r>
        <w:t>):Total</w:t>
      </w:r>
      <w:proofErr w:type="gramEnd"/>
      <w:r>
        <w:t xml:space="preserve"> Object Distribution</w:t>
      </w:r>
    </w:p>
    <w:p w14:paraId="47F90810" w14:textId="77777777" w:rsidR="00F80DE5" w:rsidRDefault="00584501" w:rsidP="00F80DE5">
      <w:pPr>
        <w:spacing w:before="100" w:beforeAutospacing="1" w:after="100" w:afterAutospacing="1"/>
        <w:rPr>
          <w:rFonts w:eastAsia="Times New Roman"/>
          <w:b/>
          <w:bCs/>
          <w:i/>
          <w:iCs/>
          <w:sz w:val="16"/>
          <w:szCs w:val="16"/>
          <w:lang w:val="en-IN" w:eastAsia="en-IN"/>
        </w:rPr>
      </w:pPr>
      <w:r>
        <w:rPr>
          <w:rFonts w:eastAsia="Times New Roman"/>
          <w:b/>
          <w:bCs/>
          <w:i/>
          <w:iCs/>
          <w:sz w:val="16"/>
          <w:szCs w:val="16"/>
          <w:lang w:val="en-IN" w:eastAsia="en-IN"/>
        </w:rPr>
        <w:t>Figure 12</w:t>
      </w:r>
      <w:r w:rsidR="00F80DE5" w:rsidRPr="00584501">
        <w:rPr>
          <w:rFonts w:eastAsia="Times New Roman"/>
          <w:b/>
          <w:bCs/>
          <w:i/>
          <w:iCs/>
          <w:sz w:val="16"/>
          <w:szCs w:val="16"/>
          <w:lang w:val="en-IN" w:eastAsia="en-IN"/>
        </w:rPr>
        <w:t>: Object Detection in Multithreading</w:t>
      </w:r>
    </w:p>
    <w:p w14:paraId="37B737B0" w14:textId="20A09533" w:rsidR="00D37A62" w:rsidRPr="00584501" w:rsidRDefault="0066548E" w:rsidP="0082178D">
      <w:pPr>
        <w:spacing w:before="100" w:beforeAutospacing="1" w:after="100" w:afterAutospacing="1"/>
        <w:jc w:val="left"/>
        <w:rPr>
          <w:rFonts w:eastAsia="Times New Roman"/>
          <w:b/>
          <w:bCs/>
          <w:i/>
          <w:iCs/>
          <w:sz w:val="16"/>
          <w:szCs w:val="16"/>
          <w:lang w:val="en-IN" w:eastAsia="en-IN"/>
        </w:rPr>
      </w:pPr>
      <w:r w:rsidRPr="00D37A62">
        <w:rPr>
          <w:rFonts w:eastAsia="Times New Roman"/>
          <w:b/>
          <w:i/>
          <w:noProof/>
          <w:sz w:val="16"/>
          <w:szCs w:val="16"/>
          <w:lang w:val="en-IN" w:eastAsia="en-IN"/>
        </w:rPr>
        <w:lastRenderedPageBreak/>
        <w:drawing>
          <wp:inline distT="0" distB="0" distL="0" distR="0" wp14:anchorId="681AA623" wp14:editId="48F4E0D9">
            <wp:extent cx="3086100" cy="16065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6100" cy="1606550"/>
                    </a:xfrm>
                    <a:prstGeom prst="rect">
                      <a:avLst/>
                    </a:prstGeom>
                    <a:noFill/>
                    <a:ln>
                      <a:noFill/>
                    </a:ln>
                  </pic:spPr>
                </pic:pic>
              </a:graphicData>
            </a:graphic>
          </wp:inline>
        </w:drawing>
      </w:r>
      <w:r w:rsidRPr="00F913AC">
        <w:rPr>
          <w:rFonts w:eastAsia="Times New Roman"/>
          <w:i/>
          <w:noProof/>
          <w:sz w:val="14"/>
          <w:szCs w:val="14"/>
          <w:lang w:val="en-IN" w:eastAsia="en-IN"/>
        </w:rPr>
        <w:drawing>
          <wp:inline distT="0" distB="0" distL="0" distR="0" wp14:anchorId="6164825A" wp14:editId="3161DFE2">
            <wp:extent cx="3092450" cy="16065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2450" cy="1606550"/>
                    </a:xfrm>
                    <a:prstGeom prst="rect">
                      <a:avLst/>
                    </a:prstGeom>
                    <a:noFill/>
                    <a:ln>
                      <a:noFill/>
                    </a:ln>
                  </pic:spPr>
                </pic:pic>
              </a:graphicData>
            </a:graphic>
          </wp:inline>
        </w:drawing>
      </w:r>
    </w:p>
    <w:p w14:paraId="0AE027AB" w14:textId="77777777" w:rsidR="0082178D" w:rsidRDefault="0082178D" w:rsidP="0082178D">
      <w:pPr>
        <w:spacing w:before="100" w:beforeAutospacing="1" w:after="100" w:afterAutospacing="1"/>
        <w:jc w:val="left"/>
        <w:rPr>
          <w:rFonts w:eastAsia="Times New Roman"/>
          <w:b/>
          <w:i/>
          <w:noProof/>
          <w:sz w:val="16"/>
          <w:szCs w:val="16"/>
          <w:lang w:val="en-IN" w:eastAsia="en-IN"/>
        </w:rPr>
      </w:pPr>
      <w:r>
        <w:rPr>
          <w:rFonts w:eastAsia="Times New Roman"/>
          <w:i/>
          <w:noProof/>
          <w:sz w:val="14"/>
          <w:szCs w:val="14"/>
          <w:lang w:val="en-IN" w:eastAsia="en-IN"/>
        </w:rPr>
        <w:t xml:space="preserve">                            </w:t>
      </w:r>
      <w:r w:rsidR="00D37A62" w:rsidRPr="00CF3943">
        <w:rPr>
          <w:rFonts w:eastAsia="Times New Roman"/>
          <w:i/>
          <w:noProof/>
          <w:sz w:val="14"/>
          <w:szCs w:val="14"/>
          <w:lang w:val="en-IN" w:eastAsia="en-IN"/>
        </w:rPr>
        <w:t xml:space="preserve">Fig </w:t>
      </w:r>
      <w:r w:rsidR="00D37A62">
        <w:rPr>
          <w:rFonts w:eastAsia="Times New Roman"/>
          <w:i/>
          <w:noProof/>
          <w:sz w:val="14"/>
          <w:szCs w:val="14"/>
          <w:lang w:val="en-IN" w:eastAsia="en-IN"/>
        </w:rPr>
        <w:t>13</w:t>
      </w:r>
      <w:r w:rsidR="00D37A62" w:rsidRPr="00CF3943">
        <w:rPr>
          <w:rFonts w:eastAsia="Times New Roman"/>
          <w:i/>
          <w:noProof/>
          <w:sz w:val="14"/>
          <w:szCs w:val="14"/>
          <w:lang w:val="en-IN" w:eastAsia="en-IN"/>
        </w:rPr>
        <w:t>(</w:t>
      </w:r>
      <w:r w:rsidR="00D37A62">
        <w:rPr>
          <w:rFonts w:eastAsia="Times New Roman"/>
          <w:i/>
          <w:noProof/>
          <w:sz w:val="14"/>
          <w:szCs w:val="14"/>
          <w:lang w:val="en-IN" w:eastAsia="en-IN"/>
        </w:rPr>
        <w:t>a</w:t>
      </w:r>
      <w:r w:rsidR="00D37A62" w:rsidRPr="00CF3943">
        <w:rPr>
          <w:rFonts w:eastAsia="Times New Roman"/>
          <w:i/>
          <w:noProof/>
          <w:sz w:val="14"/>
          <w:szCs w:val="14"/>
          <w:lang w:val="en-IN" w:eastAsia="en-IN"/>
        </w:rPr>
        <w:t>):</w:t>
      </w:r>
      <w:r w:rsidR="00D37A62">
        <w:rPr>
          <w:rFonts w:eastAsia="Times New Roman"/>
          <w:i/>
          <w:noProof/>
          <w:sz w:val="14"/>
          <w:szCs w:val="14"/>
          <w:lang w:val="en-IN" w:eastAsia="en-IN"/>
        </w:rPr>
        <w:t>Object Detection Count Per Frame</w:t>
      </w:r>
      <w:r w:rsidR="00D37A62" w:rsidRPr="00CF3943">
        <w:rPr>
          <w:rFonts w:eastAsia="Times New Roman"/>
          <w:i/>
          <w:noProof/>
          <w:sz w:val="14"/>
          <w:szCs w:val="14"/>
          <w:lang w:val="en-IN" w:eastAsia="en-IN"/>
        </w:rPr>
        <w:t xml:space="preserve"> </w:t>
      </w:r>
      <w:r>
        <w:rPr>
          <w:rFonts w:eastAsia="Times New Roman"/>
          <w:i/>
          <w:noProof/>
          <w:sz w:val="14"/>
          <w:szCs w:val="14"/>
          <w:lang w:val="en-IN" w:eastAsia="en-IN"/>
        </w:rPr>
        <w:t xml:space="preserve">                                                                       </w:t>
      </w:r>
      <w:r w:rsidRPr="00CF3943">
        <w:rPr>
          <w:rFonts w:eastAsia="Times New Roman"/>
          <w:i/>
          <w:noProof/>
          <w:sz w:val="14"/>
          <w:szCs w:val="14"/>
          <w:lang w:val="en-IN" w:eastAsia="en-IN"/>
        </w:rPr>
        <w:t xml:space="preserve">Fig </w:t>
      </w:r>
      <w:r>
        <w:rPr>
          <w:rFonts w:eastAsia="Times New Roman"/>
          <w:i/>
          <w:noProof/>
          <w:sz w:val="14"/>
          <w:szCs w:val="14"/>
          <w:lang w:val="en-IN" w:eastAsia="en-IN"/>
        </w:rPr>
        <w:t>13</w:t>
      </w:r>
      <w:r w:rsidRPr="00CF3943">
        <w:rPr>
          <w:rFonts w:eastAsia="Times New Roman"/>
          <w:i/>
          <w:noProof/>
          <w:sz w:val="14"/>
          <w:szCs w:val="14"/>
          <w:lang w:val="en-IN" w:eastAsia="en-IN"/>
        </w:rPr>
        <w:t>(</w:t>
      </w:r>
      <w:r>
        <w:rPr>
          <w:rFonts w:eastAsia="Times New Roman"/>
          <w:i/>
          <w:noProof/>
          <w:sz w:val="14"/>
          <w:szCs w:val="14"/>
          <w:lang w:val="en-IN" w:eastAsia="en-IN"/>
        </w:rPr>
        <w:t>b</w:t>
      </w:r>
      <w:r w:rsidRPr="00CF3943">
        <w:rPr>
          <w:rFonts w:eastAsia="Times New Roman"/>
          <w:i/>
          <w:noProof/>
          <w:sz w:val="14"/>
          <w:szCs w:val="14"/>
          <w:lang w:val="en-IN" w:eastAsia="en-IN"/>
        </w:rPr>
        <w:t>):</w:t>
      </w:r>
      <w:r>
        <w:rPr>
          <w:rFonts w:eastAsia="Times New Roman"/>
          <w:i/>
          <w:noProof/>
          <w:sz w:val="14"/>
          <w:szCs w:val="14"/>
          <w:lang w:val="en-IN" w:eastAsia="en-IN"/>
        </w:rPr>
        <w:t>Total objects Detected Over time</w:t>
      </w:r>
    </w:p>
    <w:p w14:paraId="545E7E99" w14:textId="25A69CAD" w:rsidR="0047310B" w:rsidRDefault="0066548E" w:rsidP="00F80DE5">
      <w:pPr>
        <w:spacing w:before="100" w:beforeAutospacing="1" w:after="100" w:afterAutospacing="1"/>
        <w:rPr>
          <w:rFonts w:eastAsia="Times New Roman"/>
          <w:b/>
          <w:i/>
          <w:noProof/>
          <w:sz w:val="16"/>
          <w:szCs w:val="16"/>
          <w:lang w:val="en-IN" w:eastAsia="en-IN"/>
        </w:rPr>
      </w:pPr>
      <w:r w:rsidRPr="0047310B">
        <w:rPr>
          <w:rFonts w:eastAsia="Times New Roman"/>
          <w:b/>
          <w:i/>
          <w:noProof/>
          <w:sz w:val="16"/>
          <w:szCs w:val="16"/>
          <w:lang w:val="en-IN" w:eastAsia="en-IN"/>
        </w:rPr>
        <w:drawing>
          <wp:inline distT="0" distB="0" distL="0" distR="0" wp14:anchorId="67E99747" wp14:editId="070D55F0">
            <wp:extent cx="2387600" cy="221615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7600" cy="2216150"/>
                    </a:xfrm>
                    <a:prstGeom prst="rect">
                      <a:avLst/>
                    </a:prstGeom>
                    <a:noFill/>
                    <a:ln>
                      <a:noFill/>
                    </a:ln>
                  </pic:spPr>
                </pic:pic>
              </a:graphicData>
            </a:graphic>
          </wp:inline>
        </w:drawing>
      </w:r>
    </w:p>
    <w:p w14:paraId="482B8541" w14:textId="77777777" w:rsidR="00A2447D" w:rsidRPr="002F218D" w:rsidRDefault="00A2447D" w:rsidP="00A2447D">
      <w:pPr>
        <w:spacing w:before="100" w:beforeAutospacing="1" w:after="100" w:afterAutospacing="1"/>
        <w:rPr>
          <w:rFonts w:eastAsia="Times New Roman"/>
          <w:b/>
          <w:bCs/>
          <w:i/>
          <w:iCs/>
          <w:sz w:val="16"/>
          <w:szCs w:val="16"/>
          <w:lang w:val="en-IN" w:eastAsia="en-IN"/>
        </w:rPr>
      </w:pPr>
      <w:r>
        <w:t>Fig 13(c</w:t>
      </w:r>
      <w:proofErr w:type="gramStart"/>
      <w:r>
        <w:t>):Total</w:t>
      </w:r>
      <w:proofErr w:type="gramEnd"/>
      <w:r>
        <w:t xml:space="preserve"> Object Distribution</w:t>
      </w:r>
    </w:p>
    <w:p w14:paraId="48A3E801" w14:textId="77777777" w:rsidR="0047310B" w:rsidRPr="00A2447D" w:rsidRDefault="00A2447D" w:rsidP="0047310B">
      <w:pPr>
        <w:spacing w:before="100" w:beforeAutospacing="1" w:after="100" w:afterAutospacing="1"/>
        <w:rPr>
          <w:rFonts w:eastAsia="Times New Roman"/>
          <w:b/>
          <w:bCs/>
          <w:i/>
          <w:iCs/>
          <w:sz w:val="16"/>
          <w:szCs w:val="16"/>
          <w:lang w:val="en-IN" w:eastAsia="en-IN"/>
        </w:rPr>
      </w:pPr>
      <w:r>
        <w:rPr>
          <w:rFonts w:eastAsia="Times New Roman"/>
          <w:b/>
          <w:bCs/>
          <w:i/>
          <w:iCs/>
          <w:sz w:val="16"/>
          <w:szCs w:val="16"/>
          <w:lang w:val="en-IN" w:eastAsia="en-IN"/>
        </w:rPr>
        <w:t>Figure 13</w:t>
      </w:r>
      <w:r w:rsidR="0047310B" w:rsidRPr="00A2447D">
        <w:rPr>
          <w:rFonts w:eastAsia="Times New Roman"/>
          <w:b/>
          <w:bCs/>
          <w:i/>
          <w:iCs/>
          <w:sz w:val="16"/>
          <w:szCs w:val="16"/>
          <w:lang w:val="en-IN" w:eastAsia="en-IN"/>
        </w:rPr>
        <w:t>: Object Detection in Multiprocessing</w:t>
      </w:r>
    </w:p>
    <w:p w14:paraId="53083C96" w14:textId="77777777" w:rsidR="00601235" w:rsidRPr="00601235" w:rsidRDefault="00601235" w:rsidP="00C77D3B">
      <w:pPr>
        <w:spacing w:before="100" w:beforeAutospacing="1" w:after="100" w:afterAutospacing="1"/>
        <w:jc w:val="both"/>
        <w:rPr>
          <w:rFonts w:eastAsia="Times New Roman"/>
          <w:i/>
          <w:iCs/>
          <w:lang w:val="en-IN" w:eastAsia="en-IN"/>
        </w:rPr>
      </w:pPr>
      <w:r w:rsidRPr="00601235">
        <w:rPr>
          <w:rFonts w:eastAsia="Times New Roman"/>
          <w:i/>
          <w:iCs/>
          <w:lang w:val="en-IN" w:eastAsia="en-IN"/>
        </w:rPr>
        <w:t>Key Observations:</w:t>
      </w:r>
    </w:p>
    <w:p w14:paraId="52376BE8" w14:textId="530933DF" w:rsidR="006E22E9" w:rsidRPr="006E22E9" w:rsidRDefault="006E22E9" w:rsidP="006E22E9">
      <w:pPr>
        <w:pStyle w:val="NormalWeb"/>
        <w:numPr>
          <w:ilvl w:val="0"/>
          <w:numId w:val="40"/>
        </w:numPr>
        <w:jc w:val="both"/>
        <w:rPr>
          <w:rFonts w:eastAsia="SimSun"/>
          <w:sz w:val="20"/>
          <w:szCs w:val="20"/>
          <w:lang w:val="en-US" w:eastAsia="en-US"/>
        </w:rPr>
      </w:pPr>
      <w:r w:rsidRPr="006E22E9">
        <w:rPr>
          <w:rFonts w:eastAsia="SimSun"/>
          <w:b/>
          <w:bCs/>
          <w:sz w:val="20"/>
          <w:szCs w:val="20"/>
          <w:lang w:val="en-US" w:eastAsia="en-US"/>
        </w:rPr>
        <w:t>Detection Consistency</w:t>
      </w:r>
      <w:r w:rsidRPr="006E22E9">
        <w:rPr>
          <w:rFonts w:eastAsia="SimSun"/>
          <w:sz w:val="20"/>
          <w:szCs w:val="20"/>
          <w:lang w:val="en-US" w:eastAsia="en-US"/>
        </w:rPr>
        <w:t>: The total number of objects detected is largely consistent across all methods, with multiprocessing detecting slightly more objects (12,869) compared to sequential (12,589) and threading (12,589). Multiprocessing also shows the highest average objects detected per frame (10.03). This marginal improvement in object count by multiprocessing could be due to its more consistent and robust frame processing after stabilization, potentially reducing missed detections in complex or rapidly changing scenes due to fewer dropped frames or better synchronization.</w:t>
      </w:r>
    </w:p>
    <w:p w14:paraId="333380B8" w14:textId="2317C3C3" w:rsidR="006E22E9" w:rsidRPr="006E22E9" w:rsidRDefault="006E22E9" w:rsidP="006E22E9">
      <w:pPr>
        <w:pStyle w:val="NormalWeb"/>
        <w:numPr>
          <w:ilvl w:val="0"/>
          <w:numId w:val="40"/>
        </w:numPr>
        <w:jc w:val="both"/>
        <w:rPr>
          <w:rFonts w:eastAsia="SimSun"/>
          <w:sz w:val="20"/>
          <w:szCs w:val="20"/>
          <w:lang w:val="en-US" w:eastAsia="en-US"/>
        </w:rPr>
      </w:pPr>
      <w:r w:rsidRPr="006E22E9">
        <w:rPr>
          <w:rFonts w:eastAsia="SimSun"/>
          <w:b/>
          <w:bCs/>
          <w:sz w:val="20"/>
          <w:szCs w:val="20"/>
          <w:lang w:val="en-US" w:eastAsia="en-US"/>
        </w:rPr>
        <w:t>Class Imbalance</w:t>
      </w:r>
      <w:r w:rsidRPr="006E22E9">
        <w:rPr>
          <w:rFonts w:eastAsia="SimSun"/>
          <w:sz w:val="20"/>
          <w:szCs w:val="20"/>
          <w:lang w:val="en-US" w:eastAsia="en-US"/>
        </w:rPr>
        <w:t xml:space="preserve">: A significant observation is the pronounced class imbalance, with "Class 2" (likely </w:t>
      </w:r>
      <w:r w:rsidRPr="006E22E9">
        <w:rPr>
          <w:rFonts w:eastAsia="SimSun"/>
          <w:sz w:val="20"/>
          <w:szCs w:val="20"/>
          <w:lang w:val="en-US" w:eastAsia="en-US"/>
        </w:rPr>
        <w:t>representing "person" in the COCO dataset, given its commonality in detection benchmarks) accounting for over 76% to 79% of all detections across all methods. This dominance can skew performance analysis, as the model's overall accuracy and perceived efficiency might heavily rely on its strong performance in detecting this highly represented class. It suggests that while the system is robust for common object detection, its performance on less frequent classes might vary, which is a common challenge in real-world datasets and should be considered for applications requiring uniform accuracy across all object types.</w:t>
      </w:r>
    </w:p>
    <w:p w14:paraId="59DDE530" w14:textId="61BDC9D5" w:rsidR="006E22E9" w:rsidRPr="006E22E9" w:rsidRDefault="006E22E9" w:rsidP="006E22E9">
      <w:pPr>
        <w:pStyle w:val="NormalWeb"/>
        <w:numPr>
          <w:ilvl w:val="0"/>
          <w:numId w:val="40"/>
        </w:numPr>
        <w:jc w:val="both"/>
        <w:rPr>
          <w:rFonts w:eastAsia="SimSun"/>
          <w:sz w:val="20"/>
          <w:szCs w:val="20"/>
          <w:lang w:val="en-US" w:eastAsia="en-US"/>
        </w:rPr>
      </w:pPr>
      <w:r w:rsidRPr="006E22E9">
        <w:rPr>
          <w:rFonts w:eastAsia="SimSun"/>
          <w:b/>
          <w:bCs/>
          <w:sz w:val="20"/>
          <w:szCs w:val="20"/>
          <w:lang w:val="en-US" w:eastAsia="en-US"/>
        </w:rPr>
        <w:t>Impact on Real-Time Detection</w:t>
      </w:r>
      <w:r w:rsidRPr="006E22E9">
        <w:rPr>
          <w:rFonts w:eastAsia="SimSun"/>
          <w:sz w:val="20"/>
          <w:szCs w:val="20"/>
          <w:lang w:val="en-US" w:eastAsia="en-US"/>
        </w:rPr>
        <w:t>: While multiprocessing offers the highest sustained FPS and slightly more detections (especially for the dominant Class 2), its high resource strain, particularly RAM and CPU, can impact its sustainability in resource-limited real-time environments. Threading, by contrast, provides a more scalable solution by balancing the workload without overwhelming the system, making it generally more robust for varied hardware configurations.</w:t>
      </w:r>
    </w:p>
    <w:p w14:paraId="3C4786B3" w14:textId="77777777" w:rsidR="00FA2106" w:rsidRDefault="00FA2106" w:rsidP="00FA2106">
      <w:pPr>
        <w:pStyle w:val="Heading1"/>
      </w:pPr>
      <w:r>
        <w:t>DISCUSSION</w:t>
      </w:r>
    </w:p>
    <w:p w14:paraId="1F074E6E" w14:textId="77777777" w:rsidR="00FA2106" w:rsidRPr="00FA2106" w:rsidRDefault="00FA2106" w:rsidP="00FA2106">
      <w:pPr>
        <w:jc w:val="both"/>
      </w:pPr>
      <w:r>
        <w:t xml:space="preserve">In this section, we delve into the observed results, interpreting the data from the </w:t>
      </w:r>
      <w:r>
        <w:rPr>
          <w:rStyle w:val="Strong"/>
        </w:rPr>
        <w:t>FPS comparison</w:t>
      </w:r>
      <w:r>
        <w:t xml:space="preserve">, </w:t>
      </w:r>
      <w:r>
        <w:rPr>
          <w:rStyle w:val="Strong"/>
        </w:rPr>
        <w:t>resource usage</w:t>
      </w:r>
      <w:r>
        <w:t xml:space="preserve">, and </w:t>
      </w:r>
      <w:r>
        <w:rPr>
          <w:rStyle w:val="Strong"/>
        </w:rPr>
        <w:t>object detection performance</w:t>
      </w:r>
      <w:r>
        <w:t>. The goal is to understand the implications of using different execution methods—</w:t>
      </w:r>
      <w:r>
        <w:rPr>
          <w:rStyle w:val="Strong"/>
        </w:rPr>
        <w:t>Sequential</w:t>
      </w:r>
      <w:r>
        <w:t xml:space="preserve">, </w:t>
      </w:r>
      <w:r>
        <w:rPr>
          <w:rStyle w:val="Strong"/>
        </w:rPr>
        <w:t>Threading</w:t>
      </w:r>
      <w:r>
        <w:t xml:space="preserve">, and </w:t>
      </w:r>
      <w:r>
        <w:rPr>
          <w:rStyle w:val="Strong"/>
        </w:rPr>
        <w:t>Multiprocessing</w:t>
      </w:r>
      <w:r>
        <w:t>—on the overall performance of real-time object detection.</w:t>
      </w:r>
    </w:p>
    <w:p w14:paraId="76589DC9" w14:textId="77777777" w:rsidR="00FA2106" w:rsidRDefault="00FA2106" w:rsidP="00FA2106">
      <w:pPr>
        <w:pStyle w:val="Heading2"/>
      </w:pPr>
      <w:r>
        <w:t>FPS Performance Analysis</w:t>
      </w:r>
    </w:p>
    <w:p w14:paraId="40AA2154" w14:textId="77777777" w:rsidR="00FA2106" w:rsidRPr="00FA2106" w:rsidRDefault="00FA2106" w:rsidP="00FA2106">
      <w:pPr>
        <w:spacing w:before="100" w:beforeAutospacing="1" w:after="100" w:afterAutospacing="1"/>
        <w:jc w:val="both"/>
        <w:rPr>
          <w:rFonts w:eastAsia="Times New Roman"/>
          <w:lang w:val="en-IN" w:eastAsia="en-IN"/>
        </w:rPr>
      </w:pPr>
      <w:r w:rsidRPr="00FA2106">
        <w:rPr>
          <w:rFonts w:eastAsia="Times New Roman"/>
          <w:lang w:val="en-IN" w:eastAsia="en-IN"/>
        </w:rPr>
        <w:t xml:space="preserve">The </w:t>
      </w:r>
      <w:r w:rsidRPr="00FA2106">
        <w:rPr>
          <w:rFonts w:eastAsia="Times New Roman"/>
          <w:b/>
          <w:bCs/>
          <w:lang w:val="en-IN" w:eastAsia="en-IN"/>
        </w:rPr>
        <w:t>FPS</w:t>
      </w:r>
      <w:r w:rsidRPr="00FA2106">
        <w:rPr>
          <w:rFonts w:eastAsia="Times New Roman"/>
          <w:lang w:val="en-IN" w:eastAsia="en-IN"/>
        </w:rPr>
        <w:t xml:space="preserve"> metric, a critical indicator of the real-time processing capability of the system, reveals significant differences between the execution methods:</w:t>
      </w:r>
    </w:p>
    <w:p w14:paraId="59CD705A" w14:textId="77777777" w:rsidR="00FA2106" w:rsidRPr="00FA2106" w:rsidRDefault="00FA2106" w:rsidP="00FA2106">
      <w:pPr>
        <w:numPr>
          <w:ilvl w:val="0"/>
          <w:numId w:val="33"/>
        </w:numPr>
        <w:spacing w:before="100" w:beforeAutospacing="1" w:after="100" w:afterAutospacing="1"/>
        <w:jc w:val="both"/>
        <w:rPr>
          <w:rFonts w:eastAsia="Times New Roman"/>
          <w:lang w:val="en-IN" w:eastAsia="en-IN"/>
        </w:rPr>
      </w:pPr>
      <w:r w:rsidRPr="00FA2106">
        <w:rPr>
          <w:rFonts w:eastAsia="Times New Roman"/>
          <w:b/>
          <w:bCs/>
          <w:lang w:val="en-IN" w:eastAsia="en-IN"/>
        </w:rPr>
        <w:t>Sequential Execution</w:t>
      </w:r>
      <w:r w:rsidRPr="00FA2106">
        <w:rPr>
          <w:rFonts w:eastAsia="Times New Roman"/>
          <w:lang w:val="en-IN" w:eastAsia="en-IN"/>
        </w:rPr>
        <w:t xml:space="preserve">: The </w:t>
      </w:r>
      <w:r w:rsidRPr="00FA2106">
        <w:rPr>
          <w:rFonts w:eastAsia="Times New Roman"/>
          <w:b/>
          <w:bCs/>
          <w:lang w:val="en-IN" w:eastAsia="en-IN"/>
        </w:rPr>
        <w:t>FPS</w:t>
      </w:r>
      <w:r w:rsidRPr="00FA2106">
        <w:rPr>
          <w:rFonts w:eastAsia="Times New Roman"/>
          <w:lang w:val="en-IN" w:eastAsia="en-IN"/>
        </w:rPr>
        <w:t xml:space="preserve"> for the </w:t>
      </w:r>
      <w:r w:rsidRPr="00FA2106">
        <w:rPr>
          <w:rFonts w:eastAsia="Times New Roman"/>
          <w:b/>
          <w:bCs/>
          <w:lang w:val="en-IN" w:eastAsia="en-IN"/>
        </w:rPr>
        <w:t>Sequential</w:t>
      </w:r>
      <w:r w:rsidRPr="00FA2106">
        <w:rPr>
          <w:rFonts w:eastAsia="Times New Roman"/>
          <w:lang w:val="en-IN" w:eastAsia="en-IN"/>
        </w:rPr>
        <w:t xml:space="preserve"> method starts relatively low at 6.89 FPS, peaks at 16.28 FPS, and averages at 14.33 FPS. While the average is reasonable, the method shows noticeable </w:t>
      </w:r>
      <w:r w:rsidRPr="00FA2106">
        <w:rPr>
          <w:rFonts w:eastAsia="Times New Roman"/>
          <w:b/>
          <w:bCs/>
          <w:lang w:val="en-IN" w:eastAsia="en-IN"/>
        </w:rPr>
        <w:t>FPS drops</w:t>
      </w:r>
      <w:r w:rsidRPr="00FA2106">
        <w:rPr>
          <w:rFonts w:eastAsia="Times New Roman"/>
          <w:lang w:val="en-IN" w:eastAsia="en-IN"/>
        </w:rPr>
        <w:t xml:space="preserve">, especially during the initial frames. This is due to the fact that </w:t>
      </w:r>
      <w:r w:rsidRPr="00FA2106">
        <w:rPr>
          <w:rFonts w:eastAsia="Times New Roman"/>
          <w:b/>
          <w:bCs/>
          <w:lang w:val="en-IN" w:eastAsia="en-IN"/>
        </w:rPr>
        <w:t>Sequential</w:t>
      </w:r>
      <w:r w:rsidRPr="00FA2106">
        <w:rPr>
          <w:rFonts w:eastAsia="Times New Roman"/>
          <w:lang w:val="en-IN" w:eastAsia="en-IN"/>
        </w:rPr>
        <w:t xml:space="preserve"> processing doesn't take advantage of concurrency, leading to </w:t>
      </w:r>
      <w:r w:rsidRPr="00FA2106">
        <w:rPr>
          <w:rFonts w:eastAsia="Times New Roman"/>
          <w:b/>
          <w:bCs/>
          <w:lang w:val="en-IN" w:eastAsia="en-IN"/>
        </w:rPr>
        <w:t>performance bottlenecks</w:t>
      </w:r>
      <w:r w:rsidRPr="00FA2106">
        <w:rPr>
          <w:rFonts w:eastAsia="Times New Roman"/>
          <w:lang w:val="en-IN" w:eastAsia="en-IN"/>
        </w:rPr>
        <w:t xml:space="preserve"> that affect the frame rate. It takes a substantial amount of time to process each frame individually.</w:t>
      </w:r>
    </w:p>
    <w:p w14:paraId="395C088F" w14:textId="285D2D5A" w:rsidR="00FA2106" w:rsidRPr="00FA2106" w:rsidRDefault="00FA2106" w:rsidP="00FA2106">
      <w:pPr>
        <w:numPr>
          <w:ilvl w:val="0"/>
          <w:numId w:val="33"/>
        </w:numPr>
        <w:spacing w:before="100" w:beforeAutospacing="1" w:after="100" w:afterAutospacing="1"/>
        <w:jc w:val="both"/>
        <w:rPr>
          <w:rFonts w:eastAsia="Times New Roman"/>
          <w:lang w:val="en-IN" w:eastAsia="en-IN"/>
        </w:rPr>
      </w:pPr>
      <w:r w:rsidRPr="00FA2106">
        <w:rPr>
          <w:rFonts w:eastAsia="Times New Roman"/>
          <w:b/>
          <w:bCs/>
          <w:lang w:val="en-IN" w:eastAsia="en-IN"/>
        </w:rPr>
        <w:t>Threading</w:t>
      </w:r>
      <w:r w:rsidRPr="00FA2106">
        <w:rPr>
          <w:rFonts w:eastAsia="Times New Roman"/>
          <w:lang w:val="en-IN" w:eastAsia="en-IN"/>
        </w:rPr>
        <w:t xml:space="preserve">: The </w:t>
      </w:r>
      <w:r w:rsidRPr="00FA2106">
        <w:rPr>
          <w:rFonts w:eastAsia="Times New Roman"/>
          <w:b/>
          <w:bCs/>
          <w:lang w:val="en-IN" w:eastAsia="en-IN"/>
        </w:rPr>
        <w:t>Threading</w:t>
      </w:r>
      <w:r w:rsidRPr="00FA2106">
        <w:rPr>
          <w:rFonts w:eastAsia="Times New Roman"/>
          <w:lang w:val="en-IN" w:eastAsia="en-IN"/>
        </w:rPr>
        <w:t xml:space="preserve"> method introduces parallelism through multiple threads, allowing for faster frame processing. It starts with a noticeable improvement in </w:t>
      </w:r>
      <w:r w:rsidRPr="00FA2106">
        <w:rPr>
          <w:rFonts w:eastAsia="Times New Roman"/>
          <w:b/>
          <w:bCs/>
          <w:lang w:val="en-IN" w:eastAsia="en-IN"/>
        </w:rPr>
        <w:t>FPS</w:t>
      </w:r>
      <w:r w:rsidRPr="00FA2106">
        <w:rPr>
          <w:rFonts w:eastAsia="Times New Roman"/>
          <w:lang w:val="en-IN" w:eastAsia="en-IN"/>
        </w:rPr>
        <w:t>, averaging 2</w:t>
      </w:r>
      <w:r w:rsidR="001B45A6">
        <w:rPr>
          <w:rFonts w:eastAsia="Times New Roman"/>
          <w:lang w:val="en-IN" w:eastAsia="en-IN"/>
        </w:rPr>
        <w:t>3.72</w:t>
      </w:r>
      <w:r w:rsidRPr="00FA2106">
        <w:rPr>
          <w:rFonts w:eastAsia="Times New Roman"/>
          <w:lang w:val="en-IN" w:eastAsia="en-IN"/>
        </w:rPr>
        <w:t xml:space="preserve"> FPS. The </w:t>
      </w:r>
      <w:r w:rsidRPr="00FA2106">
        <w:rPr>
          <w:rFonts w:eastAsia="Times New Roman"/>
          <w:b/>
          <w:bCs/>
          <w:lang w:val="en-IN" w:eastAsia="en-IN"/>
        </w:rPr>
        <w:t>maximum FPS</w:t>
      </w:r>
      <w:r w:rsidRPr="00FA2106">
        <w:rPr>
          <w:rFonts w:eastAsia="Times New Roman"/>
          <w:lang w:val="en-IN" w:eastAsia="en-IN"/>
        </w:rPr>
        <w:t xml:space="preserve"> reaches 25.14 FPS, and after the initial phase, the </w:t>
      </w:r>
      <w:r w:rsidRPr="00FA2106">
        <w:rPr>
          <w:rFonts w:eastAsia="Times New Roman"/>
          <w:b/>
          <w:bCs/>
          <w:lang w:val="en-IN" w:eastAsia="en-IN"/>
        </w:rPr>
        <w:t>FPS</w:t>
      </w:r>
      <w:r w:rsidRPr="00FA2106">
        <w:rPr>
          <w:rFonts w:eastAsia="Times New Roman"/>
          <w:lang w:val="en-IN" w:eastAsia="en-IN"/>
        </w:rPr>
        <w:t xml:space="preserve"> stabilizes around 24 FPS, making it a suitable solution for real-time applications where </w:t>
      </w:r>
      <w:r w:rsidRPr="00FA2106">
        <w:rPr>
          <w:rFonts w:eastAsia="Times New Roman"/>
          <w:b/>
          <w:bCs/>
          <w:lang w:val="en-IN" w:eastAsia="en-IN"/>
        </w:rPr>
        <w:t>speed</w:t>
      </w:r>
      <w:r w:rsidRPr="00FA2106">
        <w:rPr>
          <w:rFonts w:eastAsia="Times New Roman"/>
          <w:lang w:val="en-IN" w:eastAsia="en-IN"/>
        </w:rPr>
        <w:t xml:space="preserve"> is a critical factor. Threading provides a good balance between computational efficiency and responsiveness.</w:t>
      </w:r>
    </w:p>
    <w:p w14:paraId="1AC123F4" w14:textId="1C4E5D64" w:rsidR="00FA2106" w:rsidRDefault="00FA2106" w:rsidP="00FA2106">
      <w:pPr>
        <w:numPr>
          <w:ilvl w:val="0"/>
          <w:numId w:val="33"/>
        </w:numPr>
        <w:spacing w:before="100" w:beforeAutospacing="1" w:after="100" w:afterAutospacing="1"/>
        <w:jc w:val="both"/>
        <w:rPr>
          <w:rFonts w:eastAsia="Times New Roman"/>
          <w:lang w:val="en-IN" w:eastAsia="en-IN"/>
        </w:rPr>
      </w:pPr>
      <w:r w:rsidRPr="00FA2106">
        <w:rPr>
          <w:rFonts w:eastAsia="Times New Roman"/>
          <w:b/>
          <w:bCs/>
          <w:lang w:val="en-IN" w:eastAsia="en-IN"/>
        </w:rPr>
        <w:lastRenderedPageBreak/>
        <w:t>Multiprocessing</w:t>
      </w:r>
      <w:r w:rsidRPr="00FA2106">
        <w:rPr>
          <w:rFonts w:eastAsia="Times New Roman"/>
          <w:lang w:val="en-IN" w:eastAsia="en-IN"/>
        </w:rPr>
        <w:t xml:space="preserve">: </w:t>
      </w:r>
      <w:r w:rsidRPr="00FA2106">
        <w:rPr>
          <w:rFonts w:eastAsia="Times New Roman"/>
          <w:b/>
          <w:bCs/>
          <w:lang w:val="en-IN" w:eastAsia="en-IN"/>
        </w:rPr>
        <w:t>Multiprocessing</w:t>
      </w:r>
      <w:r w:rsidRPr="00FA2106">
        <w:rPr>
          <w:rFonts w:eastAsia="Times New Roman"/>
          <w:lang w:val="en-IN" w:eastAsia="en-IN"/>
        </w:rPr>
        <w:t xml:space="preserve"> achieves the highest </w:t>
      </w:r>
      <w:r w:rsidRPr="00FA2106">
        <w:rPr>
          <w:rFonts w:eastAsia="Times New Roman"/>
          <w:b/>
          <w:bCs/>
          <w:lang w:val="en-IN" w:eastAsia="en-IN"/>
        </w:rPr>
        <w:t>FPS</w:t>
      </w:r>
      <w:r w:rsidRPr="00FA2106">
        <w:rPr>
          <w:rFonts w:eastAsia="Times New Roman"/>
          <w:lang w:val="en-IN" w:eastAsia="en-IN"/>
        </w:rPr>
        <w:t xml:space="preserve"> in the later frames, averaging </w:t>
      </w:r>
      <w:r w:rsidR="00551EA8">
        <w:rPr>
          <w:rFonts w:eastAsia="Times New Roman"/>
          <w:lang w:val="en-IN" w:eastAsia="en-IN"/>
        </w:rPr>
        <w:t>21.79</w:t>
      </w:r>
      <w:r w:rsidRPr="00FA2106">
        <w:rPr>
          <w:rFonts w:eastAsia="Times New Roman"/>
          <w:lang w:val="en-IN" w:eastAsia="en-IN"/>
        </w:rPr>
        <w:t xml:space="preserve"> FPS and peaking at 24.70 FPS. However, it suffers from a </w:t>
      </w:r>
      <w:r w:rsidRPr="00FA2106">
        <w:rPr>
          <w:rFonts w:eastAsia="Times New Roman"/>
          <w:b/>
          <w:bCs/>
          <w:lang w:val="en-IN" w:eastAsia="en-IN"/>
        </w:rPr>
        <w:t>severe initial bottleneck</w:t>
      </w:r>
      <w:r w:rsidRPr="00FA2106">
        <w:rPr>
          <w:rFonts w:eastAsia="Times New Roman"/>
          <w:lang w:val="en-IN" w:eastAsia="en-IN"/>
        </w:rPr>
        <w:t xml:space="preserve"> with an </w:t>
      </w:r>
      <w:r w:rsidRPr="00FA2106">
        <w:rPr>
          <w:rFonts w:eastAsia="Times New Roman"/>
          <w:b/>
          <w:bCs/>
          <w:lang w:val="en-IN" w:eastAsia="en-IN"/>
        </w:rPr>
        <w:t>FPS drop</w:t>
      </w:r>
      <w:r w:rsidRPr="00FA2106">
        <w:rPr>
          <w:rFonts w:eastAsia="Times New Roman"/>
          <w:lang w:val="en-IN" w:eastAsia="en-IN"/>
        </w:rPr>
        <w:t xml:space="preserve"> to as low as 0.32 FPS, which makes it unsuitable for real-time detection in the beginning. After about 300 frames, the </w:t>
      </w:r>
      <w:r w:rsidRPr="00FA2106">
        <w:rPr>
          <w:rFonts w:eastAsia="Times New Roman"/>
          <w:b/>
          <w:bCs/>
          <w:lang w:val="en-IN" w:eastAsia="en-IN"/>
        </w:rPr>
        <w:t>FPS stabilizes</w:t>
      </w:r>
      <w:r w:rsidRPr="00FA2106">
        <w:rPr>
          <w:rFonts w:eastAsia="Times New Roman"/>
          <w:lang w:val="en-IN" w:eastAsia="en-IN"/>
        </w:rPr>
        <w:t xml:space="preserve"> at 24 FPS, which indicates that the </w:t>
      </w:r>
      <w:r w:rsidRPr="00FA2106">
        <w:rPr>
          <w:rFonts w:eastAsia="Times New Roman"/>
          <w:b/>
          <w:bCs/>
          <w:lang w:val="en-IN" w:eastAsia="en-IN"/>
        </w:rPr>
        <w:t>system resources</w:t>
      </w:r>
      <w:r w:rsidRPr="00FA2106">
        <w:rPr>
          <w:rFonts w:eastAsia="Times New Roman"/>
          <w:lang w:val="en-IN" w:eastAsia="en-IN"/>
        </w:rPr>
        <w:t xml:space="preserve"> are now efficiently allocated for parallel processing. </w:t>
      </w:r>
      <w:r w:rsidRPr="00FA2106">
        <w:rPr>
          <w:rFonts w:eastAsia="Times New Roman"/>
          <w:b/>
          <w:bCs/>
          <w:lang w:val="en-IN" w:eastAsia="en-IN"/>
        </w:rPr>
        <w:t>Multiprocessing</w:t>
      </w:r>
      <w:r w:rsidRPr="00FA2106">
        <w:rPr>
          <w:rFonts w:eastAsia="Times New Roman"/>
          <w:lang w:val="en-IN" w:eastAsia="en-IN"/>
        </w:rPr>
        <w:t>, therefore, excels in the long term but introduces significant delays in the early processing stages, making it less ideal for time-sensitive applications.</w:t>
      </w:r>
    </w:p>
    <w:p w14:paraId="7E8CFE7C" w14:textId="77777777" w:rsidR="00FA2106" w:rsidRDefault="00FA2106">
      <w:pPr>
        <w:pStyle w:val="Heading2"/>
      </w:pPr>
      <w:r>
        <w:t>Resource Usage Considerations</w:t>
      </w:r>
    </w:p>
    <w:p w14:paraId="020BD9C1" w14:textId="77777777" w:rsidR="00FA2106" w:rsidRPr="00FA2106" w:rsidRDefault="00FA2106" w:rsidP="00FA2106">
      <w:pPr>
        <w:spacing w:before="100" w:beforeAutospacing="1" w:after="100" w:afterAutospacing="1"/>
        <w:jc w:val="both"/>
        <w:rPr>
          <w:rFonts w:eastAsia="Times New Roman"/>
          <w:lang w:val="en-IN" w:eastAsia="en-IN"/>
        </w:rPr>
      </w:pPr>
      <w:r w:rsidRPr="00FA2106">
        <w:rPr>
          <w:rFonts w:eastAsia="Times New Roman"/>
          <w:lang w:val="en-IN" w:eastAsia="en-IN"/>
        </w:rPr>
        <w:t xml:space="preserve">The </w:t>
      </w:r>
      <w:r w:rsidRPr="00FA2106">
        <w:rPr>
          <w:rFonts w:eastAsia="Times New Roman"/>
          <w:b/>
          <w:bCs/>
          <w:lang w:val="en-IN" w:eastAsia="en-IN"/>
        </w:rPr>
        <w:t>resource usage</w:t>
      </w:r>
      <w:r w:rsidRPr="00FA2106">
        <w:rPr>
          <w:rFonts w:eastAsia="Times New Roman"/>
          <w:lang w:val="en-IN" w:eastAsia="en-IN"/>
        </w:rPr>
        <w:t xml:space="preserve"> comparison highlights how each execution method consumes system resources, affecting the overall performance and feasibility of each approach.</w:t>
      </w:r>
    </w:p>
    <w:p w14:paraId="1BAD7A96" w14:textId="77777777" w:rsidR="00FA2106" w:rsidRPr="00FA2106" w:rsidRDefault="00FA2106" w:rsidP="00FA2106">
      <w:pPr>
        <w:numPr>
          <w:ilvl w:val="0"/>
          <w:numId w:val="34"/>
        </w:numPr>
        <w:spacing w:before="100" w:beforeAutospacing="1" w:after="100" w:afterAutospacing="1"/>
        <w:jc w:val="both"/>
        <w:rPr>
          <w:rFonts w:eastAsia="Times New Roman"/>
          <w:lang w:val="en-IN" w:eastAsia="en-IN"/>
        </w:rPr>
      </w:pPr>
      <w:r w:rsidRPr="00FA2106">
        <w:rPr>
          <w:rFonts w:eastAsia="Times New Roman"/>
          <w:b/>
          <w:bCs/>
          <w:lang w:val="en-IN" w:eastAsia="en-IN"/>
        </w:rPr>
        <w:t>Sequential Execution</w:t>
      </w:r>
      <w:r w:rsidRPr="00FA2106">
        <w:rPr>
          <w:rFonts w:eastAsia="Times New Roman"/>
          <w:lang w:val="en-IN" w:eastAsia="en-IN"/>
        </w:rPr>
        <w:t xml:space="preserve">: The </w:t>
      </w:r>
      <w:r w:rsidRPr="00FA2106">
        <w:rPr>
          <w:rFonts w:eastAsia="Times New Roman"/>
          <w:b/>
          <w:bCs/>
          <w:lang w:val="en-IN" w:eastAsia="en-IN"/>
        </w:rPr>
        <w:t>Sequential</w:t>
      </w:r>
      <w:r w:rsidRPr="00FA2106">
        <w:rPr>
          <w:rFonts w:eastAsia="Times New Roman"/>
          <w:lang w:val="en-IN" w:eastAsia="en-IN"/>
        </w:rPr>
        <w:t xml:space="preserve"> method is the most </w:t>
      </w:r>
      <w:r w:rsidRPr="00FA2106">
        <w:rPr>
          <w:rFonts w:eastAsia="Times New Roman"/>
          <w:b/>
          <w:bCs/>
          <w:lang w:val="en-IN" w:eastAsia="en-IN"/>
        </w:rPr>
        <w:t>resource-efficient</w:t>
      </w:r>
      <w:r w:rsidRPr="00FA2106">
        <w:rPr>
          <w:rFonts w:eastAsia="Times New Roman"/>
          <w:lang w:val="en-IN" w:eastAsia="en-IN"/>
        </w:rPr>
        <w:t xml:space="preserve">, with an average </w:t>
      </w:r>
      <w:r w:rsidRPr="00FA2106">
        <w:rPr>
          <w:rFonts w:eastAsia="Times New Roman"/>
          <w:b/>
          <w:bCs/>
          <w:lang w:val="en-IN" w:eastAsia="en-IN"/>
        </w:rPr>
        <w:t>CPU usage</w:t>
      </w:r>
      <w:r w:rsidRPr="00FA2106">
        <w:rPr>
          <w:rFonts w:eastAsia="Times New Roman"/>
          <w:lang w:val="en-IN" w:eastAsia="en-IN"/>
        </w:rPr>
        <w:t xml:space="preserve"> of just 10.25% and </w:t>
      </w:r>
      <w:r w:rsidRPr="00FA2106">
        <w:rPr>
          <w:rFonts w:eastAsia="Times New Roman"/>
          <w:b/>
          <w:bCs/>
          <w:lang w:val="en-IN" w:eastAsia="en-IN"/>
        </w:rPr>
        <w:t>RAM usage</w:t>
      </w:r>
      <w:r w:rsidRPr="00FA2106">
        <w:rPr>
          <w:rFonts w:eastAsia="Times New Roman"/>
          <w:lang w:val="en-IN" w:eastAsia="en-IN"/>
        </w:rPr>
        <w:t xml:space="preserve"> averaging 10,555.91 MB. The </w:t>
      </w:r>
      <w:r w:rsidRPr="00FA2106">
        <w:rPr>
          <w:rFonts w:eastAsia="Times New Roman"/>
          <w:b/>
          <w:bCs/>
          <w:lang w:val="en-IN" w:eastAsia="en-IN"/>
        </w:rPr>
        <w:t>GPU usage</w:t>
      </w:r>
      <w:r w:rsidRPr="00FA2106">
        <w:rPr>
          <w:rFonts w:eastAsia="Times New Roman"/>
          <w:lang w:val="en-IN" w:eastAsia="en-IN"/>
        </w:rPr>
        <w:t xml:space="preserve"> is also modest, averaging 27.51%. This low resource consumption makes </w:t>
      </w:r>
      <w:r w:rsidRPr="00FA2106">
        <w:rPr>
          <w:rFonts w:eastAsia="Times New Roman"/>
          <w:b/>
          <w:bCs/>
          <w:lang w:val="en-IN" w:eastAsia="en-IN"/>
        </w:rPr>
        <w:t>Sequential</w:t>
      </w:r>
      <w:r w:rsidRPr="00FA2106">
        <w:rPr>
          <w:rFonts w:eastAsia="Times New Roman"/>
          <w:lang w:val="en-IN" w:eastAsia="en-IN"/>
        </w:rPr>
        <w:t xml:space="preserve"> execution suitable for environments with limited resources or where low power consumption is desired. However, the trade-off is that the frame processing is slower, which can hinder real-time performance.</w:t>
      </w:r>
    </w:p>
    <w:p w14:paraId="69448C2E" w14:textId="77777777" w:rsidR="00FA2106" w:rsidRPr="00FA2106" w:rsidRDefault="00FA2106" w:rsidP="00FA2106">
      <w:pPr>
        <w:numPr>
          <w:ilvl w:val="0"/>
          <w:numId w:val="34"/>
        </w:numPr>
        <w:spacing w:before="100" w:beforeAutospacing="1" w:after="100" w:afterAutospacing="1"/>
        <w:jc w:val="both"/>
        <w:rPr>
          <w:rFonts w:eastAsia="Times New Roman"/>
          <w:lang w:val="en-IN" w:eastAsia="en-IN"/>
        </w:rPr>
      </w:pPr>
      <w:r w:rsidRPr="00FA2106">
        <w:rPr>
          <w:rFonts w:eastAsia="Times New Roman"/>
          <w:b/>
          <w:bCs/>
          <w:lang w:val="en-IN" w:eastAsia="en-IN"/>
        </w:rPr>
        <w:t>Threading</w:t>
      </w:r>
      <w:r w:rsidRPr="00FA2106">
        <w:rPr>
          <w:rFonts w:eastAsia="Times New Roman"/>
          <w:lang w:val="en-IN" w:eastAsia="en-IN"/>
        </w:rPr>
        <w:t xml:space="preserve">: The </w:t>
      </w:r>
      <w:r w:rsidRPr="00FA2106">
        <w:rPr>
          <w:rFonts w:eastAsia="Times New Roman"/>
          <w:b/>
          <w:bCs/>
          <w:lang w:val="en-IN" w:eastAsia="en-IN"/>
        </w:rPr>
        <w:t>Threading</w:t>
      </w:r>
      <w:r w:rsidRPr="00FA2106">
        <w:rPr>
          <w:rFonts w:eastAsia="Times New Roman"/>
          <w:lang w:val="en-IN" w:eastAsia="en-IN"/>
        </w:rPr>
        <w:t xml:space="preserve"> method incurs a moderate increase in resource usage. The </w:t>
      </w:r>
      <w:r w:rsidRPr="00FA2106">
        <w:rPr>
          <w:rFonts w:eastAsia="Times New Roman"/>
          <w:b/>
          <w:bCs/>
          <w:lang w:val="en-IN" w:eastAsia="en-IN"/>
        </w:rPr>
        <w:t>CPU usage</w:t>
      </w:r>
      <w:r w:rsidRPr="00FA2106">
        <w:rPr>
          <w:rFonts w:eastAsia="Times New Roman"/>
          <w:lang w:val="en-IN" w:eastAsia="en-IN"/>
        </w:rPr>
        <w:t xml:space="preserve"> increases to 28.81%, and </w:t>
      </w:r>
      <w:r w:rsidRPr="00FA2106">
        <w:rPr>
          <w:rFonts w:eastAsia="Times New Roman"/>
          <w:b/>
          <w:bCs/>
          <w:lang w:val="en-IN" w:eastAsia="en-IN"/>
        </w:rPr>
        <w:t>RAM usage</w:t>
      </w:r>
      <w:r w:rsidRPr="00FA2106">
        <w:rPr>
          <w:rFonts w:eastAsia="Times New Roman"/>
          <w:lang w:val="en-IN" w:eastAsia="en-IN"/>
        </w:rPr>
        <w:t xml:space="preserve"> rises slightly to 10,499.18 MB. </w:t>
      </w:r>
      <w:r w:rsidRPr="00FA2106">
        <w:rPr>
          <w:rFonts w:eastAsia="Times New Roman"/>
          <w:b/>
          <w:bCs/>
          <w:lang w:val="en-IN" w:eastAsia="en-IN"/>
        </w:rPr>
        <w:t>GPU usage</w:t>
      </w:r>
      <w:r w:rsidRPr="00FA2106">
        <w:rPr>
          <w:rFonts w:eastAsia="Times New Roman"/>
          <w:lang w:val="en-IN" w:eastAsia="en-IN"/>
        </w:rPr>
        <w:t xml:space="preserve"> drops to 12.04% on average, which is lower compared to </w:t>
      </w:r>
      <w:r w:rsidRPr="00FA2106">
        <w:rPr>
          <w:rFonts w:eastAsia="Times New Roman"/>
          <w:b/>
          <w:bCs/>
          <w:lang w:val="en-IN" w:eastAsia="en-IN"/>
        </w:rPr>
        <w:t>Sequential</w:t>
      </w:r>
      <w:r w:rsidRPr="00FA2106">
        <w:rPr>
          <w:rFonts w:eastAsia="Times New Roman"/>
          <w:lang w:val="en-IN" w:eastAsia="en-IN"/>
        </w:rPr>
        <w:t xml:space="preserve">. These increases in resource consumption are offset by the performance improvements in </w:t>
      </w:r>
      <w:r w:rsidRPr="00FA2106">
        <w:rPr>
          <w:rFonts w:eastAsia="Times New Roman"/>
          <w:b/>
          <w:bCs/>
          <w:lang w:val="en-IN" w:eastAsia="en-IN"/>
        </w:rPr>
        <w:t>FPS</w:t>
      </w:r>
      <w:r w:rsidRPr="00FA2106">
        <w:rPr>
          <w:rFonts w:eastAsia="Times New Roman"/>
          <w:lang w:val="en-IN" w:eastAsia="en-IN"/>
        </w:rPr>
        <w:t xml:space="preserve">, where the system can handle higher throughput by processing multiple frames in parallel. Threading presents a </w:t>
      </w:r>
      <w:r w:rsidRPr="00FA2106">
        <w:rPr>
          <w:rFonts w:eastAsia="Times New Roman"/>
          <w:b/>
          <w:bCs/>
          <w:lang w:val="en-IN" w:eastAsia="en-IN"/>
        </w:rPr>
        <w:t>balanced trade-off</w:t>
      </w:r>
      <w:r w:rsidRPr="00FA2106">
        <w:rPr>
          <w:rFonts w:eastAsia="Times New Roman"/>
          <w:lang w:val="en-IN" w:eastAsia="en-IN"/>
        </w:rPr>
        <w:t xml:space="preserve"> between resource consumption and performance.</w:t>
      </w:r>
    </w:p>
    <w:p w14:paraId="05C2C0B1" w14:textId="77777777" w:rsidR="00FA2106" w:rsidRDefault="00FA2106" w:rsidP="00FA2106">
      <w:pPr>
        <w:numPr>
          <w:ilvl w:val="0"/>
          <w:numId w:val="34"/>
        </w:numPr>
        <w:spacing w:before="100" w:beforeAutospacing="1" w:after="100" w:afterAutospacing="1"/>
        <w:jc w:val="both"/>
        <w:rPr>
          <w:rFonts w:eastAsia="Times New Roman"/>
          <w:lang w:val="en-IN" w:eastAsia="en-IN"/>
        </w:rPr>
      </w:pPr>
      <w:r w:rsidRPr="00FA2106">
        <w:rPr>
          <w:rFonts w:eastAsia="Times New Roman"/>
          <w:b/>
          <w:bCs/>
          <w:lang w:val="en-IN" w:eastAsia="en-IN"/>
        </w:rPr>
        <w:t>Multiprocessing</w:t>
      </w:r>
      <w:r w:rsidRPr="00FA2106">
        <w:rPr>
          <w:rFonts w:eastAsia="Times New Roman"/>
          <w:lang w:val="en-IN" w:eastAsia="en-IN"/>
        </w:rPr>
        <w:t xml:space="preserve">: </w:t>
      </w:r>
      <w:r w:rsidRPr="00FA2106">
        <w:rPr>
          <w:rFonts w:eastAsia="Times New Roman"/>
          <w:b/>
          <w:bCs/>
          <w:lang w:val="en-IN" w:eastAsia="en-IN"/>
        </w:rPr>
        <w:t>Multiprocessing</w:t>
      </w:r>
      <w:r w:rsidRPr="00FA2106">
        <w:rPr>
          <w:rFonts w:eastAsia="Times New Roman"/>
          <w:lang w:val="en-IN" w:eastAsia="en-IN"/>
        </w:rPr>
        <w:t xml:space="preserve"> significantly increases resource usage, with </w:t>
      </w:r>
      <w:r w:rsidRPr="00FA2106">
        <w:rPr>
          <w:rFonts w:eastAsia="Times New Roman"/>
          <w:b/>
          <w:bCs/>
          <w:lang w:val="en-IN" w:eastAsia="en-IN"/>
        </w:rPr>
        <w:t>CPU usage</w:t>
      </w:r>
      <w:r w:rsidRPr="00FA2106">
        <w:rPr>
          <w:rFonts w:eastAsia="Times New Roman"/>
          <w:lang w:val="en-IN" w:eastAsia="en-IN"/>
        </w:rPr>
        <w:t xml:space="preserve"> averaging 33.25% and </w:t>
      </w:r>
      <w:r w:rsidRPr="00FA2106">
        <w:rPr>
          <w:rFonts w:eastAsia="Times New Roman"/>
          <w:b/>
          <w:bCs/>
          <w:lang w:val="en-IN" w:eastAsia="en-IN"/>
        </w:rPr>
        <w:t>RAM usage</w:t>
      </w:r>
      <w:r w:rsidRPr="00FA2106">
        <w:rPr>
          <w:rFonts w:eastAsia="Times New Roman"/>
          <w:lang w:val="en-IN" w:eastAsia="en-IN"/>
        </w:rPr>
        <w:t xml:space="preserve"> increasing to 13,830.71 MB. This high resource demand can cause issues in systems with limited computational resources, especially during </w:t>
      </w:r>
      <w:r w:rsidRPr="00FA2106">
        <w:rPr>
          <w:rFonts w:eastAsia="Times New Roman"/>
          <w:b/>
          <w:bCs/>
          <w:lang w:val="en-IN" w:eastAsia="en-IN"/>
        </w:rPr>
        <w:t>peak CPU usage</w:t>
      </w:r>
      <w:r w:rsidRPr="00FA2106">
        <w:rPr>
          <w:rFonts w:eastAsia="Times New Roman"/>
          <w:lang w:val="en-IN" w:eastAsia="en-IN"/>
        </w:rPr>
        <w:t xml:space="preserve"> (100% at Frame 1022). </w:t>
      </w:r>
      <w:r w:rsidRPr="00FA2106">
        <w:rPr>
          <w:rFonts w:eastAsia="Times New Roman"/>
          <w:b/>
          <w:bCs/>
          <w:lang w:val="en-IN" w:eastAsia="en-IN"/>
        </w:rPr>
        <w:t>GPU usage</w:t>
      </w:r>
      <w:r w:rsidRPr="00FA2106">
        <w:rPr>
          <w:rFonts w:eastAsia="Times New Roman"/>
          <w:lang w:val="en-IN" w:eastAsia="en-IN"/>
        </w:rPr>
        <w:t xml:space="preserve"> also reaches </w:t>
      </w:r>
      <w:r w:rsidRPr="00FA2106">
        <w:rPr>
          <w:rFonts w:eastAsia="Times New Roman"/>
          <w:b/>
          <w:bCs/>
          <w:lang w:val="en-IN" w:eastAsia="en-IN"/>
        </w:rPr>
        <w:t>88.90%</w:t>
      </w:r>
      <w:r w:rsidRPr="00FA2106">
        <w:rPr>
          <w:rFonts w:eastAsia="Times New Roman"/>
          <w:lang w:val="en-IN" w:eastAsia="en-IN"/>
        </w:rPr>
        <w:t xml:space="preserve"> at Frame 72, indicating a potential </w:t>
      </w:r>
      <w:r w:rsidRPr="00FA2106">
        <w:rPr>
          <w:rFonts w:eastAsia="Times New Roman"/>
          <w:b/>
          <w:bCs/>
          <w:lang w:val="en-IN" w:eastAsia="en-IN"/>
        </w:rPr>
        <w:t>GPU bottleneck</w:t>
      </w:r>
      <w:r w:rsidRPr="00FA2106">
        <w:rPr>
          <w:rFonts w:eastAsia="Times New Roman"/>
          <w:lang w:val="en-IN" w:eastAsia="en-IN"/>
        </w:rPr>
        <w:t xml:space="preserve"> in the early stages. Despite these drawbacks, </w:t>
      </w:r>
      <w:r w:rsidRPr="00FA2106">
        <w:rPr>
          <w:rFonts w:eastAsia="Times New Roman"/>
          <w:b/>
          <w:bCs/>
          <w:lang w:val="en-IN" w:eastAsia="en-IN"/>
        </w:rPr>
        <w:t>Multiprocessing</w:t>
      </w:r>
      <w:r w:rsidRPr="00FA2106">
        <w:rPr>
          <w:rFonts w:eastAsia="Times New Roman"/>
          <w:lang w:val="en-IN" w:eastAsia="en-IN"/>
        </w:rPr>
        <w:t xml:space="preserve"> performs well once it stabilizes, offering the highest potential for parallel processing. It requires careful resource management, particularly in environments with limited </w:t>
      </w:r>
      <w:r w:rsidRPr="00FA2106">
        <w:rPr>
          <w:rFonts w:eastAsia="Times New Roman"/>
          <w:b/>
          <w:bCs/>
          <w:lang w:val="en-IN" w:eastAsia="en-IN"/>
        </w:rPr>
        <w:t>RAM</w:t>
      </w:r>
      <w:r w:rsidRPr="00FA2106">
        <w:rPr>
          <w:rFonts w:eastAsia="Times New Roman"/>
          <w:lang w:val="en-IN" w:eastAsia="en-IN"/>
        </w:rPr>
        <w:t xml:space="preserve"> and </w:t>
      </w:r>
      <w:r w:rsidRPr="00FA2106">
        <w:rPr>
          <w:rFonts w:eastAsia="Times New Roman"/>
          <w:b/>
          <w:bCs/>
          <w:lang w:val="en-IN" w:eastAsia="en-IN"/>
        </w:rPr>
        <w:t>GPU</w:t>
      </w:r>
      <w:r w:rsidRPr="00FA2106">
        <w:rPr>
          <w:rFonts w:eastAsia="Times New Roman"/>
          <w:lang w:val="en-IN" w:eastAsia="en-IN"/>
        </w:rPr>
        <w:t xml:space="preserve"> resources.</w:t>
      </w:r>
    </w:p>
    <w:p w14:paraId="1B670312" w14:textId="77777777" w:rsidR="00FA2106" w:rsidRDefault="00FA2106" w:rsidP="00FA2106">
      <w:pPr>
        <w:pStyle w:val="Heading2"/>
      </w:pPr>
      <w:r>
        <w:t>Object Detection Performance</w:t>
      </w:r>
    </w:p>
    <w:p w14:paraId="59ED88ED" w14:textId="77777777" w:rsidR="00FA2106" w:rsidRPr="00FA2106" w:rsidRDefault="00FA2106" w:rsidP="00FA2106">
      <w:pPr>
        <w:spacing w:before="100" w:beforeAutospacing="1" w:after="100" w:afterAutospacing="1"/>
        <w:jc w:val="both"/>
        <w:rPr>
          <w:rFonts w:eastAsia="Times New Roman"/>
          <w:lang w:val="en-IN" w:eastAsia="en-IN"/>
        </w:rPr>
      </w:pPr>
      <w:r w:rsidRPr="00FA2106">
        <w:rPr>
          <w:rFonts w:eastAsia="Times New Roman"/>
          <w:lang w:val="en-IN" w:eastAsia="en-IN"/>
        </w:rPr>
        <w:t>From an object detection perspective, the key observations relate to the accuracy and consistency of the system's ability to detect objects across different frames.</w:t>
      </w:r>
    </w:p>
    <w:p w14:paraId="08AADF91" w14:textId="77777777" w:rsidR="00FA2106" w:rsidRPr="00FA2106" w:rsidRDefault="00FA2106" w:rsidP="00FA2106">
      <w:pPr>
        <w:numPr>
          <w:ilvl w:val="0"/>
          <w:numId w:val="35"/>
        </w:numPr>
        <w:spacing w:before="100" w:beforeAutospacing="1" w:after="100" w:afterAutospacing="1"/>
        <w:jc w:val="both"/>
        <w:rPr>
          <w:rFonts w:eastAsia="Times New Roman"/>
          <w:lang w:val="en-IN" w:eastAsia="en-IN"/>
        </w:rPr>
      </w:pPr>
      <w:r w:rsidRPr="00FA2106">
        <w:rPr>
          <w:rFonts w:eastAsia="Times New Roman"/>
          <w:b/>
          <w:bCs/>
          <w:lang w:val="en-IN" w:eastAsia="en-IN"/>
        </w:rPr>
        <w:t>Detection Consistency</w:t>
      </w:r>
      <w:r w:rsidRPr="00FA2106">
        <w:rPr>
          <w:rFonts w:eastAsia="Times New Roman"/>
          <w:lang w:val="en-IN" w:eastAsia="en-IN"/>
        </w:rPr>
        <w:t xml:space="preserve">: Across all three execution methods, the </w:t>
      </w:r>
      <w:r w:rsidRPr="00FA2106">
        <w:rPr>
          <w:rFonts w:eastAsia="Times New Roman"/>
          <w:b/>
          <w:bCs/>
          <w:lang w:val="en-IN" w:eastAsia="en-IN"/>
        </w:rPr>
        <w:t>total number of objects detected</w:t>
      </w:r>
      <w:r w:rsidRPr="00FA2106">
        <w:rPr>
          <w:rFonts w:eastAsia="Times New Roman"/>
          <w:lang w:val="en-IN" w:eastAsia="en-IN"/>
        </w:rPr>
        <w:t xml:space="preserve"> is consistently high, with </w:t>
      </w:r>
      <w:r w:rsidRPr="00FA2106">
        <w:rPr>
          <w:rFonts w:eastAsia="Times New Roman"/>
          <w:b/>
          <w:bCs/>
          <w:lang w:val="en-IN" w:eastAsia="en-IN"/>
        </w:rPr>
        <w:t>Multiprocessing</w:t>
      </w:r>
      <w:r w:rsidRPr="00FA2106">
        <w:rPr>
          <w:rFonts w:eastAsia="Times New Roman"/>
          <w:lang w:val="en-IN" w:eastAsia="en-IN"/>
        </w:rPr>
        <w:t xml:space="preserve"> detecting slightly more objects (12,869) compared to </w:t>
      </w:r>
      <w:r w:rsidRPr="00FA2106">
        <w:rPr>
          <w:rFonts w:eastAsia="Times New Roman"/>
          <w:b/>
          <w:bCs/>
          <w:lang w:val="en-IN" w:eastAsia="en-IN"/>
        </w:rPr>
        <w:t>Sequential</w:t>
      </w:r>
      <w:r w:rsidRPr="00FA2106">
        <w:rPr>
          <w:rFonts w:eastAsia="Times New Roman"/>
          <w:lang w:val="en-IN" w:eastAsia="en-IN"/>
        </w:rPr>
        <w:t xml:space="preserve"> (12,589) and </w:t>
      </w:r>
      <w:r w:rsidRPr="00FA2106">
        <w:rPr>
          <w:rFonts w:eastAsia="Times New Roman"/>
          <w:b/>
          <w:bCs/>
          <w:lang w:val="en-IN" w:eastAsia="en-IN"/>
        </w:rPr>
        <w:t>Threading</w:t>
      </w:r>
      <w:r w:rsidRPr="00FA2106">
        <w:rPr>
          <w:rFonts w:eastAsia="Times New Roman"/>
          <w:lang w:val="en-IN" w:eastAsia="en-IN"/>
        </w:rPr>
        <w:t xml:space="preserve"> (12,589). This minor difference suggests that the </w:t>
      </w:r>
      <w:r w:rsidRPr="00FA2106">
        <w:rPr>
          <w:rFonts w:eastAsia="Times New Roman"/>
          <w:b/>
          <w:bCs/>
          <w:lang w:val="en-IN" w:eastAsia="en-IN"/>
        </w:rPr>
        <w:t>Threading</w:t>
      </w:r>
      <w:r w:rsidRPr="00FA2106">
        <w:rPr>
          <w:rFonts w:eastAsia="Times New Roman"/>
          <w:lang w:val="en-IN" w:eastAsia="en-IN"/>
        </w:rPr>
        <w:t xml:space="preserve"> and </w:t>
      </w:r>
      <w:r w:rsidRPr="00FA2106">
        <w:rPr>
          <w:rFonts w:eastAsia="Times New Roman"/>
          <w:b/>
          <w:bCs/>
          <w:lang w:val="en-IN" w:eastAsia="en-IN"/>
        </w:rPr>
        <w:t>Multiprocessing</w:t>
      </w:r>
      <w:r w:rsidRPr="00FA2106">
        <w:rPr>
          <w:rFonts w:eastAsia="Times New Roman"/>
          <w:lang w:val="en-IN" w:eastAsia="en-IN"/>
        </w:rPr>
        <w:t xml:space="preserve"> methods both perform similarly in terms of detection accuracy, with </w:t>
      </w:r>
      <w:r w:rsidRPr="00FA2106">
        <w:rPr>
          <w:rFonts w:eastAsia="Times New Roman"/>
          <w:b/>
          <w:bCs/>
          <w:lang w:val="en-IN" w:eastAsia="en-IN"/>
        </w:rPr>
        <w:t>Multiprocessing</w:t>
      </w:r>
      <w:r w:rsidRPr="00FA2106">
        <w:rPr>
          <w:rFonts w:eastAsia="Times New Roman"/>
          <w:lang w:val="en-IN" w:eastAsia="en-IN"/>
        </w:rPr>
        <w:t xml:space="preserve"> offering a marginal improvement.</w:t>
      </w:r>
    </w:p>
    <w:p w14:paraId="1E4F6DA2" w14:textId="77777777" w:rsidR="00FA2106" w:rsidRPr="00FA2106" w:rsidRDefault="00FA2106" w:rsidP="00FA2106">
      <w:pPr>
        <w:numPr>
          <w:ilvl w:val="0"/>
          <w:numId w:val="35"/>
        </w:numPr>
        <w:spacing w:before="100" w:beforeAutospacing="1" w:after="100" w:afterAutospacing="1"/>
        <w:jc w:val="both"/>
        <w:rPr>
          <w:rFonts w:eastAsia="Times New Roman"/>
          <w:lang w:val="en-IN" w:eastAsia="en-IN"/>
        </w:rPr>
      </w:pPr>
      <w:r>
        <w:t>Class Imbalance: A striking observation is the dominance of Class 2 (likely representing "person"), which accounts for over 76% of the total detections. This class imbalance is present across all methods, with Class 2 being the most frequently detected object. This can skew the overall performance analysis, as the model is more proficient at detecting objects of this class, leading to a bias in the results.</w:t>
      </w:r>
    </w:p>
    <w:p w14:paraId="682D9CEA" w14:textId="77777777" w:rsidR="00FA2106" w:rsidRDefault="00FA2106" w:rsidP="00FA2106">
      <w:pPr>
        <w:numPr>
          <w:ilvl w:val="0"/>
          <w:numId w:val="35"/>
        </w:numPr>
        <w:spacing w:before="100" w:beforeAutospacing="1" w:after="100" w:afterAutospacing="1"/>
        <w:jc w:val="both"/>
        <w:rPr>
          <w:rFonts w:eastAsia="Times New Roman"/>
          <w:lang w:val="en-IN" w:eastAsia="en-IN"/>
        </w:rPr>
      </w:pPr>
      <w:r w:rsidRPr="00FA2106">
        <w:rPr>
          <w:rFonts w:eastAsia="Times New Roman"/>
          <w:b/>
          <w:bCs/>
          <w:lang w:val="en-IN" w:eastAsia="en-IN"/>
        </w:rPr>
        <w:t>Impact on Real-Time Detection</w:t>
      </w:r>
      <w:r w:rsidRPr="00FA2106">
        <w:rPr>
          <w:rFonts w:eastAsia="Times New Roman"/>
          <w:lang w:val="en-IN" w:eastAsia="en-IN"/>
        </w:rPr>
        <w:t xml:space="preserve">: While </w:t>
      </w:r>
      <w:r w:rsidRPr="00FA2106">
        <w:rPr>
          <w:rFonts w:eastAsia="Times New Roman"/>
          <w:b/>
          <w:bCs/>
          <w:lang w:val="en-IN" w:eastAsia="en-IN"/>
        </w:rPr>
        <w:t>Multiprocessing</w:t>
      </w:r>
      <w:r w:rsidRPr="00FA2106">
        <w:rPr>
          <w:rFonts w:eastAsia="Times New Roman"/>
          <w:lang w:val="en-IN" w:eastAsia="en-IN"/>
        </w:rPr>
        <w:t xml:space="preserve"> offers the highest </w:t>
      </w:r>
      <w:r w:rsidRPr="00FA2106">
        <w:rPr>
          <w:rFonts w:eastAsia="Times New Roman"/>
          <w:b/>
          <w:bCs/>
          <w:lang w:val="en-IN" w:eastAsia="en-IN"/>
        </w:rPr>
        <w:t>FPS</w:t>
      </w:r>
      <w:r w:rsidRPr="00FA2106">
        <w:rPr>
          <w:rFonts w:eastAsia="Times New Roman"/>
          <w:lang w:val="en-IN" w:eastAsia="en-IN"/>
        </w:rPr>
        <w:t xml:space="preserve"> after initial stabilization, it also detects more objects (especially </w:t>
      </w:r>
      <w:r w:rsidRPr="00FA2106">
        <w:rPr>
          <w:rFonts w:eastAsia="Times New Roman"/>
          <w:b/>
          <w:bCs/>
          <w:lang w:val="en-IN" w:eastAsia="en-IN"/>
        </w:rPr>
        <w:t>Class 2</w:t>
      </w:r>
      <w:r w:rsidRPr="00FA2106">
        <w:rPr>
          <w:rFonts w:eastAsia="Times New Roman"/>
          <w:lang w:val="en-IN" w:eastAsia="en-IN"/>
        </w:rPr>
        <w:t xml:space="preserve">) per frame, which could result in higher detection accuracy for crowded scenes. However, the </w:t>
      </w:r>
      <w:r w:rsidRPr="00FA2106">
        <w:rPr>
          <w:rFonts w:eastAsia="Times New Roman"/>
          <w:b/>
          <w:bCs/>
          <w:lang w:val="en-IN" w:eastAsia="en-IN"/>
        </w:rPr>
        <w:t>resource strain</w:t>
      </w:r>
      <w:r w:rsidRPr="00FA2106">
        <w:rPr>
          <w:rFonts w:eastAsia="Times New Roman"/>
          <w:lang w:val="en-IN" w:eastAsia="en-IN"/>
        </w:rPr>
        <w:t xml:space="preserve"> it puts on the system can impact its </w:t>
      </w:r>
      <w:r w:rsidRPr="00FA2106">
        <w:rPr>
          <w:rFonts w:eastAsia="Times New Roman"/>
          <w:b/>
          <w:bCs/>
          <w:lang w:val="en-IN" w:eastAsia="en-IN"/>
        </w:rPr>
        <w:t>sustainability</w:t>
      </w:r>
      <w:r w:rsidRPr="00FA2106">
        <w:rPr>
          <w:rFonts w:eastAsia="Times New Roman"/>
          <w:lang w:val="en-IN" w:eastAsia="en-IN"/>
        </w:rPr>
        <w:t xml:space="preserve"> in real-time environments.</w:t>
      </w:r>
    </w:p>
    <w:p w14:paraId="38E9BEA2" w14:textId="77777777" w:rsidR="00FA2106" w:rsidRDefault="00FA2106" w:rsidP="00FA2106">
      <w:pPr>
        <w:pStyle w:val="Heading2"/>
      </w:pPr>
      <w:r>
        <w:t>Object Detection Performance</w:t>
      </w:r>
    </w:p>
    <w:p w14:paraId="7A432FD4" w14:textId="77777777" w:rsidR="00FA2106" w:rsidRDefault="00FA2106" w:rsidP="00FA2106">
      <w:pPr>
        <w:spacing w:before="100" w:beforeAutospacing="1" w:after="100" w:afterAutospacing="1"/>
        <w:jc w:val="both"/>
      </w:pPr>
      <w:r>
        <w:t xml:space="preserve">One of the key challenges with </w:t>
      </w:r>
      <w:r>
        <w:rPr>
          <w:rStyle w:val="Strong"/>
        </w:rPr>
        <w:t>Multiprocessing</w:t>
      </w:r>
      <w:r>
        <w:t xml:space="preserve"> is its heavy reliance on </w:t>
      </w:r>
      <w:r>
        <w:rPr>
          <w:rStyle w:val="Strong"/>
        </w:rPr>
        <w:t>system resources</w:t>
      </w:r>
      <w:r>
        <w:t xml:space="preserve">, particularly </w:t>
      </w:r>
      <w:r>
        <w:rPr>
          <w:rStyle w:val="Strong"/>
        </w:rPr>
        <w:t>RAM</w:t>
      </w:r>
      <w:r>
        <w:t xml:space="preserve"> and </w:t>
      </w:r>
      <w:r>
        <w:rPr>
          <w:rStyle w:val="Strong"/>
        </w:rPr>
        <w:t>CPU</w:t>
      </w:r>
      <w:r>
        <w:t xml:space="preserve">. Systems with </w:t>
      </w:r>
      <w:r>
        <w:rPr>
          <w:rStyle w:val="Strong"/>
        </w:rPr>
        <w:t>limited memory</w:t>
      </w:r>
      <w:r>
        <w:t xml:space="preserve"> or processing power may struggle to handle the demands of </w:t>
      </w:r>
      <w:r>
        <w:rPr>
          <w:rStyle w:val="Strong"/>
        </w:rPr>
        <w:t>Multiprocessing</w:t>
      </w:r>
      <w:r>
        <w:t xml:space="preserve">, especially in the early phases of frame processing. In contrast, </w:t>
      </w:r>
      <w:r>
        <w:rPr>
          <w:rStyle w:val="Strong"/>
        </w:rPr>
        <w:t>Threading</w:t>
      </w:r>
      <w:r>
        <w:t xml:space="preserve"> provides a more </w:t>
      </w:r>
      <w:r>
        <w:rPr>
          <w:rStyle w:val="Strong"/>
        </w:rPr>
        <w:t>scalable solution</w:t>
      </w:r>
      <w:r>
        <w:t xml:space="preserve"> by balancing the workload without overwhelming the system.</w:t>
      </w:r>
    </w:p>
    <w:p w14:paraId="7E8ED631" w14:textId="77777777" w:rsidR="00FA2106" w:rsidRDefault="00FA2106">
      <w:pPr>
        <w:pStyle w:val="Heading2"/>
      </w:pPr>
      <w:r>
        <w:t>Conclusion</w:t>
      </w:r>
    </w:p>
    <w:p w14:paraId="48BC1182" w14:textId="77777777" w:rsidR="00FA2106" w:rsidRPr="00FA2106" w:rsidRDefault="00FA2106" w:rsidP="00FA2106">
      <w:pPr>
        <w:numPr>
          <w:ilvl w:val="0"/>
          <w:numId w:val="36"/>
        </w:numPr>
        <w:spacing w:before="100" w:beforeAutospacing="1" w:after="100" w:afterAutospacing="1"/>
        <w:jc w:val="both"/>
        <w:rPr>
          <w:rFonts w:eastAsia="Times New Roman"/>
          <w:lang w:val="en-IN" w:eastAsia="en-IN"/>
        </w:rPr>
      </w:pPr>
      <w:r w:rsidRPr="00FA2106">
        <w:rPr>
          <w:rFonts w:eastAsia="Times New Roman"/>
          <w:b/>
          <w:bCs/>
          <w:lang w:val="en-IN" w:eastAsia="en-IN"/>
        </w:rPr>
        <w:t>Threading</w:t>
      </w:r>
      <w:r w:rsidRPr="00FA2106">
        <w:rPr>
          <w:rFonts w:eastAsia="Times New Roman"/>
          <w:lang w:val="en-IN" w:eastAsia="en-IN"/>
        </w:rPr>
        <w:t xml:space="preserve"> offers a </w:t>
      </w:r>
      <w:r w:rsidRPr="00FA2106">
        <w:rPr>
          <w:rFonts w:eastAsia="Times New Roman"/>
          <w:b/>
          <w:bCs/>
          <w:lang w:val="en-IN" w:eastAsia="en-IN"/>
        </w:rPr>
        <w:t>well-rounded approach</w:t>
      </w:r>
      <w:r w:rsidRPr="00FA2106">
        <w:rPr>
          <w:rFonts w:eastAsia="Times New Roman"/>
          <w:lang w:val="en-IN" w:eastAsia="en-IN"/>
        </w:rPr>
        <w:t xml:space="preserve"> that balances </w:t>
      </w:r>
      <w:r w:rsidRPr="00FA2106">
        <w:rPr>
          <w:rFonts w:eastAsia="Times New Roman"/>
          <w:b/>
          <w:bCs/>
          <w:lang w:val="en-IN" w:eastAsia="en-IN"/>
        </w:rPr>
        <w:t>performance</w:t>
      </w:r>
      <w:r w:rsidRPr="00FA2106">
        <w:rPr>
          <w:rFonts w:eastAsia="Times New Roman"/>
          <w:lang w:val="en-IN" w:eastAsia="en-IN"/>
        </w:rPr>
        <w:t xml:space="preserve"> and </w:t>
      </w:r>
      <w:r w:rsidRPr="00FA2106">
        <w:rPr>
          <w:rFonts w:eastAsia="Times New Roman"/>
          <w:b/>
          <w:bCs/>
          <w:lang w:val="en-IN" w:eastAsia="en-IN"/>
        </w:rPr>
        <w:t>resource usage</w:t>
      </w:r>
      <w:r w:rsidRPr="00FA2106">
        <w:rPr>
          <w:rFonts w:eastAsia="Times New Roman"/>
          <w:lang w:val="en-IN" w:eastAsia="en-IN"/>
        </w:rPr>
        <w:t xml:space="preserve">, making it suitable for real-time object detection applications where </w:t>
      </w:r>
      <w:r w:rsidRPr="00FA2106">
        <w:rPr>
          <w:rFonts w:eastAsia="Times New Roman"/>
          <w:b/>
          <w:bCs/>
          <w:lang w:val="en-IN" w:eastAsia="en-IN"/>
        </w:rPr>
        <w:t>stability</w:t>
      </w:r>
      <w:r w:rsidRPr="00FA2106">
        <w:rPr>
          <w:rFonts w:eastAsia="Times New Roman"/>
          <w:lang w:val="en-IN" w:eastAsia="en-IN"/>
        </w:rPr>
        <w:t xml:space="preserve"> and </w:t>
      </w:r>
      <w:r w:rsidRPr="00FA2106">
        <w:rPr>
          <w:rFonts w:eastAsia="Times New Roman"/>
          <w:b/>
          <w:bCs/>
          <w:lang w:val="en-IN" w:eastAsia="en-IN"/>
        </w:rPr>
        <w:t>efficiency</w:t>
      </w:r>
      <w:r w:rsidRPr="00FA2106">
        <w:rPr>
          <w:rFonts w:eastAsia="Times New Roman"/>
          <w:lang w:val="en-IN" w:eastAsia="en-IN"/>
        </w:rPr>
        <w:t xml:space="preserve"> are paramount.</w:t>
      </w:r>
    </w:p>
    <w:p w14:paraId="71F87DDE" w14:textId="77777777" w:rsidR="00FA2106" w:rsidRPr="00FA2106" w:rsidRDefault="00FA2106" w:rsidP="00FA2106">
      <w:pPr>
        <w:numPr>
          <w:ilvl w:val="0"/>
          <w:numId w:val="36"/>
        </w:numPr>
        <w:spacing w:before="100" w:beforeAutospacing="1" w:after="100" w:afterAutospacing="1"/>
        <w:jc w:val="both"/>
        <w:rPr>
          <w:rFonts w:eastAsia="Times New Roman"/>
          <w:lang w:val="en-IN" w:eastAsia="en-IN"/>
        </w:rPr>
      </w:pPr>
      <w:r w:rsidRPr="00FA2106">
        <w:rPr>
          <w:rFonts w:eastAsia="Times New Roman"/>
          <w:b/>
          <w:bCs/>
          <w:lang w:val="en-IN" w:eastAsia="en-IN"/>
        </w:rPr>
        <w:t>Multiprocessing</w:t>
      </w:r>
      <w:r w:rsidRPr="00FA2106">
        <w:rPr>
          <w:rFonts w:eastAsia="Times New Roman"/>
          <w:lang w:val="en-IN" w:eastAsia="en-IN"/>
        </w:rPr>
        <w:t xml:space="preserve">, while showing promise in terms of long-term performance and scalability, introduces </w:t>
      </w:r>
      <w:r w:rsidRPr="00FA2106">
        <w:rPr>
          <w:rFonts w:eastAsia="Times New Roman"/>
          <w:b/>
          <w:bCs/>
          <w:lang w:val="en-IN" w:eastAsia="en-IN"/>
        </w:rPr>
        <w:t>early-stage delays</w:t>
      </w:r>
      <w:r w:rsidRPr="00FA2106">
        <w:rPr>
          <w:rFonts w:eastAsia="Times New Roman"/>
          <w:lang w:val="en-IN" w:eastAsia="en-IN"/>
        </w:rPr>
        <w:t xml:space="preserve"> and </w:t>
      </w:r>
      <w:r w:rsidRPr="00FA2106">
        <w:rPr>
          <w:rFonts w:eastAsia="Times New Roman"/>
          <w:b/>
          <w:bCs/>
          <w:lang w:val="en-IN" w:eastAsia="en-IN"/>
        </w:rPr>
        <w:t>high resource consumption</w:t>
      </w:r>
      <w:r w:rsidRPr="00FA2106">
        <w:rPr>
          <w:rFonts w:eastAsia="Times New Roman"/>
          <w:lang w:val="en-IN" w:eastAsia="en-IN"/>
        </w:rPr>
        <w:t>, making it less suitable for systems with limited computational power or real-time requirements.</w:t>
      </w:r>
    </w:p>
    <w:p w14:paraId="65019F17" w14:textId="77777777" w:rsidR="00FA2106" w:rsidRPr="00FA2106" w:rsidRDefault="00FA2106" w:rsidP="00FA2106">
      <w:pPr>
        <w:numPr>
          <w:ilvl w:val="0"/>
          <w:numId w:val="36"/>
        </w:numPr>
        <w:spacing w:before="100" w:beforeAutospacing="1" w:after="100" w:afterAutospacing="1"/>
        <w:jc w:val="both"/>
        <w:rPr>
          <w:rFonts w:eastAsia="Times New Roman"/>
          <w:lang w:val="en-IN" w:eastAsia="en-IN"/>
        </w:rPr>
      </w:pPr>
      <w:r w:rsidRPr="00FA2106">
        <w:rPr>
          <w:rFonts w:eastAsia="Times New Roman"/>
          <w:b/>
          <w:bCs/>
          <w:lang w:val="en-IN" w:eastAsia="en-IN"/>
        </w:rPr>
        <w:t>Sequential execution</w:t>
      </w:r>
      <w:r w:rsidRPr="00FA2106">
        <w:rPr>
          <w:rFonts w:eastAsia="Times New Roman"/>
          <w:lang w:val="en-IN" w:eastAsia="en-IN"/>
        </w:rPr>
        <w:t xml:space="preserve"> is </w:t>
      </w:r>
      <w:r w:rsidRPr="00FA2106">
        <w:rPr>
          <w:rFonts w:eastAsia="Times New Roman"/>
          <w:b/>
          <w:bCs/>
          <w:lang w:val="en-IN" w:eastAsia="en-IN"/>
        </w:rPr>
        <w:t>most efficient</w:t>
      </w:r>
      <w:r w:rsidRPr="00FA2106">
        <w:rPr>
          <w:rFonts w:eastAsia="Times New Roman"/>
          <w:lang w:val="en-IN" w:eastAsia="en-IN"/>
        </w:rPr>
        <w:t xml:space="preserve"> in terms of resource consumption but does not meet the performance requirements for real-time detection due to its slower frame processing times.</w:t>
      </w:r>
    </w:p>
    <w:p w14:paraId="0A410F7F" w14:textId="77777777" w:rsidR="00FA2106" w:rsidRDefault="00FA2106" w:rsidP="00FA2106">
      <w:pPr>
        <w:spacing w:before="100" w:beforeAutospacing="1" w:after="100" w:afterAutospacing="1"/>
        <w:jc w:val="both"/>
        <w:rPr>
          <w:rFonts w:eastAsia="Times New Roman"/>
          <w:lang w:val="en-IN" w:eastAsia="en-IN"/>
        </w:rPr>
      </w:pPr>
      <w:r w:rsidRPr="00FA2106">
        <w:rPr>
          <w:rFonts w:eastAsia="Times New Roman"/>
          <w:lang w:val="en-IN" w:eastAsia="en-IN"/>
        </w:rPr>
        <w:t xml:space="preserve">In summary, the choice of execution method depends on the specific application requirements, balancing between </w:t>
      </w:r>
      <w:r w:rsidRPr="00FA2106">
        <w:rPr>
          <w:rFonts w:eastAsia="Times New Roman"/>
          <w:b/>
          <w:bCs/>
          <w:lang w:val="en-IN" w:eastAsia="en-IN"/>
        </w:rPr>
        <w:t>real-time performance</w:t>
      </w:r>
      <w:r w:rsidRPr="00FA2106">
        <w:rPr>
          <w:rFonts w:eastAsia="Times New Roman"/>
          <w:lang w:val="en-IN" w:eastAsia="en-IN"/>
        </w:rPr>
        <w:t xml:space="preserve"> and </w:t>
      </w:r>
      <w:r w:rsidRPr="00FA2106">
        <w:rPr>
          <w:rFonts w:eastAsia="Times New Roman"/>
          <w:b/>
          <w:bCs/>
          <w:lang w:val="en-IN" w:eastAsia="en-IN"/>
        </w:rPr>
        <w:t>system resource availability</w:t>
      </w:r>
      <w:r w:rsidRPr="00FA2106">
        <w:rPr>
          <w:rFonts w:eastAsia="Times New Roman"/>
          <w:lang w:val="en-IN" w:eastAsia="en-IN"/>
        </w:rPr>
        <w:t xml:space="preserve">. </w:t>
      </w:r>
      <w:r w:rsidRPr="00FA2106">
        <w:rPr>
          <w:rFonts w:eastAsia="Times New Roman"/>
          <w:b/>
          <w:bCs/>
          <w:lang w:val="en-IN" w:eastAsia="en-IN"/>
        </w:rPr>
        <w:t>Threading</w:t>
      </w:r>
      <w:r w:rsidRPr="00FA2106">
        <w:rPr>
          <w:rFonts w:eastAsia="Times New Roman"/>
          <w:lang w:val="en-IN" w:eastAsia="en-IN"/>
        </w:rPr>
        <w:t xml:space="preserve"> provides a suitable middle ground for most real-time detection systems, while </w:t>
      </w:r>
      <w:r w:rsidRPr="00FA2106">
        <w:rPr>
          <w:rFonts w:eastAsia="Times New Roman"/>
          <w:b/>
          <w:bCs/>
          <w:lang w:val="en-IN" w:eastAsia="en-IN"/>
        </w:rPr>
        <w:t>Multiprocessing</w:t>
      </w:r>
      <w:r w:rsidRPr="00FA2106">
        <w:rPr>
          <w:rFonts w:eastAsia="Times New Roman"/>
          <w:lang w:val="en-IN" w:eastAsia="en-IN"/>
        </w:rPr>
        <w:t xml:space="preserve"> can be considered when the system's hardware can support the </w:t>
      </w:r>
      <w:r w:rsidRPr="00FA2106">
        <w:rPr>
          <w:rFonts w:eastAsia="Times New Roman"/>
          <w:lang w:val="en-IN" w:eastAsia="en-IN"/>
        </w:rPr>
        <w:lastRenderedPageBreak/>
        <w:t>higher resource demands and when long-term performance is the priority.</w:t>
      </w:r>
    </w:p>
    <w:p w14:paraId="7CFC4251" w14:textId="77777777" w:rsidR="0064250C" w:rsidRDefault="0064250C" w:rsidP="0064250C">
      <w:pPr>
        <w:pStyle w:val="Heading1"/>
      </w:pPr>
      <w:r>
        <w:t>CONCLUSION</w:t>
      </w:r>
    </w:p>
    <w:p w14:paraId="07C6B67A" w14:textId="77777777" w:rsidR="006E22E9" w:rsidRPr="006E22E9" w:rsidRDefault="006E22E9" w:rsidP="006E22E9">
      <w:pPr>
        <w:pStyle w:val="NormalWeb"/>
        <w:rPr>
          <w:sz w:val="20"/>
          <w:szCs w:val="20"/>
        </w:rPr>
      </w:pPr>
      <w:r w:rsidRPr="006E22E9">
        <w:rPr>
          <w:sz w:val="20"/>
          <w:szCs w:val="20"/>
        </w:rPr>
        <w:t>This research demonstrated the practical impact of applying parallel computing techniques—specifically threading and multiprocessing—to real-time object detection using the YOLOv5 model.</w:t>
      </w:r>
    </w:p>
    <w:p w14:paraId="6D532DCD" w14:textId="77777777" w:rsidR="006E22E9" w:rsidRPr="006E22E9" w:rsidRDefault="006E22E9" w:rsidP="006E22E9">
      <w:pPr>
        <w:pStyle w:val="NormalWeb"/>
        <w:numPr>
          <w:ilvl w:val="0"/>
          <w:numId w:val="39"/>
        </w:numPr>
        <w:rPr>
          <w:sz w:val="20"/>
          <w:szCs w:val="20"/>
        </w:rPr>
      </w:pPr>
      <w:r w:rsidRPr="006E22E9">
        <w:rPr>
          <w:sz w:val="20"/>
          <w:szCs w:val="20"/>
        </w:rPr>
        <w:t>Threading offered smoother and faster initialization with consistent frame processing, delivering an average FPS of 23.72 with stable resource usage. It presents a well-rounded approach that balances performance and resource usage, making it suitable for real-time applications where stability and efficiency are paramount.</w:t>
      </w:r>
    </w:p>
    <w:p w14:paraId="2B10F641" w14:textId="77777777" w:rsidR="006E22E9" w:rsidRPr="006E22E9" w:rsidRDefault="006E22E9" w:rsidP="006E22E9">
      <w:pPr>
        <w:pStyle w:val="NormalWeb"/>
        <w:numPr>
          <w:ilvl w:val="0"/>
          <w:numId w:val="39"/>
        </w:numPr>
        <w:rPr>
          <w:sz w:val="20"/>
          <w:szCs w:val="20"/>
        </w:rPr>
      </w:pPr>
      <w:r w:rsidRPr="006E22E9">
        <w:rPr>
          <w:sz w:val="20"/>
          <w:szCs w:val="20"/>
        </w:rPr>
        <w:t>Multiprocessing achieved slightly better overall throughput, reaching an average FPS of 24.10 post-initialization, and detecting marginally more objects (12,869). However, it incurred higher initial lag and significantly higher CPU and RAM usage, along with higher peaks in GPU utilization. This makes it less suitable for systems with limited computational power or strict real-time requirements where early-stage delays are critical.</w:t>
      </w:r>
    </w:p>
    <w:p w14:paraId="7F668711" w14:textId="3E07FD77" w:rsidR="000F2F4A" w:rsidRDefault="006E22E9" w:rsidP="009D072C">
      <w:pPr>
        <w:pStyle w:val="NormalWeb"/>
      </w:pPr>
      <w:r w:rsidRPr="006E22E9">
        <w:rPr>
          <w:sz w:val="20"/>
          <w:szCs w:val="20"/>
        </w:rPr>
        <w:t>Both parallel approaches significantly improved performance compared to sequential processing. The choice of execution method depends on the specific application requirements, balancing between real-time performance and system resource availability. Threading provides a suitable middle ground for most real-time detection systems, offering stability and quick responsiveness, while multiprocessing is better for maximum throughput after initial setup and when the system's hardware can support its higher resource demands.</w:t>
      </w:r>
    </w:p>
    <w:p w14:paraId="4A8A7457" w14:textId="6B7B1358" w:rsidR="00AA6093" w:rsidRDefault="00AA6093" w:rsidP="00AA6093">
      <w:pPr>
        <w:pStyle w:val="Heading1"/>
      </w:pPr>
      <w:r>
        <w:t>ACKNOWLEDGEMENT</w:t>
      </w:r>
    </w:p>
    <w:p w14:paraId="5E4F6694" w14:textId="0F66CEF0" w:rsidR="00AA6093" w:rsidRDefault="00AA6093" w:rsidP="0064250C">
      <w:pPr>
        <w:spacing w:before="100" w:beforeAutospacing="1" w:after="100" w:afterAutospacing="1"/>
        <w:jc w:val="both"/>
        <w:rPr>
          <w:rFonts w:eastAsia="Times New Roman"/>
          <w:lang w:val="en-IN" w:eastAsia="en-IN"/>
        </w:rPr>
      </w:pPr>
      <w:r w:rsidRPr="00AA6093">
        <w:rPr>
          <w:rFonts w:eastAsia="Times New Roman"/>
          <w:lang w:val="en-IN" w:eastAsia="en-IN"/>
        </w:rPr>
        <w:t>The authors would like to thank the School of Computer Science and Engineering, VIT Chennai for their support and infrastructure during the development of this research.</w:t>
      </w:r>
    </w:p>
    <w:p w14:paraId="641E782C" w14:textId="77777777" w:rsidR="00674C2C" w:rsidRDefault="00674C2C" w:rsidP="0064250C">
      <w:pPr>
        <w:spacing w:before="100" w:beforeAutospacing="1" w:after="100" w:afterAutospacing="1"/>
        <w:jc w:val="both"/>
        <w:rPr>
          <w:rFonts w:eastAsia="Times New Roman"/>
          <w:lang w:val="en-IN" w:eastAsia="en-IN"/>
        </w:rPr>
      </w:pPr>
    </w:p>
    <w:p w14:paraId="7BDEF7C3" w14:textId="77777777" w:rsidR="00674C2C" w:rsidRDefault="00674C2C" w:rsidP="0064250C">
      <w:pPr>
        <w:spacing w:before="100" w:beforeAutospacing="1" w:after="100" w:afterAutospacing="1"/>
        <w:jc w:val="both"/>
        <w:rPr>
          <w:rFonts w:eastAsia="Times New Roman"/>
          <w:lang w:val="en-IN" w:eastAsia="en-IN"/>
        </w:rPr>
      </w:pPr>
    </w:p>
    <w:p w14:paraId="6477250D" w14:textId="77777777" w:rsidR="00674C2C" w:rsidRDefault="00674C2C" w:rsidP="0064250C">
      <w:pPr>
        <w:spacing w:before="100" w:beforeAutospacing="1" w:after="100" w:afterAutospacing="1"/>
        <w:jc w:val="both"/>
        <w:rPr>
          <w:rFonts w:eastAsia="Times New Roman"/>
          <w:lang w:val="en-IN" w:eastAsia="en-IN"/>
        </w:rPr>
      </w:pPr>
    </w:p>
    <w:p w14:paraId="19DA731C" w14:textId="77777777" w:rsidR="00674C2C" w:rsidRDefault="00674C2C" w:rsidP="0064250C">
      <w:pPr>
        <w:spacing w:before="100" w:beforeAutospacing="1" w:after="100" w:afterAutospacing="1"/>
        <w:jc w:val="both"/>
        <w:rPr>
          <w:rFonts w:eastAsia="Times New Roman"/>
          <w:lang w:val="en-IN" w:eastAsia="en-IN"/>
        </w:rPr>
      </w:pPr>
    </w:p>
    <w:p w14:paraId="5424FD4B" w14:textId="77777777" w:rsidR="00674C2C" w:rsidRDefault="00674C2C" w:rsidP="0064250C">
      <w:pPr>
        <w:spacing w:before="100" w:beforeAutospacing="1" w:after="100" w:afterAutospacing="1"/>
        <w:jc w:val="both"/>
        <w:rPr>
          <w:rFonts w:eastAsia="Times New Roman"/>
          <w:lang w:val="en-IN" w:eastAsia="en-IN"/>
        </w:rPr>
      </w:pPr>
    </w:p>
    <w:p w14:paraId="29D194DF" w14:textId="77777777" w:rsidR="00674C2C" w:rsidRDefault="00674C2C" w:rsidP="0064250C">
      <w:pPr>
        <w:spacing w:before="100" w:beforeAutospacing="1" w:after="100" w:afterAutospacing="1"/>
        <w:jc w:val="both"/>
        <w:rPr>
          <w:rFonts w:eastAsia="Times New Roman"/>
          <w:lang w:val="en-IN" w:eastAsia="en-IN"/>
        </w:rPr>
      </w:pPr>
    </w:p>
    <w:p w14:paraId="5313B9D1" w14:textId="77777777" w:rsidR="00674C2C" w:rsidRDefault="00674C2C" w:rsidP="0064250C">
      <w:pPr>
        <w:spacing w:before="100" w:beforeAutospacing="1" w:after="100" w:afterAutospacing="1"/>
        <w:jc w:val="both"/>
        <w:rPr>
          <w:rFonts w:eastAsia="Times New Roman"/>
          <w:lang w:val="en-IN" w:eastAsia="en-IN"/>
        </w:rPr>
      </w:pPr>
    </w:p>
    <w:p w14:paraId="5BE7F702" w14:textId="77777777" w:rsidR="00674C2C" w:rsidRDefault="00674C2C" w:rsidP="0064250C">
      <w:pPr>
        <w:spacing w:before="100" w:beforeAutospacing="1" w:after="100" w:afterAutospacing="1"/>
        <w:jc w:val="both"/>
        <w:rPr>
          <w:rFonts w:eastAsia="Times New Roman"/>
          <w:lang w:val="en-IN" w:eastAsia="en-IN"/>
        </w:rPr>
      </w:pPr>
    </w:p>
    <w:p w14:paraId="18EEE7FC" w14:textId="77777777" w:rsidR="00674C2C" w:rsidRPr="00142E47" w:rsidRDefault="00674C2C" w:rsidP="0064250C">
      <w:pPr>
        <w:spacing w:before="100" w:beforeAutospacing="1" w:after="100" w:afterAutospacing="1"/>
        <w:jc w:val="both"/>
        <w:rPr>
          <w:rFonts w:eastAsia="Times New Roman"/>
          <w:lang w:val="en-IN" w:eastAsia="en-IN"/>
        </w:rPr>
      </w:pPr>
    </w:p>
    <w:p w14:paraId="389E13AE" w14:textId="77777777" w:rsidR="00D30A6D" w:rsidRDefault="00D30A6D" w:rsidP="00D30A6D">
      <w:pPr>
        <w:pStyle w:val="Heading1"/>
      </w:pPr>
      <w:r>
        <w:t>REFERENCES</w:t>
      </w:r>
    </w:p>
    <w:p w14:paraId="2365DED7" w14:textId="37281610"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J. Redmon, S. </w:t>
      </w:r>
      <w:proofErr w:type="spellStart"/>
      <w:r w:rsidRPr="00E75E93">
        <w:rPr>
          <w:rFonts w:eastAsia="Times New Roman"/>
          <w:sz w:val="16"/>
          <w:szCs w:val="16"/>
          <w:lang w:val="en-IN" w:eastAsia="en-IN"/>
        </w:rPr>
        <w:t>Divvala</w:t>
      </w:r>
      <w:proofErr w:type="spellEnd"/>
      <w:r w:rsidRPr="00E75E93">
        <w:rPr>
          <w:rFonts w:eastAsia="Times New Roman"/>
          <w:sz w:val="16"/>
          <w:szCs w:val="16"/>
          <w:lang w:val="en-IN" w:eastAsia="en-IN"/>
        </w:rPr>
        <w:t xml:space="preserve">, R. </w:t>
      </w:r>
      <w:proofErr w:type="spellStart"/>
      <w:r w:rsidRPr="00E75E93">
        <w:rPr>
          <w:rFonts w:eastAsia="Times New Roman"/>
          <w:sz w:val="16"/>
          <w:szCs w:val="16"/>
          <w:lang w:val="en-IN" w:eastAsia="en-IN"/>
        </w:rPr>
        <w:t>Girshick</w:t>
      </w:r>
      <w:proofErr w:type="spellEnd"/>
      <w:r w:rsidRPr="00E75E93">
        <w:rPr>
          <w:rFonts w:eastAsia="Times New Roman"/>
          <w:sz w:val="16"/>
          <w:szCs w:val="16"/>
          <w:lang w:val="en-IN" w:eastAsia="en-IN"/>
        </w:rPr>
        <w:t xml:space="preserve">, and A. Farhadi, “You Only Look Once: Unified, Real-Time Object Detection,” </w:t>
      </w:r>
      <w:r w:rsidRPr="00E75E93">
        <w:rPr>
          <w:rFonts w:eastAsia="Times New Roman"/>
          <w:i/>
          <w:iCs/>
          <w:sz w:val="16"/>
          <w:szCs w:val="16"/>
          <w:lang w:val="en-IN" w:eastAsia="en-IN"/>
        </w:rPr>
        <w:t xml:space="preserve">Proc. IEEE Conf.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 xml:space="preserve">. Vis. Pattern </w:t>
      </w:r>
      <w:proofErr w:type="spellStart"/>
      <w:r w:rsidRPr="00E75E93">
        <w:rPr>
          <w:rFonts w:eastAsia="Times New Roman"/>
          <w:i/>
          <w:iCs/>
          <w:sz w:val="16"/>
          <w:szCs w:val="16"/>
          <w:lang w:val="en-IN" w:eastAsia="en-IN"/>
        </w:rPr>
        <w:t>Recognit</w:t>
      </w:r>
      <w:proofErr w:type="spellEnd"/>
      <w:r w:rsidRPr="00E75E93">
        <w:rPr>
          <w:rFonts w:eastAsia="Times New Roman"/>
          <w:i/>
          <w:iCs/>
          <w:sz w:val="16"/>
          <w:szCs w:val="16"/>
          <w:lang w:val="en-IN" w:eastAsia="en-IN"/>
        </w:rPr>
        <w:t>.</w:t>
      </w:r>
      <w:r w:rsidRPr="00E75E93">
        <w:rPr>
          <w:rFonts w:eastAsia="Times New Roman"/>
          <w:sz w:val="16"/>
          <w:szCs w:val="16"/>
          <w:lang w:val="en-IN" w:eastAsia="en-IN"/>
        </w:rPr>
        <w:t>, 2016, pp. 779–788.</w:t>
      </w:r>
      <w:r w:rsidR="00CF4C57">
        <w:rPr>
          <w:rFonts w:eastAsia="Times New Roman"/>
          <w:sz w:val="16"/>
          <w:szCs w:val="16"/>
          <w:lang w:val="en-IN" w:eastAsia="en-IN"/>
        </w:rPr>
        <w:t xml:space="preserve"> </w:t>
      </w:r>
      <w:r w:rsidRPr="00E75E93">
        <w:rPr>
          <w:rFonts w:eastAsia="Times New Roman"/>
          <w:sz w:val="16"/>
          <w:szCs w:val="16"/>
          <w:lang w:val="en-IN" w:eastAsia="en-IN"/>
        </w:rPr>
        <w:t>https://doi.org/10.1109/CVPR.2016.91</w:t>
      </w:r>
    </w:p>
    <w:p w14:paraId="1622B5C6" w14:textId="050E7258"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G. </w:t>
      </w:r>
      <w:proofErr w:type="spellStart"/>
      <w:r w:rsidRPr="00E75E93">
        <w:rPr>
          <w:rFonts w:eastAsia="Times New Roman"/>
          <w:sz w:val="16"/>
          <w:szCs w:val="16"/>
          <w:lang w:val="en-IN" w:eastAsia="en-IN"/>
        </w:rPr>
        <w:t>Jocher</w:t>
      </w:r>
      <w:proofErr w:type="spellEnd"/>
      <w:r w:rsidRPr="00E75E93">
        <w:rPr>
          <w:rFonts w:eastAsia="Times New Roman"/>
          <w:sz w:val="16"/>
          <w:szCs w:val="16"/>
          <w:lang w:val="en-IN" w:eastAsia="en-IN"/>
        </w:rPr>
        <w:t xml:space="preserve"> et al., “YOLOv5 by </w:t>
      </w:r>
      <w:proofErr w:type="spellStart"/>
      <w:r w:rsidRPr="00E75E93">
        <w:rPr>
          <w:rFonts w:eastAsia="Times New Roman"/>
          <w:sz w:val="16"/>
          <w:szCs w:val="16"/>
          <w:lang w:val="en-IN" w:eastAsia="en-IN"/>
        </w:rPr>
        <w:t>Ultralytics</w:t>
      </w:r>
      <w:proofErr w:type="spellEnd"/>
      <w:r w:rsidRPr="00E75E93">
        <w:rPr>
          <w:rFonts w:eastAsia="Times New Roman"/>
          <w:sz w:val="16"/>
          <w:szCs w:val="16"/>
          <w:lang w:val="en-IN" w:eastAsia="en-IN"/>
        </w:rPr>
        <w:t>,” GitHub Repository, 2020.</w:t>
      </w:r>
      <w:r w:rsidR="00CF4C57">
        <w:rPr>
          <w:rFonts w:eastAsia="Times New Roman"/>
          <w:sz w:val="16"/>
          <w:szCs w:val="16"/>
          <w:lang w:val="en-IN" w:eastAsia="en-IN"/>
        </w:rPr>
        <w:t xml:space="preserve"> </w:t>
      </w:r>
      <w:hyperlink r:id="rId39" w:tgtFrame="_new" w:history="1">
        <w:r w:rsidRPr="00E75E93">
          <w:rPr>
            <w:rFonts w:eastAsia="Times New Roman"/>
            <w:color w:val="0000FF"/>
            <w:sz w:val="16"/>
            <w:szCs w:val="16"/>
            <w:u w:val="single"/>
            <w:lang w:val="en-IN" w:eastAsia="en-IN"/>
          </w:rPr>
          <w:t>https://github.com/ultralytics/yolov5</w:t>
        </w:r>
      </w:hyperlink>
    </w:p>
    <w:p w14:paraId="4CA43456" w14:textId="4593F60D"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NVIDIA, “CUDA C++ Programming Guide,” NVIDIA Developer, 2023.</w:t>
      </w:r>
      <w:r w:rsidR="00CF4C57">
        <w:rPr>
          <w:rFonts w:eastAsia="Times New Roman"/>
          <w:sz w:val="16"/>
          <w:szCs w:val="16"/>
          <w:lang w:val="en-IN" w:eastAsia="en-IN"/>
        </w:rPr>
        <w:t xml:space="preserve"> </w:t>
      </w:r>
      <w:hyperlink r:id="rId40" w:tgtFrame="_new" w:history="1">
        <w:r w:rsidRPr="00E75E93">
          <w:rPr>
            <w:rFonts w:eastAsia="Times New Roman"/>
            <w:color w:val="0000FF"/>
            <w:sz w:val="16"/>
            <w:szCs w:val="16"/>
            <w:u w:val="single"/>
            <w:lang w:val="en-IN" w:eastAsia="en-IN"/>
          </w:rPr>
          <w:t>https://docs.nvidia.com/cuda/cuda-c-programming-guide/index.html</w:t>
        </w:r>
      </w:hyperlink>
      <w:r w:rsidR="00A156B2">
        <w:t xml:space="preserve"> </w:t>
      </w:r>
      <w:r w:rsidR="00A156B2" w:rsidRPr="00A156B2">
        <w:rPr>
          <w:sz w:val="16"/>
          <w:szCs w:val="16"/>
        </w:rPr>
        <w:t xml:space="preserve">(accessed on </w:t>
      </w:r>
      <w:r w:rsidR="00A156B2">
        <w:rPr>
          <w:sz w:val="16"/>
          <w:szCs w:val="16"/>
        </w:rPr>
        <w:t>28/3/25)</w:t>
      </w:r>
    </w:p>
    <w:p w14:paraId="5278A50D" w14:textId="78DAFDD4"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A. Tripathi and R. Bansal, “Parallelizing Deep Neural Networks using Python Multiprocessing and Multithreading,” </w:t>
      </w:r>
      <w:r w:rsidRPr="00E75E93">
        <w:rPr>
          <w:rFonts w:eastAsia="Times New Roman"/>
          <w:i/>
          <w:iCs/>
          <w:sz w:val="16"/>
          <w:szCs w:val="16"/>
          <w:lang w:val="en-IN" w:eastAsia="en-IN"/>
        </w:rPr>
        <w:t xml:space="preserve">Int. J.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 Appl.</w:t>
      </w:r>
      <w:r w:rsidRPr="00E75E93">
        <w:rPr>
          <w:rFonts w:eastAsia="Times New Roman"/>
          <w:sz w:val="16"/>
          <w:szCs w:val="16"/>
          <w:lang w:val="en-IN" w:eastAsia="en-IN"/>
        </w:rPr>
        <w:t>, vol. 183, no. 28, pp. 19–25, July 2021.</w:t>
      </w:r>
      <w:r w:rsidR="00CF4C57">
        <w:rPr>
          <w:rFonts w:eastAsia="Times New Roman"/>
          <w:sz w:val="16"/>
          <w:szCs w:val="16"/>
          <w:lang w:val="en-IN" w:eastAsia="en-IN"/>
        </w:rPr>
        <w:t xml:space="preserve"> </w:t>
      </w:r>
      <w:r w:rsidRPr="00E75E93">
        <w:rPr>
          <w:rFonts w:eastAsia="Times New Roman"/>
          <w:sz w:val="16"/>
          <w:szCs w:val="16"/>
          <w:lang w:val="en-IN" w:eastAsia="en-IN"/>
        </w:rPr>
        <w:t>https://doi.org/10.5120/ijca2021921486</w:t>
      </w:r>
    </w:p>
    <w:p w14:paraId="7960CD71" w14:textId="77777777"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M. Abadi et al., “TensorFlow: Large-Scale Machine Learning on Heterogeneous Distributed Systems,” arXiv:1603.04467, 2016.</w:t>
      </w:r>
      <w:r w:rsidRPr="00E75E93">
        <w:rPr>
          <w:rFonts w:eastAsia="Times New Roman"/>
          <w:sz w:val="16"/>
          <w:szCs w:val="16"/>
          <w:lang w:val="en-IN" w:eastAsia="en-IN"/>
        </w:rPr>
        <w:br/>
      </w:r>
      <w:hyperlink r:id="rId41" w:tgtFrame="_new" w:history="1">
        <w:r w:rsidRPr="00E75E93">
          <w:rPr>
            <w:rFonts w:eastAsia="Times New Roman"/>
            <w:color w:val="0000FF"/>
            <w:sz w:val="16"/>
            <w:szCs w:val="16"/>
            <w:u w:val="single"/>
            <w:lang w:val="en-IN" w:eastAsia="en-IN"/>
          </w:rPr>
          <w:t>https://arxiv.org/abs/1603.04467</w:t>
        </w:r>
      </w:hyperlink>
    </w:p>
    <w:p w14:paraId="11B67392" w14:textId="77777777"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L. Lamport, </w:t>
      </w:r>
      <w:r w:rsidRPr="00E75E93">
        <w:rPr>
          <w:rFonts w:eastAsia="Times New Roman"/>
          <w:i/>
          <w:iCs/>
          <w:sz w:val="16"/>
          <w:szCs w:val="16"/>
          <w:lang w:val="en-IN" w:eastAsia="en-IN"/>
        </w:rPr>
        <w:t>LaTeX: A Document Preparation System</w:t>
      </w:r>
      <w:r w:rsidRPr="00E75E93">
        <w:rPr>
          <w:rFonts w:eastAsia="Times New Roman"/>
          <w:sz w:val="16"/>
          <w:szCs w:val="16"/>
          <w:lang w:val="en-IN" w:eastAsia="en-IN"/>
        </w:rPr>
        <w:t>, 2nd ed., Addison-Wesley, 1994.</w:t>
      </w:r>
      <w:r w:rsidRPr="00E75E93">
        <w:rPr>
          <w:rFonts w:eastAsia="Times New Roman"/>
          <w:sz w:val="16"/>
          <w:szCs w:val="16"/>
          <w:lang w:val="en-IN" w:eastAsia="en-IN"/>
        </w:rPr>
        <w:br/>
        <w:t>https://www.pearson.com/en-us/subject-catalog/p/latex-a-document-preparation-system-2nd-edition/P200000000325/9780201529838</w:t>
      </w:r>
    </w:p>
    <w:p w14:paraId="1F7C63E9" w14:textId="06BE8407"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Microsoft Corporation, “Task Manager Performance Monitoring,” 2023.</w:t>
      </w:r>
      <w:r w:rsidR="00A156B2">
        <w:rPr>
          <w:rFonts w:eastAsia="Times New Roman"/>
          <w:sz w:val="16"/>
          <w:szCs w:val="16"/>
          <w:lang w:val="en-IN" w:eastAsia="en-IN"/>
        </w:rPr>
        <w:t xml:space="preserve"> </w:t>
      </w:r>
      <w:hyperlink r:id="rId42" w:tgtFrame="_new" w:history="1">
        <w:r w:rsidRPr="00E75E93">
          <w:rPr>
            <w:rFonts w:eastAsia="Times New Roman"/>
            <w:color w:val="0000FF"/>
            <w:sz w:val="16"/>
            <w:szCs w:val="16"/>
            <w:u w:val="single"/>
            <w:lang w:val="en-IN" w:eastAsia="en-IN"/>
          </w:rPr>
          <w:t>https://learn.microsoft.com/en-us/windows/client-management/task-manager</w:t>
        </w:r>
      </w:hyperlink>
      <w:r w:rsidR="00A156B2">
        <w:t xml:space="preserve"> </w:t>
      </w:r>
      <w:r w:rsidR="00A156B2" w:rsidRPr="00A156B2">
        <w:rPr>
          <w:sz w:val="16"/>
          <w:szCs w:val="16"/>
        </w:rPr>
        <w:t xml:space="preserve">(accessed on </w:t>
      </w:r>
      <w:r w:rsidR="003F78FA">
        <w:rPr>
          <w:sz w:val="16"/>
          <w:szCs w:val="16"/>
        </w:rPr>
        <w:t>11</w:t>
      </w:r>
      <w:r w:rsidR="00A156B2">
        <w:rPr>
          <w:sz w:val="16"/>
          <w:szCs w:val="16"/>
        </w:rPr>
        <w:t>/</w:t>
      </w:r>
      <w:r w:rsidR="003F78FA">
        <w:rPr>
          <w:sz w:val="16"/>
          <w:szCs w:val="16"/>
        </w:rPr>
        <w:t>4</w:t>
      </w:r>
      <w:r w:rsidR="00A156B2">
        <w:rPr>
          <w:sz w:val="16"/>
          <w:szCs w:val="16"/>
        </w:rPr>
        <w:t>/25)</w:t>
      </w:r>
    </w:p>
    <w:p w14:paraId="02119A25" w14:textId="31DF2603"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R. Burns and D. J. Lilja, “Comparative Performance Analysis of Multithreading vs Multiprocessing in Python,” </w:t>
      </w:r>
      <w:r w:rsidRPr="00E75E93">
        <w:rPr>
          <w:rFonts w:eastAsia="Times New Roman"/>
          <w:i/>
          <w:iCs/>
          <w:sz w:val="16"/>
          <w:szCs w:val="16"/>
          <w:lang w:val="en-IN" w:eastAsia="en-IN"/>
        </w:rPr>
        <w:t xml:space="preserve">J. Parallel </w:t>
      </w:r>
      <w:proofErr w:type="spellStart"/>
      <w:r w:rsidRPr="00E75E93">
        <w:rPr>
          <w:rFonts w:eastAsia="Times New Roman"/>
          <w:i/>
          <w:iCs/>
          <w:sz w:val="16"/>
          <w:szCs w:val="16"/>
          <w:lang w:val="en-IN" w:eastAsia="en-IN"/>
        </w:rPr>
        <w:t>Distrib</w:t>
      </w:r>
      <w:proofErr w:type="spellEnd"/>
      <w:r w:rsidRPr="00E75E93">
        <w:rPr>
          <w:rFonts w:eastAsia="Times New Roman"/>
          <w:i/>
          <w:iCs/>
          <w:sz w:val="16"/>
          <w:szCs w:val="16"/>
          <w:lang w:val="en-IN" w:eastAsia="en-IN"/>
        </w:rPr>
        <w:t xml:space="preserve">.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w:t>
      </w:r>
      <w:r w:rsidRPr="00E75E93">
        <w:rPr>
          <w:rFonts w:eastAsia="Times New Roman"/>
          <w:sz w:val="16"/>
          <w:szCs w:val="16"/>
          <w:lang w:val="en-IN" w:eastAsia="en-IN"/>
        </w:rPr>
        <w:t>, vol. 144, pp. 148–160, 2020.</w:t>
      </w:r>
      <w:r w:rsidR="00A156B2">
        <w:rPr>
          <w:rFonts w:eastAsia="Times New Roman"/>
          <w:sz w:val="16"/>
          <w:szCs w:val="16"/>
          <w:lang w:val="en-IN" w:eastAsia="en-IN"/>
        </w:rPr>
        <w:t xml:space="preserve"> </w:t>
      </w:r>
      <w:r w:rsidRPr="00E75E93">
        <w:rPr>
          <w:rFonts w:eastAsia="Times New Roman"/>
          <w:sz w:val="16"/>
          <w:szCs w:val="16"/>
          <w:lang w:val="en-IN" w:eastAsia="en-IN"/>
        </w:rPr>
        <w:t>https://doi.org/10.1016/j.jpdc.2020.06.009</w:t>
      </w:r>
    </w:p>
    <w:p w14:paraId="78532F44" w14:textId="4D0D4AB0"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A. Geiger, P. Lenz, and R. Urtasun, “Are we ready for Autonomous Driving? The KITTI Vision Benchmark Suite,” </w:t>
      </w:r>
      <w:r w:rsidRPr="00E75E93">
        <w:rPr>
          <w:rFonts w:eastAsia="Times New Roman"/>
          <w:i/>
          <w:iCs/>
          <w:sz w:val="16"/>
          <w:szCs w:val="16"/>
          <w:lang w:val="en-IN" w:eastAsia="en-IN"/>
        </w:rPr>
        <w:t xml:space="preserve">Proc. IEEE Conf.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 xml:space="preserve">. Vis. Pattern </w:t>
      </w:r>
      <w:proofErr w:type="spellStart"/>
      <w:r w:rsidRPr="00E75E93">
        <w:rPr>
          <w:rFonts w:eastAsia="Times New Roman"/>
          <w:i/>
          <w:iCs/>
          <w:sz w:val="16"/>
          <w:szCs w:val="16"/>
          <w:lang w:val="en-IN" w:eastAsia="en-IN"/>
        </w:rPr>
        <w:t>Recognit</w:t>
      </w:r>
      <w:proofErr w:type="spellEnd"/>
      <w:r w:rsidRPr="00E75E93">
        <w:rPr>
          <w:rFonts w:eastAsia="Times New Roman"/>
          <w:i/>
          <w:iCs/>
          <w:sz w:val="16"/>
          <w:szCs w:val="16"/>
          <w:lang w:val="en-IN" w:eastAsia="en-IN"/>
        </w:rPr>
        <w:t>.</w:t>
      </w:r>
      <w:r w:rsidRPr="00E75E93">
        <w:rPr>
          <w:rFonts w:eastAsia="Times New Roman"/>
          <w:sz w:val="16"/>
          <w:szCs w:val="16"/>
          <w:lang w:val="en-IN" w:eastAsia="en-IN"/>
        </w:rPr>
        <w:t>, 2012.</w:t>
      </w:r>
      <w:r w:rsidR="00A156B2">
        <w:rPr>
          <w:rFonts w:eastAsia="Times New Roman"/>
          <w:sz w:val="16"/>
          <w:szCs w:val="16"/>
          <w:lang w:val="en-IN" w:eastAsia="en-IN"/>
        </w:rPr>
        <w:t xml:space="preserve">  </w:t>
      </w:r>
      <w:r w:rsidRPr="00E75E93">
        <w:rPr>
          <w:rFonts w:eastAsia="Times New Roman"/>
          <w:sz w:val="16"/>
          <w:szCs w:val="16"/>
          <w:lang w:val="en-IN" w:eastAsia="en-IN"/>
        </w:rPr>
        <w:t>http://www.cvlibs.net/datasets/kitti/</w:t>
      </w:r>
    </w:p>
    <w:p w14:paraId="2A493BE4" w14:textId="50FFA6CF"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T.-Y. Lin et al., “Microsoft COCO: Common Objects in Context,” </w:t>
      </w:r>
      <w:r w:rsidRPr="00E75E93">
        <w:rPr>
          <w:rFonts w:eastAsia="Times New Roman"/>
          <w:i/>
          <w:iCs/>
          <w:sz w:val="16"/>
          <w:szCs w:val="16"/>
          <w:lang w:val="en-IN" w:eastAsia="en-IN"/>
        </w:rPr>
        <w:t xml:space="preserve">Proc. Eur. Conf.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 Vis.</w:t>
      </w:r>
      <w:r w:rsidRPr="00E75E93">
        <w:rPr>
          <w:rFonts w:eastAsia="Times New Roman"/>
          <w:sz w:val="16"/>
          <w:szCs w:val="16"/>
          <w:lang w:val="en-IN" w:eastAsia="en-IN"/>
        </w:rPr>
        <w:t>, 2014.</w:t>
      </w:r>
      <w:r w:rsidR="00A156B2">
        <w:rPr>
          <w:rFonts w:eastAsia="Times New Roman"/>
          <w:sz w:val="16"/>
          <w:szCs w:val="16"/>
          <w:lang w:val="en-IN" w:eastAsia="en-IN"/>
        </w:rPr>
        <w:t xml:space="preserve"> </w:t>
      </w:r>
      <w:r w:rsidRPr="00E75E93">
        <w:rPr>
          <w:rFonts w:eastAsia="Times New Roman"/>
          <w:sz w:val="16"/>
          <w:szCs w:val="16"/>
          <w:lang w:val="en-IN" w:eastAsia="en-IN"/>
        </w:rPr>
        <w:t>https://cocodataset.org/#home</w:t>
      </w:r>
    </w:p>
    <w:p w14:paraId="568B71DE" w14:textId="2CBEB18C"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G. </w:t>
      </w:r>
      <w:proofErr w:type="spellStart"/>
      <w:r w:rsidRPr="00E75E93">
        <w:rPr>
          <w:rFonts w:eastAsia="Times New Roman"/>
          <w:sz w:val="16"/>
          <w:szCs w:val="16"/>
          <w:lang w:val="en-IN" w:eastAsia="en-IN"/>
        </w:rPr>
        <w:t>Bradski</w:t>
      </w:r>
      <w:proofErr w:type="spellEnd"/>
      <w:r w:rsidRPr="00E75E93">
        <w:rPr>
          <w:rFonts w:eastAsia="Times New Roman"/>
          <w:sz w:val="16"/>
          <w:szCs w:val="16"/>
          <w:lang w:val="en-IN" w:eastAsia="en-IN"/>
        </w:rPr>
        <w:t xml:space="preserve">, “The OpenCV Library,” </w:t>
      </w:r>
      <w:r w:rsidRPr="00E75E93">
        <w:rPr>
          <w:rFonts w:eastAsia="Times New Roman"/>
          <w:i/>
          <w:iCs/>
          <w:sz w:val="16"/>
          <w:szCs w:val="16"/>
          <w:lang w:val="en-IN" w:eastAsia="en-IN"/>
        </w:rPr>
        <w:t>Dr. Dobb’s Journal of Software Tools</w:t>
      </w:r>
      <w:r w:rsidRPr="00E75E93">
        <w:rPr>
          <w:rFonts w:eastAsia="Times New Roman"/>
          <w:sz w:val="16"/>
          <w:szCs w:val="16"/>
          <w:lang w:val="en-IN" w:eastAsia="en-IN"/>
        </w:rPr>
        <w:t>, 2000.</w:t>
      </w:r>
      <w:r w:rsidR="00A156B2">
        <w:rPr>
          <w:rFonts w:eastAsia="Times New Roman"/>
          <w:sz w:val="16"/>
          <w:szCs w:val="16"/>
          <w:lang w:val="en-IN" w:eastAsia="en-IN"/>
        </w:rPr>
        <w:t xml:space="preserve"> </w:t>
      </w:r>
      <w:r w:rsidRPr="00E75E93">
        <w:rPr>
          <w:rFonts w:eastAsia="Times New Roman"/>
          <w:sz w:val="16"/>
          <w:szCs w:val="16"/>
          <w:lang w:val="en-IN" w:eastAsia="en-IN"/>
        </w:rPr>
        <w:t>https://opencv.org/about/</w:t>
      </w:r>
    </w:p>
    <w:p w14:paraId="3E9C3BE6" w14:textId="755B212E"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A. </w:t>
      </w:r>
      <w:proofErr w:type="spellStart"/>
      <w:r w:rsidRPr="00E75E93">
        <w:rPr>
          <w:rFonts w:eastAsia="Times New Roman"/>
          <w:sz w:val="16"/>
          <w:szCs w:val="16"/>
          <w:lang w:val="en-IN" w:eastAsia="en-IN"/>
        </w:rPr>
        <w:t>Paszke</w:t>
      </w:r>
      <w:proofErr w:type="spellEnd"/>
      <w:r w:rsidRPr="00E75E93">
        <w:rPr>
          <w:rFonts w:eastAsia="Times New Roman"/>
          <w:sz w:val="16"/>
          <w:szCs w:val="16"/>
          <w:lang w:val="en-IN" w:eastAsia="en-IN"/>
        </w:rPr>
        <w:t xml:space="preserve"> et al., “</w:t>
      </w:r>
      <w:proofErr w:type="spellStart"/>
      <w:r w:rsidRPr="00E75E93">
        <w:rPr>
          <w:rFonts w:eastAsia="Times New Roman"/>
          <w:sz w:val="16"/>
          <w:szCs w:val="16"/>
          <w:lang w:val="en-IN" w:eastAsia="en-IN"/>
        </w:rPr>
        <w:t>PyTorch</w:t>
      </w:r>
      <w:proofErr w:type="spellEnd"/>
      <w:r w:rsidRPr="00E75E93">
        <w:rPr>
          <w:rFonts w:eastAsia="Times New Roman"/>
          <w:sz w:val="16"/>
          <w:szCs w:val="16"/>
          <w:lang w:val="en-IN" w:eastAsia="en-IN"/>
        </w:rPr>
        <w:t xml:space="preserve">: An Imperative Style, High-Performance Deep Learning Library,” </w:t>
      </w:r>
      <w:r w:rsidRPr="00E75E93">
        <w:rPr>
          <w:rFonts w:eastAsia="Times New Roman"/>
          <w:i/>
          <w:iCs/>
          <w:sz w:val="16"/>
          <w:szCs w:val="16"/>
          <w:lang w:val="en-IN" w:eastAsia="en-IN"/>
        </w:rPr>
        <w:t>Adv. Neural Inf. Process. Syst.</w:t>
      </w:r>
      <w:r w:rsidRPr="00E75E93">
        <w:rPr>
          <w:rFonts w:eastAsia="Times New Roman"/>
          <w:sz w:val="16"/>
          <w:szCs w:val="16"/>
          <w:lang w:val="en-IN" w:eastAsia="en-IN"/>
        </w:rPr>
        <w:t>, vol. 32, 2019.</w:t>
      </w:r>
      <w:r w:rsidR="00A156B2">
        <w:rPr>
          <w:rFonts w:eastAsia="Times New Roman"/>
          <w:sz w:val="16"/>
          <w:szCs w:val="16"/>
          <w:lang w:val="en-IN" w:eastAsia="en-IN"/>
        </w:rPr>
        <w:t xml:space="preserve"> </w:t>
      </w:r>
      <w:r w:rsidRPr="00E75E93">
        <w:rPr>
          <w:rFonts w:eastAsia="Times New Roman"/>
          <w:sz w:val="16"/>
          <w:szCs w:val="16"/>
          <w:lang w:val="en-IN" w:eastAsia="en-IN"/>
        </w:rPr>
        <w:t>https://papers.nips.cc/paper_files/paper/2019/hash/bdbca288fee7f92f2bfa9f7012727740-Abstract.html</w:t>
      </w:r>
    </w:p>
    <w:p w14:paraId="0AB2AFC3" w14:textId="6DA1FCFB"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T. Oliphant, </w:t>
      </w:r>
      <w:r w:rsidRPr="00E75E93">
        <w:rPr>
          <w:rFonts w:eastAsia="Times New Roman"/>
          <w:i/>
          <w:iCs/>
          <w:sz w:val="16"/>
          <w:szCs w:val="16"/>
          <w:lang w:val="en-IN" w:eastAsia="en-IN"/>
        </w:rPr>
        <w:t>A Guide to NumPy</w:t>
      </w:r>
      <w:r w:rsidRPr="00E75E93">
        <w:rPr>
          <w:rFonts w:eastAsia="Times New Roman"/>
          <w:sz w:val="16"/>
          <w:szCs w:val="16"/>
          <w:lang w:val="en-IN" w:eastAsia="en-IN"/>
        </w:rPr>
        <w:t xml:space="preserve">, </w:t>
      </w:r>
      <w:proofErr w:type="spellStart"/>
      <w:r w:rsidRPr="00E75E93">
        <w:rPr>
          <w:rFonts w:eastAsia="Times New Roman"/>
          <w:sz w:val="16"/>
          <w:szCs w:val="16"/>
          <w:lang w:val="en-IN" w:eastAsia="en-IN"/>
        </w:rPr>
        <w:t>Trelgol</w:t>
      </w:r>
      <w:proofErr w:type="spellEnd"/>
      <w:r w:rsidRPr="00E75E93">
        <w:rPr>
          <w:rFonts w:eastAsia="Times New Roman"/>
          <w:sz w:val="16"/>
          <w:szCs w:val="16"/>
          <w:lang w:val="en-IN" w:eastAsia="en-IN"/>
        </w:rPr>
        <w:t xml:space="preserve"> Publishing, 2006.</w:t>
      </w:r>
      <w:r w:rsidR="00A156B2">
        <w:rPr>
          <w:rFonts w:eastAsia="Times New Roman"/>
          <w:sz w:val="16"/>
          <w:szCs w:val="16"/>
          <w:lang w:val="en-IN" w:eastAsia="en-IN"/>
        </w:rPr>
        <w:t xml:space="preserve"> </w:t>
      </w:r>
      <w:r w:rsidRPr="00E75E93">
        <w:rPr>
          <w:rFonts w:eastAsia="Times New Roman"/>
          <w:sz w:val="16"/>
          <w:szCs w:val="16"/>
          <w:lang w:val="en-IN" w:eastAsia="en-IN"/>
        </w:rPr>
        <w:t>https://web.mit.edu/dvp/Public/numpybook.pdf</w:t>
      </w:r>
    </w:p>
    <w:p w14:paraId="040D9114" w14:textId="2BDA113D"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W. McKinney, “Data Structures for Statistical Computing in Python,” </w:t>
      </w:r>
      <w:r w:rsidRPr="00E75E93">
        <w:rPr>
          <w:rFonts w:eastAsia="Times New Roman"/>
          <w:i/>
          <w:iCs/>
          <w:sz w:val="16"/>
          <w:szCs w:val="16"/>
          <w:lang w:val="en-IN" w:eastAsia="en-IN"/>
        </w:rPr>
        <w:t>Proc. 9th Python Sci. Conf.</w:t>
      </w:r>
      <w:r w:rsidRPr="00E75E93">
        <w:rPr>
          <w:rFonts w:eastAsia="Times New Roman"/>
          <w:sz w:val="16"/>
          <w:szCs w:val="16"/>
          <w:lang w:val="en-IN" w:eastAsia="en-IN"/>
        </w:rPr>
        <w:t>, 2010, pp. 51–56.</w:t>
      </w:r>
      <w:r w:rsidR="00A156B2">
        <w:rPr>
          <w:rFonts w:eastAsia="Times New Roman"/>
          <w:sz w:val="16"/>
          <w:szCs w:val="16"/>
          <w:lang w:val="en-IN" w:eastAsia="en-IN"/>
        </w:rPr>
        <w:t xml:space="preserve"> </w:t>
      </w:r>
      <w:r w:rsidRPr="00E75E93">
        <w:rPr>
          <w:rFonts w:eastAsia="Times New Roman"/>
          <w:sz w:val="16"/>
          <w:szCs w:val="16"/>
          <w:lang w:val="en-IN" w:eastAsia="en-IN"/>
        </w:rPr>
        <w:t>https://conference.scipy.org/proceedings/scipy2010/pdfs/mckinney.pdf</w:t>
      </w:r>
    </w:p>
    <w:p w14:paraId="17835973" w14:textId="4E019905"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J. D. Hunter, “Matplotlib: A 2D Graphics Environment,” </w:t>
      </w:r>
      <w:proofErr w:type="spellStart"/>
      <w:r w:rsidRPr="00E75E93">
        <w:rPr>
          <w:rFonts w:eastAsia="Times New Roman"/>
          <w:i/>
          <w:iCs/>
          <w:sz w:val="16"/>
          <w:szCs w:val="16"/>
          <w:lang w:val="en-IN" w:eastAsia="en-IN"/>
        </w:rPr>
        <w:t>Comput</w:t>
      </w:r>
      <w:proofErr w:type="spellEnd"/>
      <w:r w:rsidRPr="00E75E93">
        <w:rPr>
          <w:rFonts w:eastAsia="Times New Roman"/>
          <w:i/>
          <w:iCs/>
          <w:sz w:val="16"/>
          <w:szCs w:val="16"/>
          <w:lang w:val="en-IN" w:eastAsia="en-IN"/>
        </w:rPr>
        <w:t>. Sci. Eng.</w:t>
      </w:r>
      <w:r w:rsidRPr="00E75E93">
        <w:rPr>
          <w:rFonts w:eastAsia="Times New Roman"/>
          <w:sz w:val="16"/>
          <w:szCs w:val="16"/>
          <w:lang w:val="en-IN" w:eastAsia="en-IN"/>
        </w:rPr>
        <w:t>, vol. 9, no. 3, pp. 90–95, 2007.</w:t>
      </w:r>
      <w:r w:rsidR="00A156B2">
        <w:rPr>
          <w:rFonts w:eastAsia="Times New Roman"/>
          <w:sz w:val="16"/>
          <w:szCs w:val="16"/>
          <w:lang w:val="en-IN" w:eastAsia="en-IN"/>
        </w:rPr>
        <w:t xml:space="preserve"> </w:t>
      </w:r>
      <w:r w:rsidRPr="00E75E93">
        <w:rPr>
          <w:rFonts w:eastAsia="Times New Roman"/>
          <w:sz w:val="16"/>
          <w:szCs w:val="16"/>
          <w:lang w:val="en-IN" w:eastAsia="en-IN"/>
        </w:rPr>
        <w:t>https://doi.org/10.1109/MCSE.2007.55</w:t>
      </w:r>
    </w:p>
    <w:p w14:paraId="250B5890" w14:textId="77777777"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 xml:space="preserve">F. Pedregosa et al., “Scikit-learn: Machine Learning in Python,” </w:t>
      </w:r>
      <w:r w:rsidRPr="00E75E93">
        <w:rPr>
          <w:rFonts w:eastAsia="Times New Roman"/>
          <w:i/>
          <w:iCs/>
          <w:sz w:val="16"/>
          <w:szCs w:val="16"/>
          <w:lang w:val="en-IN" w:eastAsia="en-IN"/>
        </w:rPr>
        <w:t>J. Mach. Learn. Res.</w:t>
      </w:r>
      <w:r w:rsidRPr="00E75E93">
        <w:rPr>
          <w:rFonts w:eastAsia="Times New Roman"/>
          <w:sz w:val="16"/>
          <w:szCs w:val="16"/>
          <w:lang w:val="en-IN" w:eastAsia="en-IN"/>
        </w:rPr>
        <w:t>, vol. 12, pp. 2825–2830, 2011.</w:t>
      </w:r>
      <w:r w:rsidRPr="00E75E93">
        <w:rPr>
          <w:rFonts w:eastAsia="Times New Roman"/>
          <w:sz w:val="16"/>
          <w:szCs w:val="16"/>
          <w:lang w:val="en-IN" w:eastAsia="en-IN"/>
        </w:rPr>
        <w:br/>
        <w:t>https://jmlr.org/papers/volume12/pedregosa11a/pedregosa11a.pdf</w:t>
      </w:r>
    </w:p>
    <w:p w14:paraId="3F51403D" w14:textId="0AE85357"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lastRenderedPageBreak/>
        <w:t xml:space="preserve">T. </w:t>
      </w:r>
      <w:proofErr w:type="spellStart"/>
      <w:r w:rsidRPr="00E75E93">
        <w:rPr>
          <w:rFonts w:eastAsia="Times New Roman"/>
          <w:sz w:val="16"/>
          <w:szCs w:val="16"/>
          <w:lang w:val="en-IN" w:eastAsia="en-IN"/>
        </w:rPr>
        <w:t>Kluyver</w:t>
      </w:r>
      <w:proofErr w:type="spellEnd"/>
      <w:r w:rsidRPr="00E75E93">
        <w:rPr>
          <w:rFonts w:eastAsia="Times New Roman"/>
          <w:sz w:val="16"/>
          <w:szCs w:val="16"/>
          <w:lang w:val="en-IN" w:eastAsia="en-IN"/>
        </w:rPr>
        <w:t xml:space="preserve"> et al., “</w:t>
      </w:r>
      <w:proofErr w:type="spellStart"/>
      <w:r w:rsidRPr="00E75E93">
        <w:rPr>
          <w:rFonts w:eastAsia="Times New Roman"/>
          <w:sz w:val="16"/>
          <w:szCs w:val="16"/>
          <w:lang w:val="en-IN" w:eastAsia="en-IN"/>
        </w:rPr>
        <w:t>Jupyter</w:t>
      </w:r>
      <w:proofErr w:type="spellEnd"/>
      <w:r w:rsidRPr="00E75E93">
        <w:rPr>
          <w:rFonts w:eastAsia="Times New Roman"/>
          <w:sz w:val="16"/>
          <w:szCs w:val="16"/>
          <w:lang w:val="en-IN" w:eastAsia="en-IN"/>
        </w:rPr>
        <w:t xml:space="preserve"> Notebooks – a publishing format for reproducible computational workflows,” </w:t>
      </w:r>
      <w:r w:rsidRPr="00E75E93">
        <w:rPr>
          <w:rFonts w:eastAsia="Times New Roman"/>
          <w:i/>
          <w:iCs/>
          <w:sz w:val="16"/>
          <w:szCs w:val="16"/>
          <w:lang w:val="en-IN" w:eastAsia="en-IN"/>
        </w:rPr>
        <w:t>Proc. 20th Int. Conf. Electron. Publ.</w:t>
      </w:r>
      <w:r w:rsidRPr="00E75E93">
        <w:rPr>
          <w:rFonts w:eastAsia="Times New Roman"/>
          <w:sz w:val="16"/>
          <w:szCs w:val="16"/>
          <w:lang w:val="en-IN" w:eastAsia="en-IN"/>
        </w:rPr>
        <w:t>, 2016.</w:t>
      </w:r>
      <w:r w:rsidR="00A156B2">
        <w:rPr>
          <w:rFonts w:eastAsia="Times New Roman"/>
          <w:sz w:val="16"/>
          <w:szCs w:val="16"/>
          <w:lang w:val="en-IN" w:eastAsia="en-IN"/>
        </w:rPr>
        <w:t xml:space="preserve"> </w:t>
      </w:r>
      <w:r w:rsidRPr="00E75E93">
        <w:rPr>
          <w:rFonts w:eastAsia="Times New Roman"/>
          <w:sz w:val="16"/>
          <w:szCs w:val="16"/>
          <w:lang w:val="en-IN" w:eastAsia="en-IN"/>
        </w:rPr>
        <w:t>https://doi.org/10.3233/978-1-61499-649-1-87</w:t>
      </w:r>
    </w:p>
    <w:p w14:paraId="2B1A3948" w14:textId="66622401"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GitHub, Inc., “GitHub: Where the world builds software.”</w:t>
      </w:r>
      <w:r w:rsidR="00A156B2">
        <w:rPr>
          <w:rFonts w:eastAsia="Times New Roman"/>
          <w:sz w:val="16"/>
          <w:szCs w:val="16"/>
          <w:lang w:val="en-IN" w:eastAsia="en-IN"/>
        </w:rPr>
        <w:t xml:space="preserve"> </w:t>
      </w:r>
      <w:hyperlink r:id="rId43" w:tgtFrame="_new" w:history="1">
        <w:r w:rsidRPr="00E75E93">
          <w:rPr>
            <w:rFonts w:eastAsia="Times New Roman"/>
            <w:color w:val="0000FF"/>
            <w:sz w:val="16"/>
            <w:szCs w:val="16"/>
            <w:u w:val="single"/>
            <w:lang w:val="en-IN" w:eastAsia="en-IN"/>
          </w:rPr>
          <w:t>https://github.com</w:t>
        </w:r>
      </w:hyperlink>
      <w:r w:rsidR="00A156B2">
        <w:t xml:space="preserve"> </w:t>
      </w:r>
    </w:p>
    <w:p w14:paraId="28143FD2" w14:textId="1B9CAC6D"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arXiv.org, “</w:t>
      </w:r>
      <w:proofErr w:type="spellStart"/>
      <w:r w:rsidRPr="00E75E93">
        <w:rPr>
          <w:rFonts w:eastAsia="Times New Roman"/>
          <w:sz w:val="16"/>
          <w:szCs w:val="16"/>
          <w:lang w:val="en-IN" w:eastAsia="en-IN"/>
        </w:rPr>
        <w:t>arXiv</w:t>
      </w:r>
      <w:proofErr w:type="spellEnd"/>
      <w:r w:rsidRPr="00E75E93">
        <w:rPr>
          <w:rFonts w:eastAsia="Times New Roman"/>
          <w:sz w:val="16"/>
          <w:szCs w:val="16"/>
          <w:lang w:val="en-IN" w:eastAsia="en-IN"/>
        </w:rPr>
        <w:t xml:space="preserve"> e-Print Archive.”</w:t>
      </w:r>
      <w:r w:rsidR="00A156B2">
        <w:rPr>
          <w:rFonts w:eastAsia="Times New Roman"/>
          <w:sz w:val="16"/>
          <w:szCs w:val="16"/>
          <w:lang w:val="en-IN" w:eastAsia="en-IN"/>
        </w:rPr>
        <w:t xml:space="preserve"> </w:t>
      </w:r>
      <w:hyperlink r:id="rId44" w:tgtFrame="_new" w:history="1">
        <w:r w:rsidRPr="00E75E93">
          <w:rPr>
            <w:rFonts w:eastAsia="Times New Roman"/>
            <w:color w:val="0000FF"/>
            <w:sz w:val="16"/>
            <w:szCs w:val="16"/>
            <w:u w:val="single"/>
            <w:lang w:val="en-IN" w:eastAsia="en-IN"/>
          </w:rPr>
          <w:t>https://arxiv.org</w:t>
        </w:r>
      </w:hyperlink>
      <w:r w:rsidR="00A156B2">
        <w:t xml:space="preserve"> </w:t>
      </w:r>
      <w:r w:rsidR="00A156B2" w:rsidRPr="00A156B2">
        <w:rPr>
          <w:sz w:val="16"/>
          <w:szCs w:val="16"/>
        </w:rPr>
        <w:t xml:space="preserve">(accessed on </w:t>
      </w:r>
      <w:r w:rsidR="00A156B2">
        <w:rPr>
          <w:sz w:val="16"/>
          <w:szCs w:val="16"/>
        </w:rPr>
        <w:t>25/3/25)</w:t>
      </w:r>
    </w:p>
    <w:p w14:paraId="2BE12BC3" w14:textId="585AD794" w:rsidR="00E75E93" w:rsidRPr="00E75E93" w:rsidRDefault="00E75E93" w:rsidP="00CF4C57">
      <w:pPr>
        <w:numPr>
          <w:ilvl w:val="0"/>
          <w:numId w:val="38"/>
        </w:numPr>
        <w:spacing w:before="100" w:beforeAutospacing="1" w:after="100" w:afterAutospacing="1"/>
        <w:jc w:val="left"/>
        <w:rPr>
          <w:rFonts w:eastAsia="Times New Roman"/>
          <w:sz w:val="16"/>
          <w:szCs w:val="16"/>
          <w:lang w:val="en-IN" w:eastAsia="en-IN"/>
        </w:rPr>
      </w:pPr>
      <w:r w:rsidRPr="00E75E93">
        <w:rPr>
          <w:rFonts w:eastAsia="Times New Roman"/>
          <w:sz w:val="16"/>
          <w:szCs w:val="16"/>
          <w:lang w:val="en-IN" w:eastAsia="en-IN"/>
        </w:rPr>
        <w:t>IEEE Xplore Digital Library, “IEEE Xplore.”</w:t>
      </w:r>
      <w:r w:rsidR="00A156B2">
        <w:rPr>
          <w:rFonts w:eastAsia="Times New Roman"/>
          <w:sz w:val="16"/>
          <w:szCs w:val="16"/>
          <w:lang w:val="en-IN" w:eastAsia="en-IN"/>
        </w:rPr>
        <w:t xml:space="preserve"> </w:t>
      </w:r>
      <w:hyperlink r:id="rId45" w:tgtFrame="_new" w:history="1">
        <w:r w:rsidRPr="00E75E93">
          <w:rPr>
            <w:rFonts w:eastAsia="Times New Roman"/>
            <w:color w:val="0000FF"/>
            <w:sz w:val="16"/>
            <w:szCs w:val="16"/>
            <w:u w:val="single"/>
            <w:lang w:val="en-IN" w:eastAsia="en-IN"/>
          </w:rPr>
          <w:t>https://ieeexplore.ieee.org</w:t>
        </w:r>
      </w:hyperlink>
      <w:r w:rsidR="00A156B2">
        <w:t xml:space="preserve"> </w:t>
      </w:r>
      <w:r w:rsidR="00A156B2" w:rsidRPr="00A156B2">
        <w:rPr>
          <w:sz w:val="16"/>
          <w:szCs w:val="16"/>
        </w:rPr>
        <w:t xml:space="preserve">(accessed on </w:t>
      </w:r>
      <w:r w:rsidR="00A156B2">
        <w:rPr>
          <w:sz w:val="16"/>
          <w:szCs w:val="16"/>
        </w:rPr>
        <w:t>3/4/25)</w:t>
      </w:r>
    </w:p>
    <w:p w14:paraId="147FC370" w14:textId="77777777" w:rsidR="009D072C" w:rsidRDefault="009D072C" w:rsidP="00CF4C57">
      <w:pPr>
        <w:pStyle w:val="references"/>
        <w:numPr>
          <w:ilvl w:val="0"/>
          <w:numId w:val="0"/>
        </w:numPr>
        <w:ind w:left="360" w:hanging="360"/>
        <w:sectPr w:rsidR="009D072C" w:rsidSect="009D072C">
          <w:type w:val="continuous"/>
          <w:pgSz w:w="11906" w:h="16838" w:code="9"/>
          <w:pgMar w:top="1080" w:right="907" w:bottom="1440" w:left="907" w:header="720" w:footer="720" w:gutter="0"/>
          <w:cols w:num="2" w:space="360"/>
          <w:docGrid w:linePitch="360"/>
        </w:sectPr>
      </w:pPr>
    </w:p>
    <w:p w14:paraId="7858B4D3" w14:textId="77777777" w:rsidR="009303D9" w:rsidRDefault="009303D9" w:rsidP="00CF4C57">
      <w:pPr>
        <w:pStyle w:val="references"/>
        <w:numPr>
          <w:ilvl w:val="0"/>
          <w:numId w:val="0"/>
        </w:numPr>
        <w:ind w:left="360" w:hanging="360"/>
      </w:pPr>
    </w:p>
    <w:p w14:paraId="7E1DEC73"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CE6883">
          <w:type w:val="continuous"/>
          <w:pgSz w:w="11906" w:h="16838" w:code="9"/>
          <w:pgMar w:top="1080" w:right="907" w:bottom="1440" w:left="907" w:header="720" w:footer="720" w:gutter="0"/>
          <w:cols w:space="360"/>
          <w:docGrid w:linePitch="360"/>
        </w:sectPr>
      </w:pPr>
    </w:p>
    <w:p w14:paraId="5D04E3E6"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4921A" w14:textId="77777777" w:rsidR="00052211" w:rsidRDefault="00052211" w:rsidP="001A3B3D">
      <w:r>
        <w:separator/>
      </w:r>
    </w:p>
  </w:endnote>
  <w:endnote w:type="continuationSeparator" w:id="0">
    <w:p w14:paraId="3D15AC11" w14:textId="77777777" w:rsidR="00052211" w:rsidRDefault="0005221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2E09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7A134" w14:textId="77777777" w:rsidR="00052211" w:rsidRDefault="00052211" w:rsidP="001A3B3D">
      <w:r>
        <w:separator/>
      </w:r>
    </w:p>
  </w:footnote>
  <w:footnote w:type="continuationSeparator" w:id="0">
    <w:p w14:paraId="24E8054A" w14:textId="77777777" w:rsidR="00052211" w:rsidRDefault="0005221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40833"/>
    <w:multiLevelType w:val="hybridMultilevel"/>
    <w:tmpl w:val="99829AB6"/>
    <w:lvl w:ilvl="0" w:tplc="40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66723B7"/>
    <w:multiLevelType w:val="multilevel"/>
    <w:tmpl w:val="CD9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10DF2"/>
    <w:multiLevelType w:val="multilevel"/>
    <w:tmpl w:val="42CE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D9787D"/>
    <w:multiLevelType w:val="hybridMultilevel"/>
    <w:tmpl w:val="65D876D6"/>
    <w:lvl w:ilvl="0" w:tplc="8474F58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CF7134"/>
    <w:multiLevelType w:val="multilevel"/>
    <w:tmpl w:val="751C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F6F66C9"/>
    <w:multiLevelType w:val="multilevel"/>
    <w:tmpl w:val="0002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C2EAF"/>
    <w:multiLevelType w:val="hybridMultilevel"/>
    <w:tmpl w:val="765AD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7579C5"/>
    <w:multiLevelType w:val="multilevel"/>
    <w:tmpl w:val="947C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2345"/>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456584E"/>
    <w:multiLevelType w:val="multilevel"/>
    <w:tmpl w:val="F2D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EF47D8"/>
    <w:multiLevelType w:val="multilevel"/>
    <w:tmpl w:val="CC80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E220BB"/>
    <w:multiLevelType w:val="hybridMultilevel"/>
    <w:tmpl w:val="ADD2E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613D82"/>
    <w:multiLevelType w:val="multilevel"/>
    <w:tmpl w:val="E4E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C01A51"/>
    <w:multiLevelType w:val="multilevel"/>
    <w:tmpl w:val="A48E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B3BE6"/>
    <w:multiLevelType w:val="multilevel"/>
    <w:tmpl w:val="43C2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1AD5078"/>
    <w:multiLevelType w:val="hybridMultilevel"/>
    <w:tmpl w:val="B7328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4D3702"/>
    <w:multiLevelType w:val="hybridMultilevel"/>
    <w:tmpl w:val="31F61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007ADD"/>
    <w:multiLevelType w:val="multilevel"/>
    <w:tmpl w:val="817E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67EA4"/>
    <w:multiLevelType w:val="multilevel"/>
    <w:tmpl w:val="5B72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783221">
    <w:abstractNumId w:val="22"/>
  </w:num>
  <w:num w:numId="2" w16cid:durableId="1604192222">
    <w:abstractNumId w:val="33"/>
  </w:num>
  <w:num w:numId="3" w16cid:durableId="27269127">
    <w:abstractNumId w:val="18"/>
  </w:num>
  <w:num w:numId="4" w16cid:durableId="1953367069">
    <w:abstractNumId w:val="24"/>
  </w:num>
  <w:num w:numId="5" w16cid:durableId="1840730218">
    <w:abstractNumId w:val="24"/>
  </w:num>
  <w:num w:numId="6" w16cid:durableId="788550596">
    <w:abstractNumId w:val="24"/>
  </w:num>
  <w:num w:numId="7" w16cid:durableId="989166320">
    <w:abstractNumId w:val="24"/>
  </w:num>
  <w:num w:numId="8" w16cid:durableId="360595458">
    <w:abstractNumId w:val="30"/>
  </w:num>
  <w:num w:numId="9" w16cid:durableId="1632780804">
    <w:abstractNumId w:val="34"/>
  </w:num>
  <w:num w:numId="10" w16cid:durableId="1522281755">
    <w:abstractNumId w:val="23"/>
  </w:num>
  <w:num w:numId="11" w16cid:durableId="779028890">
    <w:abstractNumId w:val="17"/>
  </w:num>
  <w:num w:numId="12" w16cid:durableId="246309117">
    <w:abstractNumId w:val="15"/>
  </w:num>
  <w:num w:numId="13" w16cid:durableId="139277676">
    <w:abstractNumId w:val="0"/>
  </w:num>
  <w:num w:numId="14" w16cid:durableId="1052073909">
    <w:abstractNumId w:val="10"/>
  </w:num>
  <w:num w:numId="15" w16cid:durableId="2063433150">
    <w:abstractNumId w:val="8"/>
  </w:num>
  <w:num w:numId="16" w16cid:durableId="1063141936">
    <w:abstractNumId w:val="7"/>
  </w:num>
  <w:num w:numId="17" w16cid:durableId="2101247685">
    <w:abstractNumId w:val="6"/>
  </w:num>
  <w:num w:numId="18" w16cid:durableId="245457934">
    <w:abstractNumId w:val="5"/>
  </w:num>
  <w:num w:numId="19" w16cid:durableId="722173868">
    <w:abstractNumId w:val="9"/>
  </w:num>
  <w:num w:numId="20" w16cid:durableId="926042852">
    <w:abstractNumId w:val="4"/>
  </w:num>
  <w:num w:numId="21" w16cid:durableId="1373462175">
    <w:abstractNumId w:val="3"/>
  </w:num>
  <w:num w:numId="22" w16cid:durableId="1126464027">
    <w:abstractNumId w:val="2"/>
  </w:num>
  <w:num w:numId="23" w16cid:durableId="916094417">
    <w:abstractNumId w:val="1"/>
  </w:num>
  <w:num w:numId="24" w16cid:durableId="556212179">
    <w:abstractNumId w:val="26"/>
  </w:num>
  <w:num w:numId="25" w16cid:durableId="470289683">
    <w:abstractNumId w:val="31"/>
  </w:num>
  <w:num w:numId="26" w16cid:durableId="1330325980">
    <w:abstractNumId w:val="19"/>
  </w:num>
  <w:num w:numId="27" w16cid:durableId="115025004">
    <w:abstractNumId w:val="36"/>
  </w:num>
  <w:num w:numId="28" w16cid:durableId="241456043">
    <w:abstractNumId w:val="35"/>
  </w:num>
  <w:num w:numId="29" w16cid:durableId="228614016">
    <w:abstractNumId w:val="13"/>
  </w:num>
  <w:num w:numId="30" w16cid:durableId="93408616">
    <w:abstractNumId w:val="38"/>
  </w:num>
  <w:num w:numId="31" w16cid:durableId="1100761135">
    <w:abstractNumId w:val="32"/>
  </w:num>
  <w:num w:numId="32" w16cid:durableId="108625304">
    <w:abstractNumId w:val="21"/>
  </w:num>
  <w:num w:numId="33" w16cid:durableId="2015182289">
    <w:abstractNumId w:val="29"/>
  </w:num>
  <w:num w:numId="34" w16cid:durableId="724137326">
    <w:abstractNumId w:val="37"/>
  </w:num>
  <w:num w:numId="35" w16cid:durableId="1386560655">
    <w:abstractNumId w:val="12"/>
  </w:num>
  <w:num w:numId="36" w16cid:durableId="1968658792">
    <w:abstractNumId w:val="27"/>
  </w:num>
  <w:num w:numId="37" w16cid:durableId="1155992385">
    <w:abstractNumId w:val="14"/>
  </w:num>
  <w:num w:numId="38" w16cid:durableId="2004776871">
    <w:abstractNumId w:val="11"/>
  </w:num>
  <w:num w:numId="39" w16cid:durableId="1601179452">
    <w:abstractNumId w:val="25"/>
  </w:num>
  <w:num w:numId="40" w16cid:durableId="1350184094">
    <w:abstractNumId w:val="16"/>
  </w:num>
  <w:num w:numId="41" w16cid:durableId="777531692">
    <w:abstractNumId w:val="20"/>
  </w:num>
  <w:num w:numId="42" w16cid:durableId="7108796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0C4D"/>
    <w:rsid w:val="00014D46"/>
    <w:rsid w:val="000176A3"/>
    <w:rsid w:val="0002178C"/>
    <w:rsid w:val="00040285"/>
    <w:rsid w:val="0004781E"/>
    <w:rsid w:val="00052211"/>
    <w:rsid w:val="0005309B"/>
    <w:rsid w:val="0005509F"/>
    <w:rsid w:val="00061AEC"/>
    <w:rsid w:val="00064DE2"/>
    <w:rsid w:val="000679E0"/>
    <w:rsid w:val="0008758A"/>
    <w:rsid w:val="0009517E"/>
    <w:rsid w:val="00097AEC"/>
    <w:rsid w:val="000C1E68"/>
    <w:rsid w:val="000C2C12"/>
    <w:rsid w:val="000D64A3"/>
    <w:rsid w:val="000E672F"/>
    <w:rsid w:val="000F0DF6"/>
    <w:rsid w:val="000F1F9E"/>
    <w:rsid w:val="000F2F4A"/>
    <w:rsid w:val="000F5DF5"/>
    <w:rsid w:val="00103E3F"/>
    <w:rsid w:val="00107DF6"/>
    <w:rsid w:val="00121DD3"/>
    <w:rsid w:val="00142E47"/>
    <w:rsid w:val="00144A9F"/>
    <w:rsid w:val="0014778D"/>
    <w:rsid w:val="0015209A"/>
    <w:rsid w:val="00152497"/>
    <w:rsid w:val="001544A7"/>
    <w:rsid w:val="001670EE"/>
    <w:rsid w:val="001747EE"/>
    <w:rsid w:val="00185416"/>
    <w:rsid w:val="00187D4B"/>
    <w:rsid w:val="00192A3D"/>
    <w:rsid w:val="00193D15"/>
    <w:rsid w:val="001964A5"/>
    <w:rsid w:val="001A2724"/>
    <w:rsid w:val="001A2EFD"/>
    <w:rsid w:val="001A3B3D"/>
    <w:rsid w:val="001B45A6"/>
    <w:rsid w:val="001B67DC"/>
    <w:rsid w:val="001C4D9B"/>
    <w:rsid w:val="001D20C0"/>
    <w:rsid w:val="001E0475"/>
    <w:rsid w:val="001E5178"/>
    <w:rsid w:val="0020041B"/>
    <w:rsid w:val="00200A63"/>
    <w:rsid w:val="002061C1"/>
    <w:rsid w:val="002254A9"/>
    <w:rsid w:val="00233D97"/>
    <w:rsid w:val="002347A2"/>
    <w:rsid w:val="0023652B"/>
    <w:rsid w:val="0023730C"/>
    <w:rsid w:val="00243E60"/>
    <w:rsid w:val="00244BB3"/>
    <w:rsid w:val="00244F76"/>
    <w:rsid w:val="00247922"/>
    <w:rsid w:val="0027686E"/>
    <w:rsid w:val="00277F24"/>
    <w:rsid w:val="002850E3"/>
    <w:rsid w:val="002C0F78"/>
    <w:rsid w:val="002C3F0A"/>
    <w:rsid w:val="002C5131"/>
    <w:rsid w:val="002E08A2"/>
    <w:rsid w:val="002F218D"/>
    <w:rsid w:val="003178DA"/>
    <w:rsid w:val="00346F89"/>
    <w:rsid w:val="00352A64"/>
    <w:rsid w:val="00354FCF"/>
    <w:rsid w:val="00365D08"/>
    <w:rsid w:val="003716F3"/>
    <w:rsid w:val="003755EA"/>
    <w:rsid w:val="003A19E2"/>
    <w:rsid w:val="003A62FE"/>
    <w:rsid w:val="003B3695"/>
    <w:rsid w:val="003B4E04"/>
    <w:rsid w:val="003D7CBE"/>
    <w:rsid w:val="003F549E"/>
    <w:rsid w:val="003F5A08"/>
    <w:rsid w:val="003F78FA"/>
    <w:rsid w:val="00401C04"/>
    <w:rsid w:val="00420591"/>
    <w:rsid w:val="00420716"/>
    <w:rsid w:val="004269CE"/>
    <w:rsid w:val="004325FB"/>
    <w:rsid w:val="00433F3B"/>
    <w:rsid w:val="0043536B"/>
    <w:rsid w:val="004432BA"/>
    <w:rsid w:val="004437B8"/>
    <w:rsid w:val="0044407E"/>
    <w:rsid w:val="00447BB9"/>
    <w:rsid w:val="00447F03"/>
    <w:rsid w:val="00454514"/>
    <w:rsid w:val="0046031D"/>
    <w:rsid w:val="0047310B"/>
    <w:rsid w:val="0047469D"/>
    <w:rsid w:val="00476FA2"/>
    <w:rsid w:val="004C7BB7"/>
    <w:rsid w:val="004D72B5"/>
    <w:rsid w:val="0050071E"/>
    <w:rsid w:val="00520932"/>
    <w:rsid w:val="00543A61"/>
    <w:rsid w:val="005455E4"/>
    <w:rsid w:val="00545E0D"/>
    <w:rsid w:val="00546394"/>
    <w:rsid w:val="0055131E"/>
    <w:rsid w:val="00551B7F"/>
    <w:rsid w:val="00551EA8"/>
    <w:rsid w:val="00562117"/>
    <w:rsid w:val="0056610F"/>
    <w:rsid w:val="00575BCA"/>
    <w:rsid w:val="00584501"/>
    <w:rsid w:val="0058749C"/>
    <w:rsid w:val="0059420D"/>
    <w:rsid w:val="0059704F"/>
    <w:rsid w:val="005B0344"/>
    <w:rsid w:val="005B1605"/>
    <w:rsid w:val="005B2838"/>
    <w:rsid w:val="005B520E"/>
    <w:rsid w:val="005D48ED"/>
    <w:rsid w:val="005E2800"/>
    <w:rsid w:val="005E3DE4"/>
    <w:rsid w:val="005F661C"/>
    <w:rsid w:val="00600856"/>
    <w:rsid w:val="00601235"/>
    <w:rsid w:val="00604147"/>
    <w:rsid w:val="00605825"/>
    <w:rsid w:val="00611F97"/>
    <w:rsid w:val="00612A1A"/>
    <w:rsid w:val="00614DF4"/>
    <w:rsid w:val="0062230B"/>
    <w:rsid w:val="006249EA"/>
    <w:rsid w:val="00627065"/>
    <w:rsid w:val="00633A00"/>
    <w:rsid w:val="006359A2"/>
    <w:rsid w:val="0064250C"/>
    <w:rsid w:val="006447C9"/>
    <w:rsid w:val="00645D22"/>
    <w:rsid w:val="00651A08"/>
    <w:rsid w:val="00654204"/>
    <w:rsid w:val="0066548E"/>
    <w:rsid w:val="00670434"/>
    <w:rsid w:val="00674C2C"/>
    <w:rsid w:val="006755E9"/>
    <w:rsid w:val="006914AD"/>
    <w:rsid w:val="006936DB"/>
    <w:rsid w:val="006A23A0"/>
    <w:rsid w:val="006A6F49"/>
    <w:rsid w:val="006A750C"/>
    <w:rsid w:val="006B6A2A"/>
    <w:rsid w:val="006B6B66"/>
    <w:rsid w:val="006C31CB"/>
    <w:rsid w:val="006C3F51"/>
    <w:rsid w:val="006C593A"/>
    <w:rsid w:val="006D44C7"/>
    <w:rsid w:val="006E22E9"/>
    <w:rsid w:val="006E2DB8"/>
    <w:rsid w:val="006E6BC4"/>
    <w:rsid w:val="006F4AAA"/>
    <w:rsid w:val="006F6D3D"/>
    <w:rsid w:val="00700BE7"/>
    <w:rsid w:val="007106E7"/>
    <w:rsid w:val="0071349A"/>
    <w:rsid w:val="00714150"/>
    <w:rsid w:val="00715BEA"/>
    <w:rsid w:val="00733D62"/>
    <w:rsid w:val="00740EEA"/>
    <w:rsid w:val="00765C4A"/>
    <w:rsid w:val="00772A5A"/>
    <w:rsid w:val="00794804"/>
    <w:rsid w:val="007A5FDF"/>
    <w:rsid w:val="007A7CF7"/>
    <w:rsid w:val="007B33F1"/>
    <w:rsid w:val="007B6DDA"/>
    <w:rsid w:val="007C0308"/>
    <w:rsid w:val="007C2FF2"/>
    <w:rsid w:val="007C6166"/>
    <w:rsid w:val="007D6232"/>
    <w:rsid w:val="007F1F99"/>
    <w:rsid w:val="007F768F"/>
    <w:rsid w:val="0080791D"/>
    <w:rsid w:val="008129DA"/>
    <w:rsid w:val="00813235"/>
    <w:rsid w:val="0082178D"/>
    <w:rsid w:val="00831408"/>
    <w:rsid w:val="00836367"/>
    <w:rsid w:val="00870293"/>
    <w:rsid w:val="00871B2A"/>
    <w:rsid w:val="00873603"/>
    <w:rsid w:val="0089049B"/>
    <w:rsid w:val="00894516"/>
    <w:rsid w:val="008950F2"/>
    <w:rsid w:val="008A2C7D"/>
    <w:rsid w:val="008A4F11"/>
    <w:rsid w:val="008C2AC9"/>
    <w:rsid w:val="008C4B23"/>
    <w:rsid w:val="008E0456"/>
    <w:rsid w:val="008F3F5D"/>
    <w:rsid w:val="008F5A46"/>
    <w:rsid w:val="008F6E2C"/>
    <w:rsid w:val="00923407"/>
    <w:rsid w:val="009303D9"/>
    <w:rsid w:val="00933C64"/>
    <w:rsid w:val="00963BF8"/>
    <w:rsid w:val="00972203"/>
    <w:rsid w:val="00973F6B"/>
    <w:rsid w:val="009A288F"/>
    <w:rsid w:val="009A5FDE"/>
    <w:rsid w:val="009B3B7B"/>
    <w:rsid w:val="009B3CB6"/>
    <w:rsid w:val="009D072C"/>
    <w:rsid w:val="009F1D79"/>
    <w:rsid w:val="00A01316"/>
    <w:rsid w:val="00A059B3"/>
    <w:rsid w:val="00A156B2"/>
    <w:rsid w:val="00A2447D"/>
    <w:rsid w:val="00A25C7F"/>
    <w:rsid w:val="00A40A5E"/>
    <w:rsid w:val="00A53FC8"/>
    <w:rsid w:val="00A549CC"/>
    <w:rsid w:val="00A5757C"/>
    <w:rsid w:val="00A62BCF"/>
    <w:rsid w:val="00A6347F"/>
    <w:rsid w:val="00A87DB2"/>
    <w:rsid w:val="00AA0BAC"/>
    <w:rsid w:val="00AA5C2A"/>
    <w:rsid w:val="00AA6093"/>
    <w:rsid w:val="00AC08CD"/>
    <w:rsid w:val="00AC2479"/>
    <w:rsid w:val="00AC3928"/>
    <w:rsid w:val="00AE0690"/>
    <w:rsid w:val="00AE3409"/>
    <w:rsid w:val="00B01F2B"/>
    <w:rsid w:val="00B037CD"/>
    <w:rsid w:val="00B06563"/>
    <w:rsid w:val="00B0690B"/>
    <w:rsid w:val="00B11A60"/>
    <w:rsid w:val="00B17D00"/>
    <w:rsid w:val="00B20B8A"/>
    <w:rsid w:val="00B22613"/>
    <w:rsid w:val="00B42DF6"/>
    <w:rsid w:val="00B56D03"/>
    <w:rsid w:val="00B6344F"/>
    <w:rsid w:val="00B66CF5"/>
    <w:rsid w:val="00B768D1"/>
    <w:rsid w:val="00B777C7"/>
    <w:rsid w:val="00B80045"/>
    <w:rsid w:val="00B926C6"/>
    <w:rsid w:val="00BA1025"/>
    <w:rsid w:val="00BB30C7"/>
    <w:rsid w:val="00BB32A0"/>
    <w:rsid w:val="00BB378F"/>
    <w:rsid w:val="00BC3420"/>
    <w:rsid w:val="00BD3429"/>
    <w:rsid w:val="00BD670B"/>
    <w:rsid w:val="00BD6E78"/>
    <w:rsid w:val="00BE7D3C"/>
    <w:rsid w:val="00BF5FF6"/>
    <w:rsid w:val="00BF7623"/>
    <w:rsid w:val="00C01BE4"/>
    <w:rsid w:val="00C0207F"/>
    <w:rsid w:val="00C02E4D"/>
    <w:rsid w:val="00C16117"/>
    <w:rsid w:val="00C27F73"/>
    <w:rsid w:val="00C3075A"/>
    <w:rsid w:val="00C34EB9"/>
    <w:rsid w:val="00C45C3B"/>
    <w:rsid w:val="00C45D76"/>
    <w:rsid w:val="00C62BF8"/>
    <w:rsid w:val="00C66AA0"/>
    <w:rsid w:val="00C74111"/>
    <w:rsid w:val="00C77D3B"/>
    <w:rsid w:val="00C80057"/>
    <w:rsid w:val="00C9083E"/>
    <w:rsid w:val="00C919A4"/>
    <w:rsid w:val="00C920BE"/>
    <w:rsid w:val="00CA4392"/>
    <w:rsid w:val="00CB205A"/>
    <w:rsid w:val="00CB6CF4"/>
    <w:rsid w:val="00CC393F"/>
    <w:rsid w:val="00CE6883"/>
    <w:rsid w:val="00CF3943"/>
    <w:rsid w:val="00CF3D18"/>
    <w:rsid w:val="00CF4C57"/>
    <w:rsid w:val="00D114D6"/>
    <w:rsid w:val="00D13E6E"/>
    <w:rsid w:val="00D153AB"/>
    <w:rsid w:val="00D2059B"/>
    <w:rsid w:val="00D2176E"/>
    <w:rsid w:val="00D30A6D"/>
    <w:rsid w:val="00D37A62"/>
    <w:rsid w:val="00D41D0B"/>
    <w:rsid w:val="00D632BE"/>
    <w:rsid w:val="00D72D06"/>
    <w:rsid w:val="00D7522C"/>
    <w:rsid w:val="00D7536F"/>
    <w:rsid w:val="00D76324"/>
    <w:rsid w:val="00D76668"/>
    <w:rsid w:val="00D86FF4"/>
    <w:rsid w:val="00D90843"/>
    <w:rsid w:val="00DA20D2"/>
    <w:rsid w:val="00DB74A8"/>
    <w:rsid w:val="00DD66F0"/>
    <w:rsid w:val="00DE1D2C"/>
    <w:rsid w:val="00DE3195"/>
    <w:rsid w:val="00E07383"/>
    <w:rsid w:val="00E165BC"/>
    <w:rsid w:val="00E248E5"/>
    <w:rsid w:val="00E27507"/>
    <w:rsid w:val="00E2795D"/>
    <w:rsid w:val="00E32721"/>
    <w:rsid w:val="00E4070C"/>
    <w:rsid w:val="00E513DE"/>
    <w:rsid w:val="00E553C0"/>
    <w:rsid w:val="00E61E12"/>
    <w:rsid w:val="00E717CB"/>
    <w:rsid w:val="00E73BE9"/>
    <w:rsid w:val="00E7474F"/>
    <w:rsid w:val="00E7596C"/>
    <w:rsid w:val="00E75E93"/>
    <w:rsid w:val="00E878F2"/>
    <w:rsid w:val="00E93691"/>
    <w:rsid w:val="00EC42D8"/>
    <w:rsid w:val="00ED0149"/>
    <w:rsid w:val="00EF1DDC"/>
    <w:rsid w:val="00EF7DE3"/>
    <w:rsid w:val="00F03103"/>
    <w:rsid w:val="00F06E6F"/>
    <w:rsid w:val="00F138A4"/>
    <w:rsid w:val="00F15E52"/>
    <w:rsid w:val="00F21783"/>
    <w:rsid w:val="00F25C8A"/>
    <w:rsid w:val="00F271DE"/>
    <w:rsid w:val="00F3713E"/>
    <w:rsid w:val="00F3772B"/>
    <w:rsid w:val="00F42B16"/>
    <w:rsid w:val="00F43EB3"/>
    <w:rsid w:val="00F6046B"/>
    <w:rsid w:val="00F627DA"/>
    <w:rsid w:val="00F66917"/>
    <w:rsid w:val="00F677CD"/>
    <w:rsid w:val="00F71FB6"/>
    <w:rsid w:val="00F7288F"/>
    <w:rsid w:val="00F753B4"/>
    <w:rsid w:val="00F80DE5"/>
    <w:rsid w:val="00F847A6"/>
    <w:rsid w:val="00F913AC"/>
    <w:rsid w:val="00F92E7B"/>
    <w:rsid w:val="00F9441B"/>
    <w:rsid w:val="00FA2106"/>
    <w:rsid w:val="00FA4C32"/>
    <w:rsid w:val="00FB0A99"/>
    <w:rsid w:val="00FE7114"/>
    <w:rsid w:val="00FF2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A7BC8F"/>
  <w15:chartTrackingRefBased/>
  <w15:docId w15:val="{8F8E9F11-53A3-4790-B622-1DB9C0B9F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6093"/>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link w:val="Heading2"/>
    <w:rsid w:val="00B0690B"/>
    <w:rPr>
      <w:i/>
      <w:iCs/>
      <w:noProof/>
      <w:lang w:val="en-US" w:eastAsia="en-US"/>
    </w:rPr>
  </w:style>
  <w:style w:type="character" w:styleId="HTMLCode">
    <w:name w:val="HTML Code"/>
    <w:uiPriority w:val="99"/>
    <w:unhideWhenUsed/>
    <w:rsid w:val="00152497"/>
    <w:rPr>
      <w:rFonts w:ascii="Courier New" w:eastAsia="Times New Roman" w:hAnsi="Courier New" w:cs="Courier New"/>
      <w:sz w:val="20"/>
      <w:szCs w:val="20"/>
    </w:rPr>
  </w:style>
  <w:style w:type="character" w:styleId="Emphasis">
    <w:name w:val="Emphasis"/>
    <w:uiPriority w:val="20"/>
    <w:qFormat/>
    <w:rsid w:val="00152497"/>
    <w:rPr>
      <w:i/>
      <w:iCs/>
    </w:rPr>
  </w:style>
  <w:style w:type="character" w:styleId="Strong">
    <w:name w:val="Strong"/>
    <w:uiPriority w:val="22"/>
    <w:qFormat/>
    <w:rsid w:val="00C01BE4"/>
    <w:rPr>
      <w:b/>
      <w:bCs/>
    </w:rPr>
  </w:style>
  <w:style w:type="table" w:styleId="Table3Deffects1">
    <w:name w:val="Table 3D effects 1"/>
    <w:basedOn w:val="TableNormal"/>
    <w:rsid w:val="00601235"/>
    <w:pPr>
      <w:jc w:val="center"/>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
    <w:name w:val="Table Grid"/>
    <w:basedOn w:val="TableNormal"/>
    <w:rsid w:val="00601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FA2106"/>
    <w:rPr>
      <w:smallCaps/>
      <w:noProof/>
      <w:lang w:val="en-US" w:eastAsia="en-US"/>
    </w:rPr>
  </w:style>
  <w:style w:type="character" w:styleId="Hyperlink">
    <w:name w:val="Hyperlink"/>
    <w:uiPriority w:val="99"/>
    <w:unhideWhenUsed/>
    <w:rsid w:val="00E75E93"/>
    <w:rPr>
      <w:color w:val="0000FF"/>
      <w:u w:val="single"/>
    </w:rPr>
  </w:style>
  <w:style w:type="paragraph" w:styleId="NoSpacing">
    <w:name w:val="No Spacing"/>
    <w:uiPriority w:val="1"/>
    <w:qFormat/>
    <w:rsid w:val="00C80057"/>
    <w:rPr>
      <w:rFonts w:ascii="Aptos" w:eastAsia="Aptos" w:hAnsi="Aptos"/>
      <w:kern w:val="2"/>
      <w:sz w:val="22"/>
      <w:szCs w:val="22"/>
      <w:lang w:eastAsia="en-US"/>
    </w:rPr>
  </w:style>
  <w:style w:type="paragraph" w:styleId="NormalWeb">
    <w:name w:val="Normal (Web)"/>
    <w:basedOn w:val="Normal"/>
    <w:uiPriority w:val="99"/>
    <w:unhideWhenUsed/>
    <w:rsid w:val="006E22E9"/>
    <w:pPr>
      <w:spacing w:before="100" w:beforeAutospacing="1" w:after="100" w:afterAutospacing="1"/>
      <w:jc w:val="left"/>
    </w:pPr>
    <w:rPr>
      <w:rFonts w:eastAsia="Times New Roman"/>
      <w:sz w:val="24"/>
      <w:szCs w:val="24"/>
      <w:lang w:val="en-IN" w:eastAsia="en-IN"/>
    </w:rPr>
  </w:style>
  <w:style w:type="character" w:customStyle="1" w:styleId="citation-35">
    <w:name w:val="citation-35"/>
    <w:basedOn w:val="DefaultParagraphFont"/>
    <w:rsid w:val="006E22E9"/>
  </w:style>
  <w:style w:type="character" w:customStyle="1" w:styleId="citation-34">
    <w:name w:val="citation-34"/>
    <w:basedOn w:val="DefaultParagraphFont"/>
    <w:rsid w:val="006E22E9"/>
  </w:style>
  <w:style w:type="character" w:customStyle="1" w:styleId="citation-33">
    <w:name w:val="citation-33"/>
    <w:basedOn w:val="DefaultParagraphFont"/>
    <w:rsid w:val="006E22E9"/>
  </w:style>
  <w:style w:type="character" w:customStyle="1" w:styleId="citation-32">
    <w:name w:val="citation-32"/>
    <w:basedOn w:val="DefaultParagraphFont"/>
    <w:rsid w:val="006E22E9"/>
  </w:style>
  <w:style w:type="character" w:customStyle="1" w:styleId="citation-31">
    <w:name w:val="citation-31"/>
    <w:basedOn w:val="DefaultParagraphFont"/>
    <w:rsid w:val="006E22E9"/>
  </w:style>
  <w:style w:type="character" w:customStyle="1" w:styleId="citation-30">
    <w:name w:val="citation-30"/>
    <w:basedOn w:val="DefaultParagraphFont"/>
    <w:rsid w:val="006E22E9"/>
  </w:style>
  <w:style w:type="character" w:customStyle="1" w:styleId="citation-29">
    <w:name w:val="citation-29"/>
    <w:basedOn w:val="DefaultParagraphFont"/>
    <w:rsid w:val="006E22E9"/>
  </w:style>
  <w:style w:type="character" w:customStyle="1" w:styleId="citation-28">
    <w:name w:val="citation-28"/>
    <w:basedOn w:val="DefaultParagraphFont"/>
    <w:rsid w:val="006E22E9"/>
  </w:style>
  <w:style w:type="character" w:customStyle="1" w:styleId="citation-27">
    <w:name w:val="citation-27"/>
    <w:basedOn w:val="DefaultParagraphFont"/>
    <w:rsid w:val="006E22E9"/>
  </w:style>
  <w:style w:type="character" w:customStyle="1" w:styleId="citation-65">
    <w:name w:val="citation-65"/>
    <w:basedOn w:val="DefaultParagraphFont"/>
    <w:rsid w:val="006E22E9"/>
  </w:style>
  <w:style w:type="character" w:customStyle="1" w:styleId="citation-64">
    <w:name w:val="citation-64"/>
    <w:basedOn w:val="DefaultParagraphFont"/>
    <w:rsid w:val="006E22E9"/>
  </w:style>
  <w:style w:type="character" w:customStyle="1" w:styleId="citation-63">
    <w:name w:val="citation-63"/>
    <w:basedOn w:val="DefaultParagraphFont"/>
    <w:rsid w:val="006E22E9"/>
  </w:style>
  <w:style w:type="character" w:customStyle="1" w:styleId="citation-62">
    <w:name w:val="citation-62"/>
    <w:basedOn w:val="DefaultParagraphFont"/>
    <w:rsid w:val="006E22E9"/>
  </w:style>
  <w:style w:type="character" w:customStyle="1" w:styleId="citation-57">
    <w:name w:val="citation-57"/>
    <w:basedOn w:val="DefaultParagraphFont"/>
    <w:rsid w:val="006E22E9"/>
  </w:style>
  <w:style w:type="character" w:customStyle="1" w:styleId="citation-56">
    <w:name w:val="citation-56"/>
    <w:basedOn w:val="DefaultParagraphFont"/>
    <w:rsid w:val="006E22E9"/>
  </w:style>
  <w:style w:type="character" w:customStyle="1" w:styleId="citation-55">
    <w:name w:val="citation-55"/>
    <w:basedOn w:val="DefaultParagraphFont"/>
    <w:rsid w:val="006E22E9"/>
  </w:style>
  <w:style w:type="character" w:customStyle="1" w:styleId="citation-54">
    <w:name w:val="citation-54"/>
    <w:basedOn w:val="DefaultParagraphFont"/>
    <w:rsid w:val="006E22E9"/>
  </w:style>
  <w:style w:type="character" w:customStyle="1" w:styleId="citation-53">
    <w:name w:val="citation-53"/>
    <w:basedOn w:val="DefaultParagraphFont"/>
    <w:rsid w:val="006E22E9"/>
  </w:style>
  <w:style w:type="character" w:customStyle="1" w:styleId="citation-52">
    <w:name w:val="citation-52"/>
    <w:basedOn w:val="DefaultParagraphFont"/>
    <w:rsid w:val="006E22E9"/>
  </w:style>
  <w:style w:type="character" w:customStyle="1" w:styleId="citation-51">
    <w:name w:val="citation-51"/>
    <w:basedOn w:val="DefaultParagraphFont"/>
    <w:rsid w:val="006E22E9"/>
  </w:style>
  <w:style w:type="character" w:customStyle="1" w:styleId="citation-50">
    <w:name w:val="citation-50"/>
    <w:basedOn w:val="DefaultParagraphFont"/>
    <w:rsid w:val="006E22E9"/>
  </w:style>
  <w:style w:type="character" w:customStyle="1" w:styleId="citation-49">
    <w:name w:val="citation-49"/>
    <w:basedOn w:val="DefaultParagraphFont"/>
    <w:rsid w:val="006E22E9"/>
  </w:style>
  <w:style w:type="character" w:customStyle="1" w:styleId="citation-48">
    <w:name w:val="citation-48"/>
    <w:basedOn w:val="DefaultParagraphFont"/>
    <w:rsid w:val="006E22E9"/>
  </w:style>
  <w:style w:type="character" w:customStyle="1" w:styleId="citation-43">
    <w:name w:val="citation-43"/>
    <w:basedOn w:val="DefaultParagraphFont"/>
    <w:rsid w:val="006E22E9"/>
  </w:style>
  <w:style w:type="character" w:customStyle="1" w:styleId="citation-42">
    <w:name w:val="citation-42"/>
    <w:basedOn w:val="DefaultParagraphFont"/>
    <w:rsid w:val="006E22E9"/>
  </w:style>
  <w:style w:type="character" w:customStyle="1" w:styleId="citation-41">
    <w:name w:val="citation-41"/>
    <w:basedOn w:val="DefaultParagraphFont"/>
    <w:rsid w:val="006E22E9"/>
  </w:style>
  <w:style w:type="character" w:customStyle="1" w:styleId="citation-40">
    <w:name w:val="citation-40"/>
    <w:basedOn w:val="DefaultParagraphFont"/>
    <w:rsid w:val="006E22E9"/>
  </w:style>
  <w:style w:type="character" w:customStyle="1" w:styleId="citation-39">
    <w:name w:val="citation-39"/>
    <w:basedOn w:val="DefaultParagraphFont"/>
    <w:rsid w:val="006E22E9"/>
  </w:style>
  <w:style w:type="character" w:customStyle="1" w:styleId="citation-38">
    <w:name w:val="citation-38"/>
    <w:basedOn w:val="DefaultParagraphFont"/>
    <w:rsid w:val="006E22E9"/>
  </w:style>
  <w:style w:type="character" w:customStyle="1" w:styleId="citation-37">
    <w:name w:val="citation-37"/>
    <w:basedOn w:val="DefaultParagraphFont"/>
    <w:rsid w:val="006E2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5072">
      <w:bodyDiv w:val="1"/>
      <w:marLeft w:val="0"/>
      <w:marRight w:val="0"/>
      <w:marTop w:val="0"/>
      <w:marBottom w:val="0"/>
      <w:divBdr>
        <w:top w:val="none" w:sz="0" w:space="0" w:color="auto"/>
        <w:left w:val="none" w:sz="0" w:space="0" w:color="auto"/>
        <w:bottom w:val="none" w:sz="0" w:space="0" w:color="auto"/>
        <w:right w:val="none" w:sz="0" w:space="0" w:color="auto"/>
      </w:divBdr>
    </w:div>
    <w:div w:id="146674542">
      <w:bodyDiv w:val="1"/>
      <w:marLeft w:val="0"/>
      <w:marRight w:val="0"/>
      <w:marTop w:val="0"/>
      <w:marBottom w:val="0"/>
      <w:divBdr>
        <w:top w:val="none" w:sz="0" w:space="0" w:color="auto"/>
        <w:left w:val="none" w:sz="0" w:space="0" w:color="auto"/>
        <w:bottom w:val="none" w:sz="0" w:space="0" w:color="auto"/>
        <w:right w:val="none" w:sz="0" w:space="0" w:color="auto"/>
      </w:divBdr>
    </w:div>
    <w:div w:id="151484451">
      <w:bodyDiv w:val="1"/>
      <w:marLeft w:val="0"/>
      <w:marRight w:val="0"/>
      <w:marTop w:val="0"/>
      <w:marBottom w:val="0"/>
      <w:divBdr>
        <w:top w:val="none" w:sz="0" w:space="0" w:color="auto"/>
        <w:left w:val="none" w:sz="0" w:space="0" w:color="auto"/>
        <w:bottom w:val="none" w:sz="0" w:space="0" w:color="auto"/>
        <w:right w:val="none" w:sz="0" w:space="0" w:color="auto"/>
      </w:divBdr>
    </w:div>
    <w:div w:id="188879642">
      <w:bodyDiv w:val="1"/>
      <w:marLeft w:val="0"/>
      <w:marRight w:val="0"/>
      <w:marTop w:val="0"/>
      <w:marBottom w:val="0"/>
      <w:divBdr>
        <w:top w:val="none" w:sz="0" w:space="0" w:color="auto"/>
        <w:left w:val="none" w:sz="0" w:space="0" w:color="auto"/>
        <w:bottom w:val="none" w:sz="0" w:space="0" w:color="auto"/>
        <w:right w:val="none" w:sz="0" w:space="0" w:color="auto"/>
      </w:divBdr>
    </w:div>
    <w:div w:id="225453402">
      <w:bodyDiv w:val="1"/>
      <w:marLeft w:val="0"/>
      <w:marRight w:val="0"/>
      <w:marTop w:val="0"/>
      <w:marBottom w:val="0"/>
      <w:divBdr>
        <w:top w:val="none" w:sz="0" w:space="0" w:color="auto"/>
        <w:left w:val="none" w:sz="0" w:space="0" w:color="auto"/>
        <w:bottom w:val="none" w:sz="0" w:space="0" w:color="auto"/>
        <w:right w:val="none" w:sz="0" w:space="0" w:color="auto"/>
      </w:divBdr>
    </w:div>
    <w:div w:id="285087318">
      <w:bodyDiv w:val="1"/>
      <w:marLeft w:val="0"/>
      <w:marRight w:val="0"/>
      <w:marTop w:val="0"/>
      <w:marBottom w:val="0"/>
      <w:divBdr>
        <w:top w:val="none" w:sz="0" w:space="0" w:color="auto"/>
        <w:left w:val="none" w:sz="0" w:space="0" w:color="auto"/>
        <w:bottom w:val="none" w:sz="0" w:space="0" w:color="auto"/>
        <w:right w:val="none" w:sz="0" w:space="0" w:color="auto"/>
      </w:divBdr>
    </w:div>
    <w:div w:id="301232993">
      <w:bodyDiv w:val="1"/>
      <w:marLeft w:val="0"/>
      <w:marRight w:val="0"/>
      <w:marTop w:val="0"/>
      <w:marBottom w:val="0"/>
      <w:divBdr>
        <w:top w:val="none" w:sz="0" w:space="0" w:color="auto"/>
        <w:left w:val="none" w:sz="0" w:space="0" w:color="auto"/>
        <w:bottom w:val="none" w:sz="0" w:space="0" w:color="auto"/>
        <w:right w:val="none" w:sz="0" w:space="0" w:color="auto"/>
      </w:divBdr>
    </w:div>
    <w:div w:id="311064771">
      <w:bodyDiv w:val="1"/>
      <w:marLeft w:val="0"/>
      <w:marRight w:val="0"/>
      <w:marTop w:val="0"/>
      <w:marBottom w:val="0"/>
      <w:divBdr>
        <w:top w:val="none" w:sz="0" w:space="0" w:color="auto"/>
        <w:left w:val="none" w:sz="0" w:space="0" w:color="auto"/>
        <w:bottom w:val="none" w:sz="0" w:space="0" w:color="auto"/>
        <w:right w:val="none" w:sz="0" w:space="0" w:color="auto"/>
      </w:divBdr>
    </w:div>
    <w:div w:id="325013857">
      <w:bodyDiv w:val="1"/>
      <w:marLeft w:val="0"/>
      <w:marRight w:val="0"/>
      <w:marTop w:val="0"/>
      <w:marBottom w:val="0"/>
      <w:divBdr>
        <w:top w:val="none" w:sz="0" w:space="0" w:color="auto"/>
        <w:left w:val="none" w:sz="0" w:space="0" w:color="auto"/>
        <w:bottom w:val="none" w:sz="0" w:space="0" w:color="auto"/>
        <w:right w:val="none" w:sz="0" w:space="0" w:color="auto"/>
      </w:divBdr>
    </w:div>
    <w:div w:id="429400847">
      <w:bodyDiv w:val="1"/>
      <w:marLeft w:val="0"/>
      <w:marRight w:val="0"/>
      <w:marTop w:val="0"/>
      <w:marBottom w:val="0"/>
      <w:divBdr>
        <w:top w:val="none" w:sz="0" w:space="0" w:color="auto"/>
        <w:left w:val="none" w:sz="0" w:space="0" w:color="auto"/>
        <w:bottom w:val="none" w:sz="0" w:space="0" w:color="auto"/>
        <w:right w:val="none" w:sz="0" w:space="0" w:color="auto"/>
      </w:divBdr>
    </w:div>
    <w:div w:id="449133728">
      <w:bodyDiv w:val="1"/>
      <w:marLeft w:val="0"/>
      <w:marRight w:val="0"/>
      <w:marTop w:val="0"/>
      <w:marBottom w:val="0"/>
      <w:divBdr>
        <w:top w:val="none" w:sz="0" w:space="0" w:color="auto"/>
        <w:left w:val="none" w:sz="0" w:space="0" w:color="auto"/>
        <w:bottom w:val="none" w:sz="0" w:space="0" w:color="auto"/>
        <w:right w:val="none" w:sz="0" w:space="0" w:color="auto"/>
      </w:divBdr>
    </w:div>
    <w:div w:id="560287941">
      <w:bodyDiv w:val="1"/>
      <w:marLeft w:val="0"/>
      <w:marRight w:val="0"/>
      <w:marTop w:val="0"/>
      <w:marBottom w:val="0"/>
      <w:divBdr>
        <w:top w:val="none" w:sz="0" w:space="0" w:color="auto"/>
        <w:left w:val="none" w:sz="0" w:space="0" w:color="auto"/>
        <w:bottom w:val="none" w:sz="0" w:space="0" w:color="auto"/>
        <w:right w:val="none" w:sz="0" w:space="0" w:color="auto"/>
      </w:divBdr>
    </w:div>
    <w:div w:id="640693835">
      <w:bodyDiv w:val="1"/>
      <w:marLeft w:val="0"/>
      <w:marRight w:val="0"/>
      <w:marTop w:val="0"/>
      <w:marBottom w:val="0"/>
      <w:divBdr>
        <w:top w:val="none" w:sz="0" w:space="0" w:color="auto"/>
        <w:left w:val="none" w:sz="0" w:space="0" w:color="auto"/>
        <w:bottom w:val="none" w:sz="0" w:space="0" w:color="auto"/>
        <w:right w:val="none" w:sz="0" w:space="0" w:color="auto"/>
      </w:divBdr>
    </w:div>
    <w:div w:id="648367484">
      <w:bodyDiv w:val="1"/>
      <w:marLeft w:val="0"/>
      <w:marRight w:val="0"/>
      <w:marTop w:val="0"/>
      <w:marBottom w:val="0"/>
      <w:divBdr>
        <w:top w:val="none" w:sz="0" w:space="0" w:color="auto"/>
        <w:left w:val="none" w:sz="0" w:space="0" w:color="auto"/>
        <w:bottom w:val="none" w:sz="0" w:space="0" w:color="auto"/>
        <w:right w:val="none" w:sz="0" w:space="0" w:color="auto"/>
      </w:divBdr>
    </w:div>
    <w:div w:id="708383454">
      <w:bodyDiv w:val="1"/>
      <w:marLeft w:val="0"/>
      <w:marRight w:val="0"/>
      <w:marTop w:val="0"/>
      <w:marBottom w:val="0"/>
      <w:divBdr>
        <w:top w:val="none" w:sz="0" w:space="0" w:color="auto"/>
        <w:left w:val="none" w:sz="0" w:space="0" w:color="auto"/>
        <w:bottom w:val="none" w:sz="0" w:space="0" w:color="auto"/>
        <w:right w:val="none" w:sz="0" w:space="0" w:color="auto"/>
      </w:divBdr>
    </w:div>
    <w:div w:id="731854503">
      <w:bodyDiv w:val="1"/>
      <w:marLeft w:val="0"/>
      <w:marRight w:val="0"/>
      <w:marTop w:val="0"/>
      <w:marBottom w:val="0"/>
      <w:divBdr>
        <w:top w:val="none" w:sz="0" w:space="0" w:color="auto"/>
        <w:left w:val="none" w:sz="0" w:space="0" w:color="auto"/>
        <w:bottom w:val="none" w:sz="0" w:space="0" w:color="auto"/>
        <w:right w:val="none" w:sz="0" w:space="0" w:color="auto"/>
      </w:divBdr>
    </w:div>
    <w:div w:id="739139665">
      <w:bodyDiv w:val="1"/>
      <w:marLeft w:val="0"/>
      <w:marRight w:val="0"/>
      <w:marTop w:val="0"/>
      <w:marBottom w:val="0"/>
      <w:divBdr>
        <w:top w:val="none" w:sz="0" w:space="0" w:color="auto"/>
        <w:left w:val="none" w:sz="0" w:space="0" w:color="auto"/>
        <w:bottom w:val="none" w:sz="0" w:space="0" w:color="auto"/>
        <w:right w:val="none" w:sz="0" w:space="0" w:color="auto"/>
      </w:divBdr>
      <w:divsChild>
        <w:div w:id="601375905">
          <w:marLeft w:val="0"/>
          <w:marRight w:val="0"/>
          <w:marTop w:val="0"/>
          <w:marBottom w:val="0"/>
          <w:divBdr>
            <w:top w:val="none" w:sz="0" w:space="0" w:color="auto"/>
            <w:left w:val="none" w:sz="0" w:space="0" w:color="auto"/>
            <w:bottom w:val="none" w:sz="0" w:space="0" w:color="auto"/>
            <w:right w:val="none" w:sz="0" w:space="0" w:color="auto"/>
          </w:divBdr>
          <w:divsChild>
            <w:div w:id="17930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6570">
      <w:bodyDiv w:val="1"/>
      <w:marLeft w:val="0"/>
      <w:marRight w:val="0"/>
      <w:marTop w:val="0"/>
      <w:marBottom w:val="0"/>
      <w:divBdr>
        <w:top w:val="none" w:sz="0" w:space="0" w:color="auto"/>
        <w:left w:val="none" w:sz="0" w:space="0" w:color="auto"/>
        <w:bottom w:val="none" w:sz="0" w:space="0" w:color="auto"/>
        <w:right w:val="none" w:sz="0" w:space="0" w:color="auto"/>
      </w:divBdr>
    </w:div>
    <w:div w:id="844318703">
      <w:bodyDiv w:val="1"/>
      <w:marLeft w:val="0"/>
      <w:marRight w:val="0"/>
      <w:marTop w:val="0"/>
      <w:marBottom w:val="0"/>
      <w:divBdr>
        <w:top w:val="none" w:sz="0" w:space="0" w:color="auto"/>
        <w:left w:val="none" w:sz="0" w:space="0" w:color="auto"/>
        <w:bottom w:val="none" w:sz="0" w:space="0" w:color="auto"/>
        <w:right w:val="none" w:sz="0" w:space="0" w:color="auto"/>
      </w:divBdr>
    </w:div>
    <w:div w:id="972053703">
      <w:bodyDiv w:val="1"/>
      <w:marLeft w:val="0"/>
      <w:marRight w:val="0"/>
      <w:marTop w:val="0"/>
      <w:marBottom w:val="0"/>
      <w:divBdr>
        <w:top w:val="none" w:sz="0" w:space="0" w:color="auto"/>
        <w:left w:val="none" w:sz="0" w:space="0" w:color="auto"/>
        <w:bottom w:val="none" w:sz="0" w:space="0" w:color="auto"/>
        <w:right w:val="none" w:sz="0" w:space="0" w:color="auto"/>
      </w:divBdr>
    </w:div>
    <w:div w:id="1010714746">
      <w:bodyDiv w:val="1"/>
      <w:marLeft w:val="0"/>
      <w:marRight w:val="0"/>
      <w:marTop w:val="0"/>
      <w:marBottom w:val="0"/>
      <w:divBdr>
        <w:top w:val="none" w:sz="0" w:space="0" w:color="auto"/>
        <w:left w:val="none" w:sz="0" w:space="0" w:color="auto"/>
        <w:bottom w:val="none" w:sz="0" w:space="0" w:color="auto"/>
        <w:right w:val="none" w:sz="0" w:space="0" w:color="auto"/>
      </w:divBdr>
    </w:div>
    <w:div w:id="1018852129">
      <w:bodyDiv w:val="1"/>
      <w:marLeft w:val="0"/>
      <w:marRight w:val="0"/>
      <w:marTop w:val="0"/>
      <w:marBottom w:val="0"/>
      <w:divBdr>
        <w:top w:val="none" w:sz="0" w:space="0" w:color="auto"/>
        <w:left w:val="none" w:sz="0" w:space="0" w:color="auto"/>
        <w:bottom w:val="none" w:sz="0" w:space="0" w:color="auto"/>
        <w:right w:val="none" w:sz="0" w:space="0" w:color="auto"/>
      </w:divBdr>
    </w:div>
    <w:div w:id="1041635937">
      <w:bodyDiv w:val="1"/>
      <w:marLeft w:val="0"/>
      <w:marRight w:val="0"/>
      <w:marTop w:val="0"/>
      <w:marBottom w:val="0"/>
      <w:divBdr>
        <w:top w:val="none" w:sz="0" w:space="0" w:color="auto"/>
        <w:left w:val="none" w:sz="0" w:space="0" w:color="auto"/>
        <w:bottom w:val="none" w:sz="0" w:space="0" w:color="auto"/>
        <w:right w:val="none" w:sz="0" w:space="0" w:color="auto"/>
      </w:divBdr>
    </w:div>
    <w:div w:id="1125276724">
      <w:bodyDiv w:val="1"/>
      <w:marLeft w:val="0"/>
      <w:marRight w:val="0"/>
      <w:marTop w:val="0"/>
      <w:marBottom w:val="0"/>
      <w:divBdr>
        <w:top w:val="none" w:sz="0" w:space="0" w:color="auto"/>
        <w:left w:val="none" w:sz="0" w:space="0" w:color="auto"/>
        <w:bottom w:val="none" w:sz="0" w:space="0" w:color="auto"/>
        <w:right w:val="none" w:sz="0" w:space="0" w:color="auto"/>
      </w:divBdr>
    </w:div>
    <w:div w:id="1130830821">
      <w:bodyDiv w:val="1"/>
      <w:marLeft w:val="0"/>
      <w:marRight w:val="0"/>
      <w:marTop w:val="0"/>
      <w:marBottom w:val="0"/>
      <w:divBdr>
        <w:top w:val="none" w:sz="0" w:space="0" w:color="auto"/>
        <w:left w:val="none" w:sz="0" w:space="0" w:color="auto"/>
        <w:bottom w:val="none" w:sz="0" w:space="0" w:color="auto"/>
        <w:right w:val="none" w:sz="0" w:space="0" w:color="auto"/>
      </w:divBdr>
    </w:div>
    <w:div w:id="1133838465">
      <w:bodyDiv w:val="1"/>
      <w:marLeft w:val="0"/>
      <w:marRight w:val="0"/>
      <w:marTop w:val="0"/>
      <w:marBottom w:val="0"/>
      <w:divBdr>
        <w:top w:val="none" w:sz="0" w:space="0" w:color="auto"/>
        <w:left w:val="none" w:sz="0" w:space="0" w:color="auto"/>
        <w:bottom w:val="none" w:sz="0" w:space="0" w:color="auto"/>
        <w:right w:val="none" w:sz="0" w:space="0" w:color="auto"/>
      </w:divBdr>
    </w:div>
    <w:div w:id="1176336453">
      <w:bodyDiv w:val="1"/>
      <w:marLeft w:val="0"/>
      <w:marRight w:val="0"/>
      <w:marTop w:val="0"/>
      <w:marBottom w:val="0"/>
      <w:divBdr>
        <w:top w:val="none" w:sz="0" w:space="0" w:color="auto"/>
        <w:left w:val="none" w:sz="0" w:space="0" w:color="auto"/>
        <w:bottom w:val="none" w:sz="0" w:space="0" w:color="auto"/>
        <w:right w:val="none" w:sz="0" w:space="0" w:color="auto"/>
      </w:divBdr>
    </w:div>
    <w:div w:id="1183402381">
      <w:bodyDiv w:val="1"/>
      <w:marLeft w:val="0"/>
      <w:marRight w:val="0"/>
      <w:marTop w:val="0"/>
      <w:marBottom w:val="0"/>
      <w:divBdr>
        <w:top w:val="none" w:sz="0" w:space="0" w:color="auto"/>
        <w:left w:val="none" w:sz="0" w:space="0" w:color="auto"/>
        <w:bottom w:val="none" w:sz="0" w:space="0" w:color="auto"/>
        <w:right w:val="none" w:sz="0" w:space="0" w:color="auto"/>
      </w:divBdr>
    </w:div>
    <w:div w:id="1258902891">
      <w:bodyDiv w:val="1"/>
      <w:marLeft w:val="0"/>
      <w:marRight w:val="0"/>
      <w:marTop w:val="0"/>
      <w:marBottom w:val="0"/>
      <w:divBdr>
        <w:top w:val="none" w:sz="0" w:space="0" w:color="auto"/>
        <w:left w:val="none" w:sz="0" w:space="0" w:color="auto"/>
        <w:bottom w:val="none" w:sz="0" w:space="0" w:color="auto"/>
        <w:right w:val="none" w:sz="0" w:space="0" w:color="auto"/>
      </w:divBdr>
    </w:div>
    <w:div w:id="1273635684">
      <w:bodyDiv w:val="1"/>
      <w:marLeft w:val="0"/>
      <w:marRight w:val="0"/>
      <w:marTop w:val="0"/>
      <w:marBottom w:val="0"/>
      <w:divBdr>
        <w:top w:val="none" w:sz="0" w:space="0" w:color="auto"/>
        <w:left w:val="none" w:sz="0" w:space="0" w:color="auto"/>
        <w:bottom w:val="none" w:sz="0" w:space="0" w:color="auto"/>
        <w:right w:val="none" w:sz="0" w:space="0" w:color="auto"/>
      </w:divBdr>
    </w:div>
    <w:div w:id="1436825175">
      <w:bodyDiv w:val="1"/>
      <w:marLeft w:val="0"/>
      <w:marRight w:val="0"/>
      <w:marTop w:val="0"/>
      <w:marBottom w:val="0"/>
      <w:divBdr>
        <w:top w:val="none" w:sz="0" w:space="0" w:color="auto"/>
        <w:left w:val="none" w:sz="0" w:space="0" w:color="auto"/>
        <w:bottom w:val="none" w:sz="0" w:space="0" w:color="auto"/>
        <w:right w:val="none" w:sz="0" w:space="0" w:color="auto"/>
      </w:divBdr>
    </w:div>
    <w:div w:id="1478955267">
      <w:bodyDiv w:val="1"/>
      <w:marLeft w:val="0"/>
      <w:marRight w:val="0"/>
      <w:marTop w:val="0"/>
      <w:marBottom w:val="0"/>
      <w:divBdr>
        <w:top w:val="none" w:sz="0" w:space="0" w:color="auto"/>
        <w:left w:val="none" w:sz="0" w:space="0" w:color="auto"/>
        <w:bottom w:val="none" w:sz="0" w:space="0" w:color="auto"/>
        <w:right w:val="none" w:sz="0" w:space="0" w:color="auto"/>
      </w:divBdr>
    </w:div>
    <w:div w:id="1561289805">
      <w:bodyDiv w:val="1"/>
      <w:marLeft w:val="0"/>
      <w:marRight w:val="0"/>
      <w:marTop w:val="0"/>
      <w:marBottom w:val="0"/>
      <w:divBdr>
        <w:top w:val="none" w:sz="0" w:space="0" w:color="auto"/>
        <w:left w:val="none" w:sz="0" w:space="0" w:color="auto"/>
        <w:bottom w:val="none" w:sz="0" w:space="0" w:color="auto"/>
        <w:right w:val="none" w:sz="0" w:space="0" w:color="auto"/>
      </w:divBdr>
    </w:div>
    <w:div w:id="1606814370">
      <w:bodyDiv w:val="1"/>
      <w:marLeft w:val="0"/>
      <w:marRight w:val="0"/>
      <w:marTop w:val="0"/>
      <w:marBottom w:val="0"/>
      <w:divBdr>
        <w:top w:val="none" w:sz="0" w:space="0" w:color="auto"/>
        <w:left w:val="none" w:sz="0" w:space="0" w:color="auto"/>
        <w:bottom w:val="none" w:sz="0" w:space="0" w:color="auto"/>
        <w:right w:val="none" w:sz="0" w:space="0" w:color="auto"/>
      </w:divBdr>
    </w:div>
    <w:div w:id="1637298989">
      <w:bodyDiv w:val="1"/>
      <w:marLeft w:val="0"/>
      <w:marRight w:val="0"/>
      <w:marTop w:val="0"/>
      <w:marBottom w:val="0"/>
      <w:divBdr>
        <w:top w:val="none" w:sz="0" w:space="0" w:color="auto"/>
        <w:left w:val="none" w:sz="0" w:space="0" w:color="auto"/>
        <w:bottom w:val="none" w:sz="0" w:space="0" w:color="auto"/>
        <w:right w:val="none" w:sz="0" w:space="0" w:color="auto"/>
      </w:divBdr>
    </w:div>
    <w:div w:id="1701928520">
      <w:bodyDiv w:val="1"/>
      <w:marLeft w:val="0"/>
      <w:marRight w:val="0"/>
      <w:marTop w:val="0"/>
      <w:marBottom w:val="0"/>
      <w:divBdr>
        <w:top w:val="none" w:sz="0" w:space="0" w:color="auto"/>
        <w:left w:val="none" w:sz="0" w:space="0" w:color="auto"/>
        <w:bottom w:val="none" w:sz="0" w:space="0" w:color="auto"/>
        <w:right w:val="none" w:sz="0" w:space="0" w:color="auto"/>
      </w:divBdr>
    </w:div>
    <w:div w:id="1707942724">
      <w:bodyDiv w:val="1"/>
      <w:marLeft w:val="0"/>
      <w:marRight w:val="0"/>
      <w:marTop w:val="0"/>
      <w:marBottom w:val="0"/>
      <w:divBdr>
        <w:top w:val="none" w:sz="0" w:space="0" w:color="auto"/>
        <w:left w:val="none" w:sz="0" w:space="0" w:color="auto"/>
        <w:bottom w:val="none" w:sz="0" w:space="0" w:color="auto"/>
        <w:right w:val="none" w:sz="0" w:space="0" w:color="auto"/>
      </w:divBdr>
    </w:div>
    <w:div w:id="1843158825">
      <w:bodyDiv w:val="1"/>
      <w:marLeft w:val="0"/>
      <w:marRight w:val="0"/>
      <w:marTop w:val="0"/>
      <w:marBottom w:val="0"/>
      <w:divBdr>
        <w:top w:val="none" w:sz="0" w:space="0" w:color="auto"/>
        <w:left w:val="none" w:sz="0" w:space="0" w:color="auto"/>
        <w:bottom w:val="none" w:sz="0" w:space="0" w:color="auto"/>
        <w:right w:val="none" w:sz="0" w:space="0" w:color="auto"/>
      </w:divBdr>
    </w:div>
    <w:div w:id="1849977832">
      <w:bodyDiv w:val="1"/>
      <w:marLeft w:val="0"/>
      <w:marRight w:val="0"/>
      <w:marTop w:val="0"/>
      <w:marBottom w:val="0"/>
      <w:divBdr>
        <w:top w:val="none" w:sz="0" w:space="0" w:color="auto"/>
        <w:left w:val="none" w:sz="0" w:space="0" w:color="auto"/>
        <w:bottom w:val="none" w:sz="0" w:space="0" w:color="auto"/>
        <w:right w:val="none" w:sz="0" w:space="0" w:color="auto"/>
      </w:divBdr>
    </w:div>
    <w:div w:id="1877573184">
      <w:bodyDiv w:val="1"/>
      <w:marLeft w:val="0"/>
      <w:marRight w:val="0"/>
      <w:marTop w:val="0"/>
      <w:marBottom w:val="0"/>
      <w:divBdr>
        <w:top w:val="none" w:sz="0" w:space="0" w:color="auto"/>
        <w:left w:val="none" w:sz="0" w:space="0" w:color="auto"/>
        <w:bottom w:val="none" w:sz="0" w:space="0" w:color="auto"/>
        <w:right w:val="none" w:sz="0" w:space="0" w:color="auto"/>
      </w:divBdr>
    </w:div>
    <w:div w:id="1953395938">
      <w:bodyDiv w:val="1"/>
      <w:marLeft w:val="0"/>
      <w:marRight w:val="0"/>
      <w:marTop w:val="0"/>
      <w:marBottom w:val="0"/>
      <w:divBdr>
        <w:top w:val="none" w:sz="0" w:space="0" w:color="auto"/>
        <w:left w:val="none" w:sz="0" w:space="0" w:color="auto"/>
        <w:bottom w:val="none" w:sz="0" w:space="0" w:color="auto"/>
        <w:right w:val="none" w:sz="0" w:space="0" w:color="auto"/>
      </w:divBdr>
      <w:divsChild>
        <w:div w:id="937517763">
          <w:marLeft w:val="0"/>
          <w:marRight w:val="0"/>
          <w:marTop w:val="0"/>
          <w:marBottom w:val="0"/>
          <w:divBdr>
            <w:top w:val="none" w:sz="0" w:space="0" w:color="auto"/>
            <w:left w:val="none" w:sz="0" w:space="0" w:color="auto"/>
            <w:bottom w:val="none" w:sz="0" w:space="0" w:color="auto"/>
            <w:right w:val="none" w:sz="0" w:space="0" w:color="auto"/>
          </w:divBdr>
          <w:divsChild>
            <w:div w:id="13997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9508">
      <w:bodyDiv w:val="1"/>
      <w:marLeft w:val="0"/>
      <w:marRight w:val="0"/>
      <w:marTop w:val="0"/>
      <w:marBottom w:val="0"/>
      <w:divBdr>
        <w:top w:val="none" w:sz="0" w:space="0" w:color="auto"/>
        <w:left w:val="none" w:sz="0" w:space="0" w:color="auto"/>
        <w:bottom w:val="none" w:sz="0" w:space="0" w:color="auto"/>
        <w:right w:val="none" w:sz="0" w:space="0" w:color="auto"/>
      </w:divBdr>
    </w:div>
    <w:div w:id="2080591188">
      <w:bodyDiv w:val="1"/>
      <w:marLeft w:val="0"/>
      <w:marRight w:val="0"/>
      <w:marTop w:val="0"/>
      <w:marBottom w:val="0"/>
      <w:divBdr>
        <w:top w:val="none" w:sz="0" w:space="0" w:color="auto"/>
        <w:left w:val="none" w:sz="0" w:space="0" w:color="auto"/>
        <w:bottom w:val="none" w:sz="0" w:space="0" w:color="auto"/>
        <w:right w:val="none" w:sz="0" w:space="0" w:color="auto"/>
      </w:divBdr>
      <w:divsChild>
        <w:div w:id="1237403648">
          <w:marLeft w:val="0"/>
          <w:marRight w:val="0"/>
          <w:marTop w:val="0"/>
          <w:marBottom w:val="0"/>
          <w:divBdr>
            <w:top w:val="none" w:sz="0" w:space="0" w:color="auto"/>
            <w:left w:val="none" w:sz="0" w:space="0" w:color="auto"/>
            <w:bottom w:val="none" w:sz="0" w:space="0" w:color="auto"/>
            <w:right w:val="none" w:sz="0" w:space="0" w:color="auto"/>
          </w:divBdr>
          <w:divsChild>
            <w:div w:id="11211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ultralytics/yolov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earn.microsoft.com/en-us/windows/client-management/task-manag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nvidia.com/cuda/cuda-c-programming-guide/index.html" TargetMode="External"/><Relationship Id="rId45" Type="http://schemas.openxmlformats.org/officeDocument/2006/relationships/hyperlink" Target="https://ieeexplore.ieee.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arxiv.org/abs/1603.044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6156</Words>
  <Characters>35095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41169</CharactersWithSpaces>
  <SharedDoc>false</SharedDoc>
  <HLinks>
    <vt:vector size="42" baseType="variant">
      <vt:variant>
        <vt:i4>1310732</vt:i4>
      </vt:variant>
      <vt:variant>
        <vt:i4>18</vt:i4>
      </vt:variant>
      <vt:variant>
        <vt:i4>0</vt:i4>
      </vt:variant>
      <vt:variant>
        <vt:i4>5</vt:i4>
      </vt:variant>
      <vt:variant>
        <vt:lpwstr>https://ieeexplore.ieee.org/</vt:lpwstr>
      </vt:variant>
      <vt:variant>
        <vt:lpwstr/>
      </vt:variant>
      <vt:variant>
        <vt:i4>7929895</vt:i4>
      </vt:variant>
      <vt:variant>
        <vt:i4>15</vt:i4>
      </vt:variant>
      <vt:variant>
        <vt:i4>0</vt:i4>
      </vt:variant>
      <vt:variant>
        <vt:i4>5</vt:i4>
      </vt:variant>
      <vt:variant>
        <vt:lpwstr>https://arxiv.org/</vt:lpwstr>
      </vt:variant>
      <vt:variant>
        <vt:lpwstr/>
      </vt:variant>
      <vt:variant>
        <vt:i4>8126567</vt:i4>
      </vt:variant>
      <vt:variant>
        <vt:i4>12</vt:i4>
      </vt:variant>
      <vt:variant>
        <vt:i4>0</vt:i4>
      </vt:variant>
      <vt:variant>
        <vt:i4>5</vt:i4>
      </vt:variant>
      <vt:variant>
        <vt:lpwstr>https://github.com/</vt:lpwstr>
      </vt:variant>
      <vt:variant>
        <vt:lpwstr/>
      </vt:variant>
      <vt:variant>
        <vt:i4>27</vt:i4>
      </vt:variant>
      <vt:variant>
        <vt:i4>9</vt:i4>
      </vt:variant>
      <vt:variant>
        <vt:i4>0</vt:i4>
      </vt:variant>
      <vt:variant>
        <vt:i4>5</vt:i4>
      </vt:variant>
      <vt:variant>
        <vt:lpwstr>https://learn.microsoft.com/en-us/windows/client-management/task-manager</vt:lpwstr>
      </vt:variant>
      <vt:variant>
        <vt:lpwstr/>
      </vt:variant>
      <vt:variant>
        <vt:i4>131096</vt:i4>
      </vt:variant>
      <vt:variant>
        <vt:i4>6</vt:i4>
      </vt:variant>
      <vt:variant>
        <vt:i4>0</vt:i4>
      </vt:variant>
      <vt:variant>
        <vt:i4>5</vt:i4>
      </vt:variant>
      <vt:variant>
        <vt:lpwstr>https://arxiv.org/abs/1603.04467</vt:lpwstr>
      </vt:variant>
      <vt:variant>
        <vt:lpwstr/>
      </vt:variant>
      <vt:variant>
        <vt:i4>4653150</vt:i4>
      </vt:variant>
      <vt:variant>
        <vt:i4>3</vt:i4>
      </vt:variant>
      <vt:variant>
        <vt:i4>0</vt:i4>
      </vt:variant>
      <vt:variant>
        <vt:i4>5</vt:i4>
      </vt:variant>
      <vt:variant>
        <vt:lpwstr>https://docs.nvidia.com/cuda/cuda-c-programming-guide/index.html</vt:lpwstr>
      </vt:variant>
      <vt:variant>
        <vt:lpwstr/>
      </vt:variant>
      <vt:variant>
        <vt:i4>1835010</vt:i4>
      </vt:variant>
      <vt:variant>
        <vt:i4>0</vt:i4>
      </vt:variant>
      <vt:variant>
        <vt:i4>0</vt:i4>
      </vt:variant>
      <vt:variant>
        <vt:i4>5</vt:i4>
      </vt:variant>
      <vt:variant>
        <vt:lpwstr>https://github.com/ultralytics/yolov5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Srevatshen S G</dc:creator>
  <cp:keywords/>
  <dc:description/>
  <cp:lastModifiedBy>srevatshen giri</cp:lastModifiedBy>
  <cp:revision>6</cp:revision>
  <dcterms:created xsi:type="dcterms:W3CDTF">2025-07-11T14:00:00Z</dcterms:created>
  <dcterms:modified xsi:type="dcterms:W3CDTF">2025-07-11T14:04:00Z</dcterms:modified>
</cp:coreProperties>
</file>