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 REPORT</w:t>
      </w:r>
    </w:p>
    <w:p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rsidR="008B1D6B" w:rsidRDefault="008B1D6B">
      <w:pPr>
        <w:spacing w:line="240" w:lineRule="auto"/>
        <w:jc w:val="center"/>
        <w:rPr>
          <w:rFonts w:ascii="Times New Roman" w:eastAsia="Times New Roman" w:hAnsi="Times New Roman" w:cs="Times New Roman"/>
          <w:b/>
          <w:sz w:val="36"/>
          <w:szCs w:val="36"/>
        </w:rPr>
      </w:pPr>
    </w:p>
    <w:p w:rsidR="008B1D6B" w:rsidRDefault="00C470B2">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6"/>
          <w:szCs w:val="36"/>
          <w:u w:val="single"/>
        </w:rPr>
        <w:t>Graph Data Digest Document Format (GDF)</w:t>
      </w:r>
    </w:p>
    <w:p w:rsidR="008B1D6B" w:rsidRDefault="008B1D6B">
      <w:pPr>
        <w:spacing w:line="240" w:lineRule="auto"/>
        <w:jc w:val="center"/>
        <w:rPr>
          <w:rFonts w:ascii="Times New Roman" w:eastAsia="Times New Roman" w:hAnsi="Times New Roman" w:cs="Times New Roman"/>
          <w:sz w:val="32"/>
          <w:szCs w:val="32"/>
        </w:rPr>
      </w:pP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rsidR="008B1D6B" w:rsidRDefault="008B1D6B">
      <w:pPr>
        <w:spacing w:line="240" w:lineRule="auto"/>
        <w:jc w:val="center"/>
        <w:rPr>
          <w:rFonts w:ascii="Times New Roman" w:eastAsia="Times New Roman" w:hAnsi="Times New Roman" w:cs="Times New Roman"/>
          <w:sz w:val="32"/>
          <w:szCs w:val="32"/>
        </w:rPr>
      </w:pPr>
    </w:p>
    <w:p w:rsidR="008B1D6B" w:rsidRDefault="00C470B2">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Vipin Baswan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2017A7PS0429P</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Suyash</w:t>
      </w:r>
      <w:proofErr w:type="spellEnd"/>
      <w:r>
        <w:rPr>
          <w:rFonts w:ascii="Times New Roman" w:eastAsia="Times New Roman" w:hAnsi="Times New Roman" w:cs="Times New Roman"/>
          <w:sz w:val="32"/>
          <w:szCs w:val="32"/>
        </w:rPr>
        <w:t xml:space="preserve"> Raj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2017A7PS0191P</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Yashdeep</w:t>
      </w:r>
      <w:proofErr w:type="spellEnd"/>
      <w:r>
        <w:rPr>
          <w:rFonts w:ascii="Times New Roman" w:eastAsia="Times New Roman" w:hAnsi="Times New Roman" w:cs="Times New Roman"/>
          <w:sz w:val="32"/>
          <w:szCs w:val="32"/>
        </w:rPr>
        <w:t xml:space="preserve"> Gupta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2017A7PS0114P</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Abhinava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Arsada</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2017A7PS0028P</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Sreyas</w:t>
      </w:r>
      <w:proofErr w:type="spellEnd"/>
      <w:r>
        <w:rPr>
          <w:rFonts w:ascii="Times New Roman" w:eastAsia="Times New Roman" w:hAnsi="Times New Roman" w:cs="Times New Roman"/>
          <w:sz w:val="32"/>
          <w:szCs w:val="32"/>
        </w:rPr>
        <w:t xml:space="preserve"> Ravichandran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2017A7PS0275P</w:t>
      </w:r>
    </w:p>
    <w:p w:rsidR="008B1D6B" w:rsidRDefault="008B1D6B">
      <w:pPr>
        <w:spacing w:line="240" w:lineRule="auto"/>
        <w:jc w:val="center"/>
        <w:rPr>
          <w:rFonts w:ascii="Times New Roman" w:eastAsia="Times New Roman" w:hAnsi="Times New Roman" w:cs="Times New Roman"/>
          <w:sz w:val="32"/>
          <w:szCs w:val="32"/>
        </w:rPr>
      </w:pP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AT</w:t>
      </w:r>
    </w:p>
    <w:p w:rsidR="008B1D6B" w:rsidRDefault="00C470B2">
      <w:pPr>
        <w:spacing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Homi</w:t>
      </w:r>
      <w:proofErr w:type="spellEnd"/>
      <w:r>
        <w:rPr>
          <w:rFonts w:ascii="Times New Roman" w:eastAsia="Times New Roman" w:hAnsi="Times New Roman" w:cs="Times New Roman"/>
          <w:b/>
          <w:sz w:val="32"/>
          <w:szCs w:val="32"/>
        </w:rPr>
        <w:t xml:space="preserve"> Bhabha Centre for Science Education (HBCSE)</w:t>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Practice School-1 station of</w:t>
      </w:r>
    </w:p>
    <w:p w:rsidR="008B1D6B" w:rsidRDefault="008B1D6B">
      <w:pPr>
        <w:spacing w:line="240" w:lineRule="auto"/>
        <w:jc w:val="center"/>
        <w:rPr>
          <w:rFonts w:ascii="Times New Roman" w:eastAsia="Times New Roman" w:hAnsi="Times New Roman" w:cs="Times New Roman"/>
          <w:sz w:val="32"/>
          <w:szCs w:val="32"/>
        </w:rPr>
      </w:pPr>
    </w:p>
    <w:p w:rsidR="008B1D6B" w:rsidRDefault="00C470B2">
      <w:pPr>
        <w:spacing w:line="240" w:lineRule="auto"/>
        <w:ind w:firstLine="720"/>
        <w:jc w:val="center"/>
        <w:rPr>
          <w:rFonts w:ascii="Times New Roman" w:eastAsia="Times New Roman" w:hAnsi="Times New Roman" w:cs="Times New Roman"/>
          <w:sz w:val="32"/>
          <w:szCs w:val="32"/>
        </w:rPr>
      </w:pPr>
      <w:r>
        <w:rPr>
          <w:noProof/>
        </w:rPr>
        <w:drawing>
          <wp:inline distT="0" distB="0" distL="0" distR="0">
            <wp:extent cx="2275205" cy="227520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75205" cy="2275205"/>
                    </a:xfrm>
                    <a:prstGeom prst="rect">
                      <a:avLst/>
                    </a:prstGeom>
                    <a:ln/>
                  </pic:spPr>
                </pic:pic>
              </a:graphicData>
            </a:graphic>
          </wp:inline>
        </w:drawing>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Birla Institute of Technology &amp; Science, Pilani</w:t>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(June 2019)</w:t>
      </w:r>
    </w:p>
    <w:p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 REPORT</w:t>
      </w:r>
    </w:p>
    <w:p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rsidR="008B1D6B" w:rsidRDefault="008B1D6B">
      <w:pPr>
        <w:spacing w:line="240" w:lineRule="auto"/>
        <w:jc w:val="center"/>
        <w:rPr>
          <w:rFonts w:ascii="Times New Roman" w:eastAsia="Times New Roman" w:hAnsi="Times New Roman" w:cs="Times New Roman"/>
          <w:b/>
          <w:sz w:val="36"/>
          <w:szCs w:val="36"/>
        </w:rPr>
      </w:pPr>
    </w:p>
    <w:p w:rsidR="008B1D6B" w:rsidRDefault="00C470B2">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6"/>
          <w:szCs w:val="36"/>
          <w:u w:val="single"/>
        </w:rPr>
        <w:t>Graph Data Digest Document Format (GDF)</w:t>
      </w:r>
    </w:p>
    <w:p w:rsidR="008B1D6B" w:rsidRDefault="008B1D6B">
      <w:pPr>
        <w:spacing w:line="240" w:lineRule="auto"/>
        <w:jc w:val="center"/>
        <w:rPr>
          <w:rFonts w:ascii="Times New Roman" w:eastAsia="Times New Roman" w:hAnsi="Times New Roman" w:cs="Times New Roman"/>
          <w:sz w:val="32"/>
          <w:szCs w:val="32"/>
        </w:rPr>
      </w:pP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rsidR="008B1D6B" w:rsidRDefault="00C470B2">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Vipin Baswan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2017A7PS0429P</w:t>
      </w:r>
      <w:r>
        <w:rPr>
          <w:rFonts w:ascii="Times New Roman" w:eastAsia="Times New Roman" w:hAnsi="Times New Roman" w:cs="Times New Roman"/>
          <w:sz w:val="32"/>
          <w:szCs w:val="32"/>
        </w:rPr>
        <w:tab/>
        <w:t>Computer Science</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Suyash</w:t>
      </w:r>
      <w:proofErr w:type="spellEnd"/>
      <w:r>
        <w:rPr>
          <w:rFonts w:ascii="Times New Roman" w:eastAsia="Times New Roman" w:hAnsi="Times New Roman" w:cs="Times New Roman"/>
          <w:sz w:val="32"/>
          <w:szCs w:val="32"/>
        </w:rPr>
        <w:t xml:space="preserve"> Raj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2017A7PS0191P</w:t>
      </w:r>
      <w:r>
        <w:rPr>
          <w:rFonts w:ascii="Times New Roman" w:eastAsia="Times New Roman" w:hAnsi="Times New Roman" w:cs="Times New Roman"/>
          <w:sz w:val="32"/>
          <w:szCs w:val="32"/>
        </w:rPr>
        <w:tab/>
        <w:t>Computer Science</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Yashdeep</w:t>
      </w:r>
      <w:proofErr w:type="spellEnd"/>
      <w:r>
        <w:rPr>
          <w:rFonts w:ascii="Times New Roman" w:eastAsia="Times New Roman" w:hAnsi="Times New Roman" w:cs="Times New Roman"/>
          <w:sz w:val="32"/>
          <w:szCs w:val="32"/>
        </w:rPr>
        <w:t xml:space="preserve"> Gupta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2017A7PS0114P</w:t>
      </w:r>
      <w:r>
        <w:rPr>
          <w:rFonts w:ascii="Times New Roman" w:eastAsia="Times New Roman" w:hAnsi="Times New Roman" w:cs="Times New Roman"/>
          <w:sz w:val="32"/>
          <w:szCs w:val="32"/>
        </w:rPr>
        <w:tab/>
        <w:t>Computer Science</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Abhinava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Arsada</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2017A7PS0028P</w:t>
      </w:r>
      <w:r>
        <w:rPr>
          <w:rFonts w:ascii="Times New Roman" w:eastAsia="Times New Roman" w:hAnsi="Times New Roman" w:cs="Times New Roman"/>
          <w:sz w:val="32"/>
          <w:szCs w:val="32"/>
        </w:rPr>
        <w:tab/>
        <w:t>Computer Science</w:t>
      </w:r>
    </w:p>
    <w:p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Sreyas</w:t>
      </w:r>
      <w:proofErr w:type="spellEnd"/>
      <w:r>
        <w:rPr>
          <w:rFonts w:ascii="Times New Roman" w:eastAsia="Times New Roman" w:hAnsi="Times New Roman" w:cs="Times New Roman"/>
          <w:sz w:val="32"/>
          <w:szCs w:val="32"/>
        </w:rPr>
        <w:t xml:space="preserve"> Ravichandran</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2017A7PS0275P</w:t>
      </w:r>
      <w:r>
        <w:rPr>
          <w:rFonts w:ascii="Times New Roman" w:eastAsia="Times New Roman" w:hAnsi="Times New Roman" w:cs="Times New Roman"/>
          <w:sz w:val="32"/>
          <w:szCs w:val="32"/>
        </w:rPr>
        <w:tab/>
        <w:t>Computer Science</w:t>
      </w:r>
    </w:p>
    <w:p w:rsidR="008B1D6B" w:rsidRDefault="008B1D6B">
      <w:pPr>
        <w:spacing w:line="240" w:lineRule="auto"/>
        <w:rPr>
          <w:rFonts w:ascii="Times New Roman" w:eastAsia="Times New Roman" w:hAnsi="Times New Roman" w:cs="Times New Roman"/>
          <w:sz w:val="32"/>
          <w:szCs w:val="32"/>
        </w:rPr>
      </w:pP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Prepared in the partial fulfilment of the</w:t>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Practice School-I (BITS F221)</w:t>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AT</w:t>
      </w:r>
    </w:p>
    <w:p w:rsidR="008B1D6B" w:rsidRDefault="00C470B2">
      <w:pPr>
        <w:spacing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Homi</w:t>
      </w:r>
      <w:proofErr w:type="spellEnd"/>
      <w:r>
        <w:rPr>
          <w:rFonts w:ascii="Times New Roman" w:eastAsia="Times New Roman" w:hAnsi="Times New Roman" w:cs="Times New Roman"/>
          <w:b/>
          <w:sz w:val="32"/>
          <w:szCs w:val="32"/>
        </w:rPr>
        <w:t xml:space="preserve"> Bhabha Centre for Science Education (HBCSE)</w:t>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Practice School-1 station of</w:t>
      </w:r>
    </w:p>
    <w:p w:rsidR="008B1D6B" w:rsidRDefault="00C470B2">
      <w:pPr>
        <w:spacing w:line="240" w:lineRule="auto"/>
        <w:ind w:firstLine="720"/>
        <w:jc w:val="center"/>
        <w:rPr>
          <w:rFonts w:ascii="Times New Roman" w:eastAsia="Times New Roman" w:hAnsi="Times New Roman" w:cs="Times New Roman"/>
          <w:sz w:val="32"/>
          <w:szCs w:val="32"/>
        </w:rPr>
      </w:pPr>
      <w:r>
        <w:rPr>
          <w:noProof/>
        </w:rPr>
        <w:drawing>
          <wp:inline distT="0" distB="0" distL="0" distR="0">
            <wp:extent cx="2275205" cy="227520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75205" cy="2275205"/>
                    </a:xfrm>
                    <a:prstGeom prst="rect">
                      <a:avLst/>
                    </a:prstGeom>
                    <a:ln/>
                  </pic:spPr>
                </pic:pic>
              </a:graphicData>
            </a:graphic>
          </wp:inline>
        </w:drawing>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Birla Institute of Technology &amp; Science, Pilani</w:t>
      </w: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(June 2019)</w:t>
      </w: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ACKNOWLEDGEMENTS</w:t>
      </w:r>
    </w:p>
    <w:p w:rsidR="008B1D6B" w:rsidRDefault="008B1D6B">
      <w:pPr>
        <w:spacing w:line="240" w:lineRule="auto"/>
        <w:jc w:val="center"/>
        <w:rPr>
          <w:rFonts w:ascii="Times New Roman" w:eastAsia="Times New Roman" w:hAnsi="Times New Roman" w:cs="Times New Roman"/>
          <w:b/>
          <w:sz w:val="32"/>
          <w:szCs w:val="32"/>
        </w:rPr>
      </w:pPr>
    </w:p>
    <w:p w:rsidR="008B1D6B" w:rsidRDefault="00C470B2">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would like to thank </w:t>
      </w:r>
      <w:r>
        <w:rPr>
          <w:rFonts w:ascii="Times New Roman" w:eastAsia="Times New Roman" w:hAnsi="Times New Roman" w:cs="Times New Roman"/>
          <w:b/>
          <w:sz w:val="32"/>
          <w:szCs w:val="32"/>
        </w:rPr>
        <w:t>Dr K Subramaniam</w:t>
      </w:r>
      <w:r>
        <w:rPr>
          <w:rFonts w:ascii="Times New Roman" w:eastAsia="Times New Roman" w:hAnsi="Times New Roman" w:cs="Times New Roman"/>
          <w:sz w:val="32"/>
          <w:szCs w:val="32"/>
        </w:rPr>
        <w:t xml:space="preserve">, Director, </w:t>
      </w:r>
      <w:proofErr w:type="spellStart"/>
      <w:r>
        <w:rPr>
          <w:rFonts w:ascii="Times New Roman" w:eastAsia="Times New Roman" w:hAnsi="Times New Roman" w:cs="Times New Roman"/>
          <w:b/>
          <w:sz w:val="32"/>
          <w:szCs w:val="32"/>
        </w:rPr>
        <w:t>Homi</w:t>
      </w:r>
      <w:proofErr w:type="spellEnd"/>
      <w:r>
        <w:rPr>
          <w:rFonts w:ascii="Times New Roman" w:eastAsia="Times New Roman" w:hAnsi="Times New Roman" w:cs="Times New Roman"/>
          <w:b/>
          <w:sz w:val="32"/>
          <w:szCs w:val="32"/>
        </w:rPr>
        <w:t xml:space="preserve"> Bhabha Centre for Science Education</w:t>
      </w:r>
      <w:r>
        <w:rPr>
          <w:rFonts w:ascii="Times New Roman" w:eastAsia="Times New Roman" w:hAnsi="Times New Roman" w:cs="Times New Roman"/>
          <w:sz w:val="32"/>
          <w:szCs w:val="32"/>
        </w:rPr>
        <w:t xml:space="preserve"> for providing this opportunity to us, the students of BITS Pilani, to work with the organization towards the fulfilment of its purpose of promoting science education throughout the country. We’d also like to thank </w:t>
      </w:r>
      <w:r>
        <w:rPr>
          <w:rFonts w:ascii="Times New Roman" w:eastAsia="Times New Roman" w:hAnsi="Times New Roman" w:cs="Times New Roman"/>
          <w:b/>
          <w:sz w:val="32"/>
          <w:szCs w:val="32"/>
        </w:rPr>
        <w:t>Nagarjuna G.</w:t>
      </w:r>
      <w:r>
        <w:rPr>
          <w:rFonts w:ascii="Times New Roman" w:eastAsia="Times New Roman" w:hAnsi="Times New Roman" w:cs="Times New Roman"/>
          <w:sz w:val="32"/>
          <w:szCs w:val="32"/>
        </w:rPr>
        <w:t xml:space="preserve"> to allow us the chance to work on this project under his able guidance. We also extend our thanks to </w:t>
      </w:r>
      <w:r>
        <w:rPr>
          <w:rFonts w:ascii="Times New Roman" w:eastAsia="Times New Roman" w:hAnsi="Times New Roman" w:cs="Times New Roman"/>
          <w:b/>
          <w:sz w:val="32"/>
          <w:szCs w:val="32"/>
        </w:rPr>
        <w:t xml:space="preserve">Prof. Mukesh Kumar </w:t>
      </w:r>
      <w:proofErr w:type="spellStart"/>
      <w:r>
        <w:rPr>
          <w:rFonts w:ascii="Times New Roman" w:eastAsia="Times New Roman" w:hAnsi="Times New Roman" w:cs="Times New Roman"/>
          <w:b/>
          <w:sz w:val="32"/>
          <w:szCs w:val="32"/>
        </w:rPr>
        <w:t>Rohil</w:t>
      </w:r>
      <w:proofErr w:type="spellEnd"/>
      <w:r>
        <w:rPr>
          <w:rFonts w:ascii="Times New Roman" w:eastAsia="Times New Roman" w:hAnsi="Times New Roman" w:cs="Times New Roman"/>
          <w:sz w:val="32"/>
          <w:szCs w:val="32"/>
        </w:rPr>
        <w:t xml:space="preserve">, our Practice School Coordinator for his constant support and guidance. Additionally, we express our heartfelt gratitude to </w:t>
      </w:r>
      <w:r>
        <w:rPr>
          <w:rFonts w:ascii="Times New Roman" w:eastAsia="Times New Roman" w:hAnsi="Times New Roman" w:cs="Times New Roman"/>
          <w:b/>
          <w:sz w:val="32"/>
          <w:szCs w:val="32"/>
        </w:rPr>
        <w:t>Mr. J. B. Waghmare</w:t>
      </w:r>
      <w:r>
        <w:rPr>
          <w:rFonts w:ascii="Times New Roman" w:eastAsia="Times New Roman" w:hAnsi="Times New Roman" w:cs="Times New Roman"/>
          <w:sz w:val="32"/>
          <w:szCs w:val="32"/>
        </w:rPr>
        <w:t xml:space="preserve"> for his constant support at the PS station in non-academic matters.</w:t>
      </w:r>
    </w:p>
    <w:p w:rsidR="008B1D6B" w:rsidRDefault="00C470B2">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Finally, our humblest apologies to all others who helped us but whose names could not be mentioned in the list.</w:t>
      </w: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8B1D6B">
      <w:pPr>
        <w:spacing w:line="240" w:lineRule="auto"/>
        <w:jc w:val="both"/>
        <w:rPr>
          <w:rFonts w:ascii="Times New Roman" w:eastAsia="Times New Roman" w:hAnsi="Times New Roman" w:cs="Times New Roman"/>
          <w:sz w:val="32"/>
          <w:szCs w:val="32"/>
        </w:rPr>
      </w:pP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Birla Institute of Technology and Science</w:t>
      </w: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Pilani (Rajasthan)</w:t>
      </w: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Practice School Division</w:t>
      </w: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Station:</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Homi</w:t>
      </w:r>
      <w:proofErr w:type="spellEnd"/>
      <w:r>
        <w:rPr>
          <w:rFonts w:ascii="Times New Roman" w:eastAsia="Times New Roman" w:hAnsi="Times New Roman" w:cs="Times New Roman"/>
          <w:sz w:val="28"/>
          <w:szCs w:val="28"/>
        </w:rPr>
        <w:t xml:space="preserve"> Bhabha Centre for Science Education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u w:val="single"/>
        </w:rPr>
        <w:t>Centre:</w:t>
      </w:r>
      <w:r>
        <w:rPr>
          <w:rFonts w:ascii="Times New Roman" w:eastAsia="Times New Roman" w:hAnsi="Times New Roman" w:cs="Times New Roman"/>
          <w:sz w:val="28"/>
          <w:szCs w:val="28"/>
        </w:rPr>
        <w:t xml:space="preserve"> Mumbai</w:t>
      </w: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Duration:</w:t>
      </w:r>
      <w:r>
        <w:rPr>
          <w:rFonts w:ascii="Times New Roman" w:eastAsia="Times New Roman" w:hAnsi="Times New Roman" w:cs="Times New Roman"/>
          <w:sz w:val="28"/>
          <w:szCs w:val="28"/>
        </w:rPr>
        <w:t xml:space="preserve"> 21 days (till the submission of the Mid-Semester report)</w:t>
      </w: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Date of Start:</w:t>
      </w:r>
      <w:r>
        <w:rPr>
          <w:rFonts w:ascii="Times New Roman" w:eastAsia="Times New Roman" w:hAnsi="Times New Roman" w:cs="Times New Roman"/>
          <w:sz w:val="28"/>
          <w:szCs w:val="28"/>
        </w:rPr>
        <w:t xml:space="preserve"> 21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May, 2019</w:t>
      </w: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Date of Submission:</w:t>
      </w:r>
      <w:r>
        <w:rPr>
          <w:rFonts w:ascii="Times New Roman" w:eastAsia="Times New Roman" w:hAnsi="Times New Roman" w:cs="Times New Roman"/>
          <w:sz w:val="28"/>
          <w:szCs w:val="28"/>
        </w:rPr>
        <w:t xml:space="preserve"> 10</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June, 2019</w:t>
      </w: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Title of Project:</w:t>
      </w:r>
      <w:r>
        <w:rPr>
          <w:rFonts w:ascii="Times New Roman" w:eastAsia="Times New Roman" w:hAnsi="Times New Roman" w:cs="Times New Roman"/>
          <w:sz w:val="28"/>
          <w:szCs w:val="28"/>
        </w:rPr>
        <w:t xml:space="preserve"> Graph Data Digest Document Format (GDF)</w:t>
      </w:r>
    </w:p>
    <w:p w:rsidR="008B1D6B" w:rsidRDefault="00C470B2">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Submitted By:</w:t>
      </w:r>
    </w:p>
    <w:p w:rsidR="008B1D6B" w:rsidRDefault="00C470B2">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Vipin Baswan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2017A7PS0429P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Suyash</w:t>
      </w:r>
      <w:proofErr w:type="spellEnd"/>
      <w:r>
        <w:rPr>
          <w:rFonts w:ascii="Times New Roman" w:eastAsia="Times New Roman" w:hAnsi="Times New Roman" w:cs="Times New Roman"/>
          <w:sz w:val="28"/>
          <w:szCs w:val="28"/>
        </w:rPr>
        <w:t xml:space="preserve"> Raj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2017A7PS0191P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Gupta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2017A7PS0114P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Abhinava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Arsada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2017A7PS0028P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Sreyas</w:t>
      </w:r>
      <w:proofErr w:type="spellEnd"/>
      <w:r>
        <w:rPr>
          <w:rFonts w:ascii="Times New Roman" w:eastAsia="Times New Roman" w:hAnsi="Times New Roman" w:cs="Times New Roman"/>
          <w:sz w:val="28"/>
          <w:szCs w:val="28"/>
        </w:rPr>
        <w:t xml:space="preserve"> Ravichandran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2017A7PS0275P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rsidR="008B1D6B" w:rsidRDefault="00C470B2">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Name(s) of expert(s):</w:t>
      </w: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Nagarjuna G., faculty at </w:t>
      </w:r>
      <w:proofErr w:type="spellStart"/>
      <w:r>
        <w:rPr>
          <w:rFonts w:ascii="Times New Roman" w:eastAsia="Times New Roman" w:hAnsi="Times New Roman" w:cs="Times New Roman"/>
          <w:sz w:val="28"/>
          <w:szCs w:val="28"/>
        </w:rPr>
        <w:t>Homi</w:t>
      </w:r>
      <w:proofErr w:type="spellEnd"/>
      <w:r>
        <w:rPr>
          <w:rFonts w:ascii="Times New Roman" w:eastAsia="Times New Roman" w:hAnsi="Times New Roman" w:cs="Times New Roman"/>
          <w:sz w:val="28"/>
          <w:szCs w:val="28"/>
        </w:rPr>
        <w:t xml:space="preserve"> Bhabha Centre for Science Education</w:t>
      </w:r>
    </w:p>
    <w:p w:rsidR="008B1D6B" w:rsidRDefault="00C470B2">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Name of the PS Faculty:</w:t>
      </w: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Mukesh Kumar </w:t>
      </w:r>
      <w:proofErr w:type="spellStart"/>
      <w:r>
        <w:rPr>
          <w:rFonts w:ascii="Times New Roman" w:eastAsia="Times New Roman" w:hAnsi="Times New Roman" w:cs="Times New Roman"/>
          <w:sz w:val="28"/>
          <w:szCs w:val="28"/>
        </w:rPr>
        <w:t>Rohil</w:t>
      </w:r>
      <w:proofErr w:type="spellEnd"/>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Key Words:</w:t>
      </w:r>
      <w:r>
        <w:rPr>
          <w:rFonts w:ascii="Times New Roman" w:eastAsia="Times New Roman" w:hAnsi="Times New Roman" w:cs="Times New Roman"/>
          <w:sz w:val="28"/>
          <w:szCs w:val="28"/>
        </w:rPr>
        <w:t xml:space="preserve"> GDF, Graph Databases, RDF, </w:t>
      </w:r>
      <w:proofErr w:type="spellStart"/>
      <w:r>
        <w:rPr>
          <w:rFonts w:ascii="Times New Roman" w:eastAsia="Times New Roman" w:hAnsi="Times New Roman" w:cs="Times New Roman"/>
          <w:sz w:val="28"/>
          <w:szCs w:val="28"/>
        </w:rPr>
        <w:t>GraphQL</w:t>
      </w:r>
      <w:proofErr w:type="spellEnd"/>
      <w:r>
        <w:rPr>
          <w:rFonts w:ascii="Times New Roman" w:eastAsia="Times New Roman" w:hAnsi="Times New Roman" w:cs="Times New Roman"/>
          <w:sz w:val="28"/>
          <w:szCs w:val="28"/>
        </w:rPr>
        <w:t xml:space="preserve">, Data Digest Format, SPARQL, Renderer, 7-column format, </w:t>
      </w:r>
      <w:proofErr w:type="spellStart"/>
      <w:r>
        <w:rPr>
          <w:rFonts w:ascii="Times New Roman" w:eastAsia="Times New Roman" w:hAnsi="Times New Roman" w:cs="Times New Roman"/>
          <w:sz w:val="28"/>
          <w:szCs w:val="28"/>
        </w:rPr>
        <w:t>MetaData</w:t>
      </w:r>
      <w:proofErr w:type="spellEnd"/>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Project Areas:</w:t>
      </w:r>
      <w:r>
        <w:rPr>
          <w:rFonts w:ascii="Times New Roman" w:eastAsia="Times New Roman" w:hAnsi="Times New Roman" w:cs="Times New Roman"/>
          <w:sz w:val="28"/>
          <w:szCs w:val="28"/>
        </w:rPr>
        <w:t xml:space="preserve"> Graph Databases and querying languages</w:t>
      </w: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lastRenderedPageBreak/>
        <w:t>Abstract</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Graph databases have always been a promising tool in increasing the querying efficiency on datasets. Hence, the prospect of data digest document format such as GDF seems very promising in today’s world where datasets interact in a complex manner and quick information retrieval is of prime import. </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project deals with developing a format called GDF and the method to convert any document format into GDF. This will assist us in quick merging of different files as graphs can be merged easily. On completion of our project, we will be able to convert any file format into GDF and also view any file data in the form of graphs (only nodes and edges)! This format is essentially NoSQL type format since there are no tables. </w:t>
      </w: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C470B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Student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Signature of PS Faculty</w:t>
      </w:r>
    </w:p>
    <w:p w:rsidR="008B1D6B" w:rsidRDefault="00C470B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w:t>
      </w:r>
    </w:p>
    <w:p w:rsidR="008B1D6B" w:rsidRDefault="00C470B2">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Date</w:t>
      </w:r>
      <w:proofErr w:type="spellEnd"/>
    </w:p>
    <w:p w:rsidR="008B1D6B" w:rsidRDefault="008B1D6B">
      <w:pPr>
        <w:spacing w:line="240" w:lineRule="auto"/>
        <w:jc w:val="center"/>
        <w:rPr>
          <w:rFonts w:ascii="Times New Roman" w:eastAsia="Times New Roman" w:hAnsi="Times New Roman" w:cs="Times New Roman"/>
          <w:b/>
          <w:sz w:val="32"/>
          <w:szCs w:val="32"/>
        </w:rPr>
      </w:pP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rsidR="008B1D6B" w:rsidRDefault="008B1D6B">
      <w:pPr>
        <w:spacing w:line="240" w:lineRule="auto"/>
        <w:jc w:val="center"/>
        <w:rPr>
          <w:rFonts w:ascii="Times New Roman" w:eastAsia="Times New Roman" w:hAnsi="Times New Roman" w:cs="Times New Roman"/>
          <w:b/>
          <w:sz w:val="32"/>
          <w:szCs w:val="32"/>
        </w:rPr>
      </w:pPr>
    </w:p>
    <w:p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Acknowledgements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3</w:t>
      </w:r>
      <w:r>
        <w:rPr>
          <w:rFonts w:ascii="Times New Roman" w:eastAsia="Times New Roman" w:hAnsi="Times New Roman" w:cs="Times New Roman"/>
          <w:color w:val="000000"/>
          <w:sz w:val="28"/>
          <w:szCs w:val="28"/>
        </w:rPr>
        <w:tab/>
      </w:r>
    </w:p>
    <w:p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4-5</w:t>
      </w:r>
    </w:p>
    <w:p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7</w:t>
      </w:r>
    </w:p>
    <w:p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 Text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8</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Background</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8</w:t>
      </w:r>
    </w:p>
    <w:p w:rsidR="008B1D6B" w:rsidRDefault="00C470B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Tools used in the Project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8</w:t>
      </w:r>
      <w:r>
        <w:rPr>
          <w:rFonts w:ascii="Times New Roman" w:eastAsia="Times New Roman" w:hAnsi="Times New Roman" w:cs="Times New Roman"/>
          <w:color w:val="000000"/>
          <w:sz w:val="28"/>
          <w:szCs w:val="28"/>
        </w:rPr>
        <w:tab/>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7-Column Format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8-9</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Meta-Data Format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9-10</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Text to Graph Conversion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10-11</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RDF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11</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Our Progress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11</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Future Prospects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11</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Skills Acquired</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11</w:t>
      </w:r>
    </w:p>
    <w:p w:rsidR="008B1D6B" w:rsidRDefault="00C470B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12</w:t>
      </w:r>
    </w:p>
    <w:p w:rsidR="008B1D6B" w:rsidRDefault="00C470B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Appendix</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13</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Code (Python) to generate sample input data</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13-15</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Code (Shell script) to convert text to GDF file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15-16</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ReadMe file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16-17</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Code (Shell script) of </w:t>
      </w:r>
      <w:proofErr w:type="gramStart"/>
      <w:r>
        <w:rPr>
          <w:rFonts w:ascii="Times New Roman" w:eastAsia="Times New Roman" w:hAnsi="Times New Roman" w:cs="Times New Roman"/>
          <w:color w:val="000000"/>
          <w:sz w:val="28"/>
          <w:szCs w:val="28"/>
        </w:rPr>
        <w:t>about(</w:t>
      </w:r>
      <w:proofErr w:type="gramEnd"/>
      <w:r>
        <w:rPr>
          <w:rFonts w:ascii="Times New Roman" w:eastAsia="Times New Roman" w:hAnsi="Times New Roman" w:cs="Times New Roman"/>
          <w:color w:val="000000"/>
          <w:sz w:val="28"/>
          <w:szCs w:val="28"/>
        </w:rPr>
        <w:t>) function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18</w:t>
      </w:r>
    </w:p>
    <w:p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Code (Shell script) of </w:t>
      </w:r>
      <w:proofErr w:type="spellStart"/>
      <w:proofErr w:type="gramStart"/>
      <w:r>
        <w:rPr>
          <w:rFonts w:ascii="Times New Roman" w:eastAsia="Times New Roman" w:hAnsi="Times New Roman" w:cs="Times New Roman"/>
          <w:color w:val="000000"/>
          <w:sz w:val="28"/>
          <w:szCs w:val="28"/>
        </w:rPr>
        <w:t>separateBySub</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function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19</w:t>
      </w:r>
    </w:p>
    <w:p w:rsidR="008B1D6B" w:rsidRDefault="00C470B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References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w:t>
      </w:r>
    </w:p>
    <w:p w:rsidR="008B1D6B" w:rsidRDefault="00C470B2">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Glossary</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21</w:t>
      </w: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8B1D6B">
      <w:pPr>
        <w:spacing w:line="240" w:lineRule="auto"/>
        <w:jc w:val="both"/>
        <w:rPr>
          <w:rFonts w:ascii="Times New Roman" w:eastAsia="Times New Roman" w:hAnsi="Times New Roman" w:cs="Times New Roman"/>
          <w:sz w:val="24"/>
          <w:szCs w:val="24"/>
        </w:rPr>
      </w:pP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The aim of our project is to develop a Data Digest Format which can be used to convert and represent information of any format.</w:t>
      </w:r>
      <w:r>
        <w:rPr>
          <w:rFonts w:ascii="Times New Roman" w:eastAsia="Times New Roman" w:hAnsi="Times New Roman" w:cs="Times New Roman"/>
          <w:sz w:val="28"/>
          <w:szCs w:val="28"/>
        </w:rPr>
        <w:t xml:space="preserve"> The format is graph based, hence the name.</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scope of our project is to:</w:t>
      </w:r>
    </w:p>
    <w:p w:rsidR="008B1D6B" w:rsidRDefault="00C470B2">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Decide the format of GDF</w:t>
      </w:r>
    </w:p>
    <w:p w:rsidR="008B1D6B" w:rsidRDefault="00C470B2">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methods to convert a text file into GDF</w:t>
      </w:r>
    </w:p>
    <w:p w:rsidR="008B1D6B" w:rsidRDefault="00C470B2">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meta-data in the GDF format from the meta-data in the text format</w:t>
      </w:r>
    </w:p>
    <w:p w:rsidR="008B1D6B" w:rsidRDefault="00C470B2">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Develop a query language (based on SPARQL) for information retrieval</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Since the idea of GDF is pretty innovative and unique in itself (Credit: Nagarjuna G.), not much literature is available to us for this exact format. But a similar data format called </w:t>
      </w:r>
      <w:r>
        <w:rPr>
          <w:rFonts w:ascii="Times New Roman" w:eastAsia="Times New Roman" w:hAnsi="Times New Roman" w:cs="Times New Roman"/>
          <w:i/>
          <w:sz w:val="28"/>
          <w:szCs w:val="28"/>
        </w:rPr>
        <w:t>Resource Description Format</w:t>
      </w:r>
      <w:r>
        <w:rPr>
          <w:rFonts w:ascii="Times New Roman" w:eastAsia="Times New Roman" w:hAnsi="Times New Roman" w:cs="Times New Roman"/>
          <w:sz w:val="28"/>
          <w:szCs w:val="28"/>
        </w:rPr>
        <w:t xml:space="preserve"> (RDF) already exists. It is also graph based data format. Hence, we have gone through the literatures regarding RDF (links of the online resources have been given in the References section). Also, we have generated the sample data (for testing our code) using a python code but later we will collect more data from </w:t>
      </w:r>
      <w:proofErr w:type="spellStart"/>
      <w:r>
        <w:rPr>
          <w:rFonts w:ascii="Times New Roman" w:eastAsia="Times New Roman" w:hAnsi="Times New Roman" w:cs="Times New Roman"/>
          <w:i/>
          <w:sz w:val="28"/>
          <w:szCs w:val="28"/>
        </w:rPr>
        <w:t>DBPedia</w:t>
      </w:r>
      <w:proofErr w:type="spellEnd"/>
      <w:r>
        <w:rPr>
          <w:rFonts w:ascii="Times New Roman" w:eastAsia="Times New Roman" w:hAnsi="Times New Roman" w:cs="Times New Roman"/>
          <w:sz w:val="28"/>
          <w:szCs w:val="28"/>
        </w:rPr>
        <w:t xml:space="preserve"> (an online platform to get 3-column formatted data for various Wikipedia pages). Also, the query language for our format is based on </w:t>
      </w:r>
      <w:r>
        <w:rPr>
          <w:rFonts w:ascii="Times New Roman" w:eastAsia="Times New Roman" w:hAnsi="Times New Roman" w:cs="Times New Roman"/>
          <w:i/>
          <w:sz w:val="28"/>
          <w:szCs w:val="28"/>
        </w:rPr>
        <w:t>SPARQL</w:t>
      </w:r>
      <w:r>
        <w:rPr>
          <w:rFonts w:ascii="Times New Roman" w:eastAsia="Times New Roman" w:hAnsi="Times New Roman" w:cs="Times New Roman"/>
          <w:sz w:val="28"/>
          <w:szCs w:val="28"/>
        </w:rPr>
        <w:t xml:space="preserve">. We are referring to the official literature available on </w:t>
      </w:r>
      <w:r>
        <w:rPr>
          <w:rFonts w:ascii="Times New Roman" w:eastAsia="Times New Roman" w:hAnsi="Times New Roman" w:cs="Times New Roman"/>
          <w:i/>
          <w:sz w:val="28"/>
          <w:szCs w:val="28"/>
        </w:rPr>
        <w:t>SPARQL</w:t>
      </w:r>
      <w:r>
        <w:rPr>
          <w:rFonts w:ascii="Times New Roman" w:eastAsia="Times New Roman" w:hAnsi="Times New Roman" w:cs="Times New Roman"/>
          <w:sz w:val="28"/>
          <w:szCs w:val="28"/>
        </w:rPr>
        <w:t xml:space="preserve"> (link for the same has been provided in References Section) for building our querying engine.</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wanted to limit the dependency of our code on various platforms. Hence, we have used BASH Scripting to write our code.</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Due to time constraints, we will not be able to create our own renderer but we will be using already existing D3.js renderer.</w:t>
      </w: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report initially gives a basic background information on Graph based database formats. Then, the </w:t>
      </w:r>
      <w:r>
        <w:rPr>
          <w:rFonts w:ascii="Times New Roman" w:eastAsia="Times New Roman" w:hAnsi="Times New Roman" w:cs="Times New Roman"/>
          <w:i/>
          <w:sz w:val="28"/>
          <w:szCs w:val="28"/>
        </w:rPr>
        <w:t>7-column format</w:t>
      </w:r>
      <w:r>
        <w:rPr>
          <w:rFonts w:ascii="Times New Roman" w:eastAsia="Times New Roman" w:hAnsi="Times New Roman" w:cs="Times New Roman"/>
          <w:sz w:val="28"/>
          <w:szCs w:val="28"/>
        </w:rPr>
        <w:t xml:space="preserve"> has been discussed in detail. Since, the format is graph based, we also need to define nodes and edges of the graph. This is done through generating the meta-data file. The format of meta-data file is also discussed in detail. After this, the report explains the flow of the project (from text to Graph) through a flow chart. Since we have limited time to complete the project, we have also stated the current progress and what we have to achieve in two separate sections. The relevant code and </w:t>
      </w:r>
      <w:proofErr w:type="spellStart"/>
      <w:r>
        <w:rPr>
          <w:rFonts w:ascii="Times New Roman" w:eastAsia="Times New Roman" w:hAnsi="Times New Roman" w:cs="Times New Roman"/>
          <w:sz w:val="28"/>
          <w:szCs w:val="28"/>
        </w:rPr>
        <w:t>readMe</w:t>
      </w:r>
      <w:proofErr w:type="spellEnd"/>
      <w:r>
        <w:rPr>
          <w:rFonts w:ascii="Times New Roman" w:eastAsia="Times New Roman" w:hAnsi="Times New Roman" w:cs="Times New Roman"/>
          <w:sz w:val="28"/>
          <w:szCs w:val="28"/>
        </w:rPr>
        <w:t xml:space="preserve"> files have been attached in the appendix. The links of various resources we referred to have been given in the references section. Few important jargons have been defined in the glossary at the end.</w:t>
      </w: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center"/>
        <w:rPr>
          <w:rFonts w:ascii="Times New Roman" w:eastAsia="Times New Roman" w:hAnsi="Times New Roman" w:cs="Times New Roman"/>
          <w:b/>
          <w:sz w:val="32"/>
          <w:szCs w:val="32"/>
        </w:rPr>
      </w:pP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MAIN TEXT</w:t>
      </w:r>
    </w:p>
    <w:p w:rsidR="008B1D6B" w:rsidRDefault="00C470B2">
      <w:pPr>
        <w:numPr>
          <w:ilvl w:val="0"/>
          <w:numId w:val="2"/>
        </w:numPr>
        <w:pBdr>
          <w:top w:val="nil"/>
          <w:left w:val="nil"/>
          <w:bottom w:val="nil"/>
          <w:right w:val="nil"/>
          <w:between w:val="nil"/>
        </w:pBdr>
        <w:spacing w:after="0"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BACKGROUND</w:t>
      </w:r>
    </w:p>
    <w:p w:rsidR="008B1D6B" w:rsidRDefault="00C470B2">
      <w:p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8"/>
          <w:szCs w:val="28"/>
        </w:rPr>
        <w:t xml:space="preserve">This data format can be said to be loosely inspired from the RDF format, additionally making use of the seven-column format, which has been described below. In both of these formats, </w:t>
      </w:r>
      <w:r>
        <w:rPr>
          <w:rFonts w:ascii="Times New Roman" w:eastAsia="Times New Roman" w:hAnsi="Times New Roman" w:cs="Times New Roman"/>
          <w:i/>
          <w:sz w:val="28"/>
          <w:szCs w:val="28"/>
        </w:rPr>
        <w:t>data is stored in the form of graphs</w:t>
      </w:r>
      <w:r>
        <w:rPr>
          <w:rFonts w:ascii="Times New Roman" w:eastAsia="Times New Roman" w:hAnsi="Times New Roman" w:cs="Times New Roman"/>
          <w:sz w:val="28"/>
          <w:szCs w:val="28"/>
        </w:rPr>
        <w:t xml:space="preserve"> i.e. nodes as well as edges for easier and more efficient querying of data. We also decided to additionally generate unique IDs for each one of the tuples generated as well as each entity uniquely specified by the edges and nodes. The last addition to this data format is that we shall implement a constantly self-updating metadata section of our data which cannot be accessed by the users and contains information about the type of entities stored in our data which reduces our query time to a very large extent despite requiring a very large amount of storage space.</w:t>
      </w:r>
    </w:p>
    <w:p w:rsidR="008B1D6B" w:rsidRDefault="008B1D6B">
      <w:pPr>
        <w:spacing w:after="0" w:line="240" w:lineRule="auto"/>
        <w:ind w:left="426"/>
        <w:jc w:val="both"/>
        <w:rPr>
          <w:rFonts w:ascii="Times New Roman" w:eastAsia="Times New Roman" w:hAnsi="Times New Roman" w:cs="Times New Roman"/>
          <w:sz w:val="28"/>
          <w:szCs w:val="28"/>
        </w:rPr>
      </w:pPr>
    </w:p>
    <w:p w:rsidR="008B1D6B" w:rsidRDefault="00C470B2">
      <w:p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Tools used in this project are:</w:t>
      </w:r>
    </w:p>
    <w:p w:rsidR="008B1D6B"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Shell Scripting: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to write most of the code</w:t>
      </w:r>
    </w:p>
    <w:p w:rsidR="008B1D6B"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RDF:</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to understand how text can be shown as graph</w:t>
      </w:r>
    </w:p>
    <w:p w:rsidR="008B1D6B"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D3.js: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Renderer to get graph SGV</w:t>
      </w:r>
    </w:p>
    <w:p w:rsidR="008B1D6B" w:rsidRPr="00B76F5D"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SPARQL: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to design querying engine for GDF</w:t>
      </w:r>
    </w:p>
    <w:p w:rsidR="00B76F5D" w:rsidRPr="00B76F5D" w:rsidRDefault="00B76F5D" w:rsidP="00B76F5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B76F5D" w:rsidRDefault="00B76F5D" w:rsidP="00B76F5D">
      <w:pPr>
        <w:numPr>
          <w:ilvl w:val="0"/>
          <w:numId w:val="2"/>
        </w:numPr>
        <w:pBdr>
          <w:top w:val="nil"/>
          <w:left w:val="nil"/>
          <w:bottom w:val="nil"/>
          <w:right w:val="nil"/>
          <w:between w:val="nil"/>
        </w:pBdr>
        <w:spacing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Resource Description Framework (RDF)</w:t>
      </w:r>
    </w:p>
    <w:p w:rsidR="00B76F5D" w:rsidRPr="00646BD0" w:rsidRDefault="00B76F5D" w:rsidP="00B76F5D">
      <w:pPr>
        <w:shd w:val="clear" w:color="auto" w:fill="FFFFFF"/>
        <w:spacing w:before="420" w:after="280" w:line="256" w:lineRule="auto"/>
        <w:jc w:val="center"/>
        <w:rPr>
          <w:rFonts w:ascii="Times New Roman" w:eastAsia="Times New Roman" w:hAnsi="Times New Roman" w:cs="Times New Roman"/>
          <w:i/>
          <w:sz w:val="28"/>
          <w:szCs w:val="28"/>
          <w:u w:val="single"/>
        </w:rPr>
      </w:pPr>
      <w:r w:rsidRPr="00646BD0">
        <w:rPr>
          <w:rFonts w:ascii="Times New Roman" w:eastAsia="Times New Roman" w:hAnsi="Times New Roman" w:cs="Times New Roman"/>
          <w:i/>
          <w:sz w:val="28"/>
          <w:szCs w:val="28"/>
          <w:highlight w:val="white"/>
          <w:u w:val="single"/>
        </w:rPr>
        <w:t>Concepts and Abstract Syntax</w:t>
      </w:r>
    </w:p>
    <w:p w:rsidR="00B76F5D" w:rsidRDefault="00B76F5D" w:rsidP="00B76F5D">
      <w:pPr>
        <w:spacing w:line="256" w:lineRule="auto"/>
        <w:ind w:left="426"/>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Resource Description Framework (RDF) is a framework for representing information in the Web. The framework is designed so that vocabularies can be layered. The RDF and RDF vocabulary definition (RDF schema) languages are the first such vocabularies. </w:t>
      </w:r>
    </w:p>
    <w:p w:rsidR="00B76F5D" w:rsidRDefault="00B76F5D" w:rsidP="00B76F5D">
      <w:pPr>
        <w:spacing w:before="280" w:after="280" w:line="256"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of RDF is intended to meet the following goals:</w:t>
      </w:r>
    </w:p>
    <w:p w:rsidR="00B76F5D" w:rsidRDefault="00B76F5D" w:rsidP="00B76F5D">
      <w:pPr>
        <w:numPr>
          <w:ilvl w:val="0"/>
          <w:numId w:val="8"/>
        </w:numPr>
        <w:spacing w:before="280" w:after="0" w:line="256" w:lineRule="auto"/>
      </w:pPr>
      <w:r>
        <w:rPr>
          <w:rFonts w:ascii="Times New Roman" w:eastAsia="Times New Roman" w:hAnsi="Times New Roman" w:cs="Times New Roman"/>
          <w:sz w:val="28"/>
          <w:szCs w:val="28"/>
        </w:rPr>
        <w:t>having a simple data model</w:t>
      </w:r>
    </w:p>
    <w:p w:rsidR="00B76F5D" w:rsidRDefault="00B76F5D" w:rsidP="00B76F5D">
      <w:pPr>
        <w:numPr>
          <w:ilvl w:val="0"/>
          <w:numId w:val="8"/>
        </w:numPr>
        <w:spacing w:after="0" w:line="256" w:lineRule="auto"/>
      </w:pPr>
      <w:r>
        <w:rPr>
          <w:rFonts w:ascii="Times New Roman" w:eastAsia="Times New Roman" w:hAnsi="Times New Roman" w:cs="Times New Roman"/>
          <w:sz w:val="28"/>
          <w:szCs w:val="28"/>
        </w:rPr>
        <w:t>having formal semantics and provable inference</w:t>
      </w:r>
    </w:p>
    <w:p w:rsidR="00B76F5D" w:rsidRDefault="00B76F5D" w:rsidP="00B76F5D">
      <w:pPr>
        <w:numPr>
          <w:ilvl w:val="0"/>
          <w:numId w:val="8"/>
        </w:numPr>
        <w:spacing w:after="0" w:line="256" w:lineRule="auto"/>
      </w:pPr>
      <w:r>
        <w:rPr>
          <w:rFonts w:ascii="Times New Roman" w:eastAsia="Times New Roman" w:hAnsi="Times New Roman" w:cs="Times New Roman"/>
          <w:sz w:val="28"/>
          <w:szCs w:val="28"/>
        </w:rPr>
        <w:t>using an extensible URI-based vocabulary</w:t>
      </w:r>
    </w:p>
    <w:p w:rsidR="00B76F5D" w:rsidRDefault="00B76F5D" w:rsidP="00B76F5D">
      <w:pPr>
        <w:numPr>
          <w:ilvl w:val="0"/>
          <w:numId w:val="8"/>
        </w:numPr>
        <w:spacing w:after="0" w:line="256" w:lineRule="auto"/>
      </w:pPr>
      <w:r>
        <w:rPr>
          <w:rFonts w:ascii="Times New Roman" w:eastAsia="Times New Roman" w:hAnsi="Times New Roman" w:cs="Times New Roman"/>
          <w:sz w:val="28"/>
          <w:szCs w:val="28"/>
        </w:rPr>
        <w:t>using an XML-based syntax</w:t>
      </w:r>
    </w:p>
    <w:p w:rsidR="00B76F5D" w:rsidRDefault="00B76F5D" w:rsidP="00B76F5D">
      <w:pPr>
        <w:numPr>
          <w:ilvl w:val="0"/>
          <w:numId w:val="8"/>
        </w:numPr>
        <w:spacing w:after="0" w:line="256" w:lineRule="auto"/>
      </w:pPr>
      <w:r>
        <w:rPr>
          <w:rFonts w:ascii="Times New Roman" w:eastAsia="Times New Roman" w:hAnsi="Times New Roman" w:cs="Times New Roman"/>
          <w:sz w:val="28"/>
          <w:szCs w:val="28"/>
        </w:rPr>
        <w:t>supporting use of XML schema datatypes</w:t>
      </w:r>
    </w:p>
    <w:p w:rsidR="00B76F5D" w:rsidRDefault="00B76F5D" w:rsidP="00B76F5D">
      <w:pPr>
        <w:numPr>
          <w:ilvl w:val="0"/>
          <w:numId w:val="8"/>
        </w:numPr>
        <w:spacing w:after="280" w:line="256" w:lineRule="auto"/>
      </w:pPr>
      <w:r>
        <w:rPr>
          <w:rFonts w:ascii="Times New Roman" w:eastAsia="Times New Roman" w:hAnsi="Times New Roman" w:cs="Times New Roman"/>
          <w:sz w:val="28"/>
          <w:szCs w:val="28"/>
        </w:rPr>
        <w:t>allowing anyone to make statements about any resource</w:t>
      </w:r>
    </w:p>
    <w:p w:rsidR="00B76F5D" w:rsidRPr="00D5317B"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D5317B">
        <w:rPr>
          <w:rFonts w:ascii="Times New Roman" w:eastAsia="Times New Roman" w:hAnsi="Times New Roman" w:cs="Times New Roman"/>
          <w:i/>
          <w:sz w:val="28"/>
          <w:szCs w:val="28"/>
          <w:highlight w:val="white"/>
          <w:u w:val="single"/>
        </w:rPr>
        <w:t>Graph Data Model</w:t>
      </w:r>
      <w:bookmarkStart w:id="0" w:name="30j0zll" w:colFirst="0" w:colLast="0"/>
      <w:bookmarkEnd w:id="0"/>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underlying structure of any expression in RDF is a collection of triples, each consisting of a subject, a predicate and an object. A set of such triples is called an RDF graph. This can be illustrated by a node and directed-arc diagram, in which each triple is represented as a node-arc-node link (hence the term "graph").</w:t>
      </w:r>
    </w:p>
    <w:p w:rsidR="00B76F5D" w:rsidRDefault="00B76F5D" w:rsidP="00B76F5D">
      <w:pPr>
        <w:spacing w:before="280" w:after="280" w:line="256" w:lineRule="auto"/>
        <w:ind w:left="1860" w:firstLine="30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37C131C" wp14:editId="59F5FA5A">
            <wp:extent cx="3436620" cy="685800"/>
            <wp:effectExtent l="0" t="0" r="0" b="0"/>
            <wp:docPr id="7" name="image3.gif" descr="IMG_256"/>
            <wp:cNvGraphicFramePr/>
            <a:graphic xmlns:a="http://schemas.openxmlformats.org/drawingml/2006/main">
              <a:graphicData uri="http://schemas.openxmlformats.org/drawingml/2006/picture">
                <pic:pic xmlns:pic="http://schemas.openxmlformats.org/drawingml/2006/picture">
                  <pic:nvPicPr>
                    <pic:cNvPr id="0" name="image3.gif" descr="IMG_256"/>
                    <pic:cNvPicPr preferRelativeResize="0"/>
                  </pic:nvPicPr>
                  <pic:blipFill>
                    <a:blip r:embed="rId8"/>
                    <a:srcRect/>
                    <a:stretch>
                      <a:fillRect/>
                    </a:stretch>
                  </pic:blipFill>
                  <pic:spPr>
                    <a:xfrm>
                      <a:off x="0" y="0"/>
                      <a:ext cx="3436620" cy="685800"/>
                    </a:xfrm>
                    <a:prstGeom prst="rect">
                      <a:avLst/>
                    </a:prstGeom>
                    <a:ln/>
                  </pic:spPr>
                </pic:pic>
              </a:graphicData>
            </a:graphic>
          </wp:inline>
        </w:drawing>
      </w:r>
    </w:p>
    <w:p w:rsidR="00B76F5D" w:rsidRPr="00504D69" w:rsidRDefault="00B76F5D" w:rsidP="00B76F5D">
      <w:pPr>
        <w:spacing w:before="280" w:after="280" w:line="256" w:lineRule="auto"/>
        <w:ind w:left="1860" w:firstLine="300"/>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4. The triplets in the form of the graph</w:t>
      </w:r>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triple represents a statement of a relationship between the things denoted by the nodes that it links. Each triple has three parts:</w:t>
      </w:r>
    </w:p>
    <w:p w:rsidR="00B76F5D" w:rsidRDefault="00B76F5D" w:rsidP="00B76F5D">
      <w:pPr>
        <w:numPr>
          <w:ilvl w:val="0"/>
          <w:numId w:val="10"/>
        </w:numPr>
        <w:spacing w:before="280" w:after="0" w:line="256" w:lineRule="auto"/>
        <w:rPr>
          <w:rFonts w:ascii="Times New Roman" w:eastAsia="Times New Roman" w:hAnsi="Times New Roman" w:cs="Times New Roman"/>
        </w:rPr>
      </w:pPr>
      <w:r>
        <w:rPr>
          <w:rFonts w:ascii="Times New Roman" w:eastAsia="Times New Roman" w:hAnsi="Times New Roman" w:cs="Times New Roman"/>
          <w:sz w:val="28"/>
          <w:szCs w:val="28"/>
        </w:rPr>
        <w:t>a </w:t>
      </w:r>
      <w:r w:rsidRPr="00AB3B2F">
        <w:rPr>
          <w:rFonts w:ascii="Times New Roman" w:hAnsi="Times New Roman" w:cs="Times New Roman"/>
          <w:sz w:val="28"/>
          <w:szCs w:val="28"/>
        </w:rPr>
        <w:t>subject,</w:t>
      </w:r>
    </w:p>
    <w:p w:rsidR="00B76F5D" w:rsidRDefault="00B76F5D" w:rsidP="00B76F5D">
      <w:pPr>
        <w:numPr>
          <w:ilvl w:val="0"/>
          <w:numId w:val="10"/>
        </w:numPr>
        <w:spacing w:after="0" w:line="256" w:lineRule="auto"/>
        <w:rPr>
          <w:rFonts w:ascii="Times New Roman" w:eastAsia="Times New Roman" w:hAnsi="Times New Roman" w:cs="Times New Roman"/>
        </w:rPr>
      </w:pPr>
      <w:r>
        <w:rPr>
          <w:rFonts w:ascii="Times New Roman" w:eastAsia="Times New Roman" w:hAnsi="Times New Roman" w:cs="Times New Roman"/>
          <w:sz w:val="28"/>
          <w:szCs w:val="28"/>
        </w:rPr>
        <w:t>an </w:t>
      </w:r>
      <w:r w:rsidRPr="00AB3B2F">
        <w:rPr>
          <w:rFonts w:ascii="Times New Roman" w:hAnsi="Times New Roman" w:cs="Times New Roman"/>
          <w:sz w:val="28"/>
          <w:szCs w:val="28"/>
        </w:rPr>
        <w:t>object</w:t>
      </w:r>
      <w:r w:rsidRPr="00AB3B2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w:t>
      </w:r>
    </w:p>
    <w:p w:rsidR="00B76F5D" w:rsidRDefault="00B76F5D" w:rsidP="00B76F5D">
      <w:pPr>
        <w:numPr>
          <w:ilvl w:val="0"/>
          <w:numId w:val="10"/>
        </w:numPr>
        <w:spacing w:after="280" w:line="256" w:lineRule="auto"/>
        <w:rPr>
          <w:rFonts w:ascii="Times New Roman" w:eastAsia="Times New Roman" w:hAnsi="Times New Roman" w:cs="Times New Roman"/>
        </w:rPr>
      </w:pPr>
      <w:r>
        <w:rPr>
          <w:rFonts w:ascii="Times New Roman" w:eastAsia="Times New Roman" w:hAnsi="Times New Roman" w:cs="Times New Roman"/>
          <w:sz w:val="28"/>
          <w:szCs w:val="28"/>
        </w:rPr>
        <w:t>a predicate that denotes a relationship.</w:t>
      </w:r>
    </w:p>
    <w:p w:rsidR="00B76F5D" w:rsidRDefault="00B76F5D" w:rsidP="00B76F5D">
      <w:pPr>
        <w:spacing w:before="280" w:after="280" w:line="256"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The direction of the arc is significant: it always points toward the object.</w:t>
      </w:r>
    </w:p>
    <w:p w:rsidR="00B76F5D" w:rsidRDefault="00B76F5D" w:rsidP="00B76F5D">
      <w:pPr>
        <w:spacing w:before="280" w:after="280" w:line="256"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The nodes of an RDF graph are its subjects and objects.</w:t>
      </w:r>
    </w:p>
    <w:p w:rsidR="00B76F5D" w:rsidRDefault="00B76F5D" w:rsidP="00B76F5D">
      <w:pPr>
        <w:spacing w:before="280" w:after="280" w:line="256"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The assertion of an RDF triple says that some relationship, indicated by the predicate, holds between the things denoted by subject and object of the triple. The assertion of an RDF graph amounts to asserting all the triples in it, so the meaning of an RDF graph is the conjunction (logical AND) of the statements corresponding to all the triples it contains. </w:t>
      </w:r>
    </w:p>
    <w:p w:rsidR="00B76F5D" w:rsidRPr="00252EA6"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252EA6">
        <w:rPr>
          <w:rFonts w:ascii="Times New Roman" w:eastAsia="Times New Roman" w:hAnsi="Times New Roman" w:cs="Times New Roman"/>
          <w:i/>
          <w:sz w:val="28"/>
          <w:szCs w:val="28"/>
          <w:highlight w:val="white"/>
          <w:u w:val="single"/>
        </w:rPr>
        <w:t>RDF Expression of Simple Facts</w:t>
      </w:r>
      <w:bookmarkStart w:id="1" w:name="1fob9te" w:colFirst="0" w:colLast="0"/>
      <w:bookmarkEnd w:id="1"/>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Some simple facts indicate a relationship between two things. Such a fact may be represented as an RDF triple in which the predicate names the relationship, and the subject and object denote the two things. A familiar representation of such a fact might be as a row in a table in a relational database. The table has two columns, corresponding to the subject and the object of the RDF triple. The name of the table corresponds to the predicate of the RDF triplet.</w:t>
      </w:r>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Relational databases permit a table to have an arbitrary number of columns, a row of which expresses information corresponding to a predicate in first order logic with an arbitrary number of places. Such a row, or predicate, has to be decomposed for representation as RDF triples. A simple form of </w:t>
      </w:r>
      <w:r>
        <w:rPr>
          <w:rFonts w:ascii="Times New Roman" w:eastAsia="Times New Roman" w:hAnsi="Times New Roman" w:cs="Times New Roman"/>
          <w:sz w:val="28"/>
          <w:szCs w:val="28"/>
        </w:rPr>
        <w:lastRenderedPageBreak/>
        <w:t xml:space="preserve">decomposition introduces a new </w:t>
      </w:r>
      <w:r w:rsidRPr="00AF772A">
        <w:rPr>
          <w:rFonts w:ascii="Times New Roman" w:eastAsia="Times New Roman" w:hAnsi="Times New Roman" w:cs="Times New Roman"/>
          <w:i/>
          <w:sz w:val="28"/>
          <w:szCs w:val="28"/>
        </w:rPr>
        <w:t>blank node</w:t>
      </w:r>
      <w:r>
        <w:rPr>
          <w:rFonts w:ascii="Times New Roman" w:eastAsia="Times New Roman" w:hAnsi="Times New Roman" w:cs="Times New Roman"/>
          <w:sz w:val="28"/>
          <w:szCs w:val="28"/>
        </w:rPr>
        <w:t>, corresponding to the row, and a new triple is introduced for each cell in the row. The subject of each triple is the new blank node, the predicate corresponds to the column name, and object corresponds to the value in the cell. The new blank node may also have an </w:t>
      </w:r>
      <w:proofErr w:type="spellStart"/>
      <w:proofErr w:type="gramStart"/>
      <w:r>
        <w:rPr>
          <w:rFonts w:ascii="Courier New" w:eastAsia="Courier New" w:hAnsi="Courier New" w:cs="Courier New"/>
          <w:b/>
          <w:sz w:val="28"/>
          <w:szCs w:val="28"/>
        </w:rPr>
        <w:t>rdf:type</w:t>
      </w:r>
      <w:proofErr w:type="spellEnd"/>
      <w:proofErr w:type="gramEnd"/>
      <w:r>
        <w:rPr>
          <w:rFonts w:ascii="Times New Roman" w:eastAsia="Times New Roman" w:hAnsi="Times New Roman" w:cs="Times New Roman"/>
          <w:sz w:val="28"/>
          <w:szCs w:val="28"/>
        </w:rPr>
        <w:t> property whose value corresponds to the table name.</w:t>
      </w:r>
    </w:p>
    <w:p w:rsidR="00B76F5D" w:rsidRDefault="00B76F5D" w:rsidP="00B76F5D">
      <w:pPr>
        <w:spacing w:before="280" w:after="280" w:line="256"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As an example of blank node, consider the figure:</w:t>
      </w:r>
    </w:p>
    <w:p w:rsidR="00B76F5D" w:rsidRDefault="00B76F5D" w:rsidP="00B76F5D">
      <w:pPr>
        <w:spacing w:line="256"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C923F16" wp14:editId="218B1A84">
            <wp:extent cx="5715000" cy="2857500"/>
            <wp:effectExtent l="0" t="0" r="0" b="0"/>
            <wp:docPr id="6" name="image2.png" descr="IMG_256"/>
            <wp:cNvGraphicFramePr/>
            <a:graphic xmlns:a="http://schemas.openxmlformats.org/drawingml/2006/main">
              <a:graphicData uri="http://schemas.openxmlformats.org/drawingml/2006/picture">
                <pic:pic xmlns:pic="http://schemas.openxmlformats.org/drawingml/2006/picture">
                  <pic:nvPicPr>
                    <pic:cNvPr id="0" name="image2.png" descr="IMG_256"/>
                    <pic:cNvPicPr preferRelativeResize="0"/>
                  </pic:nvPicPr>
                  <pic:blipFill>
                    <a:blip r:embed="rId9"/>
                    <a:srcRect/>
                    <a:stretch>
                      <a:fillRect/>
                    </a:stretch>
                  </pic:blipFill>
                  <pic:spPr>
                    <a:xfrm>
                      <a:off x="0" y="0"/>
                      <a:ext cx="5715000" cy="2857500"/>
                    </a:xfrm>
                    <a:prstGeom prst="rect">
                      <a:avLst/>
                    </a:prstGeom>
                    <a:ln/>
                  </pic:spPr>
                </pic:pic>
              </a:graphicData>
            </a:graphic>
          </wp:inline>
        </w:drawing>
      </w:r>
      <w:r>
        <w:rPr>
          <w:rFonts w:ascii="Times New Roman" w:eastAsia="Times New Roman" w:hAnsi="Times New Roman" w:cs="Times New Roman"/>
          <w:sz w:val="28"/>
          <w:szCs w:val="28"/>
        </w:rPr>
        <w:br/>
      </w:r>
      <w:r w:rsidRPr="009C0682">
        <w:rPr>
          <w:rFonts w:ascii="Times New Roman" w:eastAsia="Times New Roman" w:hAnsi="Times New Roman" w:cs="Times New Roman"/>
          <w:i/>
          <w:sz w:val="28"/>
          <w:szCs w:val="28"/>
        </w:rPr>
        <w:t>Fig 5. Using a Blank Node</w:t>
      </w:r>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information might correspond to a row in a table </w:t>
      </w:r>
      <w:r>
        <w:rPr>
          <w:rFonts w:ascii="Courier New" w:eastAsia="Courier New" w:hAnsi="Courier New" w:cs="Courier New"/>
          <w:b/>
          <w:sz w:val="28"/>
          <w:szCs w:val="28"/>
        </w:rPr>
        <w:t>"STAFFADDRESSES"</w:t>
      </w:r>
      <w:r>
        <w:rPr>
          <w:rFonts w:ascii="Times New Roman" w:eastAsia="Times New Roman" w:hAnsi="Times New Roman" w:cs="Times New Roman"/>
          <w:sz w:val="28"/>
          <w:szCs w:val="28"/>
        </w:rPr>
        <w:t>, with a primary key </w:t>
      </w:r>
      <w:r>
        <w:rPr>
          <w:rFonts w:ascii="Courier New" w:eastAsia="Courier New" w:hAnsi="Courier New" w:cs="Courier New"/>
          <w:b/>
          <w:sz w:val="28"/>
          <w:szCs w:val="28"/>
        </w:rPr>
        <w:t>STAFFID</w:t>
      </w:r>
      <w:r>
        <w:rPr>
          <w:rFonts w:ascii="Times New Roman" w:eastAsia="Times New Roman" w:hAnsi="Times New Roman" w:cs="Times New Roman"/>
          <w:sz w:val="28"/>
          <w:szCs w:val="28"/>
        </w:rPr>
        <w:t>, and additional columns </w:t>
      </w:r>
      <w:r>
        <w:rPr>
          <w:rFonts w:ascii="Courier New" w:eastAsia="Courier New" w:hAnsi="Courier New" w:cs="Courier New"/>
          <w:b/>
          <w:sz w:val="28"/>
          <w:szCs w:val="28"/>
        </w:rPr>
        <w:t>STREET</w:t>
      </w:r>
      <w:r>
        <w:rPr>
          <w:rFonts w:ascii="Times New Roman" w:eastAsia="Times New Roman" w:hAnsi="Times New Roman" w:cs="Times New Roman"/>
          <w:sz w:val="28"/>
          <w:szCs w:val="28"/>
        </w:rPr>
        <w:t>, </w:t>
      </w:r>
      <w:r>
        <w:rPr>
          <w:rFonts w:ascii="Courier New" w:eastAsia="Courier New" w:hAnsi="Courier New" w:cs="Courier New"/>
          <w:b/>
          <w:sz w:val="28"/>
          <w:szCs w:val="28"/>
        </w:rPr>
        <w:t>STATE</w:t>
      </w:r>
      <w:r>
        <w:rPr>
          <w:rFonts w:ascii="Times New Roman" w:eastAsia="Times New Roman" w:hAnsi="Times New Roman" w:cs="Times New Roman"/>
          <w:sz w:val="28"/>
          <w:szCs w:val="28"/>
        </w:rPr>
        <w:t>, </w:t>
      </w:r>
      <w:r>
        <w:rPr>
          <w:rFonts w:ascii="Courier New" w:eastAsia="Courier New" w:hAnsi="Courier New" w:cs="Courier New"/>
          <w:b/>
          <w:sz w:val="28"/>
          <w:szCs w:val="28"/>
        </w:rPr>
        <w:t>CITY</w:t>
      </w:r>
      <w:r>
        <w:rPr>
          <w:rFonts w:ascii="Times New Roman" w:eastAsia="Times New Roman" w:hAnsi="Times New Roman" w:cs="Times New Roman"/>
          <w:sz w:val="28"/>
          <w:szCs w:val="28"/>
        </w:rPr>
        <w:t> and </w:t>
      </w:r>
      <w:r>
        <w:rPr>
          <w:rFonts w:ascii="Courier New" w:eastAsia="Courier New" w:hAnsi="Courier New" w:cs="Courier New"/>
          <w:b/>
          <w:sz w:val="28"/>
          <w:szCs w:val="28"/>
        </w:rPr>
        <w:t>POSTALCODE</w:t>
      </w:r>
      <w:r>
        <w:rPr>
          <w:rFonts w:ascii="Times New Roman" w:eastAsia="Times New Roman" w:hAnsi="Times New Roman" w:cs="Times New Roman"/>
          <w:sz w:val="28"/>
          <w:szCs w:val="28"/>
        </w:rPr>
        <w:t>.</w:t>
      </w:r>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Thus, a more complex fact is expressed in RDF using a conjunction (logical-AND) of simple binary relationships. RDF does not provide means to express negation (NOT) or disjunction (OR).</w:t>
      </w:r>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Through its use of extensible URI-based vocabularies, RDF provides for expression of facts about arbitrary subjects; i.e. assertions of named properties about specific named things. A URI can be constructed for anything that can be named, so RDF facts can be about any such things.</w:t>
      </w:r>
    </w:p>
    <w:p w:rsidR="00B76F5D" w:rsidRPr="009B3DA1"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9B3DA1">
        <w:rPr>
          <w:rFonts w:ascii="Times New Roman" w:eastAsia="Times New Roman" w:hAnsi="Times New Roman" w:cs="Times New Roman"/>
          <w:i/>
          <w:sz w:val="28"/>
          <w:szCs w:val="28"/>
          <w:highlight w:val="white"/>
          <w:u w:val="single"/>
        </w:rPr>
        <w:t>Entailment</w:t>
      </w:r>
      <w:bookmarkStart w:id="2" w:name="3znysh7" w:colFirst="0" w:colLast="0"/>
      <w:bookmarkEnd w:id="2"/>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ideas on meaning and inference in RDF are underpinned by the formal concept of </w:t>
      </w:r>
      <w:r w:rsidRPr="00F30157">
        <w:rPr>
          <w:rFonts w:ascii="Times New Roman" w:hAnsi="Times New Roman" w:cs="Times New Roman"/>
          <w:sz w:val="28"/>
          <w:szCs w:val="28"/>
        </w:rPr>
        <w:t>entailment</w:t>
      </w:r>
      <w:r>
        <w:rPr>
          <w:rFonts w:ascii="Times New Roman" w:eastAsia="Times New Roman" w:hAnsi="Times New Roman" w:cs="Times New Roman"/>
          <w:sz w:val="28"/>
          <w:szCs w:val="28"/>
        </w:rPr>
        <w:t xml:space="preserve">. In brief, an RDF expression A is said to entail another RDF expression B if every possible arrangement of things in the world that </w:t>
      </w:r>
      <w:r>
        <w:rPr>
          <w:rFonts w:ascii="Times New Roman" w:eastAsia="Times New Roman" w:hAnsi="Times New Roman" w:cs="Times New Roman"/>
          <w:sz w:val="28"/>
          <w:szCs w:val="28"/>
        </w:rPr>
        <w:lastRenderedPageBreak/>
        <w:t>makes A true also makes B true. On this basis, if the truth of A is presumed or demonstrated then the truth of B can be inferred.</w:t>
      </w:r>
    </w:p>
    <w:p w:rsidR="00B76F5D" w:rsidRPr="007421BD"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7421BD">
        <w:rPr>
          <w:rFonts w:ascii="Times New Roman" w:eastAsia="Times New Roman" w:hAnsi="Times New Roman" w:cs="Times New Roman"/>
          <w:i/>
          <w:sz w:val="28"/>
          <w:szCs w:val="28"/>
          <w:highlight w:val="white"/>
          <w:u w:val="single"/>
        </w:rPr>
        <w:t>RDF Triples</w:t>
      </w:r>
      <w:bookmarkStart w:id="3" w:name="2et92p0" w:colFirst="0" w:colLast="0"/>
      <w:bookmarkStart w:id="4" w:name="tyjcwt" w:colFirst="0" w:colLast="0"/>
      <w:bookmarkEnd w:id="3"/>
      <w:bookmarkEnd w:id="4"/>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w:t>
      </w:r>
      <w:bookmarkStart w:id="5" w:name="3dy6vkm" w:colFirst="0" w:colLast="0"/>
      <w:bookmarkEnd w:id="5"/>
      <w:r>
        <w:rPr>
          <w:rFonts w:ascii="Times New Roman" w:eastAsia="Times New Roman" w:hAnsi="Times New Roman" w:cs="Times New Roman"/>
          <w:sz w:val="28"/>
          <w:szCs w:val="28"/>
        </w:rPr>
        <w:t>RDF triple contains three components:</w:t>
      </w:r>
    </w:p>
    <w:p w:rsidR="00B76F5D" w:rsidRDefault="00B76F5D" w:rsidP="00B76F5D">
      <w:pPr>
        <w:numPr>
          <w:ilvl w:val="0"/>
          <w:numId w:val="11"/>
        </w:numPr>
        <w:spacing w:before="280" w:after="0" w:line="256" w:lineRule="auto"/>
        <w:jc w:val="both"/>
      </w:pPr>
      <w:r>
        <w:rPr>
          <w:rFonts w:ascii="Times New Roman" w:eastAsia="Times New Roman" w:hAnsi="Times New Roman" w:cs="Times New Roman"/>
          <w:sz w:val="28"/>
          <w:szCs w:val="28"/>
        </w:rPr>
        <w:t>the </w:t>
      </w:r>
      <w:bookmarkStart w:id="6" w:name="1t3h5sf" w:colFirst="0" w:colLast="0"/>
      <w:bookmarkEnd w:id="6"/>
      <w:r>
        <w:rPr>
          <w:rFonts w:ascii="Times New Roman" w:eastAsia="Times New Roman" w:hAnsi="Times New Roman" w:cs="Times New Roman"/>
          <w:sz w:val="28"/>
          <w:szCs w:val="28"/>
        </w:rPr>
        <w:t>subject, which is an RDF URI reference or a blank node</w:t>
      </w:r>
    </w:p>
    <w:p w:rsidR="00B76F5D" w:rsidRDefault="00B76F5D" w:rsidP="00B76F5D">
      <w:pPr>
        <w:numPr>
          <w:ilvl w:val="0"/>
          <w:numId w:val="11"/>
        </w:numPr>
        <w:spacing w:after="0" w:line="256" w:lineRule="auto"/>
        <w:jc w:val="both"/>
      </w:pPr>
      <w:r>
        <w:rPr>
          <w:rFonts w:ascii="Times New Roman" w:eastAsia="Times New Roman" w:hAnsi="Times New Roman" w:cs="Times New Roman"/>
          <w:sz w:val="28"/>
          <w:szCs w:val="28"/>
        </w:rPr>
        <w:t>the </w:t>
      </w:r>
      <w:bookmarkStart w:id="7" w:name="4d34og8" w:colFirst="0" w:colLast="0"/>
      <w:bookmarkEnd w:id="7"/>
      <w:r>
        <w:rPr>
          <w:rFonts w:ascii="Times New Roman" w:eastAsia="Times New Roman" w:hAnsi="Times New Roman" w:cs="Times New Roman"/>
          <w:sz w:val="28"/>
          <w:szCs w:val="28"/>
        </w:rPr>
        <w:t>predicate, which is an</w:t>
      </w:r>
      <w:r>
        <w:t xml:space="preserve"> </w:t>
      </w:r>
      <w:r>
        <w:rPr>
          <w:rFonts w:ascii="Times New Roman" w:eastAsia="Times New Roman" w:hAnsi="Times New Roman" w:cs="Times New Roman"/>
          <w:sz w:val="28"/>
          <w:szCs w:val="28"/>
        </w:rPr>
        <w:t>RDF URI reference</w:t>
      </w:r>
    </w:p>
    <w:p w:rsidR="00B76F5D" w:rsidRDefault="00B76F5D" w:rsidP="00B76F5D">
      <w:pPr>
        <w:numPr>
          <w:ilvl w:val="0"/>
          <w:numId w:val="11"/>
        </w:numPr>
        <w:spacing w:after="280" w:line="256" w:lineRule="auto"/>
        <w:jc w:val="both"/>
      </w:pPr>
      <w:r>
        <w:rPr>
          <w:rFonts w:ascii="Times New Roman" w:eastAsia="Times New Roman" w:hAnsi="Times New Roman" w:cs="Times New Roman"/>
          <w:sz w:val="28"/>
          <w:szCs w:val="28"/>
        </w:rPr>
        <w:t>the </w:t>
      </w:r>
      <w:bookmarkStart w:id="8" w:name="2s8eyo1" w:colFirst="0" w:colLast="0"/>
      <w:bookmarkEnd w:id="8"/>
      <w:r>
        <w:rPr>
          <w:rFonts w:ascii="Times New Roman" w:eastAsia="Times New Roman" w:hAnsi="Times New Roman" w:cs="Times New Roman"/>
          <w:sz w:val="28"/>
          <w:szCs w:val="28"/>
        </w:rPr>
        <w:t>object, which is an RDF URI reference, a literal or a blank node</w:t>
      </w:r>
      <w:r>
        <w:t xml:space="preserve"> </w:t>
      </w:r>
    </w:p>
    <w:p w:rsidR="00B76F5D" w:rsidRDefault="00B76F5D" w:rsidP="00B76F5D">
      <w:pPr>
        <w:spacing w:before="280" w:after="280" w:line="256" w:lineRule="auto"/>
        <w:ind w:left="426"/>
        <w:jc w:val="both"/>
        <w:rPr>
          <w:rFonts w:ascii="Times New Roman" w:eastAsia="Times New Roman" w:hAnsi="Times New Roman" w:cs="Times New Roman"/>
          <w:i/>
          <w:sz w:val="28"/>
          <w:szCs w:val="28"/>
        </w:rPr>
      </w:pPr>
      <w:r w:rsidRPr="00315AE4">
        <w:rPr>
          <w:rFonts w:ascii="Times New Roman" w:eastAsia="Times New Roman" w:hAnsi="Times New Roman" w:cs="Times New Roman"/>
          <w:i/>
          <w:sz w:val="28"/>
          <w:szCs w:val="28"/>
        </w:rPr>
        <w:t>RDF triple is conventionally written in the order subject, predicate, object.</w:t>
      </w:r>
    </w:p>
    <w:p w:rsidR="00B76F5D" w:rsidRPr="00315AE4" w:rsidRDefault="00B76F5D" w:rsidP="00B76F5D">
      <w:pPr>
        <w:spacing w:before="280" w:after="280" w:line="256" w:lineRule="auto"/>
        <w:jc w:val="center"/>
        <w:rPr>
          <w:rFonts w:ascii="Times New Roman" w:eastAsia="Times New Roman" w:hAnsi="Times New Roman" w:cs="Times New Roman"/>
          <w:i/>
          <w:sz w:val="28"/>
          <w:szCs w:val="28"/>
          <w:u w:val="single"/>
        </w:rPr>
      </w:pPr>
      <w:r w:rsidRPr="00315AE4">
        <w:rPr>
          <w:rFonts w:ascii="Times New Roman" w:eastAsia="Times New Roman" w:hAnsi="Times New Roman" w:cs="Times New Roman"/>
          <w:i/>
          <w:sz w:val="28"/>
          <w:szCs w:val="28"/>
          <w:highlight w:val="white"/>
          <w:u w:val="single"/>
        </w:rPr>
        <w:t>Graph Equivalence</w:t>
      </w:r>
      <w:bookmarkStart w:id="9" w:name="3rdcrjn" w:colFirst="0" w:colLast="0"/>
      <w:bookmarkEnd w:id="9"/>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Two RDF graphs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and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are equivalent if there is a bijection </w:t>
      </w:r>
      <w:r>
        <w:rPr>
          <w:rFonts w:ascii="Times New Roman" w:eastAsia="Times New Roman" w:hAnsi="Times New Roman" w:cs="Times New Roman"/>
          <w:i/>
          <w:sz w:val="28"/>
          <w:szCs w:val="28"/>
        </w:rPr>
        <w:t>M</w:t>
      </w:r>
      <w:r>
        <w:rPr>
          <w:rFonts w:ascii="Times New Roman" w:eastAsia="Times New Roman" w:hAnsi="Times New Roman" w:cs="Times New Roman"/>
          <w:sz w:val="28"/>
          <w:szCs w:val="28"/>
        </w:rPr>
        <w:t> between the sets of nodes of the two graphs, such that:</w:t>
      </w:r>
    </w:p>
    <w:p w:rsidR="00B76F5D" w:rsidRDefault="00B76F5D" w:rsidP="00B76F5D">
      <w:pPr>
        <w:numPr>
          <w:ilvl w:val="0"/>
          <w:numId w:val="14"/>
        </w:numPr>
        <w:spacing w:before="280" w:after="0" w:line="256" w:lineRule="auto"/>
        <w:jc w:val="both"/>
        <w:rPr>
          <w:rFonts w:ascii="Times New Roman" w:eastAsia="Times New Roman" w:hAnsi="Times New Roman" w:cs="Times New Roman"/>
        </w:rPr>
      </w:pPr>
      <w:r>
        <w:rPr>
          <w:i/>
          <w:sz w:val="28"/>
          <w:szCs w:val="28"/>
        </w:rPr>
        <w:t>M</w:t>
      </w:r>
      <w:r>
        <w:rPr>
          <w:rFonts w:ascii="Times New Roman" w:eastAsia="Times New Roman" w:hAnsi="Times New Roman" w:cs="Times New Roman"/>
          <w:sz w:val="28"/>
          <w:szCs w:val="28"/>
        </w:rPr>
        <w:t> maps blank nodes to blank nodes.</w:t>
      </w:r>
    </w:p>
    <w:p w:rsidR="00B76F5D" w:rsidRDefault="00B76F5D" w:rsidP="00B76F5D">
      <w:pPr>
        <w:numPr>
          <w:ilvl w:val="0"/>
          <w:numId w:val="14"/>
        </w:numPr>
        <w:spacing w:after="0" w:line="256" w:lineRule="auto"/>
        <w:jc w:val="both"/>
        <w:rPr>
          <w:rFonts w:ascii="Times New Roman" w:eastAsia="Times New Roman" w:hAnsi="Times New Roman" w:cs="Times New Roman"/>
        </w:rPr>
      </w:pPr>
      <w:r>
        <w:rPr>
          <w:i/>
          <w:sz w:val="28"/>
          <w:szCs w:val="28"/>
        </w:rPr>
        <w:t>M(lit)=lit</w:t>
      </w:r>
      <w:r>
        <w:rPr>
          <w:rFonts w:ascii="Times New Roman" w:eastAsia="Times New Roman" w:hAnsi="Times New Roman" w:cs="Times New Roman"/>
          <w:sz w:val="28"/>
          <w:szCs w:val="28"/>
        </w:rPr>
        <w:t> for all RDF literals </w:t>
      </w:r>
      <w:r>
        <w:rPr>
          <w:rFonts w:ascii="Times New Roman" w:eastAsia="Times New Roman" w:hAnsi="Times New Roman" w:cs="Times New Roman"/>
          <w:i/>
          <w:sz w:val="28"/>
          <w:szCs w:val="28"/>
        </w:rPr>
        <w:t>lit</w:t>
      </w:r>
      <w:r>
        <w:rPr>
          <w:rFonts w:ascii="Times New Roman" w:eastAsia="Times New Roman" w:hAnsi="Times New Roman" w:cs="Times New Roman"/>
          <w:sz w:val="28"/>
          <w:szCs w:val="28"/>
        </w:rPr>
        <w:t> which are nodes of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w:t>
      </w:r>
    </w:p>
    <w:p w:rsidR="00B76F5D" w:rsidRDefault="00B76F5D" w:rsidP="00B76F5D">
      <w:pPr>
        <w:numPr>
          <w:ilvl w:val="0"/>
          <w:numId w:val="14"/>
        </w:numPr>
        <w:spacing w:after="0" w:line="256" w:lineRule="auto"/>
        <w:jc w:val="both"/>
        <w:rPr>
          <w:rFonts w:ascii="Times New Roman" w:eastAsia="Times New Roman" w:hAnsi="Times New Roman" w:cs="Times New Roman"/>
        </w:rPr>
      </w:pPr>
      <w:r>
        <w:rPr>
          <w:i/>
          <w:sz w:val="28"/>
          <w:szCs w:val="28"/>
        </w:rPr>
        <w:t>M(</w:t>
      </w:r>
      <w:proofErr w:type="spellStart"/>
      <w:r>
        <w:rPr>
          <w:i/>
          <w:sz w:val="28"/>
          <w:szCs w:val="28"/>
        </w:rPr>
        <w:t>uri</w:t>
      </w:r>
      <w:proofErr w:type="spellEnd"/>
      <w:r>
        <w:rPr>
          <w:i/>
          <w:sz w:val="28"/>
          <w:szCs w:val="28"/>
        </w:rPr>
        <w:t>)=</w:t>
      </w:r>
      <w:proofErr w:type="spellStart"/>
      <w:r>
        <w:rPr>
          <w:i/>
          <w:sz w:val="28"/>
          <w:szCs w:val="28"/>
        </w:rPr>
        <w:t>uri</w:t>
      </w:r>
      <w:proofErr w:type="spellEnd"/>
      <w:r>
        <w:rPr>
          <w:rFonts w:ascii="Times New Roman" w:eastAsia="Times New Roman" w:hAnsi="Times New Roman" w:cs="Times New Roman"/>
          <w:sz w:val="28"/>
          <w:szCs w:val="28"/>
        </w:rPr>
        <w:t> for all RDF URI References</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uri</w:t>
      </w:r>
      <w:proofErr w:type="spellEnd"/>
      <w:r>
        <w:rPr>
          <w:rFonts w:ascii="Times New Roman" w:eastAsia="Times New Roman" w:hAnsi="Times New Roman" w:cs="Times New Roman"/>
          <w:sz w:val="28"/>
          <w:szCs w:val="28"/>
        </w:rPr>
        <w:t> which are nodes of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w:t>
      </w:r>
    </w:p>
    <w:p w:rsidR="00B76F5D" w:rsidRDefault="00B76F5D" w:rsidP="00B76F5D">
      <w:pPr>
        <w:numPr>
          <w:ilvl w:val="0"/>
          <w:numId w:val="14"/>
        </w:numPr>
        <w:spacing w:after="280" w:line="256" w:lineRule="auto"/>
        <w:jc w:val="both"/>
        <w:rPr>
          <w:rFonts w:ascii="Times New Roman" w:eastAsia="Times New Roman" w:hAnsi="Times New Roman" w:cs="Times New Roman"/>
        </w:rPr>
      </w:pPr>
      <w:r>
        <w:rPr>
          <w:rFonts w:ascii="Times New Roman" w:eastAsia="Times New Roman" w:hAnsi="Times New Roman" w:cs="Times New Roman"/>
          <w:sz w:val="28"/>
          <w:szCs w:val="28"/>
        </w:rPr>
        <w:t>The triple </w:t>
      </w:r>
      <w:r>
        <w:rPr>
          <w:rFonts w:ascii="Times New Roman" w:eastAsia="Times New Roman" w:hAnsi="Times New Roman" w:cs="Times New Roman"/>
          <w:i/>
          <w:sz w:val="28"/>
          <w:szCs w:val="28"/>
        </w:rPr>
        <w:t>(s, p, o)</w:t>
      </w:r>
      <w:r>
        <w:rPr>
          <w:rFonts w:ascii="Times New Roman" w:eastAsia="Times New Roman" w:hAnsi="Times New Roman" w:cs="Times New Roman"/>
          <w:sz w:val="28"/>
          <w:szCs w:val="28"/>
        </w:rPr>
        <w:t> is in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if and only if the triple </w:t>
      </w:r>
      <w:r>
        <w:rPr>
          <w:rFonts w:ascii="Times New Roman" w:eastAsia="Times New Roman" w:hAnsi="Times New Roman" w:cs="Times New Roman"/>
          <w:i/>
          <w:sz w:val="28"/>
          <w:szCs w:val="28"/>
        </w:rPr>
        <w:t>(M(s), p, M(o))</w:t>
      </w:r>
      <w:r>
        <w:rPr>
          <w:rFonts w:ascii="Times New Roman" w:eastAsia="Times New Roman" w:hAnsi="Times New Roman" w:cs="Times New Roman"/>
          <w:sz w:val="28"/>
          <w:szCs w:val="28"/>
        </w:rPr>
        <w:t> is in </w:t>
      </w:r>
      <w:r>
        <w:rPr>
          <w:rFonts w:ascii="Times New Roman" w:eastAsia="Times New Roman" w:hAnsi="Times New Roman" w:cs="Times New Roman"/>
          <w:i/>
          <w:sz w:val="28"/>
          <w:szCs w:val="28"/>
        </w:rPr>
        <w:t>G'</w:t>
      </w:r>
    </w:p>
    <w:p w:rsidR="00B76F5D" w:rsidRPr="00F728B0"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F728B0">
        <w:rPr>
          <w:rFonts w:ascii="Times New Roman" w:eastAsia="Times New Roman" w:hAnsi="Times New Roman" w:cs="Times New Roman"/>
          <w:i/>
          <w:sz w:val="28"/>
          <w:szCs w:val="28"/>
          <w:highlight w:val="white"/>
          <w:u w:val="single"/>
        </w:rPr>
        <w:t>RDF URI References</w:t>
      </w:r>
      <w:bookmarkStart w:id="10" w:name="26in1rg" w:colFirst="0" w:colLast="0"/>
      <w:bookmarkEnd w:id="10"/>
    </w:p>
    <w:p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w:t>
      </w:r>
      <w:bookmarkStart w:id="11" w:name="lnxbz9" w:colFirst="0" w:colLast="0"/>
      <w:bookmarkEnd w:id="11"/>
      <w:r>
        <w:rPr>
          <w:rFonts w:ascii="Times New Roman" w:eastAsia="Times New Roman" w:hAnsi="Times New Roman" w:cs="Times New Roman"/>
          <w:sz w:val="28"/>
          <w:szCs w:val="28"/>
        </w:rPr>
        <w:t>URI reference within an RDF graph (an RDF URI reference) is a Unicode string that:</w:t>
      </w:r>
    </w:p>
    <w:p w:rsidR="00B76F5D" w:rsidRDefault="00B76F5D" w:rsidP="00B76F5D">
      <w:pPr>
        <w:numPr>
          <w:ilvl w:val="0"/>
          <w:numId w:val="15"/>
        </w:numPr>
        <w:spacing w:before="280" w:after="0" w:line="256" w:lineRule="auto"/>
        <w:jc w:val="both"/>
      </w:pPr>
      <w:r>
        <w:rPr>
          <w:rFonts w:ascii="Times New Roman" w:eastAsia="Times New Roman" w:hAnsi="Times New Roman" w:cs="Times New Roman"/>
          <w:sz w:val="28"/>
          <w:szCs w:val="28"/>
        </w:rPr>
        <w:t>does not contain any control characters (#x00 - #x1F, #x7F-#x9F)</w:t>
      </w:r>
    </w:p>
    <w:p w:rsidR="008B1D6B" w:rsidRPr="00B76F5D" w:rsidRDefault="00B76F5D" w:rsidP="00B76F5D">
      <w:pPr>
        <w:numPr>
          <w:ilvl w:val="0"/>
          <w:numId w:val="15"/>
        </w:numPr>
        <w:spacing w:after="280" w:line="256" w:lineRule="auto"/>
        <w:jc w:val="both"/>
      </w:pPr>
      <w:r>
        <w:rPr>
          <w:rFonts w:ascii="Times New Roman" w:eastAsia="Times New Roman" w:hAnsi="Times New Roman" w:cs="Times New Roman"/>
          <w:sz w:val="28"/>
          <w:szCs w:val="28"/>
        </w:rPr>
        <w:t>and would produce a valid URI character representing an absolute URI with optional fragment identifier when subjected to the encoding described below.</w:t>
      </w:r>
    </w:p>
    <w:p w:rsidR="008B1D6B" w:rsidRDefault="00C470B2">
      <w:pPr>
        <w:numPr>
          <w:ilvl w:val="0"/>
          <w:numId w:val="2"/>
        </w:numPr>
        <w:pBdr>
          <w:top w:val="nil"/>
          <w:left w:val="nil"/>
          <w:bottom w:val="nil"/>
          <w:right w:val="nil"/>
          <w:between w:val="nil"/>
        </w:pBdr>
        <w:spacing w:after="0"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7-COLUMN FORMAT</w:t>
      </w:r>
    </w:p>
    <w:p w:rsidR="008B1D6B" w:rsidRDefault="008B1D6B">
      <w:pPr>
        <w:spacing w:after="0" w:line="240" w:lineRule="auto"/>
        <w:jc w:val="both"/>
        <w:rPr>
          <w:rFonts w:ascii="Times New Roman" w:eastAsia="Times New Roman" w:hAnsi="Times New Roman" w:cs="Times New Roman"/>
          <w:b/>
          <w:sz w:val="28"/>
          <w:szCs w:val="28"/>
          <w:u w:val="single"/>
        </w:rPr>
      </w:pPr>
    </w:p>
    <w:p w:rsidR="008B1D6B" w:rsidRDefault="00C470B2">
      <w:p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tuple in the input file (can be in any format) can be viewed as an entity with a Subject, Object and a Predicate. For instance, in “</w:t>
      </w:r>
      <w:proofErr w:type="spellStart"/>
      <w:r>
        <w:rPr>
          <w:rFonts w:ascii="Times New Roman" w:eastAsia="Times New Roman" w:hAnsi="Times New Roman" w:cs="Times New Roman"/>
          <w:i/>
          <w:sz w:val="28"/>
          <w:szCs w:val="28"/>
        </w:rPr>
        <w:t>Yashdeep</w:t>
      </w:r>
      <w:proofErr w:type="spellEnd"/>
      <w:r>
        <w:rPr>
          <w:rFonts w:ascii="Times New Roman" w:eastAsia="Times New Roman" w:hAnsi="Times New Roman" w:cs="Times New Roman"/>
          <w:i/>
          <w:sz w:val="28"/>
          <w:szCs w:val="28"/>
        </w:rPr>
        <w:t xml:space="preserve"> likes to eat ice-cream</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is the Subject, ‘ice-cream’ is the Object and ‘likes to eat’ is the Predicate.</w:t>
      </w:r>
    </w:p>
    <w:p w:rsidR="008B1D6B" w:rsidRDefault="00C470B2">
      <w:pPr>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Let’s see the graph given below:</w:t>
      </w:r>
    </w:p>
    <w:p w:rsidR="008B1D6B" w:rsidRDefault="00C470B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8B1D6B" w:rsidRDefault="00C470B2">
      <w:pPr>
        <w:spacing w:after="0" w:line="240" w:lineRule="auto"/>
        <w:jc w:val="both"/>
        <w:rPr>
          <w:rFonts w:ascii="Times New Roman" w:eastAsia="Times New Roman" w:hAnsi="Times New Roman" w:cs="Times New Roman"/>
          <w:sz w:val="26"/>
          <w:szCs w:val="26"/>
        </w:rPr>
      </w:pPr>
      <w:r>
        <w:rPr>
          <w:noProof/>
        </w:rPr>
        <w:lastRenderedPageBreak/>
        <w:drawing>
          <wp:inline distT="0" distB="0" distL="0" distR="0">
            <wp:extent cx="5448300" cy="6572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448300" cy="657225"/>
                    </a:xfrm>
                    <a:prstGeom prst="rect">
                      <a:avLst/>
                    </a:prstGeom>
                    <a:ln/>
                  </pic:spPr>
                </pic:pic>
              </a:graphicData>
            </a:graphic>
          </wp:inline>
        </w:drawing>
      </w:r>
    </w:p>
    <w:p w:rsidR="008B1D6B" w:rsidRDefault="00C470B2">
      <w:pP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Fig.1: A graph representing the sentence “</w:t>
      </w:r>
      <w:proofErr w:type="spellStart"/>
      <w:r>
        <w:rPr>
          <w:rFonts w:ascii="Times New Roman" w:eastAsia="Times New Roman" w:hAnsi="Times New Roman" w:cs="Times New Roman"/>
          <w:i/>
          <w:sz w:val="28"/>
          <w:szCs w:val="28"/>
        </w:rPr>
        <w:t>Yashdeep</w:t>
      </w:r>
      <w:proofErr w:type="spellEnd"/>
      <w:r>
        <w:rPr>
          <w:rFonts w:ascii="Times New Roman" w:eastAsia="Times New Roman" w:hAnsi="Times New Roman" w:cs="Times New Roman"/>
          <w:i/>
          <w:sz w:val="28"/>
          <w:szCs w:val="28"/>
        </w:rPr>
        <w:t xml:space="preserve"> like to eat ice-cream”</w:t>
      </w:r>
    </w:p>
    <w:p w:rsidR="008B1D6B" w:rsidRDefault="00C470B2">
      <w:pPr>
        <w:spacing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the observations:</w:t>
      </w:r>
    </w:p>
    <w:p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subject and object are represented by the nodes of the graph</w:t>
      </w:r>
    </w:p>
    <w:p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Predicate is represented by the edge of the graph</w:t>
      </w:r>
    </w:p>
    <w:p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nodes and edges have some text associated with them (like ‘</w:t>
      </w:r>
      <w:proofErr w:type="spellStart"/>
      <w:r>
        <w:rPr>
          <w:rFonts w:ascii="Times New Roman" w:eastAsia="Times New Roman" w:hAnsi="Times New Roman" w:cs="Times New Roman"/>
          <w:color w:val="000000"/>
          <w:sz w:val="28"/>
          <w:szCs w:val="28"/>
        </w:rPr>
        <w:t>Yashdeep</w:t>
      </w:r>
      <w:proofErr w:type="spellEnd"/>
      <w:r>
        <w:rPr>
          <w:rFonts w:ascii="Times New Roman" w:eastAsia="Times New Roman" w:hAnsi="Times New Roman" w:cs="Times New Roman"/>
          <w:color w:val="000000"/>
          <w:sz w:val="28"/>
          <w:szCs w:val="28"/>
        </w:rPr>
        <w:t>’ and ‘Ice-cream’ associated with nodes and ‘Likes to eat’ associated with edge)</w:t>
      </w:r>
    </w:p>
    <w:p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edge originates from Subject and terminates at Object. Thus, </w:t>
      </w:r>
      <w:r>
        <w:rPr>
          <w:rFonts w:ascii="Times New Roman" w:eastAsia="Times New Roman" w:hAnsi="Times New Roman" w:cs="Times New Roman"/>
          <w:i/>
          <w:color w:val="000000"/>
          <w:sz w:val="28"/>
          <w:szCs w:val="28"/>
        </w:rPr>
        <w:t>the graph we get is always a directed graph</w:t>
      </w:r>
    </w:p>
    <w:p w:rsidR="008B1D6B" w:rsidRDefault="00C470B2">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Subject, Objects and Predicates can also have ‘</w:t>
      </w:r>
      <w:r>
        <w:rPr>
          <w:rFonts w:ascii="Times New Roman" w:eastAsia="Times New Roman" w:hAnsi="Times New Roman" w:cs="Times New Roman"/>
          <w:i/>
          <w:color w:val="000000"/>
          <w:sz w:val="28"/>
          <w:szCs w:val="28"/>
        </w:rPr>
        <w:t>qualifiers</w:t>
      </w:r>
      <w:r>
        <w:rPr>
          <w:rFonts w:ascii="Times New Roman" w:eastAsia="Times New Roman" w:hAnsi="Times New Roman" w:cs="Times New Roman"/>
          <w:color w:val="000000"/>
          <w:sz w:val="28"/>
          <w:szCs w:val="28"/>
        </w:rPr>
        <w:t xml:space="preserve">’ associated with them. For example, in above graph, Subject Qualifier can be ‘Person’, Object Qualifier can be ‘Dessert’ and Predicate Qualifier can be ‘Preferences’. </w:t>
      </w:r>
      <w:r>
        <w:rPr>
          <w:rFonts w:ascii="Times New Roman" w:eastAsia="Times New Roman" w:hAnsi="Times New Roman" w:cs="Times New Roman"/>
          <w:i/>
          <w:color w:val="000000"/>
          <w:sz w:val="28"/>
          <w:szCs w:val="28"/>
        </w:rPr>
        <w:t>In short, a qualifier gives more information about the subject/object/predicate.</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graph corresponds to a single tuple of the GDF file. This graph is represented by a 7-column format in our GDF File. The format is:</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UID | Subject | </w:t>
      </w:r>
      <w:proofErr w:type="spellStart"/>
      <w:r>
        <w:rPr>
          <w:rFonts w:ascii="Times New Roman" w:eastAsia="Times New Roman" w:hAnsi="Times New Roman" w:cs="Times New Roman"/>
          <w:sz w:val="28"/>
          <w:szCs w:val="28"/>
        </w:rPr>
        <w:t>Subject_Qualifier</w:t>
      </w:r>
      <w:proofErr w:type="spellEnd"/>
      <w:r>
        <w:rPr>
          <w:rFonts w:ascii="Times New Roman" w:eastAsia="Times New Roman" w:hAnsi="Times New Roman" w:cs="Times New Roman"/>
          <w:sz w:val="28"/>
          <w:szCs w:val="28"/>
        </w:rPr>
        <w:t xml:space="preserve"> | Predicate | </w:t>
      </w:r>
      <w:proofErr w:type="spellStart"/>
      <w:r>
        <w:rPr>
          <w:rFonts w:ascii="Times New Roman" w:eastAsia="Times New Roman" w:hAnsi="Times New Roman" w:cs="Times New Roman"/>
          <w:sz w:val="28"/>
          <w:szCs w:val="28"/>
        </w:rPr>
        <w:t>Predicate_Qualifier</w:t>
      </w:r>
      <w:proofErr w:type="spellEnd"/>
      <w:r>
        <w:rPr>
          <w:rFonts w:ascii="Times New Roman" w:eastAsia="Times New Roman" w:hAnsi="Times New Roman" w:cs="Times New Roman"/>
          <w:sz w:val="28"/>
          <w:szCs w:val="28"/>
        </w:rPr>
        <w:t xml:space="preserve"> | Object | </w:t>
      </w:r>
      <w:proofErr w:type="spellStart"/>
      <w:r>
        <w:rPr>
          <w:rFonts w:ascii="Times New Roman" w:eastAsia="Times New Roman" w:hAnsi="Times New Roman" w:cs="Times New Roman"/>
          <w:sz w:val="28"/>
          <w:szCs w:val="28"/>
        </w:rPr>
        <w:t>Object_Qualifier</w:t>
      </w:r>
      <w:proofErr w:type="spellEnd"/>
      <w:r>
        <w:rPr>
          <w:rFonts w:ascii="Times New Roman" w:eastAsia="Times New Roman" w:hAnsi="Times New Roman" w:cs="Times New Roman"/>
          <w:sz w:val="28"/>
          <w:szCs w:val="28"/>
        </w:rPr>
        <w:t xml:space="preserve"> </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Hence, above graph will be represented by the following tuple in our GDF File:</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1242353353|Yashdeep|Person|LikesToEat|Preferences|Ice-cream|Dessert</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UID is generated by taking the hash of Subject, Predicate and Object (appended and then delimited by space). We have used built-in ‘md5sum’ hash of the bash. For each tuple in the input file, a tuple is generated in the GDF file. Finally, the output will contain a file </w:t>
      </w:r>
      <w:proofErr w:type="gramStart"/>
      <w:r>
        <w:rPr>
          <w:rFonts w:ascii="Times New Roman" w:eastAsia="Times New Roman" w:hAnsi="Times New Roman" w:cs="Times New Roman"/>
          <w:sz w:val="28"/>
          <w:szCs w:val="28"/>
        </w:rPr>
        <w:t>with .</w:t>
      </w:r>
      <w:proofErr w:type="spellStart"/>
      <w:r>
        <w:rPr>
          <w:rFonts w:ascii="Times New Roman" w:eastAsia="Times New Roman" w:hAnsi="Times New Roman" w:cs="Times New Roman"/>
          <w:sz w:val="28"/>
          <w:szCs w:val="28"/>
        </w:rPr>
        <w:t>gdf</w:t>
      </w:r>
      <w:proofErr w:type="spellEnd"/>
      <w:proofErr w:type="gramEnd"/>
      <w:r>
        <w:rPr>
          <w:rFonts w:ascii="Times New Roman" w:eastAsia="Times New Roman" w:hAnsi="Times New Roman" w:cs="Times New Roman"/>
          <w:sz w:val="28"/>
          <w:szCs w:val="28"/>
        </w:rPr>
        <w:t xml:space="preserve"> extension. </w:t>
      </w:r>
    </w:p>
    <w:p w:rsidR="008B1D6B" w:rsidRDefault="00C470B2" w:rsidP="00B76F5D">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code for the conversion of text into GDF file is attached in the appendices section along with the ReadMe file for the code. For complete detailed explanation on how the code works and what 7-column format is, please refer to the ReadMe file.</w:t>
      </w:r>
    </w:p>
    <w:p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META-DATA FORMAT</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Along with the GDF file a meta-data GDF file is also created. For creating this file, the user has to give the meta-data text file as the input. The meta-data file will also have a Graph based file format. For instance, see the graph below:</w:t>
      </w:r>
    </w:p>
    <w:p w:rsidR="008B1D6B" w:rsidRDefault="00C470B2">
      <w:pPr>
        <w:spacing w:line="240" w:lineRule="auto"/>
        <w:rPr>
          <w:rFonts w:ascii="Times New Roman" w:eastAsia="Times New Roman" w:hAnsi="Times New Roman" w:cs="Times New Roman"/>
          <w:sz w:val="28"/>
          <w:szCs w:val="28"/>
        </w:rPr>
      </w:pPr>
      <w:r>
        <w:rPr>
          <w:noProof/>
        </w:rPr>
        <w:lastRenderedPageBreak/>
        <w:drawing>
          <wp:inline distT="0" distB="0" distL="0" distR="0">
            <wp:extent cx="5731510" cy="155638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731510" cy="1556385"/>
                    </a:xfrm>
                    <a:prstGeom prst="rect">
                      <a:avLst/>
                    </a:prstGeom>
                    <a:ln/>
                  </pic:spPr>
                </pic:pic>
              </a:graphicData>
            </a:graphic>
          </wp:inline>
        </w:drawing>
      </w:r>
    </w:p>
    <w:p w:rsidR="008B1D6B" w:rsidRDefault="00C470B2" w:rsidP="00B76F5D">
      <w:pP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2: An example of Node and Attribute types for meta-</w:t>
      </w:r>
      <w:proofErr w:type="spellStart"/>
      <w:r>
        <w:rPr>
          <w:rFonts w:ascii="Times New Roman" w:eastAsia="Times New Roman" w:hAnsi="Times New Roman" w:cs="Times New Roman"/>
          <w:i/>
          <w:sz w:val="28"/>
          <w:szCs w:val="28"/>
        </w:rPr>
        <w:t>data.gdf</w:t>
      </w:r>
      <w:proofErr w:type="spellEnd"/>
      <w:r>
        <w:rPr>
          <w:rFonts w:ascii="Times New Roman" w:eastAsia="Times New Roman" w:hAnsi="Times New Roman" w:cs="Times New Roman"/>
          <w:i/>
          <w:sz w:val="28"/>
          <w:szCs w:val="28"/>
        </w:rPr>
        <w:t xml:space="preserve"> file </w:t>
      </w:r>
    </w:p>
    <w:p w:rsidR="00B76F5D" w:rsidRPr="00B76F5D" w:rsidRDefault="00B76F5D" w:rsidP="00B76F5D">
      <w:pPr>
        <w:spacing w:line="240" w:lineRule="auto"/>
        <w:jc w:val="center"/>
        <w:rPr>
          <w:rFonts w:ascii="Times New Roman" w:eastAsia="Times New Roman" w:hAnsi="Times New Roman" w:cs="Times New Roman"/>
          <w:i/>
          <w:sz w:val="28"/>
          <w:szCs w:val="28"/>
        </w:rPr>
      </w:pP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meta-data contains two basic entities: Node type and Attribute/Predicate type. This is used to define the nodes and edges within the graph.</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example discussed previously, “</w:t>
      </w:r>
      <w:proofErr w:type="spellStart"/>
      <w:r>
        <w:rPr>
          <w:rFonts w:ascii="Times New Roman" w:eastAsia="Times New Roman" w:hAnsi="Times New Roman" w:cs="Times New Roman"/>
          <w:i/>
          <w:sz w:val="28"/>
          <w:szCs w:val="28"/>
        </w:rPr>
        <w:t>Yashdeep</w:t>
      </w:r>
      <w:proofErr w:type="spellEnd"/>
      <w:r>
        <w:rPr>
          <w:rFonts w:ascii="Times New Roman" w:eastAsia="Times New Roman" w:hAnsi="Times New Roman" w:cs="Times New Roman"/>
          <w:i/>
          <w:sz w:val="28"/>
          <w:szCs w:val="28"/>
        </w:rPr>
        <w:t xml:space="preserve"> likes to eat ice-cream</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is a Person and hence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is a Member of Person Node type. This information can also be conveyed through the 7-column format:</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UID | Subject | </w:t>
      </w:r>
      <w:proofErr w:type="spellStart"/>
      <w:r>
        <w:rPr>
          <w:rFonts w:ascii="Times New Roman" w:eastAsia="Times New Roman" w:hAnsi="Times New Roman" w:cs="Times New Roman"/>
          <w:sz w:val="28"/>
          <w:szCs w:val="28"/>
        </w:rPr>
        <w:t>Subject_Qualifier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Node_Type</w:t>
      </w:r>
      <w:proofErr w:type="spellEnd"/>
      <w:r>
        <w:rPr>
          <w:rFonts w:ascii="Times New Roman" w:eastAsia="Times New Roman" w:hAnsi="Times New Roman" w:cs="Times New Roman"/>
          <w:sz w:val="28"/>
          <w:szCs w:val="28"/>
        </w:rPr>
        <w:t xml:space="preserve"> |</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UID | Predicate | </w:t>
      </w:r>
      <w:proofErr w:type="spellStart"/>
      <w:r>
        <w:rPr>
          <w:rFonts w:ascii="Times New Roman" w:eastAsia="Times New Roman" w:hAnsi="Times New Roman" w:cs="Times New Roman"/>
          <w:sz w:val="28"/>
          <w:szCs w:val="28"/>
        </w:rPr>
        <w:t>Predicate_Qualifier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Attribute_Type</w:t>
      </w:r>
      <w:proofErr w:type="spellEnd"/>
      <w:r>
        <w:rPr>
          <w:rFonts w:ascii="Times New Roman" w:eastAsia="Times New Roman" w:hAnsi="Times New Roman" w:cs="Times New Roman"/>
          <w:sz w:val="28"/>
          <w:szCs w:val="28"/>
        </w:rPr>
        <w:t xml:space="preserve"> |</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UID | Object | </w:t>
      </w:r>
      <w:proofErr w:type="spellStart"/>
      <w:r>
        <w:rPr>
          <w:rFonts w:ascii="Times New Roman" w:eastAsia="Times New Roman" w:hAnsi="Times New Roman" w:cs="Times New Roman"/>
          <w:sz w:val="28"/>
          <w:szCs w:val="28"/>
        </w:rPr>
        <w:t>Object_Qualifier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Node_Type</w:t>
      </w:r>
      <w:proofErr w:type="spellEnd"/>
      <w:r>
        <w:rPr>
          <w:rFonts w:ascii="Times New Roman" w:eastAsia="Times New Roman" w:hAnsi="Times New Roman" w:cs="Times New Roman"/>
          <w:sz w:val="28"/>
          <w:szCs w:val="28"/>
        </w:rPr>
        <w:t xml:space="preserve"> |</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our example,</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1243453453 |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Person |</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1453456564 | Ice-cream |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Food-items |</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2434536456 | Likes to eat |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likes |</w:t>
      </w:r>
    </w:p>
    <w:p w:rsidR="00B76F5D" w:rsidRDefault="00C470B2" w:rsidP="00B76F5D">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Hence, for each subject/object/predicate, our meta-</w:t>
      </w:r>
      <w:proofErr w:type="spellStart"/>
      <w:r>
        <w:rPr>
          <w:rFonts w:ascii="Times New Roman" w:eastAsia="Times New Roman" w:hAnsi="Times New Roman" w:cs="Times New Roman"/>
          <w:sz w:val="28"/>
          <w:szCs w:val="28"/>
        </w:rPr>
        <w:t>data.gdf</w:t>
      </w:r>
      <w:proofErr w:type="spellEnd"/>
      <w:r>
        <w:rPr>
          <w:rFonts w:ascii="Times New Roman" w:eastAsia="Times New Roman" w:hAnsi="Times New Roman" w:cs="Times New Roman"/>
          <w:sz w:val="28"/>
          <w:szCs w:val="28"/>
        </w:rPr>
        <w:t xml:space="preserve"> file will contain a tuple in it.</w:t>
      </w:r>
    </w:p>
    <w:p w:rsidR="00B76F5D" w:rsidRDefault="00B76F5D" w:rsidP="00B76F5D">
      <w:pPr>
        <w:spacing w:line="240" w:lineRule="auto"/>
        <w:ind w:left="426"/>
        <w:jc w:val="both"/>
        <w:rPr>
          <w:rFonts w:ascii="Times New Roman" w:eastAsia="Times New Roman" w:hAnsi="Times New Roman" w:cs="Times New Roman"/>
          <w:sz w:val="28"/>
          <w:szCs w:val="28"/>
        </w:rPr>
      </w:pPr>
    </w:p>
    <w:p w:rsidR="00B76F5D" w:rsidRPr="00B76F5D" w:rsidRDefault="00C470B2" w:rsidP="00B76F5D">
      <w:pPr>
        <w:numPr>
          <w:ilvl w:val="0"/>
          <w:numId w:val="2"/>
        </w:numPr>
        <w:pBdr>
          <w:top w:val="nil"/>
          <w:left w:val="nil"/>
          <w:bottom w:val="nil"/>
          <w:right w:val="nil"/>
          <w:between w:val="nil"/>
        </w:pBdr>
        <w:spacing w:line="240" w:lineRule="auto"/>
        <w:ind w:left="426" w:hanging="426"/>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TEXT TO GRAPH CONVERSION</w:t>
      </w:r>
      <w:r w:rsidR="00B76F5D">
        <w:rPr>
          <w:rFonts w:ascii="Times New Roman" w:eastAsia="Times New Roman" w:hAnsi="Times New Roman" w:cs="Times New Roman"/>
          <w:color w:val="000000"/>
        </w:rPr>
        <w:br/>
      </w:r>
    </w:p>
    <w:p w:rsidR="008B1D6B" w:rsidRDefault="00C470B2">
      <w:pPr>
        <w:spacing w:line="240"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The conversion of input text file into Graph database can be represented by the following chart:</w:t>
      </w:r>
    </w:p>
    <w:p w:rsidR="008B1D6B" w:rsidRDefault="00C470B2">
      <w:pPr>
        <w:spacing w:line="240" w:lineRule="auto"/>
        <w:rPr>
          <w:rFonts w:ascii="Times New Roman" w:eastAsia="Times New Roman" w:hAnsi="Times New Roman" w:cs="Times New Roman"/>
          <w:sz w:val="28"/>
          <w:szCs w:val="28"/>
        </w:rPr>
      </w:pPr>
      <w:r>
        <w:rPr>
          <w:noProof/>
        </w:rPr>
        <w:lastRenderedPageBreak/>
        <w:drawing>
          <wp:inline distT="0" distB="0" distL="0" distR="0">
            <wp:extent cx="5731510" cy="37287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510" cy="3728720"/>
                    </a:xfrm>
                    <a:prstGeom prst="rect">
                      <a:avLst/>
                    </a:prstGeom>
                    <a:ln/>
                  </pic:spPr>
                </pic:pic>
              </a:graphicData>
            </a:graphic>
          </wp:inline>
        </w:drawing>
      </w:r>
    </w:p>
    <w:p w:rsidR="00B76F5D" w:rsidRDefault="00C470B2" w:rsidP="00B76F5D">
      <w:pP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3: Processing of input file to get an interactive Graph SVG</w:t>
      </w:r>
    </w:p>
    <w:p w:rsidR="008B1D6B" w:rsidRDefault="00C470B2">
      <w:pPr>
        <w:spacing w:line="240" w:lineRule="auto"/>
        <w:ind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The sequence of steps has been explained below:</w:t>
      </w:r>
    </w:p>
    <w:p w:rsidR="008B1D6B" w:rsidRDefault="00C470B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will receive input from the user in the form of a table (called SQL Dump in the above chart). Mostly, user will also provide the corresponding meta-data file as another input file.</w:t>
      </w:r>
    </w:p>
    <w:p w:rsidR="008B1D6B" w:rsidRDefault="00C470B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bookmarkStart w:id="12" w:name="_gjdgxs" w:colFirst="0" w:colLast="0"/>
      <w:bookmarkEnd w:id="12"/>
      <w:r>
        <w:rPr>
          <w:rFonts w:ascii="Times New Roman" w:eastAsia="Times New Roman" w:hAnsi="Times New Roman" w:cs="Times New Roman"/>
          <w:color w:val="000000"/>
          <w:sz w:val="28"/>
          <w:szCs w:val="28"/>
        </w:rPr>
        <w:t>The parser will parse the input file and generate the GDF file along with the meta-</w:t>
      </w:r>
      <w:proofErr w:type="spellStart"/>
      <w:r>
        <w:rPr>
          <w:rFonts w:ascii="Times New Roman" w:eastAsia="Times New Roman" w:hAnsi="Times New Roman" w:cs="Times New Roman"/>
          <w:color w:val="000000"/>
          <w:sz w:val="28"/>
          <w:szCs w:val="28"/>
        </w:rPr>
        <w:t>data.gdf</w:t>
      </w:r>
      <w:proofErr w:type="spellEnd"/>
      <w:r>
        <w:rPr>
          <w:rFonts w:ascii="Times New Roman" w:eastAsia="Times New Roman" w:hAnsi="Times New Roman" w:cs="Times New Roman"/>
          <w:color w:val="000000"/>
          <w:sz w:val="28"/>
          <w:szCs w:val="28"/>
        </w:rPr>
        <w:t xml:space="preserve"> file. The availability of meta-</w:t>
      </w:r>
      <w:proofErr w:type="spellStart"/>
      <w:r>
        <w:rPr>
          <w:rFonts w:ascii="Times New Roman" w:eastAsia="Times New Roman" w:hAnsi="Times New Roman" w:cs="Times New Roman"/>
          <w:color w:val="000000"/>
          <w:sz w:val="28"/>
          <w:szCs w:val="28"/>
        </w:rPr>
        <w:t>data.gdf</w:t>
      </w:r>
      <w:proofErr w:type="spellEnd"/>
      <w:r>
        <w:rPr>
          <w:rFonts w:ascii="Times New Roman" w:eastAsia="Times New Roman" w:hAnsi="Times New Roman" w:cs="Times New Roman"/>
          <w:color w:val="000000"/>
          <w:sz w:val="28"/>
          <w:szCs w:val="28"/>
        </w:rPr>
        <w:t xml:space="preserve"> rests upon the availability of meta-data file as the input from user.</w:t>
      </w:r>
    </w:p>
    <w:p w:rsidR="001907BD" w:rsidRDefault="00C470B2" w:rsidP="00B76F5D">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need to convert the GDF file into the JSON objects and then render these JSON objects to Graph SVG. This will be done by the Graph Renderer. It will read our GDF file and generate the corresponding graph database. </w:t>
      </w:r>
    </w:p>
    <w:p w:rsidR="00B76F5D" w:rsidRPr="00B76F5D" w:rsidRDefault="00B76F5D" w:rsidP="00B76F5D">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sz w:val="28"/>
          <w:szCs w:val="28"/>
          <w:u w:val="single"/>
        </w:rPr>
        <w:t>ABOUT SPARQL</w:t>
      </w:r>
    </w:p>
    <w:p w:rsidR="008B1D6B" w:rsidRPr="00B84FEA" w:rsidRDefault="00C470B2" w:rsidP="00954192">
      <w:pPr>
        <w:pBdr>
          <w:top w:val="nil"/>
          <w:left w:val="nil"/>
          <w:bottom w:val="nil"/>
          <w:right w:val="nil"/>
          <w:between w:val="nil"/>
        </w:pBdr>
        <w:spacing w:line="276"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We are using S</w:t>
      </w:r>
      <w:r w:rsidR="001005A4">
        <w:rPr>
          <w:rFonts w:ascii="Times New Roman" w:eastAsia="Times New Roman" w:hAnsi="Times New Roman" w:cs="Times New Roman"/>
          <w:color w:val="000000" w:themeColor="text1"/>
          <w:sz w:val="28"/>
          <w:szCs w:val="28"/>
        </w:rPr>
        <w:t xml:space="preserve">PARQL </w:t>
      </w:r>
      <w:r w:rsidRPr="00B84FEA">
        <w:rPr>
          <w:rFonts w:ascii="Times New Roman" w:eastAsia="Times New Roman" w:hAnsi="Times New Roman" w:cs="Times New Roman"/>
          <w:color w:val="000000" w:themeColor="text1"/>
          <w:sz w:val="28"/>
          <w:szCs w:val="28"/>
        </w:rPr>
        <w:t xml:space="preserve">protocol in order to create a query engine. SPARQL allows users to write queries against what can loosely be called "key-value" data or, more specifically, data that follow the </w:t>
      </w:r>
      <w:hyperlink r:id="rId13">
        <w:r w:rsidRPr="00B84FEA">
          <w:rPr>
            <w:rFonts w:ascii="Times New Roman" w:eastAsia="Times New Roman" w:hAnsi="Times New Roman" w:cs="Times New Roman"/>
            <w:color w:val="000000" w:themeColor="text1"/>
            <w:sz w:val="28"/>
            <w:szCs w:val="28"/>
          </w:rPr>
          <w:t>RDF</w:t>
        </w:r>
      </w:hyperlink>
      <w:r w:rsidRPr="00B84FEA">
        <w:rPr>
          <w:rFonts w:ascii="Times New Roman" w:eastAsia="Times New Roman" w:hAnsi="Times New Roman" w:cs="Times New Roman"/>
          <w:color w:val="000000" w:themeColor="text1"/>
          <w:sz w:val="28"/>
          <w:szCs w:val="28"/>
        </w:rPr>
        <w:t xml:space="preserve"> specification of the </w:t>
      </w:r>
      <w:hyperlink r:id="rId14">
        <w:r w:rsidRPr="00B84FEA">
          <w:rPr>
            <w:rFonts w:ascii="Times New Roman" w:eastAsia="Times New Roman" w:hAnsi="Times New Roman" w:cs="Times New Roman"/>
            <w:color w:val="000000" w:themeColor="text1"/>
            <w:sz w:val="28"/>
            <w:szCs w:val="28"/>
          </w:rPr>
          <w:t>W3C</w:t>
        </w:r>
      </w:hyperlink>
      <w:r w:rsidRPr="00B84FEA">
        <w:rPr>
          <w:rFonts w:ascii="Times New Roman" w:eastAsia="Times New Roman" w:hAnsi="Times New Roman" w:cs="Times New Roman"/>
          <w:color w:val="000000" w:themeColor="text1"/>
          <w:sz w:val="28"/>
          <w:szCs w:val="28"/>
        </w:rPr>
        <w:t xml:space="preserve">. Thus, the entire database is a set of "subject-predicate-object" triples. This is analogous to some </w:t>
      </w:r>
      <w:hyperlink r:id="rId15">
        <w:r w:rsidRPr="00B84FEA">
          <w:rPr>
            <w:rFonts w:ascii="Times New Roman" w:eastAsia="Times New Roman" w:hAnsi="Times New Roman" w:cs="Times New Roman"/>
            <w:color w:val="000000" w:themeColor="text1"/>
            <w:sz w:val="28"/>
            <w:szCs w:val="28"/>
          </w:rPr>
          <w:t>NoSQL</w:t>
        </w:r>
      </w:hyperlink>
      <w:r w:rsidRPr="00B84FEA">
        <w:rPr>
          <w:rFonts w:ascii="Times New Roman" w:eastAsia="Times New Roman" w:hAnsi="Times New Roman" w:cs="Times New Roman"/>
          <w:color w:val="000000" w:themeColor="text1"/>
          <w:sz w:val="28"/>
          <w:szCs w:val="28"/>
        </w:rPr>
        <w:t xml:space="preserve"> databases' usage of the term "document-key-value", such as </w:t>
      </w:r>
      <w:hyperlink r:id="rId16">
        <w:r w:rsidRPr="00B84FEA">
          <w:rPr>
            <w:rFonts w:ascii="Times New Roman" w:eastAsia="Times New Roman" w:hAnsi="Times New Roman" w:cs="Times New Roman"/>
            <w:color w:val="000000" w:themeColor="text1"/>
            <w:sz w:val="28"/>
            <w:szCs w:val="28"/>
          </w:rPr>
          <w:t>MongoDB</w:t>
        </w:r>
      </w:hyperlink>
      <w:r w:rsidRPr="00B84FEA">
        <w:rPr>
          <w:rFonts w:ascii="Times New Roman" w:eastAsia="Times New Roman" w:hAnsi="Times New Roman" w:cs="Times New Roman"/>
          <w:color w:val="000000" w:themeColor="text1"/>
          <w:sz w:val="28"/>
          <w:szCs w:val="28"/>
        </w:rPr>
        <w:t>.</w:t>
      </w:r>
    </w:p>
    <w:p w:rsidR="008B1D6B" w:rsidRPr="00B84FEA" w:rsidRDefault="008B1D6B" w:rsidP="00954192">
      <w:pPr>
        <w:shd w:val="clear" w:color="auto" w:fill="FFFFFF"/>
        <w:spacing w:before="120" w:after="120" w:line="276" w:lineRule="auto"/>
        <w:ind w:left="426" w:hanging="426"/>
        <w:rPr>
          <w:rFonts w:ascii="Times New Roman" w:eastAsia="Times New Roman" w:hAnsi="Times New Roman" w:cs="Times New Roman"/>
          <w:color w:val="000000" w:themeColor="text1"/>
          <w:sz w:val="28"/>
          <w:szCs w:val="28"/>
        </w:rPr>
      </w:pPr>
    </w:p>
    <w:p w:rsidR="008B1D6B" w:rsidRPr="00B84FEA" w:rsidRDefault="00C470B2" w:rsidP="00954192">
      <w:pPr>
        <w:shd w:val="clear" w:color="auto" w:fill="FFFFFF"/>
        <w:spacing w:before="120" w:after="120" w:line="276"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In </w:t>
      </w:r>
      <w:hyperlink r:id="rId17">
        <w:r w:rsidRPr="00B84FEA">
          <w:rPr>
            <w:rFonts w:ascii="Times New Roman" w:eastAsia="Times New Roman" w:hAnsi="Times New Roman" w:cs="Times New Roman"/>
            <w:color w:val="000000" w:themeColor="text1"/>
            <w:sz w:val="28"/>
            <w:szCs w:val="28"/>
          </w:rPr>
          <w:t>SQL</w:t>
        </w:r>
      </w:hyperlink>
      <w:r w:rsidRPr="00B84FEA">
        <w:rPr>
          <w:rFonts w:ascii="Times New Roman" w:eastAsia="Times New Roman" w:hAnsi="Times New Roman" w:cs="Times New Roman"/>
          <w:color w:val="000000" w:themeColor="text1"/>
          <w:sz w:val="28"/>
          <w:szCs w:val="28"/>
        </w:rPr>
        <w:t xml:space="preserve"> </w:t>
      </w:r>
      <w:hyperlink r:id="rId18">
        <w:r w:rsidRPr="00B84FEA">
          <w:rPr>
            <w:rFonts w:ascii="Times New Roman" w:eastAsia="Times New Roman" w:hAnsi="Times New Roman" w:cs="Times New Roman"/>
            <w:color w:val="000000" w:themeColor="text1"/>
            <w:sz w:val="28"/>
            <w:szCs w:val="28"/>
          </w:rPr>
          <w:t>relational database</w:t>
        </w:r>
      </w:hyperlink>
      <w:r w:rsidRPr="00B84FEA">
        <w:rPr>
          <w:rFonts w:ascii="Times New Roman" w:eastAsia="Times New Roman" w:hAnsi="Times New Roman" w:cs="Times New Roman"/>
          <w:color w:val="000000" w:themeColor="text1"/>
          <w:sz w:val="28"/>
          <w:szCs w:val="28"/>
        </w:rPr>
        <w:t xml:space="preserve"> terms, </w:t>
      </w:r>
      <w:hyperlink r:id="rId19">
        <w:r w:rsidRPr="00B84FEA">
          <w:rPr>
            <w:rFonts w:ascii="Times New Roman" w:eastAsia="Times New Roman" w:hAnsi="Times New Roman" w:cs="Times New Roman"/>
            <w:color w:val="000000" w:themeColor="text1"/>
            <w:sz w:val="28"/>
            <w:szCs w:val="28"/>
          </w:rPr>
          <w:t>RDF</w:t>
        </w:r>
      </w:hyperlink>
      <w:r w:rsidRPr="00B84FEA">
        <w:rPr>
          <w:rFonts w:ascii="Times New Roman" w:eastAsia="Times New Roman" w:hAnsi="Times New Roman" w:cs="Times New Roman"/>
          <w:color w:val="000000" w:themeColor="text1"/>
          <w:sz w:val="28"/>
          <w:szCs w:val="28"/>
        </w:rPr>
        <w:t xml:space="preserve"> data can also be considered a table with three columns – the subject column, the predicate column, and the object column. The subject in RDF is analogous to an entity in a SQL database, where the data elements (or fields) for a given business object are placed in multiple columns, sometimes spread across more than one table, and identified by a </w:t>
      </w:r>
      <w:hyperlink r:id="rId20">
        <w:r w:rsidRPr="00B84FEA">
          <w:rPr>
            <w:rFonts w:ascii="Times New Roman" w:eastAsia="Times New Roman" w:hAnsi="Times New Roman" w:cs="Times New Roman"/>
            <w:color w:val="000000" w:themeColor="text1"/>
            <w:sz w:val="28"/>
            <w:szCs w:val="28"/>
          </w:rPr>
          <w:t>unique key</w:t>
        </w:r>
      </w:hyperlink>
      <w:r w:rsidRPr="00B84FEA">
        <w:rPr>
          <w:rFonts w:ascii="Times New Roman" w:eastAsia="Times New Roman" w:hAnsi="Times New Roman" w:cs="Times New Roman"/>
          <w:color w:val="000000" w:themeColor="text1"/>
          <w:sz w:val="28"/>
          <w:szCs w:val="28"/>
        </w:rPr>
        <w:t xml:space="preserve">. In RDF, those fields are instead represented as separate predicate/object rows sharing the same subject, often the same unique key, with the predicate being analogous to the column name and the object the actual data. </w:t>
      </w:r>
    </w:p>
    <w:p w:rsidR="008B1D6B" w:rsidRPr="00B84FEA" w:rsidRDefault="008B1D6B" w:rsidP="00954192">
      <w:pPr>
        <w:shd w:val="clear" w:color="auto" w:fill="FFFFFF"/>
        <w:spacing w:before="120" w:after="120" w:line="276" w:lineRule="auto"/>
        <w:ind w:left="426" w:hanging="426"/>
        <w:jc w:val="both"/>
        <w:rPr>
          <w:rFonts w:ascii="Times New Roman" w:eastAsia="Times New Roman" w:hAnsi="Times New Roman" w:cs="Times New Roman"/>
          <w:color w:val="000000" w:themeColor="text1"/>
          <w:sz w:val="28"/>
          <w:szCs w:val="28"/>
        </w:rPr>
      </w:pPr>
    </w:p>
    <w:p w:rsidR="008B1D6B" w:rsidRPr="00B84FEA" w:rsidRDefault="00C470B2" w:rsidP="00954192">
      <w:pPr>
        <w:shd w:val="clear" w:color="auto" w:fill="FFFFFF"/>
        <w:spacing w:before="120" w:after="120" w:line="276"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Unlike relational databases, the object column is heterogeneous: the per-cell data type is usually implied (or specified in the </w:t>
      </w:r>
      <w:hyperlink r:id="rId21">
        <w:r w:rsidRPr="00B84FEA">
          <w:rPr>
            <w:rFonts w:ascii="Times New Roman" w:eastAsia="Times New Roman" w:hAnsi="Times New Roman" w:cs="Times New Roman"/>
            <w:color w:val="000000" w:themeColor="text1"/>
            <w:sz w:val="28"/>
            <w:szCs w:val="28"/>
          </w:rPr>
          <w:t>ontology</w:t>
        </w:r>
      </w:hyperlink>
      <w:r w:rsidRPr="00B84FEA">
        <w:rPr>
          <w:rFonts w:ascii="Times New Roman" w:eastAsia="Times New Roman" w:hAnsi="Times New Roman" w:cs="Times New Roman"/>
          <w:color w:val="000000" w:themeColor="text1"/>
          <w:sz w:val="28"/>
          <w:szCs w:val="28"/>
        </w:rPr>
        <w:t xml:space="preserve">) by the </w:t>
      </w:r>
      <w:hyperlink r:id="rId22" w:anchor="Language_elements">
        <w:r w:rsidRPr="00B84FEA">
          <w:rPr>
            <w:rFonts w:ascii="Times New Roman" w:eastAsia="Times New Roman" w:hAnsi="Times New Roman" w:cs="Times New Roman"/>
            <w:color w:val="000000" w:themeColor="text1"/>
            <w:sz w:val="28"/>
            <w:szCs w:val="28"/>
          </w:rPr>
          <w:t>predicate</w:t>
        </w:r>
      </w:hyperlink>
      <w:r w:rsidRPr="00B84FEA">
        <w:rPr>
          <w:rFonts w:ascii="Times New Roman" w:eastAsia="Times New Roman" w:hAnsi="Times New Roman" w:cs="Times New Roman"/>
          <w:color w:val="000000" w:themeColor="text1"/>
          <w:sz w:val="28"/>
          <w:szCs w:val="28"/>
        </w:rPr>
        <w:t xml:space="preserve"> value. Also</w:t>
      </w:r>
      <w:r w:rsidR="009B630C">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rPr>
        <w:t>unlike SQL, RDF can have multiple entries per predicate; for instance, one could have multiple "child" entries for a single "person", and can return collections of such objects, like "children".</w:t>
      </w:r>
    </w:p>
    <w:p w:rsidR="008B1D6B" w:rsidRPr="00B84FEA" w:rsidRDefault="00C470B2" w:rsidP="00954192">
      <w:pPr>
        <w:shd w:val="clear" w:color="auto" w:fill="FFFFFF"/>
        <w:spacing w:before="120" w:after="120" w:line="276"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Thus, SPARQL provides a full set of analytic query operations such as </w:t>
      </w:r>
      <w:r w:rsidRPr="00B84FEA">
        <w:rPr>
          <w:rFonts w:ascii="Times New Roman" w:eastAsia="Times New Roman" w:hAnsi="Times New Roman" w:cs="Times New Roman"/>
          <w:color w:val="000000" w:themeColor="text1"/>
          <w:sz w:val="28"/>
          <w:szCs w:val="28"/>
          <w:shd w:val="clear" w:color="auto" w:fill="F8F9FA"/>
        </w:rPr>
        <w:t>JOIN</w:t>
      </w:r>
      <w:r w:rsidRPr="00B84FEA">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shd w:val="clear" w:color="auto" w:fill="F8F9FA"/>
        </w:rPr>
        <w:t>SORT</w:t>
      </w:r>
      <w:r w:rsidRPr="00B84FEA">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shd w:val="clear" w:color="auto" w:fill="F8F9FA"/>
        </w:rPr>
        <w:t>AGGREGATE</w:t>
      </w:r>
      <w:r w:rsidRPr="00B84FEA">
        <w:rPr>
          <w:rFonts w:ascii="Times New Roman" w:eastAsia="Times New Roman" w:hAnsi="Times New Roman" w:cs="Times New Roman"/>
          <w:color w:val="000000" w:themeColor="text1"/>
          <w:sz w:val="28"/>
          <w:szCs w:val="28"/>
        </w:rPr>
        <w:t xml:space="preserve"> for data whose </w:t>
      </w:r>
      <w:hyperlink r:id="rId23">
        <w:r w:rsidRPr="00B84FEA">
          <w:rPr>
            <w:rFonts w:ascii="Times New Roman" w:eastAsia="Times New Roman" w:hAnsi="Times New Roman" w:cs="Times New Roman"/>
            <w:color w:val="000000" w:themeColor="text1"/>
            <w:sz w:val="28"/>
            <w:szCs w:val="28"/>
          </w:rPr>
          <w:t>schema</w:t>
        </w:r>
      </w:hyperlink>
      <w:r w:rsidRPr="00B84FEA">
        <w:rPr>
          <w:rFonts w:ascii="Times New Roman" w:eastAsia="Times New Roman" w:hAnsi="Times New Roman" w:cs="Times New Roman"/>
          <w:color w:val="000000" w:themeColor="text1"/>
          <w:sz w:val="28"/>
          <w:szCs w:val="28"/>
        </w:rPr>
        <w:t xml:space="preserve"> is intrinsically part of the data rather than requiring a separate schema definition. However, schema information (the ontology) is often provided externally, to allow joining of different datasets unambiguously. In addition, SPARQL provides specific </w:t>
      </w:r>
      <w:hyperlink r:id="rId24">
        <w:r w:rsidRPr="00B84FEA">
          <w:rPr>
            <w:rFonts w:ascii="Times New Roman" w:eastAsia="Times New Roman" w:hAnsi="Times New Roman" w:cs="Times New Roman"/>
            <w:color w:val="000000" w:themeColor="text1"/>
            <w:sz w:val="28"/>
            <w:szCs w:val="28"/>
          </w:rPr>
          <w:t>graph</w:t>
        </w:r>
      </w:hyperlink>
      <w:r w:rsidRPr="00B84FEA">
        <w:rPr>
          <w:rFonts w:ascii="Times New Roman" w:eastAsia="Times New Roman" w:hAnsi="Times New Roman" w:cs="Times New Roman"/>
          <w:color w:val="000000" w:themeColor="text1"/>
          <w:sz w:val="28"/>
          <w:szCs w:val="28"/>
        </w:rPr>
        <w:t xml:space="preserve"> traversal syntax for data that can be thought of as a graph.</w:t>
      </w:r>
    </w:p>
    <w:p w:rsidR="008B1D6B" w:rsidRPr="00B84FEA" w:rsidRDefault="008B1D6B" w:rsidP="008C0931">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p>
    <w:p w:rsidR="008B1D6B" w:rsidRPr="00B94448" w:rsidRDefault="00C470B2" w:rsidP="00B94448">
      <w:pPr>
        <w:shd w:val="clear" w:color="auto" w:fill="FFFFFF"/>
        <w:spacing w:before="120" w:after="120" w:line="240" w:lineRule="auto"/>
        <w:jc w:val="center"/>
        <w:rPr>
          <w:rFonts w:ascii="Times New Roman" w:eastAsia="Times New Roman" w:hAnsi="Times New Roman" w:cs="Times New Roman"/>
          <w:i/>
          <w:color w:val="000000" w:themeColor="text1"/>
          <w:sz w:val="28"/>
          <w:szCs w:val="28"/>
          <w:u w:val="single"/>
        </w:rPr>
      </w:pPr>
      <w:r w:rsidRPr="00B94448">
        <w:rPr>
          <w:rFonts w:ascii="Times New Roman" w:eastAsia="Times New Roman" w:hAnsi="Times New Roman" w:cs="Times New Roman"/>
          <w:i/>
          <w:color w:val="000000" w:themeColor="text1"/>
          <w:sz w:val="28"/>
          <w:szCs w:val="28"/>
          <w:u w:val="single"/>
        </w:rPr>
        <w:t xml:space="preserve">Query </w:t>
      </w:r>
      <w:r w:rsidR="00B94448" w:rsidRPr="00B94448">
        <w:rPr>
          <w:rFonts w:ascii="Times New Roman" w:eastAsia="Times New Roman" w:hAnsi="Times New Roman" w:cs="Times New Roman"/>
          <w:i/>
          <w:color w:val="000000" w:themeColor="text1"/>
          <w:sz w:val="28"/>
          <w:szCs w:val="28"/>
          <w:u w:val="single"/>
        </w:rPr>
        <w:t>Forms</w:t>
      </w:r>
    </w:p>
    <w:p w:rsidR="008B1D6B" w:rsidRPr="00B84FEA" w:rsidRDefault="00C470B2" w:rsidP="00954192">
      <w:pPr>
        <w:spacing w:after="0" w:line="276"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In the case of queries that read data from the database, the SPARQL language specifies four different query variations for different purposes.</w:t>
      </w:r>
    </w:p>
    <w:p w:rsidR="008B1D6B" w:rsidRPr="00B84FEA" w:rsidRDefault="008B1D6B" w:rsidP="008C0931">
      <w:pPr>
        <w:spacing w:after="0" w:line="276" w:lineRule="auto"/>
        <w:jc w:val="both"/>
        <w:rPr>
          <w:rFonts w:ascii="Times New Roman" w:eastAsia="Times New Roman" w:hAnsi="Times New Roman" w:cs="Times New Roman"/>
          <w:color w:val="000000" w:themeColor="text1"/>
          <w:sz w:val="28"/>
          <w:szCs w:val="28"/>
        </w:rPr>
      </w:pPr>
    </w:p>
    <w:p w:rsidR="008B1D6B" w:rsidRPr="006951B4" w:rsidRDefault="00C470B2" w:rsidP="006951B4">
      <w:pPr>
        <w:pStyle w:val="ListParagraph"/>
        <w:numPr>
          <w:ilvl w:val="0"/>
          <w:numId w:val="16"/>
        </w:numPr>
        <w:spacing w:after="0" w:line="276"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t>SELECT</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rsidR="008B1D6B" w:rsidRPr="006951B4" w:rsidRDefault="00C470B2" w:rsidP="00954192">
      <w:pPr>
        <w:pStyle w:val="ListParagraph"/>
        <w:spacing w:after="0" w:line="276" w:lineRule="auto"/>
        <w:ind w:left="1080"/>
        <w:jc w:val="both"/>
        <w:rPr>
          <w:rFonts w:ascii="Times New Roman" w:eastAsia="Times New Roman" w:hAnsi="Times New Roman" w:cs="Times New Roman"/>
          <w:color w:val="000000" w:themeColor="text1"/>
          <w:sz w:val="28"/>
          <w:szCs w:val="28"/>
        </w:rPr>
      </w:pPr>
      <w:r w:rsidRPr="006951B4">
        <w:rPr>
          <w:rFonts w:ascii="Times New Roman" w:eastAsia="Times New Roman" w:hAnsi="Times New Roman" w:cs="Times New Roman"/>
          <w:color w:val="000000" w:themeColor="text1"/>
          <w:sz w:val="28"/>
          <w:szCs w:val="28"/>
        </w:rPr>
        <w:t>Used to extract raw values from a SPARQL endpoint, the results are returned in a table format.</w:t>
      </w:r>
    </w:p>
    <w:p w:rsidR="006951B4" w:rsidRPr="00B84FEA" w:rsidRDefault="006951B4" w:rsidP="006951B4">
      <w:pPr>
        <w:spacing w:after="0" w:line="276" w:lineRule="auto"/>
        <w:jc w:val="both"/>
        <w:rPr>
          <w:rFonts w:ascii="Times New Roman" w:eastAsia="Times New Roman" w:hAnsi="Times New Roman" w:cs="Times New Roman"/>
          <w:color w:val="000000" w:themeColor="text1"/>
          <w:sz w:val="28"/>
          <w:szCs w:val="28"/>
        </w:rPr>
      </w:pPr>
    </w:p>
    <w:p w:rsidR="008B1D6B" w:rsidRPr="006951B4" w:rsidRDefault="00C470B2" w:rsidP="006951B4">
      <w:pPr>
        <w:pStyle w:val="ListParagraph"/>
        <w:numPr>
          <w:ilvl w:val="0"/>
          <w:numId w:val="16"/>
        </w:numPr>
        <w:spacing w:after="0" w:line="276"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t>CONSTRUCT</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rsidR="008B1D6B" w:rsidRPr="006951B4" w:rsidRDefault="00C470B2" w:rsidP="00954192">
      <w:pPr>
        <w:pStyle w:val="ListParagraph"/>
        <w:spacing w:after="0" w:line="276" w:lineRule="auto"/>
        <w:ind w:left="1080"/>
        <w:jc w:val="both"/>
        <w:rPr>
          <w:rFonts w:ascii="Times New Roman" w:eastAsia="Times New Roman" w:hAnsi="Times New Roman" w:cs="Times New Roman"/>
          <w:color w:val="000000" w:themeColor="text1"/>
          <w:sz w:val="28"/>
          <w:szCs w:val="28"/>
        </w:rPr>
      </w:pPr>
      <w:r w:rsidRPr="006951B4">
        <w:rPr>
          <w:rFonts w:ascii="Times New Roman" w:eastAsia="Times New Roman" w:hAnsi="Times New Roman" w:cs="Times New Roman"/>
          <w:color w:val="000000" w:themeColor="text1"/>
          <w:sz w:val="28"/>
          <w:szCs w:val="28"/>
        </w:rPr>
        <w:t>Used to extract information from the SPARQL endpoint and transform the results into valid RDF.</w:t>
      </w:r>
    </w:p>
    <w:p w:rsidR="006951B4" w:rsidRPr="00B84FEA" w:rsidRDefault="006951B4" w:rsidP="006951B4">
      <w:pPr>
        <w:spacing w:after="0" w:line="276" w:lineRule="auto"/>
        <w:jc w:val="both"/>
        <w:rPr>
          <w:rFonts w:ascii="Times New Roman" w:eastAsia="Times New Roman" w:hAnsi="Times New Roman" w:cs="Times New Roman"/>
          <w:color w:val="000000" w:themeColor="text1"/>
          <w:sz w:val="28"/>
          <w:szCs w:val="28"/>
        </w:rPr>
      </w:pPr>
    </w:p>
    <w:p w:rsidR="008B1D6B" w:rsidRPr="006951B4" w:rsidRDefault="00C470B2" w:rsidP="006951B4">
      <w:pPr>
        <w:pStyle w:val="ListParagraph"/>
        <w:numPr>
          <w:ilvl w:val="0"/>
          <w:numId w:val="16"/>
        </w:numPr>
        <w:spacing w:after="0" w:line="276"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lastRenderedPageBreak/>
        <w:t>ASK</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rsidR="006951B4" w:rsidRPr="006951B4" w:rsidRDefault="00C470B2" w:rsidP="00954192">
      <w:pPr>
        <w:pStyle w:val="ListParagraph"/>
        <w:spacing w:after="0" w:line="276" w:lineRule="auto"/>
        <w:ind w:left="1080"/>
        <w:jc w:val="both"/>
        <w:rPr>
          <w:rFonts w:ascii="Times New Roman" w:eastAsia="Times New Roman" w:hAnsi="Times New Roman" w:cs="Times New Roman"/>
          <w:color w:val="000000" w:themeColor="text1"/>
          <w:sz w:val="28"/>
          <w:szCs w:val="28"/>
        </w:rPr>
      </w:pPr>
      <w:r w:rsidRPr="006951B4">
        <w:rPr>
          <w:rFonts w:ascii="Times New Roman" w:eastAsia="Times New Roman" w:hAnsi="Times New Roman" w:cs="Times New Roman"/>
          <w:color w:val="000000" w:themeColor="text1"/>
          <w:sz w:val="28"/>
          <w:szCs w:val="28"/>
        </w:rPr>
        <w:t>Used to provide a simple True/False result for a query on a SPARQL endpoint</w:t>
      </w:r>
      <w:r w:rsidR="00D50F46">
        <w:rPr>
          <w:rFonts w:ascii="Times New Roman" w:eastAsia="Times New Roman" w:hAnsi="Times New Roman" w:cs="Times New Roman"/>
          <w:color w:val="000000" w:themeColor="text1"/>
          <w:sz w:val="28"/>
          <w:szCs w:val="28"/>
        </w:rPr>
        <w:t>.</w:t>
      </w:r>
    </w:p>
    <w:p w:rsidR="006951B4" w:rsidRPr="006951B4" w:rsidRDefault="00C470B2" w:rsidP="006951B4">
      <w:pPr>
        <w:pStyle w:val="ListParagraph"/>
        <w:numPr>
          <w:ilvl w:val="0"/>
          <w:numId w:val="16"/>
        </w:numPr>
        <w:spacing w:after="0" w:line="276"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t>DESCRIBE</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rsidR="008B1D6B" w:rsidRPr="006951B4" w:rsidRDefault="00C470B2" w:rsidP="00954192">
      <w:pPr>
        <w:pStyle w:val="ListParagraph"/>
        <w:spacing w:after="0" w:line="276" w:lineRule="auto"/>
        <w:ind w:left="1080"/>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color w:val="000000" w:themeColor="text1"/>
          <w:sz w:val="28"/>
          <w:szCs w:val="28"/>
        </w:rPr>
        <w:t>Used to extract an RDF graph from the SPARQL endpoint, the content of which is left to the endpoint to decide based on what the maintainer deems as useful information.</w:t>
      </w:r>
    </w:p>
    <w:p w:rsidR="008B1D6B" w:rsidRPr="00D44F95" w:rsidRDefault="00C34BA1" w:rsidP="00DA5F6C">
      <w:pPr>
        <w:spacing w:after="0" w:line="276" w:lineRule="auto"/>
        <w:ind w:left="426"/>
        <w:jc w:val="both"/>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 xml:space="preserve">NOTE: </w:t>
      </w:r>
      <w:r w:rsidR="00C470B2" w:rsidRPr="00D44F95">
        <w:rPr>
          <w:rFonts w:ascii="Times New Roman" w:eastAsia="Times New Roman" w:hAnsi="Times New Roman" w:cs="Times New Roman"/>
          <w:i/>
          <w:color w:val="000000" w:themeColor="text1"/>
          <w:sz w:val="28"/>
          <w:szCs w:val="28"/>
        </w:rPr>
        <w:t>Each of these query forms takes a WHERE block to restrict the query, although, in the case of the DESCRIBE query, the WHERE is optional.</w:t>
      </w:r>
    </w:p>
    <w:p w:rsidR="008B1D6B" w:rsidRPr="00B84FEA" w:rsidRDefault="008B1D6B" w:rsidP="008C0931">
      <w:pPr>
        <w:spacing w:after="0" w:line="276" w:lineRule="auto"/>
        <w:jc w:val="both"/>
        <w:rPr>
          <w:rFonts w:ascii="Times New Roman" w:eastAsia="Times New Roman" w:hAnsi="Times New Roman" w:cs="Times New Roman"/>
          <w:color w:val="000000" w:themeColor="text1"/>
          <w:sz w:val="28"/>
          <w:szCs w:val="28"/>
        </w:rPr>
      </w:pPr>
    </w:p>
    <w:p w:rsidR="008B1D6B" w:rsidRPr="00B84FEA" w:rsidRDefault="00C470B2" w:rsidP="00D34310">
      <w:pPr>
        <w:spacing w:after="0" w:line="276" w:lineRule="auto"/>
        <w:jc w:val="center"/>
        <w:rPr>
          <w:rFonts w:ascii="Times New Roman" w:eastAsia="Times New Roman" w:hAnsi="Times New Roman" w:cs="Times New Roman"/>
          <w:color w:val="000000" w:themeColor="text1"/>
          <w:sz w:val="28"/>
          <w:szCs w:val="28"/>
        </w:rPr>
      </w:pPr>
      <w:r w:rsidRPr="00D34310">
        <w:rPr>
          <w:rFonts w:ascii="Times New Roman" w:eastAsia="Times New Roman" w:hAnsi="Times New Roman" w:cs="Times New Roman"/>
          <w:i/>
          <w:color w:val="000000" w:themeColor="text1"/>
          <w:sz w:val="28"/>
          <w:szCs w:val="28"/>
          <w:u w:val="single"/>
        </w:rPr>
        <w:t>MISCELLANEOUS</w:t>
      </w:r>
    </w:p>
    <w:p w:rsidR="008B1D6B" w:rsidRPr="00B84FEA" w:rsidRDefault="00C470B2" w:rsidP="00866A06">
      <w:pPr>
        <w:spacing w:after="0" w:line="276"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Variables are indicated by </w:t>
      </w:r>
      <w:proofErr w:type="gramStart"/>
      <w:r w:rsidRPr="00B84FEA">
        <w:rPr>
          <w:rFonts w:ascii="Times New Roman" w:eastAsia="Times New Roman" w:hAnsi="Times New Roman" w:cs="Times New Roman"/>
          <w:color w:val="000000" w:themeColor="text1"/>
          <w:sz w:val="28"/>
          <w:szCs w:val="28"/>
        </w:rPr>
        <w:t>a ?</w:t>
      </w:r>
      <w:proofErr w:type="gramEnd"/>
      <w:r w:rsidRPr="00B84FEA">
        <w:rPr>
          <w:rFonts w:ascii="Times New Roman" w:eastAsia="Times New Roman" w:hAnsi="Times New Roman" w:cs="Times New Roman"/>
          <w:color w:val="000000" w:themeColor="text1"/>
          <w:sz w:val="28"/>
          <w:szCs w:val="28"/>
        </w:rPr>
        <w:t xml:space="preserve"> or $ prefix. When a </w:t>
      </w:r>
      <w:proofErr w:type="gramStart"/>
      <w:r w:rsidRPr="00B84FEA">
        <w:rPr>
          <w:rFonts w:ascii="Times New Roman" w:eastAsia="Times New Roman" w:hAnsi="Times New Roman" w:cs="Times New Roman"/>
          <w:color w:val="000000" w:themeColor="text1"/>
          <w:sz w:val="28"/>
          <w:szCs w:val="28"/>
        </w:rPr>
        <w:t>triple ends</w:t>
      </w:r>
      <w:proofErr w:type="gramEnd"/>
      <w:r w:rsidRPr="00B84FEA">
        <w:rPr>
          <w:rFonts w:ascii="Times New Roman" w:eastAsia="Times New Roman" w:hAnsi="Times New Roman" w:cs="Times New Roman"/>
          <w:color w:val="000000" w:themeColor="text1"/>
          <w:sz w:val="28"/>
          <w:szCs w:val="28"/>
        </w:rPr>
        <w:t xml:space="preserve"> with a semicolon, the subject from this triple will implicitly complete the following pair to an entire triple. So</w:t>
      </w:r>
      <w:r w:rsidR="003C158F">
        <w:rPr>
          <w:rFonts w:ascii="Times New Roman" w:eastAsia="Times New Roman" w:hAnsi="Times New Roman" w:cs="Times New Roman"/>
          <w:color w:val="000000" w:themeColor="text1"/>
          <w:sz w:val="28"/>
          <w:szCs w:val="28"/>
        </w:rPr>
        <w:t>,</w:t>
      </w:r>
      <w:r w:rsidRPr="00B84FEA">
        <w:rPr>
          <w:rFonts w:ascii="Times New Roman" w:eastAsia="Times New Roman" w:hAnsi="Times New Roman" w:cs="Times New Roman"/>
          <w:color w:val="000000" w:themeColor="text1"/>
          <w:sz w:val="28"/>
          <w:szCs w:val="28"/>
        </w:rPr>
        <w:t xml:space="preserve"> for example </w:t>
      </w:r>
      <w:proofErr w:type="spellStart"/>
      <w:proofErr w:type="gramStart"/>
      <w:r w:rsidRPr="008409FE">
        <w:rPr>
          <w:rFonts w:ascii="Times New Roman" w:eastAsia="Times New Roman" w:hAnsi="Times New Roman" w:cs="Times New Roman"/>
          <w:b/>
          <w:i/>
          <w:color w:val="000000" w:themeColor="text1"/>
          <w:sz w:val="28"/>
          <w:szCs w:val="28"/>
        </w:rPr>
        <w:t>ex:isCapitalOf</w:t>
      </w:r>
      <w:proofErr w:type="spellEnd"/>
      <w:proofErr w:type="gramEnd"/>
      <w:r w:rsidRPr="008409FE">
        <w:rPr>
          <w:rFonts w:ascii="Times New Roman" w:eastAsia="Times New Roman" w:hAnsi="Times New Roman" w:cs="Times New Roman"/>
          <w:b/>
          <w:i/>
          <w:color w:val="000000" w:themeColor="text1"/>
          <w:sz w:val="28"/>
          <w:szCs w:val="28"/>
        </w:rPr>
        <w:t xml:space="preserve"> ?y</w:t>
      </w:r>
      <w:r w:rsidRPr="00B84FEA">
        <w:rPr>
          <w:rFonts w:ascii="Times New Roman" w:eastAsia="Times New Roman" w:hAnsi="Times New Roman" w:cs="Times New Roman"/>
          <w:color w:val="000000" w:themeColor="text1"/>
          <w:sz w:val="28"/>
          <w:szCs w:val="28"/>
        </w:rPr>
        <w:t xml:space="preserve"> is short for </w:t>
      </w:r>
      <w:r w:rsidRPr="008409FE">
        <w:rPr>
          <w:rFonts w:ascii="Times New Roman" w:eastAsia="Times New Roman" w:hAnsi="Times New Roman" w:cs="Times New Roman"/>
          <w:b/>
          <w:i/>
          <w:color w:val="000000" w:themeColor="text1"/>
          <w:sz w:val="28"/>
          <w:szCs w:val="28"/>
        </w:rPr>
        <w:t xml:space="preserve">?x </w:t>
      </w:r>
      <w:proofErr w:type="spellStart"/>
      <w:r w:rsidRPr="008409FE">
        <w:rPr>
          <w:rFonts w:ascii="Times New Roman" w:eastAsia="Times New Roman" w:hAnsi="Times New Roman" w:cs="Times New Roman"/>
          <w:b/>
          <w:i/>
          <w:color w:val="000000" w:themeColor="text1"/>
          <w:sz w:val="28"/>
          <w:szCs w:val="28"/>
        </w:rPr>
        <w:t>ex:isCapitalOf</w:t>
      </w:r>
      <w:proofErr w:type="spellEnd"/>
      <w:r w:rsidRPr="008409FE">
        <w:rPr>
          <w:rFonts w:ascii="Times New Roman" w:eastAsia="Times New Roman" w:hAnsi="Times New Roman" w:cs="Times New Roman"/>
          <w:b/>
          <w:i/>
          <w:color w:val="000000" w:themeColor="text1"/>
          <w:sz w:val="28"/>
          <w:szCs w:val="28"/>
        </w:rPr>
        <w:t xml:space="preserve"> ?y</w:t>
      </w:r>
      <w:r w:rsidRPr="00B84FEA">
        <w:rPr>
          <w:rFonts w:ascii="Times New Roman" w:eastAsia="Times New Roman" w:hAnsi="Times New Roman" w:cs="Times New Roman"/>
          <w:color w:val="000000" w:themeColor="text1"/>
          <w:sz w:val="28"/>
          <w:szCs w:val="28"/>
        </w:rPr>
        <w:t>.</w:t>
      </w:r>
    </w:p>
    <w:p w:rsidR="008B1D6B" w:rsidRPr="0073326B" w:rsidRDefault="00C470B2" w:rsidP="0073326B">
      <w:pPr>
        <w:spacing w:after="0" w:line="276"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The SPARQL query processor will search for sets of triples that match these four triple patterns, binding the variables in the query to the corresponding parts of each triple.</w:t>
      </w:r>
      <w:r w:rsidR="0073326B">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rPr>
        <w:t xml:space="preserve">To make queries concise, SPARQL allows the definition of prefixes and base URIs in a fashion similar to Turtle. In </w:t>
      </w:r>
      <w:r w:rsidR="00856216">
        <w:rPr>
          <w:rFonts w:ascii="Times New Roman" w:eastAsia="Times New Roman" w:hAnsi="Times New Roman" w:cs="Times New Roman"/>
          <w:color w:val="000000" w:themeColor="text1"/>
          <w:sz w:val="28"/>
          <w:szCs w:val="28"/>
        </w:rPr>
        <w:t>every</w:t>
      </w:r>
      <w:r w:rsidRPr="00B84FEA">
        <w:rPr>
          <w:rFonts w:ascii="Times New Roman" w:eastAsia="Times New Roman" w:hAnsi="Times New Roman" w:cs="Times New Roman"/>
          <w:color w:val="000000" w:themeColor="text1"/>
          <w:sz w:val="28"/>
          <w:szCs w:val="28"/>
        </w:rPr>
        <w:t xml:space="preserve"> query, the </w:t>
      </w:r>
      <w:r w:rsidR="0028118D" w:rsidRPr="00B84FEA">
        <w:rPr>
          <w:rFonts w:ascii="Times New Roman" w:hAnsi="Times New Roman" w:cs="Times New Roman"/>
          <w:color w:val="000000" w:themeColor="text1"/>
          <w:sz w:val="28"/>
          <w:szCs w:val="28"/>
        </w:rPr>
        <w:t>PREFIX</w:t>
      </w:r>
      <w:r w:rsidRPr="00B84FEA">
        <w:rPr>
          <w:rFonts w:ascii="Times New Roman" w:eastAsia="Times New Roman" w:hAnsi="Times New Roman" w:cs="Times New Roman"/>
          <w:color w:val="000000" w:themeColor="text1"/>
          <w:sz w:val="28"/>
          <w:szCs w:val="28"/>
        </w:rPr>
        <w:t xml:space="preserve"> "</w:t>
      </w:r>
      <w:proofErr w:type="spellStart"/>
      <w:r w:rsidR="00DE3A0B">
        <w:rPr>
          <w:rFonts w:ascii="Times New Roman" w:eastAsia="Times New Roman" w:hAnsi="Times New Roman" w:cs="Times New Roman"/>
          <w:color w:val="000000" w:themeColor="text1"/>
          <w:sz w:val="28"/>
          <w:szCs w:val="28"/>
        </w:rPr>
        <w:t>rdfs</w:t>
      </w:r>
      <w:proofErr w:type="spellEnd"/>
      <w:r w:rsidRPr="00B84FEA">
        <w:rPr>
          <w:rFonts w:ascii="Times New Roman" w:eastAsia="Times New Roman" w:hAnsi="Times New Roman" w:cs="Times New Roman"/>
          <w:color w:val="000000" w:themeColor="text1"/>
          <w:sz w:val="28"/>
          <w:szCs w:val="28"/>
        </w:rPr>
        <w:t xml:space="preserve">" stands for </w:t>
      </w:r>
      <w:r w:rsidR="00DE3A0B" w:rsidRPr="00DE3A0B">
        <w:rPr>
          <w:rFonts w:ascii="Times New Roman" w:hAnsi="Times New Roman" w:cs="Times New Roman"/>
          <w:color w:val="000000"/>
          <w:sz w:val="28"/>
          <w:szCs w:val="28"/>
        </w:rPr>
        <w:t>&lt;http://www.w3.org/2000/01/rdf-schema#</w:t>
      </w:r>
      <w:r w:rsidR="00DE3A0B">
        <w:rPr>
          <w:rFonts w:ascii="Times New Roman" w:hAnsi="Times New Roman" w:cs="Times New Roman"/>
          <w:color w:val="000000"/>
          <w:sz w:val="28"/>
          <w:szCs w:val="28"/>
        </w:rPr>
        <w:t>&gt;.</w:t>
      </w:r>
      <w:r w:rsidR="0028118D">
        <w:rPr>
          <w:rFonts w:ascii="Times New Roman" w:hAnsi="Times New Roman" w:cs="Times New Roman"/>
          <w:color w:val="000000"/>
          <w:sz w:val="28"/>
          <w:szCs w:val="28"/>
        </w:rPr>
        <w:t xml:space="preserve"> </w:t>
      </w:r>
    </w:p>
    <w:p w:rsidR="00925569" w:rsidRPr="00925569" w:rsidRDefault="00925569" w:rsidP="00925569">
      <w:pPr>
        <w:spacing w:after="0" w:line="276" w:lineRule="auto"/>
        <w:jc w:val="both"/>
        <w:rPr>
          <w:rFonts w:ascii="Times New Roman" w:eastAsia="Times New Roman" w:hAnsi="Times New Roman" w:cs="Times New Roman"/>
          <w:b/>
          <w:color w:val="000000" w:themeColor="text1"/>
          <w:sz w:val="28"/>
          <w:szCs w:val="28"/>
          <w:u w:val="single"/>
        </w:rPr>
      </w:pPr>
    </w:p>
    <w:p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OUR PROGRESS</w:t>
      </w:r>
    </w:p>
    <w:p w:rsidR="008B1D6B" w:rsidRDefault="00C470B2">
      <w:pPr>
        <w:spacing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Till now, we have completed the following:</w:t>
      </w:r>
    </w:p>
    <w:p w:rsidR="008B1D6B" w:rsidRDefault="00C470B2">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Creation of GDF Convertor to convert a text file into 7-column format</w:t>
      </w:r>
    </w:p>
    <w:p w:rsidR="008B1D6B" w:rsidRDefault="00C470B2">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Creation of meta-</w:t>
      </w:r>
      <w:proofErr w:type="spellStart"/>
      <w:r>
        <w:rPr>
          <w:rFonts w:ascii="Times New Roman" w:eastAsia="Times New Roman" w:hAnsi="Times New Roman" w:cs="Times New Roman"/>
          <w:color w:val="000000"/>
          <w:sz w:val="28"/>
          <w:szCs w:val="28"/>
        </w:rPr>
        <w:t>data.gdf</w:t>
      </w:r>
      <w:proofErr w:type="spellEnd"/>
      <w:r>
        <w:rPr>
          <w:rFonts w:ascii="Times New Roman" w:eastAsia="Times New Roman" w:hAnsi="Times New Roman" w:cs="Times New Roman"/>
          <w:color w:val="000000"/>
          <w:sz w:val="28"/>
          <w:szCs w:val="28"/>
        </w:rPr>
        <w:t xml:space="preserve"> file from meta-data.txt file</w:t>
      </w:r>
    </w:p>
    <w:p w:rsidR="008B1D6B" w:rsidRDefault="00C470B2">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Reading SPARQL</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will also start working on the querying engine within this week.</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Everything that we have done has been committed to the GIT remote repository (</w:t>
      </w:r>
      <w:hyperlink r:id="rId25">
        <w:r>
          <w:rPr>
            <w:rFonts w:ascii="Times New Roman" w:eastAsia="Times New Roman" w:hAnsi="Times New Roman" w:cs="Times New Roman"/>
            <w:color w:val="0000FF"/>
            <w:sz w:val="28"/>
            <w:szCs w:val="28"/>
            <w:u w:val="single"/>
          </w:rPr>
          <w:t>https://github.com/Sreyas-108/GDF</w:t>
        </w:r>
      </w:hyperlink>
      <w:r>
        <w:rPr>
          <w:rFonts w:ascii="Times New Roman" w:eastAsia="Times New Roman" w:hAnsi="Times New Roman" w:cs="Times New Roman"/>
          <w:sz w:val="28"/>
          <w:szCs w:val="28"/>
        </w:rPr>
        <w:t xml:space="preserve">). Also, the code and </w:t>
      </w:r>
      <w:proofErr w:type="spellStart"/>
      <w:r>
        <w:rPr>
          <w:rFonts w:ascii="Times New Roman" w:eastAsia="Times New Roman" w:hAnsi="Times New Roman" w:cs="Times New Roman"/>
          <w:sz w:val="28"/>
          <w:szCs w:val="28"/>
        </w:rPr>
        <w:t>readMe</w:t>
      </w:r>
      <w:proofErr w:type="spellEnd"/>
      <w:r>
        <w:rPr>
          <w:rFonts w:ascii="Times New Roman" w:eastAsia="Times New Roman" w:hAnsi="Times New Roman" w:cs="Times New Roman"/>
          <w:sz w:val="28"/>
          <w:szCs w:val="28"/>
        </w:rPr>
        <w:t xml:space="preserve"> files have been attached in the Appendix section.</w:t>
      </w:r>
    </w:p>
    <w:p w:rsidR="008B1D6B" w:rsidRDefault="008B1D6B">
      <w:pPr>
        <w:spacing w:line="240" w:lineRule="auto"/>
        <w:jc w:val="both"/>
        <w:rPr>
          <w:rFonts w:ascii="Times New Roman" w:eastAsia="Times New Roman" w:hAnsi="Times New Roman" w:cs="Times New Roman"/>
          <w:sz w:val="28"/>
          <w:szCs w:val="28"/>
        </w:rPr>
      </w:pPr>
    </w:p>
    <w:p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FUTURE PROSPECTS</w:t>
      </w:r>
    </w:p>
    <w:p w:rsidR="008B1D6B" w:rsidRDefault="00C470B2">
      <w:pPr>
        <w:spacing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plan to complete the following objectives:</w:t>
      </w:r>
    </w:p>
    <w:p w:rsidR="008B1D6B" w:rsidRDefault="00C470B2">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Conversion of our GDF file into JSON objects</w:t>
      </w:r>
    </w:p>
    <w:p w:rsidR="008B1D6B" w:rsidRDefault="00C470B2">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Understand the working of D3.js renderer and use it to generate graph SVGs from the JSON objects generated from (a)</w:t>
      </w:r>
    </w:p>
    <w:p w:rsidR="008B1D6B" w:rsidRPr="005564E2" w:rsidRDefault="00C470B2" w:rsidP="005564E2">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Complete the building of querying engine (based on SPARQL)</w:t>
      </w:r>
    </w:p>
    <w:p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SKILLS ACQUIRED</w:t>
      </w:r>
    </w:p>
    <w:p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learn</w:t>
      </w:r>
      <w:r w:rsidR="00D82F04">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 the following:</w:t>
      </w:r>
    </w:p>
    <w:p w:rsidR="005564E2"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Bash</w:t>
      </w:r>
    </w:p>
    <w:p w:rsidR="008B1D6B"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Shell Scripting </w:t>
      </w:r>
    </w:p>
    <w:p w:rsidR="005564E2"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RDF</w:t>
      </w:r>
    </w:p>
    <w:p w:rsidR="008B1D6B"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SPARQL</w:t>
      </w:r>
    </w:p>
    <w:p w:rsidR="00A62FA0" w:rsidRPr="00A62FA0" w:rsidRDefault="00A62FA0" w:rsidP="00A62FA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A62FA0">
        <w:rPr>
          <w:rFonts w:ascii="Times New Roman" w:eastAsia="Times New Roman" w:hAnsi="Times New Roman" w:cs="Times New Roman"/>
          <w:color w:val="000000"/>
          <w:sz w:val="28"/>
          <w:szCs w:val="28"/>
        </w:rPr>
        <w:t xml:space="preserve">JSON </w:t>
      </w:r>
    </w:p>
    <w:p w:rsidR="00A62FA0" w:rsidRPr="00A62FA0" w:rsidRDefault="00A62FA0" w:rsidP="00A62FA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GitHub</w:t>
      </w: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925569" w:rsidRDefault="00925569"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rsidR="00CD79CB" w:rsidRDefault="00CD79CB"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bookmarkStart w:id="13" w:name="_GoBack"/>
      <w:bookmarkEnd w:id="13"/>
    </w:p>
    <w:p w:rsidR="008B1D6B" w:rsidRDefault="00C470B2">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CONCLUSION</w:t>
      </w:r>
    </w:p>
    <w:p w:rsidR="008B1D6B" w:rsidRDefault="008B1D6B">
      <w:pPr>
        <w:spacing w:line="240" w:lineRule="auto"/>
        <w:jc w:val="center"/>
        <w:rPr>
          <w:rFonts w:ascii="Times New Roman" w:eastAsia="Times New Roman" w:hAnsi="Times New Roman" w:cs="Times New Roman"/>
          <w:b/>
          <w:sz w:val="32"/>
          <w:szCs w:val="32"/>
          <w:u w:val="single"/>
        </w:rPr>
      </w:pPr>
    </w:p>
    <w:p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highlight w:val="white"/>
        </w:rPr>
        <w:t>Graph databases show enormous promise in terms of efficiency, by one or more orders of magnitude and with latency much lower compared to batch processing of aggregates. Additionally, graph databases have a very flexible data model and a mode of delivery conforming to modern methods. GDF is another innovation in the direction. The aim is to create and modify a graph data digest and build a database engine to Create, Read, Update and Delete (CRUD). There are many steps in the process, the underlying storage, a GDF parser, a querying engine and a renderer. The paucity of time may not allow us to finish what we've started but we hope to build a foundation on which further progress can be made.</w:t>
      </w: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8B1D6B">
      <w:pPr>
        <w:spacing w:line="240" w:lineRule="auto"/>
        <w:jc w:val="both"/>
        <w:rPr>
          <w:rFonts w:ascii="Times New Roman" w:eastAsia="Times New Roman" w:hAnsi="Times New Roman" w:cs="Times New Roman"/>
          <w:sz w:val="28"/>
          <w:szCs w:val="28"/>
        </w:rPr>
      </w:pP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APPENDIX</w:t>
      </w:r>
    </w:p>
    <w:p w:rsidR="008B1D6B" w:rsidRDefault="00C470B2">
      <w:pPr>
        <w:spacing w:line="240" w:lineRule="auto"/>
        <w:jc w:val="both"/>
        <w:rPr>
          <w:rFonts w:ascii="Times New Roman" w:eastAsia="Times New Roman" w:hAnsi="Times New Roman" w:cs="Times New Roman"/>
          <w:i/>
          <w:sz w:val="32"/>
          <w:szCs w:val="32"/>
        </w:rPr>
      </w:pPr>
      <w:r>
        <w:rPr>
          <w:rFonts w:ascii="Times New Roman" w:eastAsia="Times New Roman" w:hAnsi="Times New Roman" w:cs="Times New Roman"/>
          <w:i/>
          <w:sz w:val="28"/>
          <w:szCs w:val="28"/>
        </w:rPr>
        <w:t>NOTE:</w:t>
      </w:r>
      <w:r>
        <w:rPr>
          <w:rFonts w:ascii="Times New Roman" w:eastAsia="Times New Roman" w:hAnsi="Times New Roman" w:cs="Times New Roman"/>
          <w:i/>
          <w:sz w:val="32"/>
          <w:szCs w:val="32"/>
        </w:rPr>
        <w:t xml:space="preserve"> </w:t>
      </w:r>
      <w:r>
        <w:rPr>
          <w:rFonts w:ascii="Times New Roman" w:eastAsia="Times New Roman" w:hAnsi="Times New Roman" w:cs="Times New Roman"/>
          <w:i/>
          <w:sz w:val="28"/>
          <w:szCs w:val="28"/>
        </w:rPr>
        <w:t>The code attached here is already present on GitHub (</w:t>
      </w:r>
      <w:hyperlink r:id="rId26">
        <w:r>
          <w:rPr>
            <w:rFonts w:ascii="Times New Roman" w:eastAsia="Times New Roman" w:hAnsi="Times New Roman" w:cs="Times New Roman"/>
            <w:i/>
            <w:color w:val="0000FF"/>
            <w:sz w:val="28"/>
            <w:szCs w:val="28"/>
            <w:u w:val="single"/>
          </w:rPr>
          <w:t>https://github.com/Sreyas-108/GDF</w:t>
        </w:r>
      </w:hyperlink>
      <w:r>
        <w:rPr>
          <w:rFonts w:ascii="Times New Roman" w:eastAsia="Times New Roman" w:hAnsi="Times New Roman" w:cs="Times New Roman"/>
          <w:i/>
          <w:sz w:val="28"/>
          <w:szCs w:val="28"/>
        </w:rPr>
        <w:t>). Also, for sample input data and corresponding GDF file, please refer to the GitHub link.</w:t>
      </w:r>
    </w:p>
    <w:p w:rsidR="008B1D6B" w:rsidRDefault="00C470B2">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Python code to generate sample input data:</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#import </w:t>
      </w:r>
      <w:proofErr w:type="spellStart"/>
      <w:r>
        <w:rPr>
          <w:rFonts w:ascii="Courier New" w:eastAsia="Courier New" w:hAnsi="Courier New" w:cs="Courier New"/>
          <w:color w:val="000000"/>
          <w:sz w:val="20"/>
          <w:szCs w:val="20"/>
        </w:rPr>
        <w:t>numpy</w:t>
      </w:r>
      <w:proofErr w:type="spellEnd"/>
      <w:r>
        <w:rPr>
          <w:rFonts w:ascii="Courier New" w:eastAsia="Courier New" w:hAnsi="Courier New" w:cs="Courier New"/>
          <w:color w:val="000000"/>
          <w:sz w:val="20"/>
          <w:szCs w:val="20"/>
        </w:rPr>
        <w:t xml:space="preserve"> as np</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random</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tudents=['Yashdeep','Vipin','Suyash','Sreyas','Abhinava','Ayush','Sid','Anirudh','Arvind','Ravi','Kavi','Isha','Ritu','Jaya','Kapil','Divya','Pankaj','Sashan','Sushakt','Pratik','Saksham','Rachit','Shivam','Shalvi','Akriti','Bhoomi','Kavya','Sahil','Sargun','Swadesh','Kshitij','Anshuman','Samir']</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teachers=['Ashish','Shan','Geeta','Ashu','Nago','Pogo','Sanjay','Sunita','Kalpana','GN','Mukesh','Suresh','Rohil','Ramesh','Manoj','Raman','Kannan','Sundar','Vishal','Amit','Kamlesh','Jenny']</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fooditems=['Dosa','Pavbhaji','VadaPav','AlooParatha','BreadButter','BreadJam','BhelPuri','PaneerTikka','ShahiPaneer','Kadhi','Biryani','FriedRice','Pizza','Burger','Sandwich']</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people=</w:t>
      </w:r>
      <w:proofErr w:type="spellStart"/>
      <w:r>
        <w:rPr>
          <w:rFonts w:ascii="Courier New" w:eastAsia="Courier New" w:hAnsi="Courier New" w:cs="Courier New"/>
          <w:color w:val="000000"/>
          <w:sz w:val="20"/>
          <w:szCs w:val="20"/>
        </w:rPr>
        <w:t>students+teachers</w:t>
      </w:r>
      <w:proofErr w:type="spellEnd"/>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courses=['DSA','DBS','MuP','DD','POE','POM','DISCO','OOP','PAVA','CP','ES','TRW','MeOW','Thermo','M1','M2','M3','PnS','Bio','PPL','CompArch','DAA']</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createCrossData</w:t>
      </w:r>
      <w:proofErr w:type="spellEnd"/>
      <w:r>
        <w:rPr>
          <w:rFonts w:ascii="Courier New" w:eastAsia="Courier New" w:hAnsi="Courier New" w:cs="Courier New"/>
          <w:color w:val="000000"/>
          <w:sz w:val="20"/>
          <w:szCs w:val="20"/>
        </w:rPr>
        <w:t>(list</w:t>
      </w:r>
      <w:proofErr w:type="gramStart"/>
      <w:r>
        <w:rPr>
          <w:rFonts w:ascii="Courier New" w:eastAsia="Courier New" w:hAnsi="Courier New" w:cs="Courier New"/>
          <w:color w:val="000000"/>
          <w:sz w:val="20"/>
          <w:szCs w:val="20"/>
        </w:rPr>
        <w:t>1,list</w:t>
      </w:r>
      <w:proofErr w:type="gramEnd"/>
      <w:r>
        <w:rPr>
          <w:rFonts w:ascii="Courier New" w:eastAsia="Courier New" w:hAnsi="Courier New" w:cs="Courier New"/>
          <w:color w:val="000000"/>
          <w:sz w:val="20"/>
          <w:szCs w:val="20"/>
        </w:rPr>
        <w:t>2):</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cross</w:t>
      </w: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for l1 in list1: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for l2 in list2:</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if </w:t>
      </w:r>
      <w:proofErr w:type="spellStart"/>
      <w:proofErr w:type="gramStart"/>
      <w:r>
        <w:rPr>
          <w:rFonts w:ascii="Courier New" w:eastAsia="Courier New" w:hAnsi="Courier New" w:cs="Courier New"/>
          <w:color w:val="000000"/>
          <w:sz w:val="20"/>
          <w:szCs w:val="20"/>
        </w:rPr>
        <w:t>random.randint</w:t>
      </w:r>
      <w:proofErr w:type="spellEnd"/>
      <w:proofErr w:type="gramEnd"/>
      <w:r>
        <w:rPr>
          <w:rFonts w:ascii="Courier New" w:eastAsia="Courier New" w:hAnsi="Courier New" w:cs="Courier New"/>
          <w:color w:val="000000"/>
          <w:sz w:val="20"/>
          <w:szCs w:val="20"/>
        </w:rPr>
        <w:t>(0,1)==1: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roofErr w:type="spellStart"/>
      <w:proofErr w:type="gramStart"/>
      <w:r>
        <w:rPr>
          <w:rFonts w:ascii="Courier New" w:eastAsia="Courier New" w:hAnsi="Courier New" w:cs="Courier New"/>
          <w:color w:val="000000"/>
          <w:sz w:val="20"/>
          <w:szCs w:val="20"/>
        </w:rPr>
        <w:t>cross.append</w:t>
      </w:r>
      <w:proofErr w:type="spellEnd"/>
      <w:proofErr w:type="gramEnd"/>
      <w:r>
        <w:rPr>
          <w:rFonts w:ascii="Courier New" w:eastAsia="Courier New" w:hAnsi="Courier New" w:cs="Courier New"/>
          <w:color w:val="000000"/>
          <w:sz w:val="20"/>
          <w:szCs w:val="20"/>
        </w:rPr>
        <w:t>((l1,l2))</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return cross</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createTripletStrings</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crossTable,predName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tripletList</w:t>
      </w:r>
      <w:proofErr w:type="spellEnd"/>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for l</w:t>
      </w:r>
      <w:proofErr w:type="gramStart"/>
      <w:r>
        <w:rPr>
          <w:rFonts w:ascii="Courier New" w:eastAsia="Courier New" w:hAnsi="Courier New" w:cs="Courier New"/>
          <w:color w:val="000000"/>
          <w:sz w:val="20"/>
          <w:szCs w:val="20"/>
        </w:rPr>
        <w:t>1,l</w:t>
      </w:r>
      <w:proofErr w:type="gramEnd"/>
      <w:r>
        <w:rPr>
          <w:rFonts w:ascii="Courier New" w:eastAsia="Courier New" w:hAnsi="Courier New" w:cs="Courier New"/>
          <w:color w:val="000000"/>
          <w:sz w:val="20"/>
          <w:szCs w:val="20"/>
        </w:rPr>
        <w:t xml:space="preserve">2 in </w:t>
      </w:r>
      <w:proofErr w:type="spellStart"/>
      <w:r>
        <w:rPr>
          <w:rFonts w:ascii="Courier New" w:eastAsia="Courier New" w:hAnsi="Courier New" w:cs="Courier New"/>
          <w:color w:val="000000"/>
          <w:sz w:val="20"/>
          <w:szCs w:val="20"/>
        </w:rPr>
        <w:t>crossTable</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tripletList.append</w:t>
      </w:r>
      <w:proofErr w:type="spellEnd"/>
      <w:r>
        <w:rPr>
          <w:rFonts w:ascii="Courier New" w:eastAsia="Courier New" w:hAnsi="Courier New" w:cs="Courier New"/>
          <w:color w:val="000000"/>
          <w:sz w:val="20"/>
          <w:szCs w:val="20"/>
        </w:rPr>
        <w:t>(l1+'|'+</w:t>
      </w:r>
      <w:proofErr w:type="spellStart"/>
      <w:r>
        <w:rPr>
          <w:rFonts w:ascii="Courier New" w:eastAsia="Courier New" w:hAnsi="Courier New" w:cs="Courier New"/>
          <w:color w:val="000000"/>
          <w:sz w:val="20"/>
          <w:szCs w:val="20"/>
        </w:rPr>
        <w:t>predName</w:t>
      </w:r>
      <w:proofErr w:type="spellEnd"/>
      <w:r>
        <w:rPr>
          <w:rFonts w:ascii="Courier New" w:eastAsia="Courier New" w:hAnsi="Courier New" w:cs="Courier New"/>
          <w:color w:val="000000"/>
          <w:sz w:val="20"/>
          <w:szCs w:val="20"/>
        </w:rPr>
        <w:t>+'|'+l2)</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return </w:t>
      </w:r>
      <w:proofErr w:type="spellStart"/>
      <w:r>
        <w:rPr>
          <w:rFonts w:ascii="Courier New" w:eastAsia="Courier New" w:hAnsi="Courier New" w:cs="Courier New"/>
          <w:color w:val="000000"/>
          <w:sz w:val="20"/>
          <w:szCs w:val="20"/>
        </w:rPr>
        <w:t>tripletList</w:t>
      </w:r>
      <w:proofErr w:type="spellEnd"/>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printStringListToFile</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stringList,filename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file = open(</w:t>
      </w:r>
      <w:proofErr w:type="spellStart"/>
      <w:r>
        <w:rPr>
          <w:rFonts w:ascii="Courier New" w:eastAsia="Courier New" w:hAnsi="Courier New" w:cs="Courier New"/>
          <w:color w:val="000000"/>
          <w:sz w:val="20"/>
          <w:szCs w:val="20"/>
        </w:rPr>
        <w:t>filename,'w</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for string in </w:t>
      </w:r>
      <w:proofErr w:type="spellStart"/>
      <w:r>
        <w:rPr>
          <w:rFonts w:ascii="Courier New" w:eastAsia="Courier New" w:hAnsi="Courier New" w:cs="Courier New"/>
          <w:color w:val="000000"/>
          <w:sz w:val="20"/>
          <w:szCs w:val="20"/>
        </w:rPr>
        <w:t>stringList</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roofErr w:type="spellStart"/>
      <w:proofErr w:type="gramStart"/>
      <w:r>
        <w:rPr>
          <w:rFonts w:ascii="Courier New" w:eastAsia="Courier New" w:hAnsi="Courier New" w:cs="Courier New"/>
          <w:color w:val="000000"/>
          <w:sz w:val="20"/>
          <w:szCs w:val="20"/>
        </w:rPr>
        <w:t>file.write</w:t>
      </w:r>
      <w:proofErr w:type="spellEnd"/>
      <w:proofErr w:type="gramEnd"/>
      <w:r>
        <w:rPr>
          <w:rFonts w:ascii="Courier New" w:eastAsia="Courier New" w:hAnsi="Courier New" w:cs="Courier New"/>
          <w:color w:val="000000"/>
          <w:sz w:val="20"/>
          <w:szCs w:val="20"/>
        </w:rPr>
        <w:t>(string)</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roofErr w:type="spellStart"/>
      <w:proofErr w:type="gramStart"/>
      <w:r>
        <w:rPr>
          <w:rFonts w:ascii="Courier New" w:eastAsia="Courier New" w:hAnsi="Courier New" w:cs="Courier New"/>
          <w:color w:val="000000"/>
          <w:sz w:val="20"/>
          <w:szCs w:val="20"/>
        </w:rPr>
        <w:t>file.write</w:t>
      </w:r>
      <w:proofErr w:type="spellEnd"/>
      <w:proofErr w:type="gram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(text):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fhandle</w:t>
      </w:r>
      <w:proofErr w:type="spellEnd"/>
      <w:r>
        <w:rPr>
          <w:rFonts w:ascii="Courier New" w:eastAsia="Courier New" w:hAnsi="Courier New" w:cs="Courier New"/>
          <w:color w:val="000000"/>
          <w:sz w:val="20"/>
          <w:szCs w:val="20"/>
        </w:rPr>
        <w:t>=open('</w:t>
      </w:r>
      <w:proofErr w:type="spellStart"/>
      <w:r>
        <w:rPr>
          <w:rFonts w:ascii="Courier New" w:eastAsia="Courier New" w:hAnsi="Courier New" w:cs="Courier New"/>
          <w:color w:val="000000"/>
          <w:sz w:val="20"/>
          <w:szCs w:val="20"/>
        </w:rPr>
        <w:t>metadata.txt','r</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lines=</w:t>
      </w:r>
      <w:proofErr w:type="spellStart"/>
      <w:proofErr w:type="gramStart"/>
      <w:r>
        <w:rPr>
          <w:rFonts w:ascii="Courier New" w:eastAsia="Courier New" w:hAnsi="Courier New" w:cs="Courier New"/>
          <w:color w:val="000000"/>
          <w:sz w:val="20"/>
          <w:szCs w:val="20"/>
        </w:rPr>
        <w:t>fhandle.readlines</w:t>
      </w:r>
      <w:proofErr w:type="spellEnd"/>
      <w:proofErr w:type="gramEnd"/>
      <w:r>
        <w:rPr>
          <w:rFonts w:ascii="Courier New" w:eastAsia="Courier New" w:hAnsi="Courier New" w:cs="Courier New"/>
          <w:color w:val="000000"/>
          <w:sz w:val="20"/>
          <w:szCs w:val="20"/>
        </w:rPr>
        <w:t>()</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line in lines:</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line=</w:t>
      </w:r>
      <w:proofErr w:type="spellStart"/>
      <w:proofErr w:type="gramStart"/>
      <w:r>
        <w:rPr>
          <w:rFonts w:ascii="Courier New" w:eastAsia="Courier New" w:hAnsi="Courier New" w:cs="Courier New"/>
          <w:color w:val="000000"/>
          <w:sz w:val="20"/>
          <w:szCs w:val="20"/>
        </w:rPr>
        <w:t>line.rstrip</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items=</w:t>
      </w:r>
      <w:proofErr w:type="spellStart"/>
      <w:proofErr w:type="gramStart"/>
      <w:r>
        <w:rPr>
          <w:rFonts w:ascii="Courier New" w:eastAsia="Courier New" w:hAnsi="Courier New" w:cs="Courier New"/>
          <w:color w:val="000000"/>
          <w:sz w:val="20"/>
          <w:szCs w:val="20"/>
        </w:rPr>
        <w:t>line.split</w:t>
      </w:r>
      <w:proofErr w:type="spellEnd"/>
      <w:proofErr w:type="gramEnd"/>
      <w:r>
        <w:rPr>
          <w:rFonts w:ascii="Courier New" w:eastAsia="Courier New" w:hAnsi="Courier New" w:cs="Courier New"/>
          <w:color w:val="000000"/>
          <w:sz w:val="20"/>
          <w:szCs w:val="20"/>
        </w:rPr>
        <w:t>('|')</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compare=</w:t>
      </w:r>
      <w:proofErr w:type="gramStart"/>
      <w:r>
        <w:rPr>
          <w:rFonts w:ascii="Courier New" w:eastAsia="Courier New" w:hAnsi="Courier New" w:cs="Courier New"/>
          <w:color w:val="000000"/>
          <w:sz w:val="20"/>
          <w:szCs w:val="20"/>
        </w:rPr>
        <w:t>items[</w:t>
      </w:r>
      <w:proofErr w:type="gramEnd"/>
      <w:r>
        <w:rPr>
          <w:rFonts w:ascii="Courier New" w:eastAsia="Courier New" w:hAnsi="Courier New" w:cs="Courier New"/>
          <w:color w:val="000000"/>
          <w:sz w:val="20"/>
          <w:szCs w:val="20"/>
        </w:rPr>
        <w:t>0]</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compare==text: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fhandle.close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True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fhandle.close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return 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printStudentMetadata</w:t>
      </w:r>
      <w:proofErr w:type="spellEnd"/>
      <w:r>
        <w:rPr>
          <w:rFonts w:ascii="Courier New" w:eastAsia="Courier New" w:hAnsi="Courier New" w:cs="Courier New"/>
          <w:color w:val="000000"/>
          <w:sz w:val="20"/>
          <w:szCs w:val="20"/>
        </w:rPr>
        <w:t>(crossTable</w:t>
      </w:r>
      <w:proofErr w:type="gramStart"/>
      <w:r>
        <w:rPr>
          <w:rFonts w:ascii="Courier New" w:eastAsia="Courier New" w:hAnsi="Courier New" w:cs="Courier New"/>
          <w:color w:val="000000"/>
          <w:sz w:val="20"/>
          <w:szCs w:val="20"/>
        </w:rPr>
        <w:t>1,crossTable</w:t>
      </w:r>
      <w:proofErr w:type="gramEnd"/>
      <w:r>
        <w:rPr>
          <w:rFonts w:ascii="Courier New" w:eastAsia="Courier New" w:hAnsi="Courier New" w:cs="Courier New"/>
          <w:color w:val="000000"/>
          <w:sz w:val="20"/>
          <w:szCs w:val="20"/>
        </w:rPr>
        <w:t>2,crossTable3):</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string='|</w:t>
      </w:r>
      <w:proofErr w:type="spellStart"/>
      <w:r>
        <w:rPr>
          <w:rFonts w:ascii="Courier New" w:eastAsia="Courier New" w:hAnsi="Courier New" w:cs="Courier New"/>
          <w:color w:val="000000"/>
          <w:sz w:val="20"/>
          <w:szCs w:val="20"/>
        </w:rPr>
        <w:t>memberOf|student</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w:t>
      </w:r>
      <w:proofErr w:type="spellStart"/>
      <w:proofErr w:type="gramStart"/>
      <w:r>
        <w:rPr>
          <w:rFonts w:ascii="Courier New" w:eastAsia="Courier New" w:hAnsi="Courier New" w:cs="Courier New"/>
          <w:color w:val="000000"/>
          <w:sz w:val="20"/>
          <w:szCs w:val="20"/>
        </w:rPr>
        <w:t>t,s</w:t>
      </w:r>
      <w:proofErr w:type="spellEnd"/>
      <w:proofErr w:type="gramEnd"/>
      <w:r>
        <w:rPr>
          <w:rFonts w:ascii="Courier New" w:eastAsia="Courier New" w:hAnsi="Courier New" w:cs="Courier New"/>
          <w:color w:val="000000"/>
          <w:sz w:val="20"/>
          <w:szCs w:val="20"/>
        </w:rPr>
        <w:t xml:space="preserve"> in crossTable1: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f.closed</w:t>
      </w:r>
      <w:proofErr w:type="spellEnd"/>
      <w:proofErr w:type="gram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(s)==False: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f.write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s+string</w:t>
      </w:r>
      <w:proofErr w:type="spell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w:t>
      </w:r>
      <w:proofErr w:type="spellStart"/>
      <w:proofErr w:type="gramStart"/>
      <w:r>
        <w:rPr>
          <w:rFonts w:ascii="Courier New" w:eastAsia="Courier New" w:hAnsi="Courier New" w:cs="Courier New"/>
          <w:color w:val="000000"/>
          <w:sz w:val="20"/>
          <w:szCs w:val="20"/>
        </w:rPr>
        <w:t>s,fo</w:t>
      </w:r>
      <w:proofErr w:type="spellEnd"/>
      <w:proofErr w:type="gramEnd"/>
      <w:r>
        <w:rPr>
          <w:rFonts w:ascii="Courier New" w:eastAsia="Courier New" w:hAnsi="Courier New" w:cs="Courier New"/>
          <w:color w:val="000000"/>
          <w:sz w:val="20"/>
          <w:szCs w:val="20"/>
        </w:rPr>
        <w:t xml:space="preserve"> in crossTable2:</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f.closed</w:t>
      </w:r>
      <w:proofErr w:type="spellEnd"/>
      <w:proofErr w:type="gram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students.count</w:t>
      </w:r>
      <w:proofErr w:type="spellEnd"/>
      <w:proofErr w:type="gramEnd"/>
      <w:r>
        <w:rPr>
          <w:rFonts w:ascii="Courier New" w:eastAsia="Courier New" w:hAnsi="Courier New" w:cs="Courier New"/>
          <w:color w:val="000000"/>
          <w:sz w:val="20"/>
          <w:szCs w:val="20"/>
        </w:rPr>
        <w:t xml:space="preserve">(s)!=0 and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(s)==False: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f.write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s+string</w:t>
      </w:r>
      <w:proofErr w:type="spell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w:t>
      </w:r>
      <w:proofErr w:type="gramStart"/>
      <w:r>
        <w:rPr>
          <w:rFonts w:ascii="Courier New" w:eastAsia="Courier New" w:hAnsi="Courier New" w:cs="Courier New"/>
          <w:color w:val="000000"/>
          <w:sz w:val="20"/>
          <w:szCs w:val="20"/>
        </w:rPr>
        <w:t>s,</w:t>
      </w:r>
      <w:proofErr w:type="spellStart"/>
      <w:r>
        <w:rPr>
          <w:rFonts w:ascii="Courier New" w:eastAsia="Courier New" w:hAnsi="Courier New" w:cs="Courier New"/>
          <w:color w:val="000000"/>
          <w:sz w:val="20"/>
          <w:szCs w:val="20"/>
        </w:rPr>
        <w:t>co</w:t>
      </w:r>
      <w:proofErr w:type="gramEnd"/>
      <w:r>
        <w:rPr>
          <w:rFonts w:ascii="Courier New" w:eastAsia="Courier New" w:hAnsi="Courier New" w:cs="Courier New"/>
          <w:color w:val="000000"/>
          <w:sz w:val="20"/>
          <w:szCs w:val="20"/>
        </w:rPr>
        <w:t xml:space="preserve"> in</w:t>
      </w:r>
      <w:proofErr w:type="spellEnd"/>
      <w:r>
        <w:rPr>
          <w:rFonts w:ascii="Courier New" w:eastAsia="Courier New" w:hAnsi="Courier New" w:cs="Courier New"/>
          <w:color w:val="000000"/>
          <w:sz w:val="20"/>
          <w:szCs w:val="20"/>
        </w:rPr>
        <w:t xml:space="preserve"> crossTable3:</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f.closed</w:t>
      </w:r>
      <w:proofErr w:type="spellEnd"/>
      <w:proofErr w:type="gram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(s)==False: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f.write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s+string</w:t>
      </w:r>
      <w:proofErr w:type="spell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printTeacherMetadata</w:t>
      </w:r>
      <w:proofErr w:type="spellEnd"/>
      <w:r>
        <w:rPr>
          <w:rFonts w:ascii="Courier New" w:eastAsia="Courier New" w:hAnsi="Courier New" w:cs="Courier New"/>
          <w:color w:val="000000"/>
          <w:sz w:val="20"/>
          <w:szCs w:val="20"/>
        </w:rPr>
        <w:t>(crossTable</w:t>
      </w:r>
      <w:proofErr w:type="gramStart"/>
      <w:r>
        <w:rPr>
          <w:rFonts w:ascii="Courier New" w:eastAsia="Courier New" w:hAnsi="Courier New" w:cs="Courier New"/>
          <w:color w:val="000000"/>
          <w:sz w:val="20"/>
          <w:szCs w:val="20"/>
        </w:rPr>
        <w:t>1,crossTable</w:t>
      </w:r>
      <w:proofErr w:type="gramEnd"/>
      <w:r>
        <w:rPr>
          <w:rFonts w:ascii="Courier New" w:eastAsia="Courier New" w:hAnsi="Courier New" w:cs="Courier New"/>
          <w:color w:val="000000"/>
          <w:sz w:val="20"/>
          <w:szCs w:val="20"/>
        </w:rPr>
        <w:t>2):</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string='|</w:t>
      </w:r>
      <w:proofErr w:type="spellStart"/>
      <w:r>
        <w:rPr>
          <w:rFonts w:ascii="Courier New" w:eastAsia="Courier New" w:hAnsi="Courier New" w:cs="Courier New"/>
          <w:color w:val="000000"/>
          <w:sz w:val="20"/>
          <w:szCs w:val="20"/>
        </w:rPr>
        <w:t>memberOf|teacher</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w:t>
      </w:r>
      <w:proofErr w:type="spellStart"/>
      <w:proofErr w:type="gramStart"/>
      <w:r>
        <w:rPr>
          <w:rFonts w:ascii="Courier New" w:eastAsia="Courier New" w:hAnsi="Courier New" w:cs="Courier New"/>
          <w:color w:val="000000"/>
          <w:sz w:val="20"/>
          <w:szCs w:val="20"/>
        </w:rPr>
        <w:t>t,s</w:t>
      </w:r>
      <w:proofErr w:type="spellEnd"/>
      <w:proofErr w:type="gramEnd"/>
      <w:r>
        <w:rPr>
          <w:rFonts w:ascii="Courier New" w:eastAsia="Courier New" w:hAnsi="Courier New" w:cs="Courier New"/>
          <w:color w:val="000000"/>
          <w:sz w:val="20"/>
          <w:szCs w:val="20"/>
        </w:rPr>
        <w:t xml:space="preserve"> in crossTable1: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f.closed</w:t>
      </w:r>
      <w:proofErr w:type="spellEnd"/>
      <w:proofErr w:type="gram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f.write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t+string</w:t>
      </w:r>
      <w:proofErr w:type="spell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w:t>
      </w:r>
      <w:proofErr w:type="spellStart"/>
      <w:proofErr w:type="gramStart"/>
      <w:r>
        <w:rPr>
          <w:rFonts w:ascii="Courier New" w:eastAsia="Courier New" w:hAnsi="Courier New" w:cs="Courier New"/>
          <w:color w:val="000000"/>
          <w:sz w:val="20"/>
          <w:szCs w:val="20"/>
        </w:rPr>
        <w:t>s,fo</w:t>
      </w:r>
      <w:proofErr w:type="spellEnd"/>
      <w:proofErr w:type="gramEnd"/>
      <w:r>
        <w:rPr>
          <w:rFonts w:ascii="Courier New" w:eastAsia="Courier New" w:hAnsi="Courier New" w:cs="Courier New"/>
          <w:color w:val="000000"/>
          <w:sz w:val="20"/>
          <w:szCs w:val="20"/>
        </w:rPr>
        <w:t xml:space="preserve"> in crossTable2:</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f.closed</w:t>
      </w:r>
      <w:proofErr w:type="spellEnd"/>
      <w:proofErr w:type="gram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teachers.count</w:t>
      </w:r>
      <w:proofErr w:type="spellEnd"/>
      <w:proofErr w:type="gramEnd"/>
      <w:r>
        <w:rPr>
          <w:rFonts w:ascii="Courier New" w:eastAsia="Courier New" w:hAnsi="Courier New" w:cs="Courier New"/>
          <w:color w:val="000000"/>
          <w:sz w:val="20"/>
          <w:szCs w:val="20"/>
        </w:rPr>
        <w:t xml:space="preserve">(s)!=0 and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(s)==False: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f.write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s+string</w:t>
      </w:r>
      <w:proofErr w:type="spell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printFoodMetadata</w:t>
      </w:r>
      <w:proofErr w:type="spellEnd"/>
      <w:r>
        <w:rPr>
          <w:rFonts w:ascii="Courier New" w:eastAsia="Courier New" w:hAnsi="Courier New" w:cs="Courier New"/>
          <w:color w:val="000000"/>
          <w:sz w:val="20"/>
          <w:szCs w:val="20"/>
        </w:rPr>
        <w:t>(crossTable1):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string='|</w:t>
      </w:r>
      <w:proofErr w:type="spellStart"/>
      <w:r>
        <w:rPr>
          <w:rFonts w:ascii="Courier New" w:eastAsia="Courier New" w:hAnsi="Courier New" w:cs="Courier New"/>
          <w:color w:val="000000"/>
          <w:sz w:val="20"/>
          <w:szCs w:val="20"/>
        </w:rPr>
        <w:t>memberOf|foodItem</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for </w:t>
      </w:r>
      <w:proofErr w:type="spellStart"/>
      <w:proofErr w:type="gramStart"/>
      <w:r>
        <w:rPr>
          <w:rFonts w:ascii="Courier New" w:eastAsia="Courier New" w:hAnsi="Courier New" w:cs="Courier New"/>
          <w:color w:val="000000"/>
          <w:sz w:val="20"/>
          <w:szCs w:val="20"/>
        </w:rPr>
        <w:t>s,fo</w:t>
      </w:r>
      <w:proofErr w:type="spellEnd"/>
      <w:proofErr w:type="gramEnd"/>
      <w:r>
        <w:rPr>
          <w:rFonts w:ascii="Courier New" w:eastAsia="Courier New" w:hAnsi="Courier New" w:cs="Courier New"/>
          <w:color w:val="000000"/>
          <w:sz w:val="20"/>
          <w:szCs w:val="20"/>
        </w:rPr>
        <w:t xml:space="preserve"> in crossTable1: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f.closed</w:t>
      </w:r>
      <w:proofErr w:type="spellEnd"/>
      <w:proofErr w:type="gram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fo</w:t>
      </w:r>
      <w:proofErr w:type="spell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f.write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fo+string</w:t>
      </w:r>
      <w:proofErr w:type="spell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def </w:t>
      </w:r>
      <w:proofErr w:type="spellStart"/>
      <w:r>
        <w:rPr>
          <w:rFonts w:ascii="Courier New" w:eastAsia="Courier New" w:hAnsi="Courier New" w:cs="Courier New"/>
          <w:color w:val="000000"/>
          <w:sz w:val="20"/>
          <w:szCs w:val="20"/>
        </w:rPr>
        <w:t>printCourseMetadata</w:t>
      </w:r>
      <w:proofErr w:type="spellEnd"/>
      <w:r>
        <w:rPr>
          <w:rFonts w:ascii="Courier New" w:eastAsia="Courier New" w:hAnsi="Courier New" w:cs="Courier New"/>
          <w:color w:val="000000"/>
          <w:sz w:val="20"/>
          <w:szCs w:val="20"/>
        </w:rPr>
        <w:t>(crossTable1):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string='|</w:t>
      </w:r>
      <w:proofErr w:type="spellStart"/>
      <w:r>
        <w:rPr>
          <w:rFonts w:ascii="Courier New" w:eastAsia="Courier New" w:hAnsi="Courier New" w:cs="Courier New"/>
          <w:color w:val="000000"/>
          <w:sz w:val="20"/>
          <w:szCs w:val="20"/>
        </w:rPr>
        <w:t>memberOf|course</w:t>
      </w:r>
      <w:proofErr w:type="spellEnd"/>
      <w:r>
        <w:rPr>
          <w:rFonts w:ascii="Courier New" w:eastAsia="Courier New" w:hAnsi="Courier New" w:cs="Courier New"/>
          <w:color w:val="000000"/>
          <w:sz w:val="20"/>
          <w:szCs w:val="20"/>
        </w:rPr>
        <w:t>'</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for </w:t>
      </w:r>
      <w:proofErr w:type="gramStart"/>
      <w:r>
        <w:rPr>
          <w:rFonts w:ascii="Courier New" w:eastAsia="Courier New" w:hAnsi="Courier New" w:cs="Courier New"/>
          <w:color w:val="000000"/>
          <w:sz w:val="20"/>
          <w:szCs w:val="20"/>
        </w:rPr>
        <w:t>s,</w:t>
      </w:r>
      <w:proofErr w:type="spellStart"/>
      <w:r>
        <w:rPr>
          <w:rFonts w:ascii="Courier New" w:eastAsia="Courier New" w:hAnsi="Courier New" w:cs="Courier New"/>
          <w:color w:val="000000"/>
          <w:sz w:val="20"/>
          <w:szCs w:val="20"/>
        </w:rPr>
        <w:t>co</w:t>
      </w:r>
      <w:proofErr w:type="gramEnd"/>
      <w:r>
        <w:rPr>
          <w:rFonts w:ascii="Courier New" w:eastAsia="Courier New" w:hAnsi="Courier New" w:cs="Courier New"/>
          <w:color w:val="000000"/>
          <w:sz w:val="20"/>
          <w:szCs w:val="20"/>
        </w:rPr>
        <w:t xml:space="preserve"> in</w:t>
      </w:r>
      <w:proofErr w:type="spellEnd"/>
      <w:r>
        <w:rPr>
          <w:rFonts w:ascii="Courier New" w:eastAsia="Courier New" w:hAnsi="Courier New" w:cs="Courier New"/>
          <w:color w:val="000000"/>
          <w:sz w:val="20"/>
          <w:szCs w:val="20"/>
        </w:rPr>
        <w:t xml:space="preserve"> crossTable1:</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proofErr w:type="gramStart"/>
      <w:r>
        <w:rPr>
          <w:rFonts w:ascii="Courier New" w:eastAsia="Courier New" w:hAnsi="Courier New" w:cs="Courier New"/>
          <w:color w:val="000000"/>
          <w:sz w:val="20"/>
          <w:szCs w:val="20"/>
        </w:rPr>
        <w:t>f.closed</w:t>
      </w:r>
      <w:proofErr w:type="spellEnd"/>
      <w:proofErr w:type="gramEnd"/>
      <w:r>
        <w:rPr>
          <w:rFonts w:ascii="Courier New" w:eastAsia="Courier New" w:hAnsi="Courier New" w:cs="Courier New"/>
          <w:color w:val="000000"/>
          <w:sz w:val="20"/>
          <w:szCs w:val="20"/>
        </w:rPr>
        <w:t>==False: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f.close</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spellStart"/>
      <w:r>
        <w:rPr>
          <w:rFonts w:ascii="Courier New" w:eastAsia="Courier New" w:hAnsi="Courier New" w:cs="Courier New"/>
          <w:color w:val="000000"/>
          <w:sz w:val="20"/>
          <w:szCs w:val="20"/>
        </w:rPr>
        <w:t>isDataThere</w:t>
      </w:r>
      <w:proofErr w:type="spellEnd"/>
      <w:r>
        <w:rPr>
          <w:rFonts w:ascii="Courier New" w:eastAsia="Courier New" w:hAnsi="Courier New" w:cs="Courier New"/>
          <w:color w:val="000000"/>
          <w:sz w:val="20"/>
          <w:szCs w:val="20"/>
        </w:rPr>
        <w:t>(co)==False:</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f=open('</w:t>
      </w:r>
      <w:proofErr w:type="spellStart"/>
      <w:r>
        <w:rPr>
          <w:rFonts w:ascii="Courier New" w:eastAsia="Courier New" w:hAnsi="Courier New" w:cs="Courier New"/>
          <w:color w:val="000000"/>
          <w:sz w:val="20"/>
          <w:szCs w:val="20"/>
        </w:rPr>
        <w:t>metadata.txt','a</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f.write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co+string</w:t>
      </w:r>
      <w:proofErr w:type="spellEnd"/>
      <w:r>
        <w:rPr>
          <w:rFonts w:ascii="Courier New" w:eastAsia="Courier New" w:hAnsi="Courier New" w:cs="Courier New"/>
          <w:color w:val="000000"/>
          <w:sz w:val="20"/>
          <w:szCs w:val="20"/>
        </w:rPr>
        <w:t>+'\n')</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teaches=</w:t>
      </w:r>
      <w:proofErr w:type="spellStart"/>
      <w:r>
        <w:rPr>
          <w:rFonts w:ascii="Courier New" w:eastAsia="Courier New" w:hAnsi="Courier New" w:cs="Courier New"/>
          <w:color w:val="000000"/>
          <w:sz w:val="20"/>
          <w:szCs w:val="20"/>
        </w:rPr>
        <w:t>createCrossData</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teachers,students</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eats=</w:t>
      </w:r>
      <w:proofErr w:type="spellStart"/>
      <w:r>
        <w:rPr>
          <w:rFonts w:ascii="Courier New" w:eastAsia="Courier New" w:hAnsi="Courier New" w:cs="Courier New"/>
          <w:color w:val="000000"/>
          <w:sz w:val="20"/>
          <w:szCs w:val="20"/>
        </w:rPr>
        <w:t>createCrossData</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people,fooditems</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registeredIn</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createCrossData</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students,courses</w:t>
      </w:r>
      <w:proofErr w:type="spellEnd"/>
      <w:proofErr w:type="gramEnd"/>
      <w:r>
        <w:rPr>
          <w:rFonts w:ascii="Courier New" w:eastAsia="Courier New" w:hAnsi="Courier New" w:cs="Courier New"/>
          <w:color w:val="000000"/>
          <w:sz w:val="20"/>
          <w:szCs w:val="20"/>
        </w:rPr>
        <w:t>)</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tripTeaches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createTripletStrings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teaches,'teaches</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tripEats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createTripletStrings</w:t>
      </w:r>
      <w:proofErr w:type="spellEnd"/>
      <w:r>
        <w:rPr>
          <w:rFonts w:ascii="Courier New" w:eastAsia="Courier New" w:hAnsi="Courier New" w:cs="Courier New"/>
          <w:color w:val="000000"/>
          <w:sz w:val="20"/>
          <w:szCs w:val="20"/>
        </w:rPr>
        <w:t>(eats,'</w:t>
      </w:r>
      <w:proofErr w:type="spellStart"/>
      <w:r>
        <w:rPr>
          <w:rFonts w:ascii="Courier New" w:eastAsia="Courier New" w:hAnsi="Courier New" w:cs="Courier New"/>
          <w:color w:val="000000"/>
          <w:sz w:val="20"/>
          <w:szCs w:val="20"/>
        </w:rPr>
        <w:t>likesToEat</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tripReg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createTripletStrings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registeredIn</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registeredIn</w:t>
      </w:r>
      <w:proofErr w:type="spellEnd"/>
      <w:r>
        <w:rPr>
          <w:rFonts w:ascii="Courier New" w:eastAsia="Courier New" w:hAnsi="Courier New" w:cs="Courier New"/>
          <w:color w:val="000000"/>
          <w:sz w:val="20"/>
          <w:szCs w:val="20"/>
        </w:rPr>
        <w:t>')</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tripAll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tripTeaches+tripReg+tripEats</w:t>
      </w:r>
      <w:proofErr w:type="spellEnd"/>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printStringListToFile</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tripAll,filename</w:t>
      </w:r>
      <w:proofErr w:type="spellEnd"/>
      <w:proofErr w:type="gramEnd"/>
      <w:r>
        <w:rPr>
          <w:rFonts w:ascii="Courier New" w:eastAsia="Courier New" w:hAnsi="Courier New" w:cs="Courier New"/>
          <w:color w:val="000000"/>
          <w:sz w:val="20"/>
          <w:szCs w:val="20"/>
        </w:rPr>
        <w:t>='sampleData.txt')</w:t>
      </w:r>
    </w:p>
    <w:p w:rsidR="008B1D6B" w:rsidRDefault="008B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printStudentMetadata</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teaches,eats</w:t>
      </w:r>
      <w:proofErr w:type="gramEnd"/>
      <w:r>
        <w:rPr>
          <w:rFonts w:ascii="Courier New" w:eastAsia="Courier New" w:hAnsi="Courier New" w:cs="Courier New"/>
          <w:color w:val="000000"/>
          <w:sz w:val="20"/>
          <w:szCs w:val="20"/>
        </w:rPr>
        <w:t>,registeredIn</w:t>
      </w:r>
      <w:proofErr w:type="spell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printTeacherMetadata</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teaches,eats</w:t>
      </w:r>
      <w:proofErr w:type="spellEnd"/>
      <w:proofErr w:type="gramEnd"/>
      <w:r>
        <w:rPr>
          <w:rFonts w:ascii="Courier New" w:eastAsia="Courier New" w:hAnsi="Courier New" w:cs="Courier New"/>
          <w:color w:val="000000"/>
          <w:sz w:val="20"/>
          <w:szCs w:val="20"/>
        </w:rPr>
        <w:t>)</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printFoodMetadata</w:t>
      </w:r>
      <w:proofErr w:type="spellEnd"/>
      <w:r>
        <w:rPr>
          <w:rFonts w:ascii="Courier New" w:eastAsia="Courier New" w:hAnsi="Courier New" w:cs="Courier New"/>
          <w:color w:val="000000"/>
          <w:sz w:val="20"/>
          <w:szCs w:val="20"/>
        </w:rPr>
        <w:t>(eats)</w:t>
      </w:r>
    </w:p>
    <w:p w:rsidR="008B1D6B" w:rsidRDefault="00C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printCourseMetadata</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registeredIn</w:t>
      </w:r>
      <w:proofErr w:type="spellEnd"/>
      <w:r>
        <w:rPr>
          <w:rFonts w:ascii="Courier New" w:eastAsia="Courier New" w:hAnsi="Courier New" w:cs="Courier New"/>
          <w:color w:val="000000"/>
          <w:sz w:val="20"/>
          <w:szCs w:val="20"/>
        </w:rPr>
        <w:t>)</w:t>
      </w:r>
    </w:p>
    <w:p w:rsidR="008B1D6B" w:rsidRDefault="008B1D6B">
      <w:pPr>
        <w:spacing w:line="240" w:lineRule="auto"/>
        <w:jc w:val="both"/>
        <w:rPr>
          <w:rFonts w:ascii="Times New Roman" w:eastAsia="Times New Roman" w:hAnsi="Times New Roman" w:cs="Times New Roman"/>
          <w:b/>
          <w:sz w:val="28"/>
          <w:szCs w:val="28"/>
        </w:rPr>
      </w:pPr>
    </w:p>
    <w:p w:rsidR="008B1D6B" w:rsidRDefault="00C470B2">
      <w:pPr>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 (Shell script) to convert text file to GDF file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bin/bash</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function </w:t>
      </w:r>
      <w:proofErr w:type="spellStart"/>
      <w:r>
        <w:rPr>
          <w:rFonts w:ascii="Courier New" w:eastAsia="Courier New" w:hAnsi="Courier New" w:cs="Courier New"/>
          <w:color w:val="000000"/>
          <w:sz w:val="20"/>
          <w:szCs w:val="20"/>
        </w:rPr>
        <w:t>xtoGDF</w:t>
      </w:r>
      <w:proofErr w:type="spellEnd"/>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filename=$1</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outname</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udi</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#code to extract the primary name of the file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fileArr</w:t>
      </w:r>
      <w:proofErr w:type="spellEnd"/>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fileArr</w:t>
      </w:r>
      <w:proofErr w:type="spellEnd"/>
      <w:r>
        <w:rPr>
          <w:rFonts w:ascii="Courier New" w:eastAsia="Courier New" w:hAnsi="Courier New" w:cs="Courier New"/>
          <w:color w:val="000000"/>
          <w:sz w:val="20"/>
          <w:szCs w:val="20"/>
        </w:rPr>
        <w:t xml:space="preserve"> &lt;&lt;&lt; "$filename"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outname</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fileArr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w:t>
      </w:r>
      <w:proofErr w:type="spellStart"/>
      <w:r>
        <w:rPr>
          <w:rFonts w:ascii="Courier New" w:eastAsia="Courier New" w:hAnsi="Courier New" w:cs="Courier New"/>
          <w:color w:val="000000"/>
          <w:sz w:val="20"/>
          <w:szCs w:val="20"/>
        </w:rPr>
        <w:t>gdf</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count=0</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IFS= read -r line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array</w:t>
      </w: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uidArr</w:t>
      </w:r>
      <w:proofErr w:type="spellEnd"/>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Code to create 7 column </w:t>
      </w:r>
      <w:proofErr w:type="gramStart"/>
      <w:r>
        <w:rPr>
          <w:rFonts w:ascii="Courier New" w:eastAsia="Courier New" w:hAnsi="Courier New" w:cs="Courier New"/>
          <w:color w:val="000000"/>
          <w:sz w:val="20"/>
          <w:szCs w:val="20"/>
        </w:rPr>
        <w:t>format</w:t>
      </w:r>
      <w:proofErr w:type="gramEnd"/>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array &lt;&lt;&lt; "$line"</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cum="${</w:t>
      </w:r>
      <w:proofErr w:type="gramStart"/>
      <w:r>
        <w:rPr>
          <w:rFonts w:ascii="Courier New" w:eastAsia="Courier New" w:hAnsi="Courier New" w:cs="Courier New"/>
          <w:color w:val="000000"/>
          <w:sz w:val="20"/>
          <w:szCs w:val="20"/>
        </w:rPr>
        <w:t>array[</w:t>
      </w:r>
      <w:proofErr w:type="gramEnd"/>
      <w:r>
        <w:rPr>
          <w:rFonts w:ascii="Courier New" w:eastAsia="Courier New" w:hAnsi="Courier New" w:cs="Courier New"/>
          <w:color w:val="000000"/>
          <w:sz w:val="20"/>
          <w:szCs w:val="20"/>
        </w:rPr>
        <w:t>0]} ${array[1]} ${array[2]}"</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uid</w:t>
      </w:r>
      <w:proofErr w:type="spellEnd"/>
      <w:r>
        <w:rPr>
          <w:rFonts w:ascii="Courier New" w:eastAsia="Courier New" w:hAnsi="Courier New" w:cs="Courier New"/>
          <w:color w:val="000000"/>
          <w:sz w:val="20"/>
          <w:szCs w:val="20"/>
        </w:rPr>
        <w:t>=$(echo "$cum" | md5sum)</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uidArr</w:t>
      </w:r>
      <w:proofErr w:type="spellEnd"/>
      <w:r>
        <w:rPr>
          <w:rFonts w:ascii="Courier New" w:eastAsia="Courier New" w:hAnsi="Courier New" w:cs="Courier New"/>
          <w:color w:val="000000"/>
          <w:sz w:val="20"/>
          <w:szCs w:val="20"/>
        </w:rPr>
        <w:t xml:space="preserve"> &lt;&lt;&lt; "$</w:t>
      </w:r>
      <w:proofErr w:type="spellStart"/>
      <w:r>
        <w:rPr>
          <w:rFonts w:ascii="Courier New" w:eastAsia="Courier New" w:hAnsi="Courier New" w:cs="Courier New"/>
          <w:color w:val="000000"/>
          <w:sz w:val="20"/>
          <w:szCs w:val="20"/>
        </w:rPr>
        <w:t>uid</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uid</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uidArr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 Code to append data to GDF file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toWrite="$uid|${array[0</w:t>
      </w: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${array[3]}|${array[1]}|${array[4]}|${array[2]}|${array[5]}"</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 $count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0 ]</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then</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w:t>
      </w:r>
      <w:proofErr w:type="spellStart"/>
      <w:r>
        <w:rPr>
          <w:rFonts w:ascii="Courier New" w:eastAsia="Courier New" w:hAnsi="Courier New" w:cs="Courier New"/>
          <w:color w:val="000000"/>
          <w:sz w:val="20"/>
          <w:szCs w:val="20"/>
        </w:rPr>
        <w:t>toWrite</w:t>
      </w:r>
      <w:proofErr w:type="spellEnd"/>
      <w:r>
        <w:rPr>
          <w:rFonts w:ascii="Courier New" w:eastAsia="Courier New" w:hAnsi="Courier New" w:cs="Courier New"/>
          <w:color w:val="000000"/>
          <w:sz w:val="20"/>
          <w:szCs w:val="20"/>
        </w:rPr>
        <w:t>" &gt; "$</w:t>
      </w:r>
      <w:proofErr w:type="spellStart"/>
      <w:r>
        <w:rPr>
          <w:rFonts w:ascii="Courier New" w:eastAsia="Courier New" w:hAnsi="Courier New" w:cs="Courier New"/>
          <w:color w:val="000000"/>
          <w:sz w:val="20"/>
          <w:szCs w:val="20"/>
        </w:rPr>
        <w:t>outname</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w:t>
      </w:r>
      <w:proofErr w:type="spellStart"/>
      <w:r>
        <w:rPr>
          <w:rFonts w:ascii="Courier New" w:eastAsia="Courier New" w:hAnsi="Courier New" w:cs="Courier New"/>
          <w:color w:val="000000"/>
          <w:sz w:val="20"/>
          <w:szCs w:val="20"/>
        </w:rPr>
        <w:t>toWrite</w:t>
      </w:r>
      <w:proofErr w:type="spellEnd"/>
      <w:r>
        <w:rPr>
          <w:rFonts w:ascii="Courier New" w:eastAsia="Courier New" w:hAnsi="Courier New" w:cs="Courier New"/>
          <w:color w:val="000000"/>
          <w:sz w:val="20"/>
          <w:szCs w:val="20"/>
        </w:rPr>
        <w:t>" &gt;&gt; "$</w:t>
      </w:r>
      <w:proofErr w:type="spellStart"/>
      <w:r>
        <w:rPr>
          <w:rFonts w:ascii="Courier New" w:eastAsia="Courier New" w:hAnsi="Courier New" w:cs="Courier New"/>
          <w:color w:val="000000"/>
          <w:sz w:val="20"/>
          <w:szCs w:val="20"/>
        </w:rPr>
        <w:t>outname</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fi</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let count=$count+1</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done &lt; "$1"</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let count=0</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IFS= read -r line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array &lt;&lt;&lt; "$line"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cum="${</w:t>
      </w:r>
      <w:proofErr w:type="gramStart"/>
      <w:r>
        <w:rPr>
          <w:rFonts w:ascii="Courier New" w:eastAsia="Courier New" w:hAnsi="Courier New" w:cs="Courier New"/>
          <w:color w:val="000000"/>
          <w:sz w:val="20"/>
          <w:szCs w:val="20"/>
        </w:rPr>
        <w:t>array[</w:t>
      </w:r>
      <w:proofErr w:type="gramEnd"/>
      <w:r>
        <w:rPr>
          <w:rFonts w:ascii="Courier New" w:eastAsia="Courier New" w:hAnsi="Courier New" w:cs="Courier New"/>
          <w:color w:val="000000"/>
          <w:sz w:val="20"/>
          <w:szCs w:val="20"/>
        </w:rPr>
        <w:t>0]} ${array[1]} ${array[2]}"</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uid</w:t>
      </w:r>
      <w:proofErr w:type="spellEnd"/>
      <w:r>
        <w:rPr>
          <w:rFonts w:ascii="Courier New" w:eastAsia="Courier New" w:hAnsi="Courier New" w:cs="Courier New"/>
          <w:color w:val="000000"/>
          <w:sz w:val="20"/>
          <w:szCs w:val="20"/>
        </w:rPr>
        <w:t>=$(echo "$cum" | md5sum)</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id=$(echo "${</w:t>
      </w:r>
      <w:proofErr w:type="gramStart"/>
      <w:r>
        <w:rPr>
          <w:rFonts w:ascii="Courier New" w:eastAsia="Courier New" w:hAnsi="Courier New" w:cs="Courier New"/>
          <w:color w:val="000000"/>
          <w:sz w:val="20"/>
          <w:szCs w:val="20"/>
        </w:rPr>
        <w:t>array[</w:t>
      </w:r>
      <w:proofErr w:type="gramEnd"/>
      <w:r>
        <w:rPr>
          <w:rFonts w:ascii="Courier New" w:eastAsia="Courier New" w:hAnsi="Courier New" w:cs="Courier New"/>
          <w:color w:val="000000"/>
          <w:sz w:val="20"/>
          <w:szCs w:val="20"/>
        </w:rPr>
        <w:t>0]}" | md5sum)</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uidArr</w:t>
      </w:r>
      <w:proofErr w:type="spellEnd"/>
      <w:r>
        <w:rPr>
          <w:rFonts w:ascii="Courier New" w:eastAsia="Courier New" w:hAnsi="Courier New" w:cs="Courier New"/>
          <w:color w:val="000000"/>
          <w:sz w:val="20"/>
          <w:szCs w:val="20"/>
        </w:rPr>
        <w:t xml:space="preserve"> &lt;&lt;&lt; "$</w:t>
      </w:r>
      <w:proofErr w:type="spellStart"/>
      <w:r>
        <w:rPr>
          <w:rFonts w:ascii="Courier New" w:eastAsia="Courier New" w:hAnsi="Courier New" w:cs="Courier New"/>
          <w:color w:val="000000"/>
          <w:sz w:val="20"/>
          <w:szCs w:val="20"/>
        </w:rPr>
        <w:t>uid</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idArr</w:t>
      </w:r>
      <w:proofErr w:type="spellEnd"/>
      <w:r>
        <w:rPr>
          <w:rFonts w:ascii="Courier New" w:eastAsia="Courier New" w:hAnsi="Courier New" w:cs="Courier New"/>
          <w:color w:val="000000"/>
          <w:sz w:val="20"/>
          <w:szCs w:val="20"/>
        </w:rPr>
        <w:t xml:space="preserve"> &lt;&lt;&lt; "$id"</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uid</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uidArr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id=${</w:t>
      </w:r>
      <w:proofErr w:type="spellStart"/>
      <w:proofErr w:type="gramStart"/>
      <w:r>
        <w:rPr>
          <w:rFonts w:ascii="Courier New" w:eastAsia="Courier New" w:hAnsi="Courier New" w:cs="Courier New"/>
          <w:color w:val="000000"/>
          <w:sz w:val="20"/>
          <w:szCs w:val="20"/>
        </w:rPr>
        <w:t>idArr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toWrite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uid</w:t>
      </w:r>
      <w:proofErr w:type="spellEnd"/>
      <w:r>
        <w:rPr>
          <w:rFonts w:ascii="Courier New" w:eastAsia="Courier New" w:hAnsi="Courier New" w:cs="Courier New"/>
          <w:color w:val="000000"/>
          <w:sz w:val="20"/>
          <w:szCs w:val="20"/>
        </w:rPr>
        <w:t>|${array[0</w:t>
      </w: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$id|${array[1]}||${array[2]}"</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 $count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0 ]</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then</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w:t>
      </w:r>
      <w:proofErr w:type="spellStart"/>
      <w:r>
        <w:rPr>
          <w:rFonts w:ascii="Courier New" w:eastAsia="Courier New" w:hAnsi="Courier New" w:cs="Courier New"/>
          <w:color w:val="000000"/>
          <w:sz w:val="20"/>
          <w:szCs w:val="20"/>
        </w:rPr>
        <w:t>toWrite</w:t>
      </w:r>
      <w:proofErr w:type="spellEnd"/>
      <w:r>
        <w:rPr>
          <w:rFonts w:ascii="Courier New" w:eastAsia="Courier New" w:hAnsi="Courier New" w:cs="Courier New"/>
          <w:color w:val="000000"/>
          <w:sz w:val="20"/>
          <w:szCs w:val="20"/>
        </w:rPr>
        <w:t>" &gt; "</w:t>
      </w:r>
      <w:proofErr w:type="spellStart"/>
      <w:r>
        <w:rPr>
          <w:rFonts w:ascii="Courier New" w:eastAsia="Courier New" w:hAnsi="Courier New" w:cs="Courier New"/>
          <w:color w:val="000000"/>
          <w:sz w:val="20"/>
          <w:szCs w:val="20"/>
        </w:rPr>
        <w:t>metadata.gdf</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w:t>
      </w:r>
      <w:proofErr w:type="spellStart"/>
      <w:r>
        <w:rPr>
          <w:rFonts w:ascii="Courier New" w:eastAsia="Courier New" w:hAnsi="Courier New" w:cs="Courier New"/>
          <w:color w:val="000000"/>
          <w:sz w:val="20"/>
          <w:szCs w:val="20"/>
        </w:rPr>
        <w:t>toWrite</w:t>
      </w:r>
      <w:proofErr w:type="spellEnd"/>
      <w:r>
        <w:rPr>
          <w:rFonts w:ascii="Courier New" w:eastAsia="Courier New" w:hAnsi="Courier New" w:cs="Courier New"/>
          <w:color w:val="000000"/>
          <w:sz w:val="20"/>
          <w:szCs w:val="20"/>
        </w:rPr>
        <w:t>" &gt;&gt; "</w:t>
      </w:r>
      <w:proofErr w:type="spellStart"/>
      <w:r>
        <w:rPr>
          <w:rFonts w:ascii="Courier New" w:eastAsia="Courier New" w:hAnsi="Courier New" w:cs="Courier New"/>
          <w:color w:val="000000"/>
          <w:sz w:val="20"/>
          <w:szCs w:val="20"/>
        </w:rPr>
        <w:t>metadata.gdf</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fi</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let count=$count+1</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done &lt; "$2"</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#set the IFS back to default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xtoGDF</w:t>
      </w:r>
      <w:proofErr w:type="spellEnd"/>
      <w:r>
        <w:rPr>
          <w:rFonts w:ascii="Courier New" w:eastAsia="Courier New" w:hAnsi="Courier New" w:cs="Courier New"/>
          <w:color w:val="000000"/>
          <w:sz w:val="20"/>
          <w:szCs w:val="20"/>
        </w:rPr>
        <w:t xml:space="preserve"> $@</w:t>
      </w: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C470B2">
      <w:pPr>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ReadMe file for the above code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SUBJECT: Text to GDF Convertor</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RELATED FUNCTIONS: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xtoGDF</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  Requires filename of the text file as the only command line argument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OUTPUT: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 command is a silent command. A new file with the same name as the input file (but </w:t>
      </w:r>
      <w:proofErr w:type="gramStart"/>
      <w:r>
        <w:rPr>
          <w:rFonts w:ascii="Courier New" w:eastAsia="Courier New" w:hAnsi="Courier New" w:cs="Courier New"/>
          <w:color w:val="000000"/>
          <w:sz w:val="20"/>
          <w:szCs w:val="20"/>
        </w:rPr>
        <w:t>with .</w:t>
      </w:r>
      <w:proofErr w:type="spellStart"/>
      <w:r>
        <w:rPr>
          <w:rFonts w:ascii="Courier New" w:eastAsia="Courier New" w:hAnsi="Courier New" w:cs="Courier New"/>
          <w:color w:val="000000"/>
          <w:sz w:val="20"/>
          <w:szCs w:val="20"/>
        </w:rPr>
        <w:t>gdf</w:t>
      </w:r>
      <w:proofErr w:type="spellEnd"/>
      <w:proofErr w:type="gramEnd"/>
      <w:r>
        <w:rPr>
          <w:rFonts w:ascii="Courier New" w:eastAsia="Courier New" w:hAnsi="Courier New" w:cs="Courier New"/>
          <w:color w:val="000000"/>
          <w:sz w:val="20"/>
          <w:szCs w:val="20"/>
        </w:rPr>
        <w:t xml:space="preserve"> extension) will be generated containing the GDF format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SYNOPSIS:</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Section 1: TEXT FILE FORMAT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 text file must be </w:t>
      </w:r>
      <w:proofErr w:type="spellStart"/>
      <w:r>
        <w:rPr>
          <w:rFonts w:ascii="Courier New" w:eastAsia="Courier New" w:hAnsi="Courier New" w:cs="Courier New"/>
          <w:color w:val="000000"/>
          <w:sz w:val="20"/>
          <w:szCs w:val="20"/>
        </w:rPr>
        <w:t>formtted</w:t>
      </w:r>
      <w:proofErr w:type="spellEnd"/>
      <w:r>
        <w:rPr>
          <w:rFonts w:ascii="Courier New" w:eastAsia="Courier New" w:hAnsi="Courier New" w:cs="Courier New"/>
          <w:color w:val="000000"/>
          <w:sz w:val="20"/>
          <w:szCs w:val="20"/>
        </w:rPr>
        <w:t xml:space="preserve"> by the following rules:</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Each line must have only one entry</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Multiple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(i.e. lines) must be </w:t>
      </w:r>
      <w:proofErr w:type="spellStart"/>
      <w:r>
        <w:rPr>
          <w:rFonts w:ascii="Courier New" w:eastAsia="Courier New" w:hAnsi="Courier New" w:cs="Courier New"/>
          <w:color w:val="000000"/>
          <w:sz w:val="20"/>
          <w:szCs w:val="20"/>
        </w:rPr>
        <w:t>seperated</w:t>
      </w:r>
      <w:proofErr w:type="spellEnd"/>
      <w:r>
        <w:rPr>
          <w:rFonts w:ascii="Courier New" w:eastAsia="Courier New" w:hAnsi="Courier New" w:cs="Courier New"/>
          <w:color w:val="000000"/>
          <w:sz w:val="20"/>
          <w:szCs w:val="20"/>
        </w:rPr>
        <w:t xml:space="preserve"> by a newline (\n) character</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Each line should have the following format: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Subject_Name|Predicate_Name|Object_Name|Subject_Qualifier|Predicate_Qualifier|Object_Qualifier</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NOTE: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c.1) All or any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can be omitted</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c.2) If an entry from the middle of the format is omitted, even then the delimiters (i.e. |) must be kept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Yash|likes|IceCream|Intelligent</w:t>
      </w:r>
      <w:proofErr w:type="spellEnd"/>
      <w:r>
        <w:rPr>
          <w:rFonts w:ascii="Courier New" w:eastAsia="Courier New" w:hAnsi="Courier New" w:cs="Courier New"/>
          <w:color w:val="000000"/>
          <w:sz w:val="20"/>
          <w:szCs w:val="20"/>
        </w:rPr>
        <w:t>||Chocolate</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But if the entry omitted is not in the middle of the format, then successive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can be omitted too</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Yash|likes|IceCream</w:t>
      </w:r>
      <w:proofErr w:type="spellEnd"/>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c.3) If a line doesn't contain any entry, GDF format will </w:t>
      </w:r>
      <w:proofErr w:type="gramStart"/>
      <w:r>
        <w:rPr>
          <w:rFonts w:ascii="Courier New" w:eastAsia="Courier New" w:hAnsi="Courier New" w:cs="Courier New"/>
          <w:color w:val="000000"/>
          <w:sz w:val="20"/>
          <w:szCs w:val="20"/>
        </w:rPr>
        <w:t>be :</w:t>
      </w:r>
      <w:proofErr w:type="gramEnd"/>
      <w:r>
        <w:rPr>
          <w:rFonts w:ascii="Courier New" w:eastAsia="Courier New" w:hAnsi="Courier New" w:cs="Courier New"/>
          <w:color w:val="000000"/>
          <w:sz w:val="20"/>
          <w:szCs w:val="20"/>
        </w:rPr>
        <w:t xml:space="preserve"> UID||||||</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Section 2: THE GDF FORMAT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 output file has the following format: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Corresponding to each </w:t>
      </w:r>
      <w:proofErr w:type="gramStart"/>
      <w:r>
        <w:rPr>
          <w:rFonts w:ascii="Courier New" w:eastAsia="Courier New" w:hAnsi="Courier New" w:cs="Courier New"/>
          <w:color w:val="000000"/>
          <w:sz w:val="20"/>
          <w:szCs w:val="20"/>
        </w:rPr>
        <w:t>entry(</w:t>
      </w:r>
      <w:proofErr w:type="gramEnd"/>
      <w:r>
        <w:rPr>
          <w:rFonts w:ascii="Courier New" w:eastAsia="Courier New" w:hAnsi="Courier New" w:cs="Courier New"/>
          <w:color w:val="000000"/>
          <w:sz w:val="20"/>
          <w:szCs w:val="20"/>
        </w:rPr>
        <w:t>i.e. line) of the text file, an entry is written in .</w:t>
      </w:r>
      <w:proofErr w:type="spellStart"/>
      <w:r>
        <w:rPr>
          <w:rFonts w:ascii="Courier New" w:eastAsia="Courier New" w:hAnsi="Courier New" w:cs="Courier New"/>
          <w:color w:val="000000"/>
          <w:sz w:val="20"/>
          <w:szCs w:val="20"/>
        </w:rPr>
        <w:t>gdf</w:t>
      </w:r>
      <w:proofErr w:type="spellEnd"/>
      <w:r>
        <w:rPr>
          <w:rFonts w:ascii="Courier New" w:eastAsia="Courier New" w:hAnsi="Courier New" w:cs="Courier New"/>
          <w:color w:val="000000"/>
          <w:sz w:val="20"/>
          <w:szCs w:val="20"/>
        </w:rPr>
        <w:t xml:space="preserve"> file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Multiple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are separated by newline character</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Each line has the following format: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UID|Subject_Name|Subject_Qualifier|Predicate_Name|Predicate_Qualifier|Object_Name|Object_Qualifier</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NOTE: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c.1) UID is generated as the md5sum hash of (</w:t>
      </w:r>
      <w:proofErr w:type="spellStart"/>
      <w:r>
        <w:rPr>
          <w:rFonts w:ascii="Courier New" w:eastAsia="Courier New" w:hAnsi="Courier New" w:cs="Courier New"/>
          <w:color w:val="000000"/>
          <w:sz w:val="20"/>
          <w:szCs w:val="20"/>
        </w:rPr>
        <w:t>SubjectName</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Predicate_Name</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ObjectName</w:t>
      </w:r>
      <w:proofErr w:type="spellEnd"/>
      <w:r>
        <w:rPr>
          <w:rFonts w:ascii="Courier New" w:eastAsia="Courier New" w:hAnsi="Courier New" w:cs="Courier New"/>
          <w:color w:val="000000"/>
          <w:sz w:val="20"/>
          <w:szCs w:val="20"/>
        </w:rPr>
        <w:t>). Here ' ' indicates a space</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c.2) Based on the input, each entry can have any or all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omitted. But delimiter '|' would still be present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spacing w:line="240" w:lineRule="auto"/>
        <w:jc w:val="both"/>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lastRenderedPageBreak/>
        <w:t>About( )</w:t>
      </w:r>
      <w:proofErr w:type="gramEnd"/>
      <w:r>
        <w:rPr>
          <w:rFonts w:ascii="Times New Roman" w:eastAsia="Times New Roman" w:hAnsi="Times New Roman" w:cs="Times New Roman"/>
          <w:b/>
          <w:sz w:val="28"/>
          <w:szCs w:val="28"/>
          <w:u w:val="single"/>
        </w:rPr>
        <w:t xml:space="preserve"> : Function to create a file that contains the names of all the unique subjects</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bin/bash</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function about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filename=$1</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fileArr</w:t>
      </w:r>
      <w:proofErr w:type="spellEnd"/>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fileArr</w:t>
      </w:r>
      <w:proofErr w:type="spellEnd"/>
      <w:r>
        <w:rPr>
          <w:rFonts w:ascii="Courier New" w:eastAsia="Courier New" w:hAnsi="Courier New" w:cs="Courier New"/>
          <w:color w:val="000000"/>
          <w:sz w:val="20"/>
          <w:szCs w:val="20"/>
        </w:rPr>
        <w:t xml:space="preserve"> &lt;&lt;&lt; "$filename"</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tmpname1=${</w:t>
      </w:r>
      <w:proofErr w:type="spellStart"/>
      <w:proofErr w:type="gramStart"/>
      <w:r>
        <w:rPr>
          <w:rFonts w:ascii="Courier New" w:eastAsia="Courier New" w:hAnsi="Courier New" w:cs="Courier New"/>
          <w:color w:val="000000"/>
          <w:sz w:val="20"/>
          <w:szCs w:val="20"/>
        </w:rPr>
        <w:t>fileArr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0]}_tmp1.gdf</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count=0</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IFS= read -r line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 $count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0 ]</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then</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"$line" &gt; "$tmpname1"</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"$line" &gt;&gt; "$tmpname1"</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fi</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let count=$count+1</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done &lt; "$1"</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tmpname2=${</w:t>
      </w:r>
      <w:proofErr w:type="spellStart"/>
      <w:proofErr w:type="gramStart"/>
      <w:r>
        <w:rPr>
          <w:rFonts w:ascii="Courier New" w:eastAsia="Courier New" w:hAnsi="Courier New" w:cs="Courier New"/>
          <w:color w:val="000000"/>
          <w:sz w:val="20"/>
          <w:szCs w:val="20"/>
        </w:rPr>
        <w:t>fileArr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0]}_tmp2.gdf</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sort -k 2,2 --field-separator='|' "$tmpname1" &gt; "$tmpname2"</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tmpname3=${</w:t>
      </w:r>
      <w:proofErr w:type="spellStart"/>
      <w:proofErr w:type="gramStart"/>
      <w:r>
        <w:rPr>
          <w:rFonts w:ascii="Courier New" w:eastAsia="Courier New" w:hAnsi="Courier New" w:cs="Courier New"/>
          <w:color w:val="000000"/>
          <w:sz w:val="20"/>
          <w:szCs w:val="20"/>
        </w:rPr>
        <w:t>fileArr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0]}_tmp3.gdf</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count=0</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IFS= read -r line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segment</w:t>
      </w: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read -</w:t>
      </w:r>
      <w:proofErr w:type="spellStart"/>
      <w:r>
        <w:rPr>
          <w:rFonts w:ascii="Courier New" w:eastAsia="Courier New" w:hAnsi="Courier New" w:cs="Courier New"/>
          <w:color w:val="000000"/>
          <w:sz w:val="20"/>
          <w:szCs w:val="20"/>
        </w:rPr>
        <w:t>ra</w:t>
      </w:r>
      <w:proofErr w:type="spellEnd"/>
      <w:r>
        <w:rPr>
          <w:rFonts w:ascii="Courier New" w:eastAsia="Courier New" w:hAnsi="Courier New" w:cs="Courier New"/>
          <w:color w:val="000000"/>
          <w:sz w:val="20"/>
          <w:szCs w:val="20"/>
        </w:rPr>
        <w:t xml:space="preserve"> segment &lt;&lt;&lt; "$line"</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 $count -</w:t>
      </w:r>
      <w:proofErr w:type="spellStart"/>
      <w:r>
        <w:rPr>
          <w:rFonts w:ascii="Courier New" w:eastAsia="Courier New" w:hAnsi="Courier New" w:cs="Courier New"/>
          <w:color w:val="000000"/>
          <w:sz w:val="20"/>
          <w:szCs w:val="20"/>
        </w:rPr>
        <w:t>eq</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0 ]</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then</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w:t>
      </w:r>
      <w:proofErr w:type="gramStart"/>
      <w:r>
        <w:rPr>
          <w:rFonts w:ascii="Courier New" w:eastAsia="Courier New" w:hAnsi="Courier New" w:cs="Courier New"/>
          <w:color w:val="000000"/>
          <w:sz w:val="20"/>
          <w:szCs w:val="20"/>
        </w:rPr>
        <w:t>segment[</w:t>
      </w:r>
      <w:proofErr w:type="gramEnd"/>
      <w:r>
        <w:rPr>
          <w:rFonts w:ascii="Courier New" w:eastAsia="Courier New" w:hAnsi="Courier New" w:cs="Courier New"/>
          <w:color w:val="000000"/>
          <w:sz w:val="20"/>
          <w:szCs w:val="20"/>
        </w:rPr>
        <w:t>1]}" &gt; $tmpname3</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echo "${</w:t>
      </w:r>
      <w:proofErr w:type="gramStart"/>
      <w:r>
        <w:rPr>
          <w:rFonts w:ascii="Courier New" w:eastAsia="Courier New" w:hAnsi="Courier New" w:cs="Courier New"/>
          <w:color w:val="000000"/>
          <w:sz w:val="20"/>
          <w:szCs w:val="20"/>
        </w:rPr>
        <w:t>segment[</w:t>
      </w:r>
      <w:proofErr w:type="gramEnd"/>
      <w:r>
        <w:rPr>
          <w:rFonts w:ascii="Courier New" w:eastAsia="Courier New" w:hAnsi="Courier New" w:cs="Courier New"/>
          <w:color w:val="000000"/>
          <w:sz w:val="20"/>
          <w:szCs w:val="20"/>
        </w:rPr>
        <w:t>1]}" &gt;&gt; $tmpname3</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fi</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let count=$count+1</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done &lt; "$tmpname2"</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aboutFile</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fileArr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0]}_</w:t>
      </w:r>
      <w:proofErr w:type="spellStart"/>
      <w:r>
        <w:rPr>
          <w:rFonts w:ascii="Courier New" w:eastAsia="Courier New" w:hAnsi="Courier New" w:cs="Courier New"/>
          <w:color w:val="000000"/>
          <w:sz w:val="20"/>
          <w:szCs w:val="20"/>
        </w:rPr>
        <w:t>about.gdf</w:t>
      </w:r>
      <w:proofErr w:type="spellEnd"/>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uniq</w:t>
      </w:r>
      <w:proofErr w:type="spellEnd"/>
      <w:r>
        <w:rPr>
          <w:rFonts w:ascii="Courier New" w:eastAsia="Courier New" w:hAnsi="Courier New" w:cs="Courier New"/>
          <w:color w:val="000000"/>
          <w:sz w:val="20"/>
          <w:szCs w:val="20"/>
        </w:rPr>
        <w:t xml:space="preserve"> "$tmpname3" &gt; "$</w:t>
      </w:r>
      <w:proofErr w:type="spellStart"/>
      <w:r>
        <w:rPr>
          <w:rFonts w:ascii="Courier New" w:eastAsia="Courier New" w:hAnsi="Courier New" w:cs="Courier New"/>
          <w:color w:val="000000"/>
          <w:sz w:val="20"/>
          <w:szCs w:val="20"/>
        </w:rPr>
        <w:t>aboutFile</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rm $tmpname1 $tmpname2 $tmpname3</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IFS='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about $@</w:t>
      </w: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C470B2">
      <w:pPr>
        <w:spacing w:line="240" w:lineRule="auto"/>
        <w:jc w:val="both"/>
        <w:rPr>
          <w:rFonts w:ascii="Times New Roman" w:eastAsia="Times New Roman" w:hAnsi="Times New Roman" w:cs="Times New Roman"/>
          <w:b/>
          <w:sz w:val="28"/>
          <w:szCs w:val="28"/>
          <w:u w:val="single"/>
        </w:rPr>
      </w:pPr>
      <w:proofErr w:type="spellStart"/>
      <w:proofErr w:type="gramStart"/>
      <w:r>
        <w:rPr>
          <w:rFonts w:ascii="Times New Roman" w:eastAsia="Times New Roman" w:hAnsi="Times New Roman" w:cs="Times New Roman"/>
          <w:b/>
          <w:sz w:val="28"/>
          <w:szCs w:val="28"/>
          <w:u w:val="single"/>
        </w:rPr>
        <w:lastRenderedPageBreak/>
        <w:t>separateBySub</w:t>
      </w:r>
      <w:proofErr w:type="spellEnd"/>
      <w:r>
        <w:rPr>
          <w:rFonts w:ascii="Times New Roman" w:eastAsia="Times New Roman" w:hAnsi="Times New Roman" w:cs="Times New Roman"/>
          <w:b/>
          <w:sz w:val="28"/>
          <w:szCs w:val="28"/>
          <w:u w:val="single"/>
        </w:rPr>
        <w:t>( )</w:t>
      </w:r>
      <w:proofErr w:type="gramEnd"/>
      <w:r>
        <w:rPr>
          <w:rFonts w:ascii="Times New Roman" w:eastAsia="Times New Roman" w:hAnsi="Times New Roman" w:cs="Times New Roman"/>
          <w:b/>
          <w:sz w:val="28"/>
          <w:szCs w:val="28"/>
          <w:u w:val="single"/>
        </w:rPr>
        <w:t>: Function to create a separate file for each subject having all information of that subject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bin/bash</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function </w:t>
      </w:r>
      <w:proofErr w:type="spellStart"/>
      <w:r>
        <w:rPr>
          <w:rFonts w:ascii="Courier New" w:eastAsia="Courier New" w:hAnsi="Courier New" w:cs="Courier New"/>
          <w:color w:val="000000"/>
          <w:sz w:val="20"/>
          <w:szCs w:val="20"/>
        </w:rPr>
        <w:t>separateBySub</w:t>
      </w:r>
      <w:proofErr w:type="spellEnd"/>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filename=$1</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outname</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roofErr w:type="spellStart"/>
      <w:r>
        <w:rPr>
          <w:rFonts w:ascii="Courier New" w:eastAsia="Courier New" w:hAnsi="Courier New" w:cs="Courier New"/>
          <w:color w:val="000000"/>
          <w:sz w:val="20"/>
          <w:szCs w:val="20"/>
        </w:rPr>
        <w:t>rel</w:t>
      </w:r>
      <w:proofErr w:type="spellEnd"/>
      <w:proofErr w:type="gramStart"/>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NaN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NaN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NaN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NaN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NaN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NaN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NaN</w:t>
      </w:r>
      <w:proofErr w:type="spell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IFS=$'\n'</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while read line</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#Loop to go through each relation in a </w:t>
      </w:r>
      <w:proofErr w:type="spellStart"/>
      <w:r>
        <w:rPr>
          <w:rFonts w:ascii="Courier New" w:eastAsia="Courier New" w:hAnsi="Courier New" w:cs="Courier New"/>
          <w:color w:val="000000"/>
          <w:sz w:val="20"/>
          <w:szCs w:val="20"/>
        </w:rPr>
        <w:t>gdf</w:t>
      </w:r>
      <w:proofErr w:type="spellEnd"/>
      <w:r>
        <w:rPr>
          <w:rFonts w:ascii="Courier New" w:eastAsia="Courier New" w:hAnsi="Courier New" w:cs="Courier New"/>
          <w:color w:val="000000"/>
          <w:sz w:val="20"/>
          <w:szCs w:val="20"/>
        </w:rPr>
        <w:t xml:space="preserve"> file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do</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IFS='|' read -r -a </w:t>
      </w:r>
      <w:proofErr w:type="spellStart"/>
      <w:r>
        <w:rPr>
          <w:rFonts w:ascii="Courier New" w:eastAsia="Courier New" w:hAnsi="Courier New" w:cs="Courier New"/>
          <w:color w:val="000000"/>
          <w:sz w:val="20"/>
          <w:szCs w:val="20"/>
        </w:rPr>
        <w:t>rel</w:t>
      </w:r>
      <w:proofErr w:type="spellEnd"/>
      <w:r>
        <w:rPr>
          <w:rFonts w:ascii="Courier New" w:eastAsia="Courier New" w:hAnsi="Courier New" w:cs="Courier New"/>
          <w:color w:val="000000"/>
          <w:sz w:val="20"/>
          <w:szCs w:val="20"/>
        </w:rPr>
        <w:t>&lt;&lt;&lt;"$line"</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#Reading the line into array '</w:t>
      </w:r>
      <w:proofErr w:type="spellStart"/>
      <w:r>
        <w:rPr>
          <w:rFonts w:ascii="Courier New" w:eastAsia="Courier New" w:hAnsi="Courier New" w:cs="Courier New"/>
          <w:color w:val="000000"/>
          <w:sz w:val="20"/>
          <w:szCs w:val="20"/>
        </w:rPr>
        <w:t>rel</w:t>
      </w:r>
      <w:proofErr w:type="spellEnd"/>
      <w:r>
        <w:rPr>
          <w:rFonts w:ascii="Courier New" w:eastAsia="Courier New" w:hAnsi="Courier New" w:cs="Courier New"/>
          <w:color w:val="000000"/>
          <w:sz w:val="20"/>
          <w:szCs w:val="20"/>
        </w:rPr>
        <w:t>' separated by '|'</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local </w:t>
      </w:r>
      <w:proofErr w:type="spellStart"/>
      <w:r>
        <w:rPr>
          <w:rFonts w:ascii="Courier New" w:eastAsia="Courier New" w:hAnsi="Courier New" w:cs="Courier New"/>
          <w:color w:val="000000"/>
          <w:sz w:val="20"/>
          <w:szCs w:val="20"/>
        </w:rPr>
        <w:t>outfile</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rel</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1]}.</w:t>
      </w:r>
      <w:proofErr w:type="spellStart"/>
      <w:r>
        <w:rPr>
          <w:rFonts w:ascii="Courier New" w:eastAsia="Courier New" w:hAnsi="Courier New" w:cs="Courier New"/>
          <w:color w:val="000000"/>
          <w:sz w:val="20"/>
          <w:szCs w:val="20"/>
        </w:rPr>
        <w:t>gdf</w:t>
      </w:r>
      <w:proofErr w:type="spellEnd"/>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flag=$(ls | grep $</w:t>
      </w:r>
      <w:proofErr w:type="spellStart"/>
      <w:r>
        <w:rPr>
          <w:rFonts w:ascii="Courier New" w:eastAsia="Courier New" w:hAnsi="Courier New" w:cs="Courier New"/>
          <w:color w:val="000000"/>
          <w:sz w:val="20"/>
          <w:szCs w:val="20"/>
        </w:rPr>
        <w:t>outfile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#Flag to check for existence of the filename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if [[ -z $</w:t>
      </w:r>
      <w:proofErr w:type="gramStart"/>
      <w:r>
        <w:rPr>
          <w:rFonts w:ascii="Courier New" w:eastAsia="Courier New" w:hAnsi="Courier New" w:cs="Courier New"/>
          <w:color w:val="000000"/>
          <w:sz w:val="20"/>
          <w:szCs w:val="20"/>
        </w:rPr>
        <w:t>flag ]</w:t>
      </w:r>
      <w:proofErr w:type="gramEnd"/>
      <w:r>
        <w:rPr>
          <w:rFonts w:ascii="Courier New" w:eastAsia="Courier New" w:hAnsi="Courier New" w:cs="Courier New"/>
          <w:color w:val="000000"/>
          <w:sz w:val="20"/>
          <w:szCs w:val="20"/>
        </w:rPr>
        <w: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then</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touch $</w:t>
      </w:r>
      <w:proofErr w:type="spellStart"/>
      <w:r>
        <w:rPr>
          <w:rFonts w:ascii="Courier New" w:eastAsia="Courier New" w:hAnsi="Courier New" w:cs="Courier New"/>
          <w:color w:val="000000"/>
          <w:sz w:val="20"/>
          <w:szCs w:val="20"/>
        </w:rPr>
        <w:t>outfile</w:t>
      </w:r>
      <w:proofErr w:type="spellEnd"/>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#Creating the file from subject's name if it doesn't exist</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fi</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echo $line &gt;&gt; $</w:t>
      </w:r>
      <w:proofErr w:type="spellStart"/>
      <w:r>
        <w:rPr>
          <w:rFonts w:ascii="Courier New" w:eastAsia="Courier New" w:hAnsi="Courier New" w:cs="Courier New"/>
          <w:color w:val="000000"/>
          <w:sz w:val="20"/>
          <w:szCs w:val="20"/>
        </w:rPr>
        <w:t>outfile</w:t>
      </w:r>
      <w:proofErr w:type="spellEnd"/>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#Appending the relation</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IFS=$'\n'</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done &lt; $filename</w:t>
      </w: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separateBySub</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#calling the function</w:t>
      </w: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8B1D6B">
      <w:pPr>
        <w:spacing w:line="240" w:lineRule="auto"/>
        <w:jc w:val="both"/>
        <w:rPr>
          <w:rFonts w:ascii="Times New Roman" w:eastAsia="Times New Roman" w:hAnsi="Times New Roman" w:cs="Times New Roman"/>
          <w:b/>
          <w:sz w:val="28"/>
          <w:szCs w:val="28"/>
          <w:u w:val="single"/>
        </w:rPr>
      </w:pP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rsidR="008B1D6B" w:rsidRDefault="008B1D6B">
      <w:pPr>
        <w:spacing w:line="240" w:lineRule="auto"/>
        <w:jc w:val="center"/>
        <w:rPr>
          <w:rFonts w:ascii="Times New Roman" w:eastAsia="Times New Roman" w:hAnsi="Times New Roman" w:cs="Times New Roman"/>
          <w:b/>
          <w:sz w:val="32"/>
          <w:szCs w:val="32"/>
        </w:rPr>
      </w:pPr>
    </w:p>
    <w:p w:rsidR="008B1D6B" w:rsidRDefault="004B5BE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27">
        <w:r w:rsidR="00C470B2">
          <w:rPr>
            <w:rFonts w:ascii="Times New Roman" w:eastAsia="Times New Roman" w:hAnsi="Times New Roman" w:cs="Times New Roman"/>
            <w:color w:val="0000FF"/>
            <w:sz w:val="28"/>
            <w:szCs w:val="28"/>
            <w:u w:val="single"/>
          </w:rPr>
          <w:t>https://github.com/Sreyas-108/GDF</w:t>
        </w:r>
      </w:hyperlink>
      <w:r w:rsidR="00C470B2">
        <w:rPr>
          <w:rFonts w:ascii="Times New Roman" w:eastAsia="Times New Roman" w:hAnsi="Times New Roman" w:cs="Times New Roman"/>
          <w:color w:val="000000"/>
          <w:sz w:val="28"/>
          <w:szCs w:val="28"/>
        </w:rPr>
        <w:t xml:space="preserve"> : Link to the GIT repository having all our work</w:t>
      </w:r>
      <w:r w:rsidR="00C470B2">
        <w:rPr>
          <w:rFonts w:ascii="Times New Roman" w:eastAsia="Times New Roman" w:hAnsi="Times New Roman" w:cs="Times New Roman"/>
          <w:color w:val="000000"/>
          <w:sz w:val="28"/>
          <w:szCs w:val="28"/>
        </w:rPr>
        <w:br/>
      </w:r>
    </w:p>
    <w:p w:rsidR="008B1D6B" w:rsidRDefault="004B5BE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28">
        <w:r w:rsidR="00C470B2">
          <w:rPr>
            <w:rFonts w:ascii="Times New Roman" w:eastAsia="Times New Roman" w:hAnsi="Times New Roman" w:cs="Times New Roman"/>
            <w:color w:val="0000FF"/>
            <w:sz w:val="28"/>
            <w:szCs w:val="28"/>
            <w:u w:val="single"/>
          </w:rPr>
          <w:t>https://www.w3.org/TR/rdf-concepts/</w:t>
        </w:r>
      </w:hyperlink>
      <w:r w:rsidR="00C470B2">
        <w:rPr>
          <w:rFonts w:ascii="Times New Roman" w:eastAsia="Times New Roman" w:hAnsi="Times New Roman" w:cs="Times New Roman"/>
          <w:color w:val="000000"/>
          <w:sz w:val="28"/>
          <w:szCs w:val="28"/>
        </w:rPr>
        <w:t xml:space="preserve"> : Official documentation for RDF </w:t>
      </w:r>
      <w:r w:rsidR="00C470B2">
        <w:rPr>
          <w:rFonts w:ascii="Times New Roman" w:eastAsia="Times New Roman" w:hAnsi="Times New Roman" w:cs="Times New Roman"/>
          <w:color w:val="000000"/>
          <w:sz w:val="28"/>
          <w:szCs w:val="28"/>
        </w:rPr>
        <w:br/>
      </w:r>
    </w:p>
    <w:p w:rsidR="008B1D6B" w:rsidRDefault="004B5BE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29">
        <w:r w:rsidR="00C470B2">
          <w:rPr>
            <w:rFonts w:ascii="Times New Roman" w:eastAsia="Times New Roman" w:hAnsi="Times New Roman" w:cs="Times New Roman"/>
            <w:color w:val="0000FF"/>
            <w:sz w:val="28"/>
            <w:szCs w:val="28"/>
            <w:u w:val="single"/>
          </w:rPr>
          <w:t>https://www.w3.org/TR/rdf-sparql-query/</w:t>
        </w:r>
      </w:hyperlink>
      <w:r w:rsidR="00C470B2">
        <w:rPr>
          <w:rFonts w:ascii="Times New Roman" w:eastAsia="Times New Roman" w:hAnsi="Times New Roman" w:cs="Times New Roman"/>
          <w:color w:val="000000"/>
          <w:sz w:val="28"/>
          <w:szCs w:val="28"/>
        </w:rPr>
        <w:t xml:space="preserve"> : Official documentation for SPARQL (Query language for RDF)</w:t>
      </w:r>
      <w:r w:rsidR="00C470B2">
        <w:rPr>
          <w:rFonts w:ascii="Times New Roman" w:eastAsia="Times New Roman" w:hAnsi="Times New Roman" w:cs="Times New Roman"/>
          <w:color w:val="000000"/>
          <w:sz w:val="28"/>
          <w:szCs w:val="28"/>
        </w:rPr>
        <w:br/>
      </w:r>
    </w:p>
    <w:p w:rsidR="008B1D6B" w:rsidRDefault="004B5BE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30">
        <w:r w:rsidR="00C470B2">
          <w:rPr>
            <w:rFonts w:ascii="Times New Roman" w:eastAsia="Times New Roman" w:hAnsi="Times New Roman" w:cs="Times New Roman"/>
            <w:color w:val="0000FF"/>
            <w:sz w:val="28"/>
            <w:szCs w:val="28"/>
            <w:u w:val="single"/>
          </w:rPr>
          <w:t>https://d3js.org/</w:t>
        </w:r>
      </w:hyperlink>
      <w:r w:rsidR="00C470B2">
        <w:rPr>
          <w:rFonts w:ascii="Times New Roman" w:eastAsia="Times New Roman" w:hAnsi="Times New Roman" w:cs="Times New Roman"/>
          <w:color w:val="000000"/>
          <w:sz w:val="28"/>
          <w:szCs w:val="28"/>
        </w:rPr>
        <w:t xml:space="preserve"> : Official website of D3.js, the renderer we are using</w:t>
      </w:r>
      <w:r w:rsidR="00C470B2">
        <w:rPr>
          <w:rFonts w:ascii="Times New Roman" w:eastAsia="Times New Roman" w:hAnsi="Times New Roman" w:cs="Times New Roman"/>
          <w:color w:val="000000"/>
          <w:sz w:val="28"/>
          <w:szCs w:val="28"/>
        </w:rPr>
        <w:br/>
      </w:r>
    </w:p>
    <w:p w:rsidR="008B1D6B" w:rsidRDefault="004B5BE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hyperlink r:id="rId31">
        <w:r w:rsidR="00C470B2">
          <w:rPr>
            <w:rFonts w:ascii="Times New Roman" w:eastAsia="Times New Roman" w:hAnsi="Times New Roman" w:cs="Times New Roman"/>
            <w:color w:val="0000FF"/>
            <w:sz w:val="28"/>
            <w:szCs w:val="28"/>
            <w:u w:val="single"/>
          </w:rPr>
          <w:t>https://wiki.dbpedia.org/</w:t>
        </w:r>
      </w:hyperlink>
      <w:r w:rsidR="00C470B2">
        <w:rPr>
          <w:rFonts w:ascii="Times New Roman" w:eastAsia="Times New Roman" w:hAnsi="Times New Roman" w:cs="Times New Roman"/>
          <w:color w:val="000000"/>
          <w:sz w:val="28"/>
          <w:szCs w:val="28"/>
        </w:rPr>
        <w:t xml:space="preserve"> : Link to </w:t>
      </w:r>
      <w:proofErr w:type="spellStart"/>
      <w:r w:rsidR="00C470B2">
        <w:rPr>
          <w:rFonts w:ascii="Times New Roman" w:eastAsia="Times New Roman" w:hAnsi="Times New Roman" w:cs="Times New Roman"/>
          <w:color w:val="000000"/>
          <w:sz w:val="28"/>
          <w:szCs w:val="28"/>
        </w:rPr>
        <w:t>DBPedia</w:t>
      </w:r>
      <w:proofErr w:type="spellEnd"/>
      <w:r w:rsidR="00C470B2">
        <w:rPr>
          <w:rFonts w:ascii="Times New Roman" w:eastAsia="Times New Roman" w:hAnsi="Times New Roman" w:cs="Times New Roman"/>
          <w:color w:val="000000"/>
          <w:sz w:val="28"/>
          <w:szCs w:val="28"/>
        </w:rPr>
        <w:t xml:space="preserve"> – the site from where we will collect 3-column formatted data</w:t>
      </w: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GLOSSARY</w:t>
      </w:r>
    </w:p>
    <w:p w:rsidR="008B1D6B" w:rsidRDefault="008B1D6B">
      <w:pPr>
        <w:spacing w:line="240" w:lineRule="auto"/>
        <w:jc w:val="center"/>
        <w:rPr>
          <w:rFonts w:ascii="Times New Roman" w:eastAsia="Times New Roman" w:hAnsi="Times New Roman" w:cs="Times New Roman"/>
          <w:b/>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RDF:</w:t>
      </w:r>
      <w:r>
        <w:rPr>
          <w:rFonts w:ascii="Times New Roman" w:eastAsia="Times New Roman" w:hAnsi="Times New Roman" w:cs="Times New Roman"/>
          <w:sz w:val="28"/>
          <w:szCs w:val="28"/>
        </w:rPr>
        <w:t xml:space="preserve"> Stands for Resource Description Framework. It is a graph-based database system (NoSQL)</w:t>
      </w: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SPARQL:</w:t>
      </w:r>
      <w:r>
        <w:rPr>
          <w:rFonts w:ascii="Times New Roman" w:eastAsia="Times New Roman" w:hAnsi="Times New Roman" w:cs="Times New Roman"/>
          <w:sz w:val="28"/>
          <w:szCs w:val="28"/>
        </w:rPr>
        <w:t xml:space="preserve"> The query language for RDF</w:t>
      </w: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Meta-Data:</w:t>
      </w:r>
      <w:r>
        <w:rPr>
          <w:rFonts w:ascii="Times New Roman" w:eastAsia="Times New Roman" w:hAnsi="Times New Roman" w:cs="Times New Roman"/>
          <w:sz w:val="28"/>
          <w:szCs w:val="28"/>
        </w:rPr>
        <w:t xml:space="preserve"> The data about data</w:t>
      </w: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JSON:</w:t>
      </w:r>
      <w:r>
        <w:rPr>
          <w:rFonts w:ascii="Times New Roman" w:eastAsia="Times New Roman" w:hAnsi="Times New Roman" w:cs="Times New Roman"/>
          <w:sz w:val="28"/>
          <w:szCs w:val="28"/>
        </w:rPr>
        <w:t xml:space="preserve"> Stands for Java Script Object Notation. It is a lightweight format for storing and transporting data.</w:t>
      </w: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Renderer:</w:t>
      </w:r>
      <w:r>
        <w:rPr>
          <w:rFonts w:ascii="Times New Roman" w:eastAsia="Times New Roman" w:hAnsi="Times New Roman" w:cs="Times New Roman"/>
          <w:sz w:val="28"/>
          <w:szCs w:val="28"/>
        </w:rPr>
        <w:t xml:space="preserve"> It is a software to read a data file. In context of our project, renderer will read the JSON objects generated from the GDF file and generate Graph SVG.</w:t>
      </w: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SVG:</w:t>
      </w:r>
      <w:r>
        <w:rPr>
          <w:rFonts w:ascii="Times New Roman" w:eastAsia="Times New Roman" w:hAnsi="Times New Roman" w:cs="Times New Roman"/>
          <w:sz w:val="28"/>
          <w:szCs w:val="28"/>
        </w:rPr>
        <w:t xml:space="preserve"> Stands for Scalable Vector Graphics. It is an XML based vector image format that supports interactivity and animation.</w:t>
      </w:r>
    </w:p>
    <w:p w:rsidR="008B1D6B" w:rsidRDefault="008B1D6B">
      <w:pPr>
        <w:spacing w:line="240" w:lineRule="auto"/>
        <w:rPr>
          <w:rFonts w:ascii="Times New Roman" w:eastAsia="Times New Roman" w:hAnsi="Times New Roman" w:cs="Times New Roman"/>
          <w:sz w:val="28"/>
          <w:szCs w:val="28"/>
        </w:rPr>
      </w:pPr>
    </w:p>
    <w:p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D3.js:</w:t>
      </w:r>
      <w:r>
        <w:rPr>
          <w:rFonts w:ascii="Times New Roman" w:eastAsia="Times New Roman" w:hAnsi="Times New Roman" w:cs="Times New Roman"/>
          <w:sz w:val="28"/>
          <w:szCs w:val="28"/>
        </w:rPr>
        <w:t xml:space="preserve"> JavaScript library for manipulating documents based on data. This is the renderer we are using in our project.</w:t>
      </w:r>
    </w:p>
    <w:sectPr w:rsidR="008B1D6B">
      <w:headerReference w:type="default" r:id="rId32"/>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BE5" w:rsidRDefault="004B5BE5">
      <w:pPr>
        <w:spacing w:after="0" w:line="240" w:lineRule="auto"/>
      </w:pPr>
      <w:r>
        <w:separator/>
      </w:r>
    </w:p>
  </w:endnote>
  <w:endnote w:type="continuationSeparator" w:id="0">
    <w:p w:rsidR="004B5BE5" w:rsidRDefault="004B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BE5" w:rsidRDefault="004B5BE5">
      <w:pPr>
        <w:spacing w:after="0" w:line="240" w:lineRule="auto"/>
      </w:pPr>
      <w:r>
        <w:separator/>
      </w:r>
    </w:p>
  </w:footnote>
  <w:footnote w:type="continuationSeparator" w:id="0">
    <w:p w:rsidR="004B5BE5" w:rsidRDefault="004B5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D6B" w:rsidRDefault="00C470B2">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46BD0">
      <w:rPr>
        <w:noProof/>
        <w:color w:val="000000"/>
      </w:rPr>
      <w:t>1</w:t>
    </w:r>
    <w:r>
      <w:rPr>
        <w:color w:val="000000"/>
      </w:rPr>
      <w:fldChar w:fldCharType="end"/>
    </w:r>
  </w:p>
  <w:p w:rsidR="008B1D6B" w:rsidRDefault="008B1D6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307"/>
    <w:multiLevelType w:val="multilevel"/>
    <w:tmpl w:val="E8A829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5218A3"/>
    <w:multiLevelType w:val="multilevel"/>
    <w:tmpl w:val="2446DB44"/>
    <w:lvl w:ilvl="0">
      <w:start w:val="1"/>
      <w:numFmt w:val="decimal"/>
      <w:lvlText w:val="%1)"/>
      <w:lvlJc w:val="left"/>
      <w:pPr>
        <w:ind w:left="1440" w:hanging="360"/>
      </w:pPr>
      <w:rPr>
        <w:sz w:val="28"/>
        <w:szCs w:val="28"/>
      </w:rPr>
    </w:lvl>
    <w:lvl w:ilvl="1">
      <w:start w:val="1"/>
      <w:numFmt w:val="decimal"/>
      <w:lvlText w:val="%2."/>
      <w:lvlJc w:val="left"/>
      <w:pPr>
        <w:ind w:left="2160" w:hanging="360"/>
      </w:pPr>
      <w:rPr>
        <w:sz w:val="24"/>
        <w:szCs w:val="24"/>
      </w:rPr>
    </w:lvl>
    <w:lvl w:ilvl="2">
      <w:start w:val="1"/>
      <w:numFmt w:val="decimal"/>
      <w:lvlText w:val="%3."/>
      <w:lvlJc w:val="left"/>
      <w:pPr>
        <w:ind w:left="2880" w:hanging="360"/>
      </w:pPr>
      <w:rPr>
        <w:sz w:val="24"/>
        <w:szCs w:val="24"/>
      </w:rPr>
    </w:lvl>
    <w:lvl w:ilvl="3">
      <w:start w:val="1"/>
      <w:numFmt w:val="decimal"/>
      <w:lvlText w:val="%4."/>
      <w:lvlJc w:val="left"/>
      <w:pPr>
        <w:ind w:left="3600" w:hanging="360"/>
      </w:pPr>
      <w:rPr>
        <w:sz w:val="24"/>
        <w:szCs w:val="24"/>
      </w:rPr>
    </w:lvl>
    <w:lvl w:ilvl="4">
      <w:start w:val="1"/>
      <w:numFmt w:val="decimal"/>
      <w:lvlText w:val="%5."/>
      <w:lvlJc w:val="left"/>
      <w:pPr>
        <w:ind w:left="4320" w:hanging="360"/>
      </w:pPr>
      <w:rPr>
        <w:sz w:val="24"/>
        <w:szCs w:val="24"/>
      </w:rPr>
    </w:lvl>
    <w:lvl w:ilvl="5">
      <w:start w:val="1"/>
      <w:numFmt w:val="decimal"/>
      <w:lvlText w:val="%6."/>
      <w:lvlJc w:val="left"/>
      <w:pPr>
        <w:ind w:left="5040" w:hanging="360"/>
      </w:pPr>
      <w:rPr>
        <w:sz w:val="24"/>
        <w:szCs w:val="24"/>
      </w:rPr>
    </w:lvl>
    <w:lvl w:ilvl="6">
      <w:start w:val="1"/>
      <w:numFmt w:val="decimal"/>
      <w:lvlText w:val="%7."/>
      <w:lvlJc w:val="left"/>
      <w:pPr>
        <w:ind w:left="5760" w:hanging="360"/>
      </w:pPr>
      <w:rPr>
        <w:sz w:val="24"/>
        <w:szCs w:val="24"/>
      </w:rPr>
    </w:lvl>
    <w:lvl w:ilvl="7">
      <w:start w:val="1"/>
      <w:numFmt w:val="decimal"/>
      <w:lvlText w:val="%8."/>
      <w:lvlJc w:val="left"/>
      <w:pPr>
        <w:ind w:left="6480" w:hanging="360"/>
      </w:pPr>
      <w:rPr>
        <w:sz w:val="24"/>
        <w:szCs w:val="24"/>
      </w:rPr>
    </w:lvl>
    <w:lvl w:ilvl="8">
      <w:start w:val="1"/>
      <w:numFmt w:val="decimal"/>
      <w:lvlText w:val="%9."/>
      <w:lvlJc w:val="left"/>
      <w:pPr>
        <w:ind w:left="7200" w:hanging="360"/>
      </w:pPr>
      <w:rPr>
        <w:sz w:val="24"/>
        <w:szCs w:val="24"/>
      </w:rPr>
    </w:lvl>
  </w:abstractNum>
  <w:abstractNum w:abstractNumId="2" w15:restartNumberingAfterBreak="0">
    <w:nsid w:val="06940AD2"/>
    <w:multiLevelType w:val="multilevel"/>
    <w:tmpl w:val="B262E0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76E3135"/>
    <w:multiLevelType w:val="multilevel"/>
    <w:tmpl w:val="A8869D88"/>
    <w:lvl w:ilvl="0">
      <w:start w:val="1"/>
      <w:numFmt w:val="decimal"/>
      <w:lvlText w:val="%1)"/>
      <w:lvlJc w:val="left"/>
      <w:pPr>
        <w:ind w:left="1440" w:hanging="360"/>
      </w:pPr>
      <w:rPr>
        <w:rFonts w:ascii="Times New Roman" w:hAnsi="Times New Roman" w:cs="Times New Roman" w:hint="default"/>
        <w:sz w:val="28"/>
        <w:szCs w:val="28"/>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 w15:restartNumberingAfterBreak="0">
    <w:nsid w:val="0D95462E"/>
    <w:multiLevelType w:val="multilevel"/>
    <w:tmpl w:val="2C24B6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212C06"/>
    <w:multiLevelType w:val="multilevel"/>
    <w:tmpl w:val="23D625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4481D"/>
    <w:multiLevelType w:val="multilevel"/>
    <w:tmpl w:val="787A5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E31A4C"/>
    <w:multiLevelType w:val="multilevel"/>
    <w:tmpl w:val="38CC5366"/>
    <w:lvl w:ilvl="0">
      <w:start w:val="1"/>
      <w:numFmt w:val="decimal"/>
      <w:lvlText w:val="%1)"/>
      <w:lvlJc w:val="left"/>
      <w:pPr>
        <w:ind w:left="1440" w:hanging="360"/>
      </w:pPr>
      <w:rPr>
        <w:rFonts w:ascii="Times New Roman" w:hAnsi="Times New Roman" w:cs="Times New Roman" w:hint="default"/>
        <w:sz w:val="28"/>
        <w:szCs w:val="28"/>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8" w15:restartNumberingAfterBreak="0">
    <w:nsid w:val="565A0FDF"/>
    <w:multiLevelType w:val="multilevel"/>
    <w:tmpl w:val="15360C80"/>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9" w15:restartNumberingAfterBreak="0">
    <w:nsid w:val="5F84236D"/>
    <w:multiLevelType w:val="hybridMultilevel"/>
    <w:tmpl w:val="7C7E60E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486593"/>
    <w:multiLevelType w:val="multilevel"/>
    <w:tmpl w:val="2654B9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89D2B82"/>
    <w:multiLevelType w:val="multilevel"/>
    <w:tmpl w:val="399463F2"/>
    <w:lvl w:ilvl="0">
      <w:start w:val="1"/>
      <w:numFmt w:val="lowerLetter"/>
      <w:lvlText w:val="%1)"/>
      <w:lvlJc w:val="left"/>
      <w:pPr>
        <w:ind w:left="1080" w:hanging="360"/>
      </w:pPr>
      <w:rPr>
        <w:rFonts w:ascii="Times New Roman" w:hAnsi="Times New Roman" w:cs="Times New Roman" w:hint="default"/>
        <w:sz w:val="28"/>
        <w:szCs w:val="28"/>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2" w15:restartNumberingAfterBreak="0">
    <w:nsid w:val="6CFB16B9"/>
    <w:multiLevelType w:val="multilevel"/>
    <w:tmpl w:val="BE681294"/>
    <w:lvl w:ilvl="0">
      <w:start w:val="1"/>
      <w:numFmt w:val="decimal"/>
      <w:lvlText w:val="%1."/>
      <w:lvlJc w:val="left"/>
      <w:pPr>
        <w:ind w:left="720" w:hanging="360"/>
      </w:pPr>
      <w:rPr>
        <w:b/>
        <w:i w:val="0"/>
        <w:sz w:val="28"/>
        <w:szCs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1C7FC1"/>
    <w:multiLevelType w:val="multilevel"/>
    <w:tmpl w:val="A3DA6BA4"/>
    <w:lvl w:ilvl="0">
      <w:start w:val="1"/>
      <w:numFmt w:val="decimal"/>
      <w:lvlText w:val="%1."/>
      <w:lvlJc w:val="left"/>
      <w:pPr>
        <w:ind w:left="1440" w:hanging="360"/>
      </w:pPr>
      <w:rPr>
        <w:sz w:val="24"/>
        <w:szCs w:val="24"/>
      </w:rPr>
    </w:lvl>
    <w:lvl w:ilvl="1">
      <w:start w:val="1"/>
      <w:numFmt w:val="decimal"/>
      <w:lvlText w:val="%2."/>
      <w:lvlJc w:val="left"/>
      <w:pPr>
        <w:ind w:left="2160" w:hanging="360"/>
      </w:pPr>
      <w:rPr>
        <w:sz w:val="24"/>
        <w:szCs w:val="24"/>
      </w:rPr>
    </w:lvl>
    <w:lvl w:ilvl="2">
      <w:start w:val="1"/>
      <w:numFmt w:val="decimal"/>
      <w:lvlText w:val="%3."/>
      <w:lvlJc w:val="left"/>
      <w:pPr>
        <w:ind w:left="2880" w:hanging="360"/>
      </w:pPr>
      <w:rPr>
        <w:sz w:val="24"/>
        <w:szCs w:val="24"/>
      </w:rPr>
    </w:lvl>
    <w:lvl w:ilvl="3">
      <w:start w:val="1"/>
      <w:numFmt w:val="decimal"/>
      <w:lvlText w:val="%4."/>
      <w:lvlJc w:val="left"/>
      <w:pPr>
        <w:ind w:left="3600" w:hanging="360"/>
      </w:pPr>
      <w:rPr>
        <w:sz w:val="24"/>
        <w:szCs w:val="24"/>
      </w:rPr>
    </w:lvl>
    <w:lvl w:ilvl="4">
      <w:start w:val="1"/>
      <w:numFmt w:val="decimal"/>
      <w:lvlText w:val="%5."/>
      <w:lvlJc w:val="left"/>
      <w:pPr>
        <w:ind w:left="4320" w:hanging="360"/>
      </w:pPr>
      <w:rPr>
        <w:sz w:val="24"/>
        <w:szCs w:val="24"/>
      </w:rPr>
    </w:lvl>
    <w:lvl w:ilvl="5">
      <w:start w:val="1"/>
      <w:numFmt w:val="decimal"/>
      <w:lvlText w:val="%6."/>
      <w:lvlJc w:val="left"/>
      <w:pPr>
        <w:ind w:left="5040" w:hanging="360"/>
      </w:pPr>
      <w:rPr>
        <w:sz w:val="24"/>
        <w:szCs w:val="24"/>
      </w:rPr>
    </w:lvl>
    <w:lvl w:ilvl="6">
      <w:start w:val="1"/>
      <w:numFmt w:val="decimal"/>
      <w:lvlText w:val="%7."/>
      <w:lvlJc w:val="left"/>
      <w:pPr>
        <w:ind w:left="5760" w:hanging="360"/>
      </w:pPr>
      <w:rPr>
        <w:sz w:val="24"/>
        <w:szCs w:val="24"/>
      </w:rPr>
    </w:lvl>
    <w:lvl w:ilvl="7">
      <w:start w:val="1"/>
      <w:numFmt w:val="decimal"/>
      <w:lvlText w:val="%8."/>
      <w:lvlJc w:val="left"/>
      <w:pPr>
        <w:ind w:left="6480" w:hanging="360"/>
      </w:pPr>
      <w:rPr>
        <w:sz w:val="24"/>
        <w:szCs w:val="24"/>
      </w:rPr>
    </w:lvl>
    <w:lvl w:ilvl="8">
      <w:start w:val="1"/>
      <w:numFmt w:val="decimal"/>
      <w:lvlText w:val="%9."/>
      <w:lvlJc w:val="left"/>
      <w:pPr>
        <w:ind w:left="7200" w:hanging="360"/>
      </w:pPr>
      <w:rPr>
        <w:sz w:val="24"/>
        <w:szCs w:val="24"/>
      </w:rPr>
    </w:lvl>
  </w:abstractNum>
  <w:abstractNum w:abstractNumId="14" w15:restartNumberingAfterBreak="0">
    <w:nsid w:val="72127A0D"/>
    <w:multiLevelType w:val="multilevel"/>
    <w:tmpl w:val="535C6F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A1544B5"/>
    <w:multiLevelType w:val="multilevel"/>
    <w:tmpl w:val="48962F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0"/>
  </w:num>
  <w:num w:numId="2">
    <w:abstractNumId w:val="12"/>
  </w:num>
  <w:num w:numId="3">
    <w:abstractNumId w:val="5"/>
  </w:num>
  <w:num w:numId="4">
    <w:abstractNumId w:val="8"/>
  </w:num>
  <w:num w:numId="5">
    <w:abstractNumId w:val="2"/>
  </w:num>
  <w:num w:numId="6">
    <w:abstractNumId w:val="10"/>
  </w:num>
  <w:num w:numId="7">
    <w:abstractNumId w:val="15"/>
  </w:num>
  <w:num w:numId="8">
    <w:abstractNumId w:val="11"/>
  </w:num>
  <w:num w:numId="9">
    <w:abstractNumId w:val="6"/>
  </w:num>
  <w:num w:numId="10">
    <w:abstractNumId w:val="13"/>
  </w:num>
  <w:num w:numId="11">
    <w:abstractNumId w:val="3"/>
  </w:num>
  <w:num w:numId="12">
    <w:abstractNumId w:val="4"/>
  </w:num>
  <w:num w:numId="13">
    <w:abstractNumId w:val="14"/>
  </w:num>
  <w:num w:numId="14">
    <w:abstractNumId w:val="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D6B"/>
    <w:rsid w:val="00054395"/>
    <w:rsid w:val="000C4225"/>
    <w:rsid w:val="000F4A03"/>
    <w:rsid w:val="001005A4"/>
    <w:rsid w:val="001367A8"/>
    <w:rsid w:val="0017544F"/>
    <w:rsid w:val="001907BD"/>
    <w:rsid w:val="00200DF1"/>
    <w:rsid w:val="00212B6A"/>
    <w:rsid w:val="00252EA6"/>
    <w:rsid w:val="00254BB2"/>
    <w:rsid w:val="0028118D"/>
    <w:rsid w:val="002C312E"/>
    <w:rsid w:val="00315AE4"/>
    <w:rsid w:val="003C158F"/>
    <w:rsid w:val="003D768A"/>
    <w:rsid w:val="004058CC"/>
    <w:rsid w:val="00423C70"/>
    <w:rsid w:val="004B5BE5"/>
    <w:rsid w:val="004D1570"/>
    <w:rsid w:val="00504D69"/>
    <w:rsid w:val="00521BC4"/>
    <w:rsid w:val="005564E2"/>
    <w:rsid w:val="00577FDA"/>
    <w:rsid w:val="005B18C8"/>
    <w:rsid w:val="005C43E2"/>
    <w:rsid w:val="005C56FF"/>
    <w:rsid w:val="00646BD0"/>
    <w:rsid w:val="00653E0E"/>
    <w:rsid w:val="006951B4"/>
    <w:rsid w:val="00696A6C"/>
    <w:rsid w:val="006C4A7B"/>
    <w:rsid w:val="0073326B"/>
    <w:rsid w:val="007421BD"/>
    <w:rsid w:val="00746050"/>
    <w:rsid w:val="00757598"/>
    <w:rsid w:val="00781292"/>
    <w:rsid w:val="00792D91"/>
    <w:rsid w:val="007D583E"/>
    <w:rsid w:val="00833CEE"/>
    <w:rsid w:val="008409FE"/>
    <w:rsid w:val="00856216"/>
    <w:rsid w:val="00866A06"/>
    <w:rsid w:val="008B1D6B"/>
    <w:rsid w:val="008C0931"/>
    <w:rsid w:val="009048C6"/>
    <w:rsid w:val="00925569"/>
    <w:rsid w:val="0094257C"/>
    <w:rsid w:val="00952740"/>
    <w:rsid w:val="00954192"/>
    <w:rsid w:val="009811EA"/>
    <w:rsid w:val="009A46AF"/>
    <w:rsid w:val="009B3DA1"/>
    <w:rsid w:val="009B630C"/>
    <w:rsid w:val="009C0682"/>
    <w:rsid w:val="009E3F3B"/>
    <w:rsid w:val="00A027FE"/>
    <w:rsid w:val="00A62FA0"/>
    <w:rsid w:val="00AB3B2F"/>
    <w:rsid w:val="00AB5E9F"/>
    <w:rsid w:val="00AF772A"/>
    <w:rsid w:val="00B76F5D"/>
    <w:rsid w:val="00B84FEA"/>
    <w:rsid w:val="00B94448"/>
    <w:rsid w:val="00C34BA1"/>
    <w:rsid w:val="00C41D56"/>
    <w:rsid w:val="00C470B2"/>
    <w:rsid w:val="00CD79CB"/>
    <w:rsid w:val="00D03E79"/>
    <w:rsid w:val="00D34310"/>
    <w:rsid w:val="00D44F95"/>
    <w:rsid w:val="00D50F46"/>
    <w:rsid w:val="00D5317B"/>
    <w:rsid w:val="00D82F04"/>
    <w:rsid w:val="00DA5F6C"/>
    <w:rsid w:val="00DE3A0B"/>
    <w:rsid w:val="00E00D6E"/>
    <w:rsid w:val="00E03D4F"/>
    <w:rsid w:val="00E04451"/>
    <w:rsid w:val="00E127B7"/>
    <w:rsid w:val="00EC737C"/>
    <w:rsid w:val="00F30157"/>
    <w:rsid w:val="00F51E6A"/>
    <w:rsid w:val="00F7221D"/>
    <w:rsid w:val="00F728B0"/>
    <w:rsid w:val="00F96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0687"/>
  <w15:docId w15:val="{41681876-D93E-4CDF-9817-B57E1A70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6951B4"/>
    <w:pPr>
      <w:ind w:left="720"/>
      <w:contextualSpacing/>
    </w:pPr>
  </w:style>
  <w:style w:type="paragraph" w:styleId="HTMLPreformatted">
    <w:name w:val="HTML Preformatted"/>
    <w:basedOn w:val="Normal"/>
    <w:link w:val="HTMLPreformattedChar"/>
    <w:uiPriority w:val="99"/>
    <w:unhideWhenUsed/>
    <w:rsid w:val="00DE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3A0B"/>
    <w:rPr>
      <w:rFonts w:ascii="Courier New" w:eastAsia="Times New Roman" w:hAnsi="Courier New" w:cs="Courier New"/>
      <w:sz w:val="20"/>
      <w:szCs w:val="20"/>
    </w:rPr>
  </w:style>
  <w:style w:type="character" w:styleId="Hyperlink">
    <w:name w:val="Hyperlink"/>
    <w:basedOn w:val="DefaultParagraphFont"/>
    <w:uiPriority w:val="99"/>
    <w:unhideWhenUsed/>
    <w:rsid w:val="00DE3A0B"/>
    <w:rPr>
      <w:color w:val="0000FF" w:themeColor="hyperlink"/>
      <w:u w:val="single"/>
    </w:rPr>
  </w:style>
  <w:style w:type="character" w:styleId="UnresolvedMention">
    <w:name w:val="Unresolved Mention"/>
    <w:basedOn w:val="DefaultParagraphFont"/>
    <w:uiPriority w:val="99"/>
    <w:semiHidden/>
    <w:unhideWhenUsed/>
    <w:rsid w:val="00DE3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4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en.wikipedia.org/wiki/Resource_Description_Framework" TargetMode="External"/><Relationship Id="rId18" Type="http://schemas.openxmlformats.org/officeDocument/2006/relationships/hyperlink" Target="https://en.wikipedia.org/wiki/Relational_database" TargetMode="External"/><Relationship Id="rId26" Type="http://schemas.openxmlformats.org/officeDocument/2006/relationships/hyperlink" Target="https://github.com/Sreyas-108/GDF" TargetMode="External"/><Relationship Id="rId3" Type="http://schemas.openxmlformats.org/officeDocument/2006/relationships/settings" Target="settings.xml"/><Relationship Id="rId21" Type="http://schemas.openxmlformats.org/officeDocument/2006/relationships/hyperlink" Target="https://en.wikipedia.org/wiki/Ontology_(information_scienc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en.wikipedia.org/wiki/SQL" TargetMode="External"/><Relationship Id="rId25" Type="http://schemas.openxmlformats.org/officeDocument/2006/relationships/hyperlink" Target="https://github.com/Sreyas-108/G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ongodb" TargetMode="External"/><Relationship Id="rId20" Type="http://schemas.openxmlformats.org/officeDocument/2006/relationships/hyperlink" Target="https://en.wikipedia.org/wiki/Unique_key" TargetMode="External"/><Relationship Id="rId29" Type="http://schemas.openxmlformats.org/officeDocument/2006/relationships/hyperlink" Target="https://www.w3.org/TR/rdf-sparql-que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n.wikipedia.org/wiki/Graph_(data_structure)"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NoSQL" TargetMode="External"/><Relationship Id="rId23" Type="http://schemas.openxmlformats.org/officeDocument/2006/relationships/hyperlink" Target="https://en.wikipedia.org/wiki/Database_schema" TargetMode="External"/><Relationship Id="rId28" Type="http://schemas.openxmlformats.org/officeDocument/2006/relationships/hyperlink" Target="https://www.w3.org/TR/rdf-concepts/" TargetMode="External"/><Relationship Id="rId10" Type="http://schemas.openxmlformats.org/officeDocument/2006/relationships/image" Target="media/image4.jpg"/><Relationship Id="rId19" Type="http://schemas.openxmlformats.org/officeDocument/2006/relationships/hyperlink" Target="https://en.wikipedia.org/wiki/Resource_Description_Framework" TargetMode="External"/><Relationship Id="rId31" Type="http://schemas.openxmlformats.org/officeDocument/2006/relationships/hyperlink" Target="https://wiki.dbpedi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orld_Wide_Web_Consortium" TargetMode="External"/><Relationship Id="rId22" Type="http://schemas.openxmlformats.org/officeDocument/2006/relationships/hyperlink" Target="https://en.wikipedia.org/wiki/SQL" TargetMode="External"/><Relationship Id="rId27" Type="http://schemas.openxmlformats.org/officeDocument/2006/relationships/hyperlink" Target="https://github.com/Sreyas-108/GDF" TargetMode="External"/><Relationship Id="rId30" Type="http://schemas.openxmlformats.org/officeDocument/2006/relationships/hyperlink" Target="https://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27</Pages>
  <Words>5046</Words>
  <Characters>28764</Characters>
  <Application>Microsoft Office Word</Application>
  <DocSecurity>0</DocSecurity>
  <Lines>239</Lines>
  <Paragraphs>67</Paragraphs>
  <ScaleCrop>false</ScaleCrop>
  <Company/>
  <LinksUpToDate>false</LinksUpToDate>
  <CharactersWithSpaces>33743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vipbaswan103@gmail.com</cp:lastModifiedBy>
  <cp:revision>137</cp:revision>
  <dcterms:created xsi:type="dcterms:W3CDTF">2019-06-12T07:41:00Z</dcterms:created>
  <dcterms:modified xsi:type="dcterms:W3CDTF">2019-06-12T08:33:00Z</dcterms:modified>
</cp:coreProperties>
</file>