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94BB5" w14:textId="77777777" w:rsidR="005B2A3E" w:rsidRDefault="00C1071C">
      <w:pPr>
        <w:spacing w:line="259" w:lineRule="auto"/>
        <w:ind w:left="4"/>
        <w:jc w:val="center"/>
      </w:pPr>
      <w:r>
        <w:rPr>
          <w:noProof/>
        </w:rPr>
        <w:drawing>
          <wp:anchor distT="0" distB="0" distL="114300" distR="114300" simplePos="0" relativeHeight="251658240" behindDoc="0" locked="0" layoutInCell="1" allowOverlap="0" wp14:anchorId="581B0584" wp14:editId="1FAF748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2915C472" wp14:editId="431E10BF">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5B2A3E" w14:paraId="5591B8E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73A27AA" w14:textId="77777777" w:rsidR="005B2A3E" w:rsidRDefault="00C1071C">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5D104E1E" w14:textId="21E7EFF2" w:rsidR="005B2A3E" w:rsidRDefault="00EC2077">
            <w:pPr>
              <w:spacing w:line="259" w:lineRule="auto"/>
              <w:ind w:left="30"/>
            </w:pPr>
            <w:r>
              <w:t>24</w:t>
            </w:r>
            <w:r w:rsidR="008F7A74">
              <w:t xml:space="preserve"> </w:t>
            </w:r>
            <w:r w:rsidR="009A3F6C">
              <w:t>June</w:t>
            </w:r>
            <w:r w:rsidR="008F7A74">
              <w:t xml:space="preserve"> 2024</w:t>
            </w:r>
          </w:p>
        </w:tc>
      </w:tr>
      <w:tr w:rsidR="005B2A3E" w14:paraId="74DAE8D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27048BE" w14:textId="77777777" w:rsidR="005B2A3E" w:rsidRDefault="00C1071C">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8A38966" w14:textId="66C7E968" w:rsidR="005B2A3E" w:rsidRDefault="00C1071C">
            <w:pPr>
              <w:spacing w:line="259" w:lineRule="auto"/>
              <w:ind w:left="30"/>
            </w:pPr>
            <w:r>
              <w:t>740709</w:t>
            </w:r>
          </w:p>
        </w:tc>
      </w:tr>
      <w:tr w:rsidR="005B2A3E" w14:paraId="2C409D95"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0D246C2F" w14:textId="77777777" w:rsidR="005B2A3E" w:rsidRDefault="00C1071C">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9571154" w14:textId="4AA4B4DC" w:rsidR="005B2A3E" w:rsidRDefault="008F7A74" w:rsidP="008F7A74">
            <w:pPr>
              <w:spacing w:line="259" w:lineRule="auto"/>
            </w:pPr>
            <w:r>
              <w:t>House Rent Price Prediction Using Machine Learning</w:t>
            </w:r>
          </w:p>
        </w:tc>
      </w:tr>
      <w:tr w:rsidR="005B2A3E" w14:paraId="2E4556F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5EA1D58" w14:textId="77777777" w:rsidR="005B2A3E" w:rsidRDefault="00C1071C">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17485FF" w14:textId="77777777" w:rsidR="005B2A3E" w:rsidRDefault="00C1071C">
            <w:pPr>
              <w:spacing w:line="259" w:lineRule="auto"/>
              <w:ind w:left="15"/>
            </w:pPr>
            <w:r>
              <w:t>3 Marks</w:t>
            </w:r>
          </w:p>
        </w:tc>
      </w:tr>
    </w:tbl>
    <w:p w14:paraId="3526E919" w14:textId="244B3F10" w:rsidR="005B2A3E" w:rsidRDefault="00C1071C">
      <w:pPr>
        <w:spacing w:after="149" w:line="259" w:lineRule="auto"/>
        <w:ind w:left="15"/>
        <w:rPr>
          <w:b/>
        </w:rPr>
      </w:pPr>
      <w:r>
        <w:rPr>
          <w:b/>
        </w:rPr>
        <w:t>Define Problem Statements (</w:t>
      </w:r>
      <w:r w:rsidR="008F7A74">
        <w:rPr>
          <w:b/>
        </w:rPr>
        <w:t>House Rent Price Prediction</w:t>
      </w:r>
      <w:r>
        <w:rPr>
          <w:b/>
        </w:rPr>
        <w:t>):</w:t>
      </w:r>
    </w:p>
    <w:p w14:paraId="2F76CC5D" w14:textId="73589802" w:rsidR="00C36E17" w:rsidRDefault="00C36E17">
      <w:pPr>
        <w:spacing w:after="149" w:line="259" w:lineRule="auto"/>
        <w:ind w:left="15"/>
      </w:pPr>
      <w:r>
        <w:t>In the real estate market, accurate prediction of rental prices is crucial for both tenants and landlords. For tenants, it helps in making informed decisions about housing affordability and budgeting. For landlords and property managers, it aids in setting competitive and fair rental prices to maximize occupancy and revenue.</w:t>
      </w:r>
    </w:p>
    <w:p w14:paraId="3CF8092F" w14:textId="1A3B40F5" w:rsidR="00DF45BE" w:rsidRDefault="00DF45BE">
      <w:pPr>
        <w:spacing w:after="149" w:line="259" w:lineRule="auto"/>
        <w:ind w:left="15"/>
      </w:pPr>
      <w:r>
        <w:rPr>
          <w:noProof/>
        </w:rPr>
        <w:drawing>
          <wp:inline distT="0" distB="0" distL="0" distR="0" wp14:anchorId="6E37B9EA" wp14:editId="2FB54C31">
            <wp:extent cx="6408420" cy="3300559"/>
            <wp:effectExtent l="0" t="0" r="0" b="0"/>
            <wp:docPr id="96407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0141" name="Picture 964070141"/>
                    <pic:cNvPicPr/>
                  </pic:nvPicPr>
                  <pic:blipFill>
                    <a:blip r:embed="rId6">
                      <a:extLst>
                        <a:ext uri="{28A0092B-C50C-407E-A947-70E740481C1C}">
                          <a14:useLocalDpi xmlns:a14="http://schemas.microsoft.com/office/drawing/2010/main" val="0"/>
                        </a:ext>
                      </a:extLst>
                    </a:blip>
                    <a:stretch>
                      <a:fillRect/>
                    </a:stretch>
                  </pic:blipFill>
                  <pic:spPr>
                    <a:xfrm>
                      <a:off x="0" y="0"/>
                      <a:ext cx="6435119" cy="3314310"/>
                    </a:xfrm>
                    <a:prstGeom prst="rect">
                      <a:avLst/>
                    </a:prstGeom>
                  </pic:spPr>
                </pic:pic>
              </a:graphicData>
            </a:graphic>
          </wp:inline>
        </w:drawing>
      </w:r>
    </w:p>
    <w:p w14:paraId="3E95D01D" w14:textId="6AA9DC4F" w:rsidR="00E930DE" w:rsidRDefault="00E930DE" w:rsidP="00DF45BE">
      <w:pPr>
        <w:spacing w:after="149" w:line="259" w:lineRule="auto"/>
      </w:pPr>
      <w:r>
        <w:t>Example:</w:t>
      </w:r>
    </w:p>
    <w:p w14:paraId="55AB0770" w14:textId="1D494403" w:rsidR="00E560EC" w:rsidRDefault="00EC2077" w:rsidP="00E560EC">
      <w:pPr>
        <w:spacing w:after="252" w:line="259" w:lineRule="auto"/>
        <w:ind w:left="30" w:right="-544"/>
      </w:pPr>
      <w:r>
        <w:rPr>
          <w:noProof/>
        </w:rPr>
        <w:drawing>
          <wp:inline distT="0" distB="0" distL="0" distR="0" wp14:anchorId="1DA29FE8" wp14:editId="4ED05716">
            <wp:extent cx="6429375" cy="1089660"/>
            <wp:effectExtent l="0" t="0" r="9525" b="0"/>
            <wp:docPr id="159485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56885" name="Picture 1594856885"/>
                    <pic:cNvPicPr/>
                  </pic:nvPicPr>
                  <pic:blipFill>
                    <a:blip r:embed="rId7">
                      <a:extLst>
                        <a:ext uri="{28A0092B-C50C-407E-A947-70E740481C1C}">
                          <a14:useLocalDpi xmlns:a14="http://schemas.microsoft.com/office/drawing/2010/main" val="0"/>
                        </a:ext>
                      </a:extLst>
                    </a:blip>
                    <a:stretch>
                      <a:fillRect/>
                    </a:stretch>
                  </pic:blipFill>
                  <pic:spPr>
                    <a:xfrm>
                      <a:off x="0" y="0"/>
                      <a:ext cx="6429375" cy="108966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39"/>
        <w:gridCol w:w="1738"/>
        <w:gridCol w:w="1637"/>
        <w:gridCol w:w="1814"/>
        <w:gridCol w:w="1719"/>
        <w:gridCol w:w="1673"/>
      </w:tblGrid>
      <w:tr w:rsidR="005B2A3E" w14:paraId="12807CE8" w14:textId="77777777" w:rsidTr="00B7231D">
        <w:trPr>
          <w:trHeight w:val="840"/>
        </w:trPr>
        <w:tc>
          <w:tcPr>
            <w:tcW w:w="1439" w:type="dxa"/>
            <w:tcBorders>
              <w:top w:val="single" w:sz="8" w:space="0" w:color="000000"/>
              <w:left w:val="single" w:sz="8" w:space="0" w:color="000000"/>
              <w:bottom w:val="single" w:sz="8" w:space="0" w:color="000000"/>
              <w:right w:val="single" w:sz="8" w:space="0" w:color="000000"/>
            </w:tcBorders>
          </w:tcPr>
          <w:p w14:paraId="0D7B31A5" w14:textId="77777777" w:rsidR="005B2A3E" w:rsidRDefault="00C1071C">
            <w:pPr>
              <w:spacing w:line="259" w:lineRule="auto"/>
              <w:ind w:left="15"/>
              <w:jc w:val="center"/>
            </w:pPr>
            <w:r>
              <w:rPr>
                <w:b/>
              </w:rPr>
              <w:lastRenderedPageBreak/>
              <w:t>Problem</w:t>
            </w:r>
          </w:p>
          <w:p w14:paraId="4A2C340C" w14:textId="77777777" w:rsidR="005B2A3E" w:rsidRDefault="00C1071C">
            <w:pPr>
              <w:spacing w:line="259" w:lineRule="auto"/>
              <w:ind w:left="103"/>
            </w:pPr>
            <w:r>
              <w:rPr>
                <w:b/>
              </w:rPr>
              <w:t>Statement</w:t>
            </w:r>
          </w:p>
          <w:p w14:paraId="1CD5978A" w14:textId="77777777" w:rsidR="005B2A3E" w:rsidRDefault="00C1071C">
            <w:pPr>
              <w:spacing w:line="259" w:lineRule="auto"/>
              <w:ind w:left="15"/>
              <w:jc w:val="center"/>
            </w:pPr>
            <w:r>
              <w:rPr>
                <w:b/>
              </w:rPr>
              <w:t>(PS)</w:t>
            </w:r>
          </w:p>
        </w:tc>
        <w:tc>
          <w:tcPr>
            <w:tcW w:w="1738" w:type="dxa"/>
            <w:tcBorders>
              <w:top w:val="single" w:sz="8" w:space="0" w:color="000000"/>
              <w:left w:val="single" w:sz="8" w:space="0" w:color="000000"/>
              <w:bottom w:val="single" w:sz="8" w:space="0" w:color="000000"/>
              <w:right w:val="single" w:sz="8" w:space="0" w:color="000000"/>
            </w:tcBorders>
          </w:tcPr>
          <w:p w14:paraId="4923412E" w14:textId="77777777" w:rsidR="005B2A3E" w:rsidRDefault="00C1071C">
            <w:pPr>
              <w:spacing w:line="259" w:lineRule="auto"/>
              <w:jc w:val="center"/>
            </w:pPr>
            <w:r>
              <w:rPr>
                <w:b/>
              </w:rPr>
              <w:t>I am</w:t>
            </w:r>
          </w:p>
          <w:p w14:paraId="68885674" w14:textId="3255AA24" w:rsidR="005B2A3E" w:rsidRDefault="00C1071C">
            <w:pPr>
              <w:spacing w:line="259" w:lineRule="auto"/>
              <w:jc w:val="center"/>
            </w:pPr>
            <w:r>
              <w:rPr>
                <w:b/>
              </w:rPr>
              <w:t>(</w:t>
            </w:r>
            <w:r w:rsidR="00B7231D">
              <w:rPr>
                <w:b/>
              </w:rPr>
              <w:t>Data Analyst/Real Estate Analyst</w:t>
            </w:r>
            <w:r>
              <w:rPr>
                <w:b/>
              </w:rPr>
              <w:t>)</w:t>
            </w:r>
          </w:p>
        </w:tc>
        <w:tc>
          <w:tcPr>
            <w:tcW w:w="1637" w:type="dxa"/>
            <w:tcBorders>
              <w:top w:val="single" w:sz="8" w:space="0" w:color="000000"/>
              <w:left w:val="single" w:sz="8" w:space="0" w:color="000000"/>
              <w:bottom w:val="single" w:sz="8" w:space="0" w:color="000000"/>
              <w:right w:val="single" w:sz="8" w:space="0" w:color="000000"/>
            </w:tcBorders>
          </w:tcPr>
          <w:p w14:paraId="51698AB0" w14:textId="77777777" w:rsidR="005B2A3E" w:rsidRDefault="00C1071C">
            <w:pPr>
              <w:spacing w:line="259" w:lineRule="auto"/>
              <w:ind w:left="60"/>
            </w:pPr>
            <w:r>
              <w:rPr>
                <w:b/>
              </w:rPr>
              <w:t>I’m trying to</w:t>
            </w:r>
          </w:p>
        </w:tc>
        <w:tc>
          <w:tcPr>
            <w:tcW w:w="1814" w:type="dxa"/>
            <w:tcBorders>
              <w:top w:val="single" w:sz="8" w:space="0" w:color="000000"/>
              <w:left w:val="single" w:sz="8" w:space="0" w:color="000000"/>
              <w:bottom w:val="single" w:sz="8" w:space="0" w:color="000000"/>
              <w:right w:val="single" w:sz="8" w:space="0" w:color="000000"/>
            </w:tcBorders>
          </w:tcPr>
          <w:p w14:paraId="58FA6704" w14:textId="77777777" w:rsidR="005B2A3E" w:rsidRDefault="00C1071C">
            <w:pPr>
              <w:spacing w:line="259" w:lineRule="auto"/>
              <w:ind w:left="15"/>
              <w:jc w:val="center"/>
            </w:pPr>
            <w:r>
              <w:rPr>
                <w:b/>
              </w:rPr>
              <w:t>But</w:t>
            </w:r>
          </w:p>
        </w:tc>
        <w:tc>
          <w:tcPr>
            <w:tcW w:w="1719" w:type="dxa"/>
            <w:tcBorders>
              <w:top w:val="single" w:sz="8" w:space="0" w:color="000000"/>
              <w:left w:val="single" w:sz="8" w:space="0" w:color="000000"/>
              <w:bottom w:val="single" w:sz="8" w:space="0" w:color="000000"/>
              <w:right w:val="single" w:sz="8" w:space="0" w:color="000000"/>
            </w:tcBorders>
          </w:tcPr>
          <w:p w14:paraId="194EDF92" w14:textId="77777777" w:rsidR="005B2A3E" w:rsidRDefault="00C1071C">
            <w:pPr>
              <w:spacing w:line="259" w:lineRule="auto"/>
              <w:ind w:left="15"/>
              <w:jc w:val="center"/>
            </w:pPr>
            <w:r>
              <w:rPr>
                <w:b/>
              </w:rPr>
              <w:t>Because</w:t>
            </w:r>
          </w:p>
        </w:tc>
        <w:tc>
          <w:tcPr>
            <w:tcW w:w="1673" w:type="dxa"/>
            <w:tcBorders>
              <w:top w:val="single" w:sz="8" w:space="0" w:color="000000"/>
              <w:left w:val="single" w:sz="8" w:space="0" w:color="000000"/>
              <w:bottom w:val="single" w:sz="8" w:space="0" w:color="000000"/>
              <w:right w:val="single" w:sz="8" w:space="0" w:color="000000"/>
            </w:tcBorders>
          </w:tcPr>
          <w:p w14:paraId="01E392B9" w14:textId="77777777" w:rsidR="005B2A3E" w:rsidRDefault="00C1071C">
            <w:pPr>
              <w:spacing w:line="259" w:lineRule="auto"/>
              <w:jc w:val="center"/>
            </w:pPr>
            <w:r>
              <w:rPr>
                <w:b/>
              </w:rPr>
              <w:t>Which makes me feel</w:t>
            </w:r>
          </w:p>
        </w:tc>
      </w:tr>
      <w:tr w:rsidR="005B2A3E" w14:paraId="7612AFDB" w14:textId="77777777" w:rsidTr="00731C13">
        <w:trPr>
          <w:trHeight w:val="2465"/>
        </w:trPr>
        <w:tc>
          <w:tcPr>
            <w:tcW w:w="1439" w:type="dxa"/>
            <w:tcBorders>
              <w:top w:val="single" w:sz="8" w:space="0" w:color="000000"/>
              <w:left w:val="single" w:sz="8" w:space="0" w:color="000000"/>
              <w:bottom w:val="single" w:sz="8" w:space="0" w:color="000000"/>
              <w:right w:val="single" w:sz="8" w:space="0" w:color="000000"/>
            </w:tcBorders>
          </w:tcPr>
          <w:p w14:paraId="66447E83" w14:textId="77777777" w:rsidR="005B2A3E" w:rsidRDefault="00C1071C">
            <w:pPr>
              <w:spacing w:line="259" w:lineRule="auto"/>
              <w:ind w:left="15"/>
              <w:jc w:val="center"/>
            </w:pPr>
            <w:r>
              <w:t>PS-1</w:t>
            </w:r>
          </w:p>
        </w:tc>
        <w:tc>
          <w:tcPr>
            <w:tcW w:w="1738" w:type="dxa"/>
            <w:tcBorders>
              <w:top w:val="single" w:sz="8" w:space="0" w:color="000000"/>
              <w:left w:val="single" w:sz="8" w:space="0" w:color="000000"/>
              <w:bottom w:val="single" w:sz="8" w:space="0" w:color="000000"/>
              <w:right w:val="single" w:sz="8" w:space="0" w:color="000000"/>
            </w:tcBorders>
          </w:tcPr>
          <w:p w14:paraId="2AD5BE25" w14:textId="79538728" w:rsidR="005B2A3E" w:rsidRDefault="00B7231D">
            <w:pPr>
              <w:spacing w:line="259" w:lineRule="auto"/>
            </w:pPr>
            <w:r>
              <w:t>A real estate analyst (or data engineer, property manager, etc.) aiming to streamline rental price estimation..</w:t>
            </w:r>
          </w:p>
        </w:tc>
        <w:tc>
          <w:tcPr>
            <w:tcW w:w="1637" w:type="dxa"/>
            <w:tcBorders>
              <w:top w:val="single" w:sz="8" w:space="0" w:color="000000"/>
              <w:left w:val="single" w:sz="8" w:space="0" w:color="000000"/>
              <w:bottom w:val="single" w:sz="8" w:space="0" w:color="000000"/>
              <w:right w:val="single" w:sz="8" w:space="0" w:color="000000"/>
            </w:tcBorders>
          </w:tcPr>
          <w:p w14:paraId="64EC6CC7" w14:textId="1956A401" w:rsidR="005B2A3E" w:rsidRDefault="00731C13">
            <w:pPr>
              <w:spacing w:line="259" w:lineRule="auto"/>
            </w:pPr>
            <w:r>
              <w:t>D</w:t>
            </w:r>
            <w:r w:rsidR="00B7231D">
              <w:t>evelop an automated system that uses machine learning to predict house rent prices based on features like city, number of BHKS, bathrooms, square feet per inch, build-up area, type of property, location, and deposit description.</w:t>
            </w:r>
            <w:r>
              <w:t>.</w:t>
            </w:r>
          </w:p>
        </w:tc>
        <w:tc>
          <w:tcPr>
            <w:tcW w:w="1814" w:type="dxa"/>
            <w:tcBorders>
              <w:top w:val="single" w:sz="8" w:space="0" w:color="000000"/>
              <w:left w:val="single" w:sz="8" w:space="0" w:color="000000"/>
              <w:bottom w:val="single" w:sz="8" w:space="0" w:color="000000"/>
              <w:right w:val="single" w:sz="8" w:space="0" w:color="000000"/>
            </w:tcBorders>
          </w:tcPr>
          <w:p w14:paraId="5D15F83D" w14:textId="2F6DD56C" w:rsidR="005B2A3E" w:rsidRDefault="00B7231D">
            <w:pPr>
              <w:spacing w:line="259" w:lineRule="auto"/>
              <w:ind w:left="10"/>
            </w:pPr>
            <w:r>
              <w:t>The manual process is time-consuming and prone to errors, and existing automated systems do not account for all critical factors affecting rent prices.</w:t>
            </w:r>
          </w:p>
        </w:tc>
        <w:tc>
          <w:tcPr>
            <w:tcW w:w="1719" w:type="dxa"/>
            <w:tcBorders>
              <w:top w:val="single" w:sz="8" w:space="0" w:color="000000"/>
              <w:left w:val="single" w:sz="8" w:space="0" w:color="000000"/>
              <w:bottom w:val="single" w:sz="8" w:space="0" w:color="000000"/>
              <w:right w:val="single" w:sz="8" w:space="0" w:color="000000"/>
            </w:tcBorders>
          </w:tcPr>
          <w:p w14:paraId="2EE13638" w14:textId="4E6B083A" w:rsidR="005B2A3E" w:rsidRDefault="00B7231D">
            <w:pPr>
              <w:spacing w:line="259" w:lineRule="auto"/>
              <w:ind w:left="5"/>
            </w:pPr>
            <w:r>
              <w:t>A comprehensive and accurate prediction model is essential for making informed decisions and providing competitive rental prices in the market.</w:t>
            </w:r>
          </w:p>
        </w:tc>
        <w:tc>
          <w:tcPr>
            <w:tcW w:w="1673" w:type="dxa"/>
            <w:tcBorders>
              <w:top w:val="single" w:sz="8" w:space="0" w:color="000000"/>
              <w:left w:val="single" w:sz="8" w:space="0" w:color="000000"/>
              <w:bottom w:val="single" w:sz="8" w:space="0" w:color="000000"/>
              <w:right w:val="single" w:sz="8" w:space="0" w:color="000000"/>
            </w:tcBorders>
          </w:tcPr>
          <w:p w14:paraId="10E9D811" w14:textId="399504C0" w:rsidR="005B2A3E" w:rsidRDefault="00B7231D">
            <w:pPr>
              <w:spacing w:line="259" w:lineRule="auto"/>
              <w:ind w:left="10"/>
            </w:pPr>
            <w:r>
              <w:t>The need for an efficient, reliable, and comprehensive predictive system that can handle the complexities of real estate data.</w:t>
            </w:r>
          </w:p>
        </w:tc>
      </w:tr>
    </w:tbl>
    <w:tbl>
      <w:tblPr>
        <w:tblStyle w:val="TableGrid0"/>
        <w:tblW w:w="9923" w:type="dxa"/>
        <w:tblInd w:w="-5" w:type="dxa"/>
        <w:tblLayout w:type="fixed"/>
        <w:tblLook w:val="04A0" w:firstRow="1" w:lastRow="0" w:firstColumn="1" w:lastColumn="0" w:noHBand="0" w:noVBand="1"/>
      </w:tblPr>
      <w:tblGrid>
        <w:gridCol w:w="1356"/>
        <w:gridCol w:w="1763"/>
        <w:gridCol w:w="1701"/>
        <w:gridCol w:w="1804"/>
        <w:gridCol w:w="1740"/>
        <w:gridCol w:w="1559"/>
      </w:tblGrid>
      <w:tr w:rsidR="00731C13" w14:paraId="20F91D61" w14:textId="77777777" w:rsidTr="00DF45BE">
        <w:trPr>
          <w:trHeight w:val="3229"/>
        </w:trPr>
        <w:tc>
          <w:tcPr>
            <w:tcW w:w="1356" w:type="dxa"/>
          </w:tcPr>
          <w:p w14:paraId="0D94149E" w14:textId="3D523EB2" w:rsidR="00731C13" w:rsidRDefault="00731C13">
            <w:r>
              <w:t>PS-2</w:t>
            </w:r>
          </w:p>
        </w:tc>
        <w:tc>
          <w:tcPr>
            <w:tcW w:w="1763" w:type="dxa"/>
          </w:tcPr>
          <w:p w14:paraId="04E7BC1B" w14:textId="1DE03FEA" w:rsidR="00731C13" w:rsidRDefault="00731C13">
            <w:r>
              <w:t>A data analyst (or data scientist, researcher, etc.) looking to develop a predictive model.</w:t>
            </w:r>
          </w:p>
        </w:tc>
        <w:tc>
          <w:tcPr>
            <w:tcW w:w="1701" w:type="dxa"/>
          </w:tcPr>
          <w:p w14:paraId="49280EF5" w14:textId="781D1B88" w:rsidR="00731C13" w:rsidRDefault="00731C13">
            <w:r>
              <w:t>Accurately predict monthly rent of a house using its characteristics such as city, number of BHKS, number of bathrooms, square feet per inch, build-up area, type of property</w:t>
            </w:r>
            <w:r w:rsidR="00DF45BE">
              <w:t>,location.</w:t>
            </w:r>
          </w:p>
        </w:tc>
        <w:tc>
          <w:tcPr>
            <w:tcW w:w="1804" w:type="dxa"/>
          </w:tcPr>
          <w:p w14:paraId="20D29ADB" w14:textId="0E31E1A2" w:rsidR="00731C13" w:rsidRDefault="00731C13">
            <w:r>
              <w:t>The current predictions are not accurate enough and do not consider all the relevant features, leading to potential pricing errors and customer dissatisfaction.</w:t>
            </w:r>
          </w:p>
        </w:tc>
        <w:tc>
          <w:tcPr>
            <w:tcW w:w="1740" w:type="dxa"/>
          </w:tcPr>
          <w:p w14:paraId="4A8B92D5" w14:textId="62D65CC0" w:rsidR="00731C13" w:rsidRDefault="00731C13">
            <w:r>
              <w:t>The available data is complex and requires advanced techniques to extract meaningful patterns and relationships.</w:t>
            </w:r>
          </w:p>
        </w:tc>
        <w:tc>
          <w:tcPr>
            <w:tcW w:w="1559" w:type="dxa"/>
          </w:tcPr>
          <w:p w14:paraId="678CD5F6" w14:textId="3553AF59" w:rsidR="00731C13" w:rsidRDefault="00731C13">
            <w:r>
              <w:t>The need for a robust predictive model that can handle the complexity and provide reliable rent estimates.</w:t>
            </w:r>
          </w:p>
        </w:tc>
      </w:tr>
    </w:tbl>
    <w:p w14:paraId="45F160CA" w14:textId="77777777" w:rsidR="00BD2C61" w:rsidRDefault="00BD2C61"/>
    <w:sectPr w:rsidR="00BD2C61">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3E"/>
    <w:rsid w:val="00114FFB"/>
    <w:rsid w:val="00273F73"/>
    <w:rsid w:val="005B2A3E"/>
    <w:rsid w:val="00640405"/>
    <w:rsid w:val="00731C13"/>
    <w:rsid w:val="00742A08"/>
    <w:rsid w:val="00887EAC"/>
    <w:rsid w:val="008F12C5"/>
    <w:rsid w:val="008F7A74"/>
    <w:rsid w:val="009A3F6C"/>
    <w:rsid w:val="009B0910"/>
    <w:rsid w:val="00B7231D"/>
    <w:rsid w:val="00BD2C61"/>
    <w:rsid w:val="00C1071C"/>
    <w:rsid w:val="00C17690"/>
    <w:rsid w:val="00C36E17"/>
    <w:rsid w:val="00DF45BE"/>
    <w:rsid w:val="00E560EC"/>
    <w:rsid w:val="00E930DE"/>
    <w:rsid w:val="00EC2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79F2"/>
  <w15:docId w15:val="{70C6F41A-CD4E-414D-8451-37A1ED7E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72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anitha arugonda</dc:creator>
  <cp:keywords/>
  <cp:lastModifiedBy>SAI KRISHNA</cp:lastModifiedBy>
  <cp:revision>5</cp:revision>
  <dcterms:created xsi:type="dcterms:W3CDTF">2024-07-12T16:40:00Z</dcterms:created>
  <dcterms:modified xsi:type="dcterms:W3CDTF">2024-07-16T15:03:00Z</dcterms:modified>
</cp:coreProperties>
</file>